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DF0DC8" w:rsidRPr="009B18D8" w:rsidTr="00481807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DF0DC8" w:rsidRPr="009B18D8" w:rsidRDefault="0047104D" w:rsidP="00481807">
            <w:pPr>
              <w:pStyle w:val="EPName"/>
            </w:pPr>
            <w:bookmarkStart w:id="0" w:name="_GoBack"/>
            <w:bookmarkEnd w:id="0"/>
            <w:r w:rsidRPr="009B18D8">
              <w:t>Parlament Europejski</w:t>
            </w:r>
          </w:p>
          <w:p w:rsidR="00DF0DC8" w:rsidRPr="009B18D8" w:rsidRDefault="00AF15F2" w:rsidP="00AF15F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9B18D8">
              <w:t>2019-2024</w:t>
            </w:r>
          </w:p>
        </w:tc>
        <w:tc>
          <w:tcPr>
            <w:tcW w:w="2268" w:type="dxa"/>
            <w:shd w:val="clear" w:color="auto" w:fill="auto"/>
          </w:tcPr>
          <w:p w:rsidR="00DF0DC8" w:rsidRPr="009B18D8" w:rsidRDefault="00AF15F2" w:rsidP="00481807">
            <w:pPr>
              <w:pStyle w:val="EPLogo"/>
            </w:pPr>
            <w:r w:rsidRPr="009B18D8">
              <w:rPr>
                <w:lang w:val="en-GB"/>
              </w:rPr>
              <w:drawing>
                <wp:inline distT="0" distB="0" distL="0" distR="0">
                  <wp:extent cx="116586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B87" w:rsidRPr="009B18D8" w:rsidRDefault="00F64B87" w:rsidP="00F64B87">
      <w:pPr>
        <w:pStyle w:val="LineTop"/>
      </w:pPr>
    </w:p>
    <w:p w:rsidR="00F64B87" w:rsidRPr="009B18D8" w:rsidRDefault="00F64B87" w:rsidP="00F64B87">
      <w:pPr>
        <w:pStyle w:val="ZCommittee"/>
      </w:pPr>
      <w:r w:rsidRPr="009B18D8">
        <w:rPr>
          <w:rStyle w:val="HideTWBExt"/>
          <w:noProof w:val="0"/>
        </w:rPr>
        <w:t>&lt;</w:t>
      </w:r>
      <w:r w:rsidRPr="009B18D8">
        <w:rPr>
          <w:rStyle w:val="HideTWBExt"/>
          <w:i w:val="0"/>
          <w:noProof w:val="0"/>
        </w:rPr>
        <w:t>Commission&gt;</w:t>
      </w:r>
      <w:r w:rsidRPr="009B18D8">
        <w:rPr>
          <w:rStyle w:val="HideTWBInt"/>
        </w:rPr>
        <w:t>{PETI}</w:t>
      </w:r>
      <w:r w:rsidRPr="009B18D8">
        <w:t>Komisja Petycji</w:t>
      </w:r>
      <w:r w:rsidRPr="009B18D8">
        <w:rPr>
          <w:rStyle w:val="HideTWBExt"/>
          <w:noProof w:val="0"/>
        </w:rPr>
        <w:t>&lt;/</w:t>
      </w:r>
      <w:r w:rsidRPr="009B18D8">
        <w:rPr>
          <w:rStyle w:val="HideTWBExt"/>
          <w:i w:val="0"/>
          <w:noProof w:val="0"/>
        </w:rPr>
        <w:t>Commission</w:t>
      </w:r>
      <w:r w:rsidRPr="009B18D8">
        <w:rPr>
          <w:rStyle w:val="HideTWBExt"/>
          <w:noProof w:val="0"/>
        </w:rPr>
        <w:t>&gt;</w:t>
      </w:r>
    </w:p>
    <w:p w:rsidR="00F64B87" w:rsidRPr="009B18D8" w:rsidRDefault="00F64B87" w:rsidP="00F64B87">
      <w:pPr>
        <w:pStyle w:val="LineBottom"/>
      </w:pPr>
    </w:p>
    <w:p w:rsidR="00EA74BF" w:rsidRPr="009B18D8" w:rsidRDefault="00AF15F2">
      <w:pPr>
        <w:pStyle w:val="PVXDocumentNumber"/>
      </w:pPr>
      <w:r w:rsidRPr="009B18D8">
        <w:t>PETI_PV(2019)290_1</w:t>
      </w:r>
    </w:p>
    <w:p w:rsidR="00EA74BF" w:rsidRPr="009B18D8" w:rsidRDefault="0047104D">
      <w:pPr>
        <w:pStyle w:val="PVXMinutes"/>
      </w:pPr>
      <w:r w:rsidRPr="009B18D8">
        <w:t>PROTOKÓŁ</w:t>
      </w:r>
    </w:p>
    <w:p w:rsidR="00EA74BF" w:rsidRPr="009B18D8" w:rsidRDefault="00AB4ACE">
      <w:pPr>
        <w:pStyle w:val="PVXMeetingDate"/>
      </w:pPr>
      <w:r w:rsidRPr="009B18D8">
        <w:t>Posiedzenie inauguracyjne w dniu 10 lipca 2019 r., w godz. 16.45–17.15</w:t>
      </w:r>
    </w:p>
    <w:p w:rsidR="00EA74BF" w:rsidRPr="009B18D8" w:rsidRDefault="00AF15F2">
      <w:pPr>
        <w:pStyle w:val="PVXMeetingPlace"/>
      </w:pPr>
      <w:r w:rsidRPr="009B18D8">
        <w:t>BRUKSELA</w:t>
      </w:r>
    </w:p>
    <w:p w:rsidR="00AB4ACE" w:rsidRPr="009B18D8" w:rsidRDefault="005C101F" w:rsidP="00AB4ACE">
      <w:pPr>
        <w:rPr>
          <w:i/>
        </w:rPr>
      </w:pPr>
      <w:r w:rsidRPr="009B18D8">
        <w:rPr>
          <w:i/>
        </w:rPr>
        <w:t>Frédérique Ries (tymczasowa przewodnicząca) otworzyła posiedzenie o godz. 17.10.</w:t>
      </w:r>
    </w:p>
    <w:p w:rsidR="00AB4ACE" w:rsidRPr="009B18D8" w:rsidRDefault="00AB4ACE" w:rsidP="00AB4ACE"/>
    <w:p w:rsidR="00AB4ACE" w:rsidRPr="009B18D8" w:rsidRDefault="005C101F" w:rsidP="00AB4ACE">
      <w:pPr>
        <w:pStyle w:val="Normal24CentreBold"/>
        <w:tabs>
          <w:tab w:val="left" w:pos="709"/>
          <w:tab w:val="left" w:pos="2552"/>
          <w:tab w:val="right" w:pos="9072"/>
        </w:tabs>
        <w:spacing w:after="0"/>
        <w:jc w:val="left"/>
        <w:rPr>
          <w:b w:val="0"/>
          <w:bCs w:val="0"/>
        </w:rPr>
      </w:pPr>
      <w:r w:rsidRPr="009B18D8">
        <w:rPr>
          <w:b w:val="0"/>
          <w:bCs w:val="0"/>
        </w:rPr>
        <w:t>Tymczasowa przewodnicząca otworzyła posiedzenie i ogłosiła następujące zmiany członków komisji:</w:t>
      </w:r>
    </w:p>
    <w:p w:rsidR="00AB4ACE" w:rsidRPr="009B18D8" w:rsidRDefault="00AB4ACE" w:rsidP="00AB4ACE">
      <w:pPr>
        <w:pStyle w:val="Normal24CentreBold"/>
        <w:tabs>
          <w:tab w:val="left" w:pos="709"/>
          <w:tab w:val="left" w:pos="2552"/>
          <w:tab w:val="right" w:pos="9072"/>
        </w:tabs>
        <w:spacing w:after="0"/>
        <w:jc w:val="left"/>
        <w:rPr>
          <w:b w:val="0"/>
          <w:bCs w:val="0"/>
        </w:rPr>
      </w:pPr>
    </w:p>
    <w:p w:rsidR="00A64DB2" w:rsidRPr="009B18D8" w:rsidRDefault="008D3B9E" w:rsidP="008D3B9E">
      <w:pPr>
        <w:pStyle w:val="Normal24CentreBold"/>
        <w:tabs>
          <w:tab w:val="left" w:pos="709"/>
          <w:tab w:val="left" w:pos="2552"/>
          <w:tab w:val="right" w:pos="9072"/>
        </w:tabs>
        <w:snapToGrid/>
        <w:spacing w:after="120"/>
        <w:ind w:left="1060" w:hanging="703"/>
        <w:jc w:val="left"/>
        <w:rPr>
          <w:b w:val="0"/>
          <w:bCs w:val="0"/>
        </w:rPr>
      </w:pPr>
      <w:r w:rsidRPr="009B18D8">
        <w:rPr>
          <w:b w:val="0"/>
          <w:bCs w:val="0"/>
        </w:rPr>
        <w:t>•</w:t>
      </w:r>
      <w:r w:rsidRPr="009B18D8">
        <w:rPr>
          <w:b w:val="0"/>
          <w:bCs w:val="0"/>
        </w:rPr>
        <w:tab/>
        <w:t>Angel Dzhambazki zastępuje Kyriakosa Velopoulosa (ECR)</w:t>
      </w:r>
    </w:p>
    <w:p w:rsidR="00A64DB2" w:rsidRPr="009B18D8" w:rsidRDefault="008D3B9E" w:rsidP="008D3B9E">
      <w:pPr>
        <w:pStyle w:val="Normal24CentreBold"/>
        <w:tabs>
          <w:tab w:val="left" w:pos="709"/>
          <w:tab w:val="left" w:pos="2552"/>
          <w:tab w:val="right" w:pos="9072"/>
        </w:tabs>
        <w:snapToGrid/>
        <w:spacing w:after="120"/>
        <w:ind w:left="1060" w:hanging="703"/>
        <w:jc w:val="left"/>
        <w:rPr>
          <w:b w:val="0"/>
          <w:bCs w:val="0"/>
        </w:rPr>
      </w:pPr>
      <w:r w:rsidRPr="009B18D8">
        <w:rPr>
          <w:b w:val="0"/>
          <w:bCs w:val="0"/>
        </w:rPr>
        <w:t>•</w:t>
      </w:r>
      <w:r w:rsidRPr="009B18D8">
        <w:rPr>
          <w:b w:val="0"/>
          <w:bCs w:val="0"/>
        </w:rPr>
        <w:tab/>
        <w:t>Mara Bizzotto zastępuje Giannę Gancię (ID)</w:t>
      </w:r>
    </w:p>
    <w:p w:rsidR="00A64DB2" w:rsidRPr="009B18D8" w:rsidRDefault="008D3B9E" w:rsidP="008D3B9E">
      <w:pPr>
        <w:pStyle w:val="Normal24CentreBold"/>
        <w:tabs>
          <w:tab w:val="left" w:pos="709"/>
          <w:tab w:val="left" w:pos="2552"/>
          <w:tab w:val="right" w:pos="9072"/>
        </w:tabs>
        <w:snapToGrid/>
        <w:spacing w:after="120"/>
        <w:ind w:left="1060" w:hanging="703"/>
        <w:jc w:val="left"/>
        <w:rPr>
          <w:b w:val="0"/>
          <w:bCs w:val="0"/>
        </w:rPr>
      </w:pPr>
      <w:r w:rsidRPr="009B18D8">
        <w:rPr>
          <w:b w:val="0"/>
          <w:bCs w:val="0"/>
        </w:rPr>
        <w:t>•</w:t>
      </w:r>
      <w:r w:rsidRPr="009B18D8">
        <w:rPr>
          <w:b w:val="0"/>
          <w:bCs w:val="0"/>
        </w:rPr>
        <w:tab/>
        <w:t>Ádám Kósa zastępuje Annę-Michelle Asimakopoulou (PPE)</w:t>
      </w:r>
    </w:p>
    <w:p w:rsidR="00A64DB2" w:rsidRPr="009B18D8" w:rsidRDefault="008D3B9E" w:rsidP="008D3B9E">
      <w:pPr>
        <w:pStyle w:val="Normal24CentreBold"/>
        <w:tabs>
          <w:tab w:val="left" w:pos="709"/>
          <w:tab w:val="left" w:pos="2552"/>
          <w:tab w:val="right" w:pos="9072"/>
        </w:tabs>
        <w:snapToGrid/>
        <w:spacing w:after="120"/>
        <w:ind w:left="1060" w:hanging="703"/>
        <w:jc w:val="left"/>
        <w:rPr>
          <w:b w:val="0"/>
          <w:bCs w:val="0"/>
        </w:rPr>
      </w:pPr>
      <w:r w:rsidRPr="009B18D8">
        <w:rPr>
          <w:b w:val="0"/>
          <w:bCs w:val="0"/>
        </w:rPr>
        <w:t>•</w:t>
      </w:r>
      <w:r w:rsidRPr="009B18D8">
        <w:rPr>
          <w:b w:val="0"/>
          <w:bCs w:val="0"/>
        </w:rPr>
        <w:tab/>
        <w:t>Sven Schulze zastępuje Loranta-Gyorgy’ego Vinczego (PPE)</w:t>
      </w:r>
    </w:p>
    <w:p w:rsidR="00A64DB2" w:rsidRPr="009B18D8" w:rsidRDefault="008D3B9E" w:rsidP="008D3B9E">
      <w:pPr>
        <w:pStyle w:val="Normal24CentreBold"/>
        <w:tabs>
          <w:tab w:val="left" w:pos="709"/>
          <w:tab w:val="left" w:pos="2552"/>
          <w:tab w:val="right" w:pos="9072"/>
        </w:tabs>
        <w:snapToGrid/>
        <w:spacing w:after="120"/>
        <w:ind w:left="1060" w:hanging="703"/>
        <w:jc w:val="left"/>
        <w:rPr>
          <w:b w:val="0"/>
          <w:bCs w:val="0"/>
        </w:rPr>
      </w:pPr>
      <w:r w:rsidRPr="009B18D8">
        <w:rPr>
          <w:b w:val="0"/>
          <w:bCs w:val="0"/>
        </w:rPr>
        <w:t>•</w:t>
      </w:r>
      <w:r w:rsidRPr="009B18D8">
        <w:rPr>
          <w:b w:val="0"/>
          <w:bCs w:val="0"/>
        </w:rPr>
        <w:tab/>
        <w:t>Cristian-Silviu Buşoi zastępuje Agnès Evren (PPE)</w:t>
      </w:r>
    </w:p>
    <w:p w:rsidR="00A64DB2" w:rsidRPr="009B18D8" w:rsidRDefault="008D3B9E" w:rsidP="008D3B9E">
      <w:pPr>
        <w:pStyle w:val="Normal24CentreBold"/>
        <w:tabs>
          <w:tab w:val="left" w:pos="709"/>
          <w:tab w:val="left" w:pos="2552"/>
          <w:tab w:val="right" w:pos="9072"/>
        </w:tabs>
        <w:snapToGrid/>
        <w:spacing w:after="120"/>
        <w:ind w:left="1060" w:hanging="703"/>
        <w:jc w:val="left"/>
        <w:rPr>
          <w:b w:val="0"/>
          <w:bCs w:val="0"/>
        </w:rPr>
      </w:pPr>
      <w:r w:rsidRPr="009B18D8">
        <w:rPr>
          <w:b w:val="0"/>
          <w:bCs w:val="0"/>
        </w:rPr>
        <w:t>•</w:t>
      </w:r>
      <w:r w:rsidRPr="009B18D8">
        <w:rPr>
          <w:b w:val="0"/>
          <w:bCs w:val="0"/>
        </w:rPr>
        <w:tab/>
        <w:t>Demetris Papadakis zastępuje Alfreda Santa (S&amp;D)</w:t>
      </w:r>
    </w:p>
    <w:p w:rsidR="00A64DB2" w:rsidRPr="009B18D8" w:rsidRDefault="008D3B9E" w:rsidP="008D3B9E">
      <w:pPr>
        <w:pStyle w:val="Normal24CentreBold"/>
        <w:tabs>
          <w:tab w:val="left" w:pos="709"/>
          <w:tab w:val="left" w:pos="2552"/>
          <w:tab w:val="right" w:pos="9072"/>
        </w:tabs>
        <w:snapToGrid/>
        <w:spacing w:after="120"/>
        <w:ind w:left="1060" w:hanging="703"/>
        <w:jc w:val="left"/>
        <w:rPr>
          <w:b w:val="0"/>
          <w:bCs w:val="0"/>
        </w:rPr>
      </w:pPr>
      <w:r w:rsidRPr="009B18D8">
        <w:rPr>
          <w:b w:val="0"/>
          <w:bCs w:val="0"/>
        </w:rPr>
        <w:t>•</w:t>
      </w:r>
      <w:r w:rsidRPr="009B18D8">
        <w:rPr>
          <w:b w:val="0"/>
          <w:bCs w:val="0"/>
        </w:rPr>
        <w:tab/>
        <w:t>Richard</w:t>
      </w:r>
      <w:r w:rsidRPr="00564B75">
        <w:rPr>
          <w:b w:val="0"/>
        </w:rPr>
        <w:t xml:space="preserve"> </w:t>
      </w:r>
      <w:r w:rsidRPr="009B18D8">
        <w:rPr>
          <w:b w:val="0"/>
          <w:bCs w:val="0"/>
        </w:rPr>
        <w:t>Corbett za</w:t>
      </w:r>
      <w:r w:rsidR="00564B75">
        <w:rPr>
          <w:b w:val="0"/>
          <w:bCs w:val="0"/>
        </w:rPr>
        <w:t>stępuje Cristiana Terheşa (S&amp;D)</w:t>
      </w:r>
    </w:p>
    <w:p w:rsidR="00A64DB2" w:rsidRPr="009B18D8" w:rsidRDefault="008D3B9E" w:rsidP="008D3B9E">
      <w:pPr>
        <w:pStyle w:val="Normal24CentreBold"/>
        <w:tabs>
          <w:tab w:val="left" w:pos="709"/>
          <w:tab w:val="left" w:pos="2552"/>
          <w:tab w:val="right" w:pos="9072"/>
        </w:tabs>
        <w:snapToGrid/>
        <w:spacing w:after="120"/>
        <w:ind w:left="1060" w:hanging="703"/>
        <w:jc w:val="left"/>
        <w:rPr>
          <w:b w:val="0"/>
          <w:bCs w:val="0"/>
        </w:rPr>
      </w:pPr>
      <w:r w:rsidRPr="009B18D8">
        <w:rPr>
          <w:b w:val="0"/>
          <w:bCs w:val="0"/>
        </w:rPr>
        <w:t>•</w:t>
      </w:r>
      <w:r w:rsidRPr="009B18D8">
        <w:rPr>
          <w:b w:val="0"/>
          <w:bCs w:val="0"/>
        </w:rPr>
        <w:tab/>
        <w:t>Sylvie Guillaume zastępuje Massimiliano Smeriglio (S&amp;D)</w:t>
      </w:r>
    </w:p>
    <w:p w:rsidR="00A64DB2" w:rsidRPr="009B18D8" w:rsidRDefault="008D3B9E" w:rsidP="008D3B9E">
      <w:pPr>
        <w:pStyle w:val="Normal24CentreBold"/>
        <w:tabs>
          <w:tab w:val="left" w:pos="709"/>
          <w:tab w:val="left" w:pos="2552"/>
          <w:tab w:val="right" w:pos="9072"/>
        </w:tabs>
        <w:snapToGrid/>
        <w:spacing w:after="0"/>
        <w:ind w:left="1065" w:hanging="705"/>
        <w:jc w:val="left"/>
        <w:rPr>
          <w:b w:val="0"/>
          <w:bCs w:val="0"/>
        </w:rPr>
      </w:pPr>
      <w:r w:rsidRPr="009B18D8">
        <w:rPr>
          <w:b w:val="0"/>
          <w:bCs w:val="0"/>
        </w:rPr>
        <w:t>•</w:t>
      </w:r>
      <w:r w:rsidRPr="009B18D8">
        <w:rPr>
          <w:b w:val="0"/>
          <w:bCs w:val="0"/>
        </w:rPr>
        <w:tab/>
        <w:t>Catherine Rowett zastępuje Margrete Auken (Verts/ALE)</w:t>
      </w:r>
    </w:p>
    <w:p w:rsidR="00A64DB2" w:rsidRPr="009B18D8" w:rsidRDefault="00A64DB2" w:rsidP="00A64DB2">
      <w:pPr>
        <w:pStyle w:val="Normal24CentreBold"/>
        <w:tabs>
          <w:tab w:val="left" w:pos="709"/>
          <w:tab w:val="left" w:pos="2552"/>
          <w:tab w:val="right" w:pos="9072"/>
        </w:tabs>
        <w:spacing w:after="0"/>
        <w:jc w:val="left"/>
        <w:rPr>
          <w:b w:val="0"/>
          <w:bCs w:val="0"/>
        </w:rPr>
      </w:pPr>
    </w:p>
    <w:p w:rsidR="004F76B3" w:rsidRPr="009B18D8" w:rsidRDefault="004F76B3"/>
    <w:p w:rsidR="00AB4ACE" w:rsidRPr="009B18D8" w:rsidRDefault="00AB4ACE" w:rsidP="00AB4ACE">
      <w:pPr>
        <w:pStyle w:val="Normal1"/>
        <w:tabs>
          <w:tab w:val="left" w:pos="851"/>
        </w:tabs>
        <w:ind w:left="851" w:hanging="851"/>
        <w:rPr>
          <w:b/>
          <w:sz w:val="24"/>
          <w:szCs w:val="24"/>
        </w:rPr>
      </w:pPr>
      <w:r w:rsidRPr="009B18D8">
        <w:rPr>
          <w:b/>
          <w:sz w:val="24"/>
          <w:szCs w:val="24"/>
        </w:rPr>
        <w:t>1.</w:t>
      </w:r>
      <w:r w:rsidRPr="009B18D8">
        <w:rPr>
          <w:b/>
          <w:sz w:val="24"/>
          <w:szCs w:val="24"/>
        </w:rPr>
        <w:tab/>
        <w:t>Wybór przewodniczącego lub przewodniczącej</w:t>
      </w:r>
    </w:p>
    <w:p w:rsidR="00AB4ACE" w:rsidRPr="009B18D8" w:rsidRDefault="00AB4ACE" w:rsidP="00AB4ACE">
      <w:pPr>
        <w:pStyle w:val="Normal24CentreBold"/>
        <w:tabs>
          <w:tab w:val="left" w:pos="709"/>
          <w:tab w:val="left" w:pos="2552"/>
          <w:tab w:val="right" w:pos="9072"/>
        </w:tabs>
        <w:spacing w:after="0"/>
        <w:jc w:val="left"/>
        <w:rPr>
          <w:bCs w:val="0"/>
          <w:i/>
        </w:rPr>
      </w:pPr>
    </w:p>
    <w:p w:rsidR="00AB4ACE" w:rsidRPr="009B18D8" w:rsidRDefault="00AB4ACE" w:rsidP="00D9691D">
      <w:pPr>
        <w:pStyle w:val="Normal24CentreBold"/>
        <w:tabs>
          <w:tab w:val="left" w:pos="709"/>
          <w:tab w:val="left" w:pos="2552"/>
          <w:tab w:val="right" w:pos="9072"/>
        </w:tabs>
        <w:spacing w:after="0"/>
        <w:jc w:val="both"/>
        <w:rPr>
          <w:b w:val="0"/>
          <w:bCs w:val="0"/>
        </w:rPr>
      </w:pPr>
      <w:r w:rsidRPr="009B18D8">
        <w:rPr>
          <w:b w:val="0"/>
          <w:bCs w:val="0"/>
        </w:rPr>
        <w:t xml:space="preserve">Peter Jahr zaproponował kandydaturę Dolors Montserrat (PPE, ES), która została wybrana na przewodniczącą przez aklamację. </w:t>
      </w:r>
    </w:p>
    <w:p w:rsidR="00AB4ACE" w:rsidRPr="009B18D8" w:rsidRDefault="00AB4ACE" w:rsidP="00AB4ACE">
      <w:pPr>
        <w:pStyle w:val="Normal24CentreBold"/>
        <w:tabs>
          <w:tab w:val="left" w:pos="709"/>
          <w:tab w:val="left" w:pos="2552"/>
          <w:tab w:val="right" w:pos="9072"/>
        </w:tabs>
        <w:spacing w:after="0"/>
        <w:jc w:val="left"/>
        <w:rPr>
          <w:b w:val="0"/>
          <w:bCs w:val="0"/>
        </w:rPr>
      </w:pPr>
    </w:p>
    <w:p w:rsidR="00AB4ACE" w:rsidRPr="009B18D8" w:rsidRDefault="00AB4ACE" w:rsidP="00D8406F">
      <w:pPr>
        <w:pStyle w:val="Normal24CentreBold"/>
        <w:tabs>
          <w:tab w:val="left" w:pos="709"/>
          <w:tab w:val="left" w:pos="2552"/>
          <w:tab w:val="right" w:pos="9072"/>
        </w:tabs>
        <w:spacing w:after="0"/>
        <w:jc w:val="left"/>
        <w:rPr>
          <w:b w:val="0"/>
          <w:bCs w:val="0"/>
          <w:i/>
        </w:rPr>
      </w:pPr>
      <w:r w:rsidRPr="009B18D8">
        <w:rPr>
          <w:b w:val="0"/>
          <w:bCs w:val="0"/>
          <w:i/>
        </w:rPr>
        <w:t>Od godz. 15.15 obradom przewodniczyła Dolors Montserrat (przewodnicząca).</w:t>
      </w:r>
    </w:p>
    <w:p w:rsidR="00AB4ACE" w:rsidRPr="009B18D8" w:rsidRDefault="00AB4ACE" w:rsidP="00AB4ACE">
      <w:pPr>
        <w:pStyle w:val="Normal24CentreBold"/>
        <w:tabs>
          <w:tab w:val="left" w:pos="709"/>
          <w:tab w:val="left" w:pos="2552"/>
          <w:tab w:val="right" w:pos="9072"/>
        </w:tabs>
        <w:spacing w:after="0"/>
        <w:jc w:val="left"/>
        <w:rPr>
          <w:b w:val="0"/>
        </w:rPr>
      </w:pPr>
    </w:p>
    <w:p w:rsidR="00AB4ACE" w:rsidRPr="009B18D8" w:rsidRDefault="00AB4ACE" w:rsidP="00AB4ACE">
      <w:pPr>
        <w:pStyle w:val="Normal1"/>
        <w:tabs>
          <w:tab w:val="left" w:pos="851"/>
        </w:tabs>
        <w:ind w:left="851" w:hanging="851"/>
        <w:rPr>
          <w:b/>
          <w:sz w:val="24"/>
          <w:szCs w:val="24"/>
        </w:rPr>
      </w:pPr>
      <w:r w:rsidRPr="009B18D8">
        <w:rPr>
          <w:b/>
          <w:sz w:val="24"/>
          <w:szCs w:val="24"/>
        </w:rPr>
        <w:t>2.</w:t>
      </w:r>
      <w:r w:rsidRPr="009B18D8">
        <w:rPr>
          <w:b/>
          <w:sz w:val="24"/>
          <w:szCs w:val="24"/>
        </w:rPr>
        <w:tab/>
        <w:t>Wybór pierwszego wiceprzewodniczącego lub pierwszej wiceprzewodniczącej</w:t>
      </w:r>
    </w:p>
    <w:p w:rsidR="00AB4ACE" w:rsidRPr="009B18D8" w:rsidRDefault="00AB4ACE" w:rsidP="00AB4ACE">
      <w:pPr>
        <w:pStyle w:val="Normal1"/>
        <w:tabs>
          <w:tab w:val="left" w:pos="851"/>
        </w:tabs>
        <w:ind w:left="851" w:hanging="851"/>
        <w:rPr>
          <w:b/>
          <w:sz w:val="24"/>
          <w:szCs w:val="24"/>
        </w:rPr>
      </w:pPr>
    </w:p>
    <w:p w:rsidR="00AB4ACE" w:rsidRPr="009B18D8" w:rsidRDefault="007D2FDF" w:rsidP="00D9691D">
      <w:pPr>
        <w:pStyle w:val="Normal1"/>
        <w:tabs>
          <w:tab w:val="left" w:pos="851"/>
        </w:tabs>
        <w:jc w:val="both"/>
        <w:rPr>
          <w:sz w:val="24"/>
          <w:szCs w:val="24"/>
        </w:rPr>
      </w:pPr>
      <w:r w:rsidRPr="009B18D8">
        <w:rPr>
          <w:sz w:val="24"/>
          <w:szCs w:val="24"/>
        </w:rPr>
        <w:t>Catherine Rowett zaproponowała kandydaturę Tatjany Ždanoki (Verts/ALE, LV), która została wybrana na pierwszą wiceprzewodniczącą przez aklamację.</w:t>
      </w:r>
    </w:p>
    <w:p w:rsidR="00AB4ACE" w:rsidRPr="009B18D8" w:rsidRDefault="00AB4ACE" w:rsidP="00AB4ACE">
      <w:pPr>
        <w:pStyle w:val="Normal1"/>
        <w:tabs>
          <w:tab w:val="left" w:pos="851"/>
        </w:tabs>
        <w:ind w:left="851" w:hanging="851"/>
        <w:rPr>
          <w:sz w:val="24"/>
          <w:szCs w:val="24"/>
        </w:rPr>
      </w:pPr>
    </w:p>
    <w:p w:rsidR="00AB4ACE" w:rsidRPr="009B18D8" w:rsidRDefault="007D2FDF" w:rsidP="00AB4ACE">
      <w:pPr>
        <w:pStyle w:val="Normal1"/>
        <w:tabs>
          <w:tab w:val="left" w:pos="851"/>
        </w:tabs>
        <w:ind w:left="851" w:hanging="851"/>
        <w:rPr>
          <w:sz w:val="24"/>
          <w:szCs w:val="24"/>
        </w:rPr>
      </w:pPr>
      <w:r w:rsidRPr="009B18D8">
        <w:rPr>
          <w:sz w:val="24"/>
          <w:szCs w:val="24"/>
        </w:rPr>
        <w:lastRenderedPageBreak/>
        <w:t>Kwestia formalna: Peter Jahr poprosił o zawieszenie posiedzenia na dwie minuty.</w:t>
      </w:r>
    </w:p>
    <w:p w:rsidR="00AB4ACE" w:rsidRPr="009B18D8" w:rsidRDefault="00AB4ACE" w:rsidP="00AB4ACE">
      <w:pPr>
        <w:pStyle w:val="Normal1"/>
        <w:tabs>
          <w:tab w:val="left" w:pos="851"/>
        </w:tabs>
        <w:ind w:left="851" w:hanging="851"/>
        <w:rPr>
          <w:sz w:val="24"/>
          <w:szCs w:val="24"/>
        </w:rPr>
      </w:pPr>
    </w:p>
    <w:p w:rsidR="00AB4ACE" w:rsidRPr="009B18D8" w:rsidRDefault="00E21F83" w:rsidP="00AB4ACE">
      <w:pPr>
        <w:pStyle w:val="Normal1"/>
        <w:tabs>
          <w:tab w:val="left" w:pos="851"/>
        </w:tabs>
        <w:ind w:left="851" w:hanging="851"/>
        <w:jc w:val="center"/>
        <w:rPr>
          <w:i/>
          <w:sz w:val="24"/>
          <w:szCs w:val="24"/>
        </w:rPr>
      </w:pPr>
      <w:r w:rsidRPr="009B18D8">
        <w:rPr>
          <w:i/>
          <w:sz w:val="24"/>
          <w:szCs w:val="24"/>
        </w:rPr>
        <w:t>Posiedzenie zawieszono o godz. 17.20.</w:t>
      </w:r>
    </w:p>
    <w:p w:rsidR="00AB4ACE" w:rsidRPr="009B18D8" w:rsidRDefault="00481677" w:rsidP="00AB4ACE">
      <w:pPr>
        <w:pStyle w:val="Normal1"/>
        <w:tabs>
          <w:tab w:val="left" w:pos="851"/>
        </w:tabs>
        <w:ind w:left="851" w:hanging="851"/>
        <w:jc w:val="center"/>
        <w:rPr>
          <w:i/>
          <w:sz w:val="24"/>
          <w:szCs w:val="24"/>
        </w:rPr>
      </w:pPr>
      <w:r w:rsidRPr="009B18D8">
        <w:rPr>
          <w:i/>
          <w:sz w:val="24"/>
          <w:szCs w:val="24"/>
        </w:rPr>
        <w:t>***</w:t>
      </w:r>
    </w:p>
    <w:p w:rsidR="00AB4ACE" w:rsidRPr="009B18D8" w:rsidRDefault="00AB4ACE" w:rsidP="00AB4ACE">
      <w:pPr>
        <w:pStyle w:val="Normal1"/>
        <w:tabs>
          <w:tab w:val="left" w:pos="851"/>
        </w:tabs>
        <w:ind w:left="851" w:hanging="851"/>
        <w:jc w:val="center"/>
        <w:rPr>
          <w:i/>
          <w:sz w:val="24"/>
          <w:szCs w:val="24"/>
        </w:rPr>
      </w:pPr>
      <w:r w:rsidRPr="009B18D8">
        <w:rPr>
          <w:i/>
          <w:sz w:val="24"/>
          <w:szCs w:val="24"/>
        </w:rPr>
        <w:t>Posiedzenie wznowiono o godz. 17.29.</w:t>
      </w:r>
    </w:p>
    <w:p w:rsidR="00AB4ACE" w:rsidRPr="009B18D8" w:rsidRDefault="00AB4ACE" w:rsidP="00AB4ACE">
      <w:pPr>
        <w:pStyle w:val="Normal1"/>
        <w:tabs>
          <w:tab w:val="left" w:pos="851"/>
        </w:tabs>
        <w:ind w:left="851" w:hanging="851"/>
        <w:rPr>
          <w:sz w:val="24"/>
          <w:szCs w:val="24"/>
        </w:rPr>
      </w:pPr>
    </w:p>
    <w:p w:rsidR="00E21F83" w:rsidRPr="009B18D8" w:rsidRDefault="007D2FDF" w:rsidP="00A56F3E">
      <w:pPr>
        <w:pStyle w:val="Normal1"/>
        <w:tabs>
          <w:tab w:val="left" w:pos="851"/>
        </w:tabs>
        <w:rPr>
          <w:sz w:val="24"/>
          <w:szCs w:val="24"/>
        </w:rPr>
      </w:pPr>
      <w:r w:rsidRPr="009B18D8">
        <w:rPr>
          <w:sz w:val="24"/>
          <w:szCs w:val="24"/>
        </w:rPr>
        <w:t xml:space="preserve">Peter Jahr poprosił o zamknięcie posiedzenia. Demetris Papadakis wyraził sprzeciw. </w:t>
      </w:r>
    </w:p>
    <w:p w:rsidR="00E21F83" w:rsidRPr="009B18D8" w:rsidRDefault="00E21F83" w:rsidP="00A56F3E">
      <w:pPr>
        <w:pStyle w:val="Normal1"/>
        <w:tabs>
          <w:tab w:val="left" w:pos="851"/>
        </w:tabs>
        <w:rPr>
          <w:sz w:val="24"/>
          <w:szCs w:val="24"/>
        </w:rPr>
      </w:pPr>
    </w:p>
    <w:p w:rsidR="00AB4ACE" w:rsidRPr="009B18D8" w:rsidRDefault="00A56F3E" w:rsidP="00E21F83">
      <w:pPr>
        <w:pStyle w:val="Normal1"/>
        <w:tabs>
          <w:tab w:val="left" w:pos="851"/>
        </w:tabs>
        <w:jc w:val="both"/>
        <w:rPr>
          <w:sz w:val="24"/>
          <w:szCs w:val="24"/>
        </w:rPr>
      </w:pPr>
      <w:r w:rsidRPr="009B18D8">
        <w:rPr>
          <w:sz w:val="24"/>
          <w:szCs w:val="24"/>
        </w:rPr>
        <w:t>Przewodnicząca zarządziła głosowanie, którego wynik był następujący: 12 za, 18 przeciw przełożeniu posiedzenia.</w:t>
      </w:r>
    </w:p>
    <w:p w:rsidR="00AB4ACE" w:rsidRPr="009B18D8" w:rsidRDefault="00AB4ACE" w:rsidP="00AB4ACE">
      <w:pPr>
        <w:pStyle w:val="Normal1"/>
        <w:tabs>
          <w:tab w:val="left" w:pos="851"/>
        </w:tabs>
        <w:ind w:left="851" w:hanging="851"/>
        <w:rPr>
          <w:sz w:val="24"/>
          <w:szCs w:val="24"/>
        </w:rPr>
      </w:pPr>
    </w:p>
    <w:p w:rsidR="00AB4ACE" w:rsidRPr="009B18D8" w:rsidRDefault="00AB4ACE" w:rsidP="00AB4ACE">
      <w:pPr>
        <w:pStyle w:val="Normal1"/>
        <w:tabs>
          <w:tab w:val="left" w:pos="851"/>
        </w:tabs>
        <w:ind w:left="851" w:hanging="851"/>
        <w:rPr>
          <w:b/>
          <w:sz w:val="24"/>
          <w:szCs w:val="24"/>
        </w:rPr>
      </w:pPr>
    </w:p>
    <w:p w:rsidR="00AB4ACE" w:rsidRPr="009B18D8" w:rsidRDefault="00AB4ACE" w:rsidP="00AB4ACE">
      <w:pPr>
        <w:pStyle w:val="Normal1"/>
        <w:tabs>
          <w:tab w:val="left" w:pos="851"/>
        </w:tabs>
        <w:ind w:left="851" w:hanging="851"/>
        <w:rPr>
          <w:b/>
          <w:sz w:val="24"/>
          <w:szCs w:val="24"/>
        </w:rPr>
      </w:pPr>
      <w:r w:rsidRPr="009B18D8">
        <w:rPr>
          <w:b/>
          <w:sz w:val="24"/>
          <w:szCs w:val="24"/>
        </w:rPr>
        <w:t>3.</w:t>
      </w:r>
      <w:r w:rsidRPr="009B18D8">
        <w:rPr>
          <w:b/>
          <w:sz w:val="24"/>
          <w:szCs w:val="24"/>
        </w:rPr>
        <w:tab/>
        <w:t>Wybór drugiego wiceprzewodniczącego lub drugiej wiceprzewodniczącej</w:t>
      </w:r>
    </w:p>
    <w:p w:rsidR="00E21F83" w:rsidRPr="009B18D8" w:rsidRDefault="00E21F83" w:rsidP="00AB4ACE">
      <w:pPr>
        <w:pStyle w:val="Normal1"/>
        <w:tabs>
          <w:tab w:val="left" w:pos="851"/>
        </w:tabs>
        <w:ind w:left="851" w:hanging="851"/>
        <w:rPr>
          <w:b/>
          <w:sz w:val="24"/>
          <w:szCs w:val="24"/>
        </w:rPr>
      </w:pPr>
    </w:p>
    <w:p w:rsidR="00E21F83" w:rsidRPr="009B18D8" w:rsidRDefault="00E21F83" w:rsidP="00E21F83">
      <w:pPr>
        <w:pStyle w:val="Normal1"/>
        <w:tabs>
          <w:tab w:val="left" w:pos="851"/>
        </w:tabs>
        <w:ind w:left="851" w:hanging="851"/>
        <w:rPr>
          <w:sz w:val="24"/>
          <w:szCs w:val="24"/>
        </w:rPr>
      </w:pPr>
      <w:r w:rsidRPr="009B18D8">
        <w:rPr>
          <w:sz w:val="24"/>
          <w:szCs w:val="24"/>
        </w:rPr>
        <w:t>Jordi Cañas zastąpił Irinę Von Wiese (Renew Europe) podczas głosowania.</w:t>
      </w:r>
    </w:p>
    <w:p w:rsidR="00AB4ACE" w:rsidRPr="009B18D8" w:rsidRDefault="00AB4ACE" w:rsidP="00AB4ACE">
      <w:pPr>
        <w:pStyle w:val="Normal1"/>
        <w:tabs>
          <w:tab w:val="left" w:pos="851"/>
        </w:tabs>
        <w:ind w:left="851" w:hanging="851"/>
        <w:rPr>
          <w:b/>
          <w:sz w:val="24"/>
          <w:szCs w:val="24"/>
        </w:rPr>
      </w:pPr>
    </w:p>
    <w:p w:rsidR="00AB4ACE" w:rsidRPr="009B18D8" w:rsidRDefault="00BD4E66" w:rsidP="00BD4E66">
      <w:pPr>
        <w:pStyle w:val="Normal1"/>
        <w:tabs>
          <w:tab w:val="left" w:pos="851"/>
        </w:tabs>
        <w:rPr>
          <w:sz w:val="24"/>
          <w:szCs w:val="24"/>
        </w:rPr>
      </w:pPr>
      <w:r w:rsidRPr="009B18D8">
        <w:rPr>
          <w:sz w:val="24"/>
          <w:szCs w:val="24"/>
        </w:rPr>
        <w:t>Marie</w:t>
      </w:r>
      <w:r w:rsidRPr="009B18D8">
        <w:rPr>
          <w:sz w:val="24"/>
          <w:szCs w:val="24"/>
        </w:rPr>
        <w:noBreakHyphen/>
        <w:t>Pierre Vedrenne zaproponowała kandydaturę Yany Toom (Renew Europe, EE), która została wybrana na drugą wiceprzewodniczącą przez aklamację.</w:t>
      </w:r>
    </w:p>
    <w:p w:rsidR="00AB4ACE" w:rsidRPr="009B18D8" w:rsidRDefault="00AB4ACE" w:rsidP="00AB4ACE">
      <w:pPr>
        <w:pStyle w:val="Normal1"/>
        <w:tabs>
          <w:tab w:val="left" w:pos="851"/>
        </w:tabs>
        <w:ind w:left="851" w:hanging="851"/>
        <w:rPr>
          <w:b/>
          <w:sz w:val="24"/>
          <w:szCs w:val="24"/>
        </w:rPr>
      </w:pPr>
    </w:p>
    <w:p w:rsidR="00AB4ACE" w:rsidRPr="009B18D8" w:rsidRDefault="00AB4ACE" w:rsidP="00AB4ACE">
      <w:pPr>
        <w:pStyle w:val="Normal1"/>
        <w:tabs>
          <w:tab w:val="left" w:pos="851"/>
        </w:tabs>
        <w:ind w:left="851" w:hanging="851"/>
        <w:rPr>
          <w:b/>
          <w:sz w:val="24"/>
          <w:szCs w:val="24"/>
        </w:rPr>
      </w:pPr>
      <w:r w:rsidRPr="009B18D8">
        <w:rPr>
          <w:b/>
          <w:sz w:val="24"/>
          <w:szCs w:val="24"/>
        </w:rPr>
        <w:t>4.</w:t>
      </w:r>
      <w:r w:rsidRPr="009B18D8">
        <w:rPr>
          <w:b/>
          <w:sz w:val="24"/>
          <w:szCs w:val="24"/>
        </w:rPr>
        <w:tab/>
        <w:t>Wybór trzeciego wiceprzewodniczącego lub trzeciej wiceprzewodniczącej</w:t>
      </w:r>
    </w:p>
    <w:p w:rsidR="00AB4ACE" w:rsidRPr="009B18D8" w:rsidRDefault="00AB4ACE" w:rsidP="00AB4ACE">
      <w:pPr>
        <w:pStyle w:val="Normal1"/>
        <w:tabs>
          <w:tab w:val="left" w:pos="851"/>
        </w:tabs>
        <w:ind w:left="851" w:hanging="851"/>
        <w:rPr>
          <w:b/>
          <w:sz w:val="24"/>
          <w:szCs w:val="24"/>
        </w:rPr>
      </w:pPr>
    </w:p>
    <w:p w:rsidR="003E3FBD" w:rsidRPr="009B18D8" w:rsidRDefault="003E3FBD" w:rsidP="00AB4ACE">
      <w:pPr>
        <w:pStyle w:val="Normal1"/>
        <w:tabs>
          <w:tab w:val="left" w:pos="851"/>
        </w:tabs>
        <w:ind w:left="851" w:hanging="851"/>
        <w:rPr>
          <w:sz w:val="24"/>
          <w:szCs w:val="24"/>
        </w:rPr>
      </w:pPr>
      <w:r w:rsidRPr="009B18D8">
        <w:rPr>
          <w:sz w:val="24"/>
          <w:szCs w:val="24"/>
        </w:rPr>
        <w:t xml:space="preserve">Kosma Złotowski zaproponował kandydaturę Ryszarda Czarneckiego (ECR, PL). </w:t>
      </w:r>
    </w:p>
    <w:p w:rsidR="003E3FBD" w:rsidRPr="009B18D8" w:rsidRDefault="003E3FBD" w:rsidP="00AB4ACE">
      <w:pPr>
        <w:pStyle w:val="Normal1"/>
        <w:tabs>
          <w:tab w:val="left" w:pos="851"/>
        </w:tabs>
        <w:ind w:left="851" w:hanging="851"/>
        <w:rPr>
          <w:sz w:val="24"/>
          <w:szCs w:val="24"/>
        </w:rPr>
      </w:pPr>
    </w:p>
    <w:p w:rsidR="003E3FBD" w:rsidRPr="009B18D8" w:rsidRDefault="003E3FBD" w:rsidP="003E3FBD">
      <w:pPr>
        <w:pStyle w:val="Normal1"/>
        <w:tabs>
          <w:tab w:val="left" w:pos="851"/>
        </w:tabs>
        <w:rPr>
          <w:sz w:val="24"/>
          <w:szCs w:val="24"/>
        </w:rPr>
      </w:pPr>
      <w:r w:rsidRPr="009B18D8">
        <w:rPr>
          <w:sz w:val="24"/>
          <w:szCs w:val="24"/>
        </w:rPr>
        <w:t xml:space="preserve">Yana Toom poprosiła o głosowanie tajne. Wniosek został poparty przez ponad 7 posłów. </w:t>
      </w:r>
    </w:p>
    <w:p w:rsidR="003E3FBD" w:rsidRPr="009B18D8" w:rsidRDefault="003E3FBD" w:rsidP="003E3FBD">
      <w:pPr>
        <w:pStyle w:val="Normal1"/>
        <w:tabs>
          <w:tab w:val="left" w:pos="851"/>
        </w:tabs>
        <w:rPr>
          <w:sz w:val="24"/>
          <w:szCs w:val="24"/>
        </w:rPr>
      </w:pPr>
    </w:p>
    <w:p w:rsidR="00AB4ACE" w:rsidRPr="009B18D8" w:rsidRDefault="007D2FDF" w:rsidP="00E21F83">
      <w:pPr>
        <w:pStyle w:val="Normal1"/>
        <w:tabs>
          <w:tab w:val="left" w:pos="851"/>
        </w:tabs>
        <w:jc w:val="both"/>
        <w:rPr>
          <w:sz w:val="24"/>
          <w:szCs w:val="24"/>
        </w:rPr>
      </w:pPr>
      <w:r w:rsidRPr="009B18D8">
        <w:rPr>
          <w:snapToGrid w:val="0"/>
          <w:sz w:val="24"/>
          <w:szCs w:val="24"/>
        </w:rPr>
        <w:t>Ryszard Czarnecki został wybrany na trzeciego wiceprzewodniczącego 18 głosami za, przy 10</w:t>
      </w:r>
      <w:r w:rsidR="00564B75">
        <w:rPr>
          <w:snapToGrid w:val="0"/>
          <w:sz w:val="24"/>
          <w:szCs w:val="24"/>
        </w:rPr>
        <w:t> </w:t>
      </w:r>
      <w:r w:rsidRPr="009B18D8">
        <w:rPr>
          <w:snapToGrid w:val="0"/>
          <w:sz w:val="24"/>
          <w:szCs w:val="24"/>
        </w:rPr>
        <w:t>głosach przeciw i 3 głosach wstrzymujących się</w:t>
      </w:r>
      <w:r w:rsidRPr="009B18D8">
        <w:rPr>
          <w:sz w:val="24"/>
          <w:szCs w:val="24"/>
        </w:rPr>
        <w:t>.</w:t>
      </w:r>
    </w:p>
    <w:p w:rsidR="00AB4ACE" w:rsidRPr="009B18D8" w:rsidRDefault="00AB4ACE" w:rsidP="00AB4ACE">
      <w:pPr>
        <w:pStyle w:val="Normal1"/>
        <w:tabs>
          <w:tab w:val="left" w:pos="851"/>
        </w:tabs>
        <w:ind w:left="851" w:hanging="851"/>
        <w:rPr>
          <w:sz w:val="24"/>
          <w:szCs w:val="24"/>
        </w:rPr>
      </w:pPr>
    </w:p>
    <w:p w:rsidR="00AB4ACE" w:rsidRPr="009B18D8" w:rsidRDefault="00AB4ACE" w:rsidP="00AB4ACE">
      <w:pPr>
        <w:pStyle w:val="Normal1"/>
        <w:tabs>
          <w:tab w:val="left" w:pos="851"/>
        </w:tabs>
        <w:ind w:left="851" w:hanging="851"/>
        <w:rPr>
          <w:b/>
          <w:sz w:val="24"/>
          <w:szCs w:val="24"/>
        </w:rPr>
      </w:pPr>
      <w:r w:rsidRPr="009B18D8">
        <w:rPr>
          <w:b/>
          <w:sz w:val="24"/>
          <w:szCs w:val="24"/>
        </w:rPr>
        <w:t>5.</w:t>
      </w:r>
      <w:r w:rsidRPr="009B18D8">
        <w:rPr>
          <w:b/>
          <w:sz w:val="24"/>
          <w:szCs w:val="24"/>
        </w:rPr>
        <w:tab/>
        <w:t>Wybór czwartego wiceprzewodniczącego lub czwartej wiceprzewodniczącej</w:t>
      </w:r>
    </w:p>
    <w:p w:rsidR="00AB4ACE" w:rsidRPr="009B18D8" w:rsidRDefault="00AB4ACE" w:rsidP="00AB4ACE">
      <w:pPr>
        <w:pStyle w:val="Normal1"/>
        <w:tabs>
          <w:tab w:val="left" w:pos="851"/>
        </w:tabs>
        <w:ind w:left="851" w:hanging="851"/>
        <w:rPr>
          <w:b/>
          <w:sz w:val="24"/>
          <w:szCs w:val="24"/>
        </w:rPr>
      </w:pPr>
    </w:p>
    <w:p w:rsidR="00AB4ACE" w:rsidRPr="009B18D8" w:rsidRDefault="00A56F3E" w:rsidP="00E21F83">
      <w:pPr>
        <w:pStyle w:val="Normal1"/>
        <w:tabs>
          <w:tab w:val="left" w:pos="851"/>
        </w:tabs>
        <w:rPr>
          <w:sz w:val="24"/>
          <w:szCs w:val="24"/>
        </w:rPr>
      </w:pPr>
      <w:r w:rsidRPr="009B18D8">
        <w:rPr>
          <w:sz w:val="24"/>
          <w:szCs w:val="24"/>
        </w:rPr>
        <w:t>Demetris Papadakis zaproponował kandydaturę Cristiny Maestre Martín de Almagro (S&amp;D, ES), która została wybrana na czwartą wiceprzewodniczącą przez aklamację.</w:t>
      </w:r>
    </w:p>
    <w:p w:rsidR="00AB4ACE" w:rsidRPr="009B18D8" w:rsidRDefault="00AB4ACE" w:rsidP="00AB4ACE">
      <w:pPr>
        <w:pStyle w:val="Normal1"/>
        <w:tabs>
          <w:tab w:val="left" w:pos="851"/>
        </w:tabs>
        <w:rPr>
          <w:b/>
          <w:sz w:val="24"/>
          <w:szCs w:val="24"/>
        </w:rPr>
      </w:pPr>
    </w:p>
    <w:p w:rsidR="00AB4ACE" w:rsidRPr="009B18D8" w:rsidRDefault="00AB4ACE" w:rsidP="00AB4ACE">
      <w:pPr>
        <w:pStyle w:val="Normal1"/>
        <w:tabs>
          <w:tab w:val="left" w:pos="851"/>
        </w:tabs>
        <w:ind w:left="851" w:hanging="851"/>
        <w:rPr>
          <w:b/>
          <w:sz w:val="24"/>
          <w:szCs w:val="24"/>
        </w:rPr>
      </w:pPr>
      <w:r w:rsidRPr="009B18D8">
        <w:rPr>
          <w:b/>
          <w:sz w:val="24"/>
          <w:szCs w:val="24"/>
        </w:rPr>
        <w:t>6.</w:t>
      </w:r>
      <w:r w:rsidRPr="009B18D8">
        <w:rPr>
          <w:b/>
          <w:sz w:val="24"/>
          <w:szCs w:val="24"/>
        </w:rPr>
        <w:tab/>
        <w:t>Komunikaty przewodniczącej</w:t>
      </w:r>
    </w:p>
    <w:p w:rsidR="00AB4ACE" w:rsidRPr="009B18D8" w:rsidRDefault="00AB4ACE" w:rsidP="00AB4ACE">
      <w:pPr>
        <w:pStyle w:val="Normal1"/>
        <w:tabs>
          <w:tab w:val="left" w:pos="851"/>
        </w:tabs>
        <w:ind w:left="851" w:hanging="851"/>
        <w:rPr>
          <w:b/>
          <w:sz w:val="24"/>
          <w:szCs w:val="24"/>
        </w:rPr>
      </w:pPr>
    </w:p>
    <w:p w:rsidR="00D8406F" w:rsidRPr="009B18D8" w:rsidRDefault="00AB4ACE" w:rsidP="00E21F83">
      <w:pPr>
        <w:pStyle w:val="Normal1"/>
        <w:tabs>
          <w:tab w:val="left" w:pos="851"/>
        </w:tabs>
        <w:jc w:val="both"/>
        <w:rPr>
          <w:sz w:val="24"/>
          <w:szCs w:val="24"/>
        </w:rPr>
      </w:pPr>
      <w:r w:rsidRPr="009B18D8">
        <w:rPr>
          <w:sz w:val="24"/>
          <w:szCs w:val="24"/>
        </w:rPr>
        <w:t>Przewodnicząca poinformowała, że posłowie mają już dostęp do ePetition i sami muszą złożyć wnioski o udzielenie dostępu asystentom. Dokumenty dotyczące osiągnięć PETI w 8. kadencji dostępne tylko w języku angielskim zostaną przetłumaczone na inne języki.</w:t>
      </w:r>
    </w:p>
    <w:p w:rsidR="00AB4ACE" w:rsidRPr="009B18D8" w:rsidRDefault="00AB4ACE" w:rsidP="00AB4ACE">
      <w:pPr>
        <w:pStyle w:val="Normal1"/>
        <w:tabs>
          <w:tab w:val="left" w:pos="851"/>
        </w:tabs>
        <w:ind w:left="851" w:hanging="851"/>
        <w:rPr>
          <w:sz w:val="24"/>
          <w:szCs w:val="24"/>
        </w:rPr>
      </w:pPr>
    </w:p>
    <w:p w:rsidR="00AB4ACE" w:rsidRPr="009B18D8" w:rsidRDefault="00AB4ACE" w:rsidP="00AB4ACE">
      <w:pPr>
        <w:pStyle w:val="Normal1"/>
        <w:tabs>
          <w:tab w:val="left" w:pos="851"/>
        </w:tabs>
        <w:ind w:left="851" w:hanging="851"/>
        <w:rPr>
          <w:sz w:val="24"/>
          <w:szCs w:val="24"/>
        </w:rPr>
      </w:pPr>
    </w:p>
    <w:p w:rsidR="00AF15F2" w:rsidRPr="009B18D8" w:rsidRDefault="00AF15F2" w:rsidP="00AF15F2">
      <w:pPr>
        <w:pStyle w:val="Normal24CentreBold"/>
        <w:keepNext/>
        <w:tabs>
          <w:tab w:val="left" w:pos="851"/>
          <w:tab w:val="left" w:pos="2552"/>
          <w:tab w:val="right" w:pos="9072"/>
        </w:tabs>
        <w:spacing w:after="0"/>
        <w:ind w:left="851" w:hanging="851"/>
        <w:jc w:val="left"/>
        <w:rPr>
          <w:b w:val="0"/>
          <w:bCs w:val="0"/>
        </w:rPr>
      </w:pPr>
      <w:r w:rsidRPr="009B18D8">
        <w:t>7.</w:t>
      </w:r>
      <w:r w:rsidRPr="009B18D8">
        <w:tab/>
        <w:t>Następne posiedzenie</w:t>
      </w:r>
    </w:p>
    <w:p w:rsidR="003D27B9" w:rsidRPr="009B18D8" w:rsidRDefault="00AF15F2" w:rsidP="003D27B9">
      <w:pPr>
        <w:pStyle w:val="Normal24CentreBold"/>
        <w:keepNext/>
        <w:tabs>
          <w:tab w:val="left" w:pos="709"/>
          <w:tab w:val="left" w:pos="2552"/>
          <w:tab w:val="right" w:pos="9072"/>
        </w:tabs>
        <w:spacing w:before="120" w:after="0"/>
        <w:ind w:firstLine="851"/>
        <w:jc w:val="left"/>
        <w:rPr>
          <w:b w:val="0"/>
          <w:bCs w:val="0"/>
        </w:rPr>
      </w:pPr>
      <w:r w:rsidRPr="009B18D8">
        <w:rPr>
          <w:b w:val="0"/>
          <w:bCs w:val="0"/>
        </w:rPr>
        <w:t>4–5 września 2019 r. (Bruksela)</w:t>
      </w:r>
    </w:p>
    <w:p w:rsidR="003D27B9" w:rsidRPr="009B18D8" w:rsidRDefault="003D27B9" w:rsidP="003D27B9">
      <w:pPr>
        <w:pStyle w:val="Normal24CentreBold"/>
        <w:keepNext/>
        <w:tabs>
          <w:tab w:val="left" w:pos="709"/>
          <w:tab w:val="left" w:pos="2552"/>
          <w:tab w:val="right" w:pos="9072"/>
        </w:tabs>
        <w:spacing w:before="120" w:after="0"/>
        <w:ind w:firstLine="851"/>
        <w:rPr>
          <w:b w:val="0"/>
          <w:i/>
        </w:rPr>
      </w:pPr>
      <w:r w:rsidRPr="009B18D8">
        <w:rPr>
          <w:b w:val="0"/>
          <w:i/>
        </w:rPr>
        <w:t>Posiedzenie zostało zamknięte o godz. 17.41.</w:t>
      </w:r>
    </w:p>
    <w:p w:rsidR="00481677" w:rsidRPr="009B18D8" w:rsidRDefault="00481677" w:rsidP="003D27B9">
      <w:pPr>
        <w:pStyle w:val="Normal24CentreBold"/>
        <w:keepNext/>
        <w:tabs>
          <w:tab w:val="left" w:pos="709"/>
          <w:tab w:val="left" w:pos="2552"/>
          <w:tab w:val="right" w:pos="9072"/>
        </w:tabs>
        <w:spacing w:before="120" w:after="0"/>
        <w:ind w:firstLine="851"/>
        <w:rPr>
          <w:b w:val="0"/>
          <w:i/>
        </w:rPr>
      </w:pPr>
      <w:r w:rsidRPr="009B18D8">
        <w:rPr>
          <w:b w:val="0"/>
          <w:i/>
        </w:rPr>
        <w:t>***</w:t>
      </w:r>
    </w:p>
    <w:p w:rsidR="00564B75" w:rsidRPr="00AF15F2" w:rsidRDefault="00EA74BF" w:rsidP="00564B75">
      <w:pPr>
        <w:pStyle w:val="RollCallHeading"/>
        <w:rPr>
          <w:b w:val="0"/>
          <w:sz w:val="16"/>
        </w:rPr>
      </w:pPr>
      <w:r w:rsidRPr="009B18D8">
        <w:br w:type="page"/>
      </w:r>
      <w:r w:rsidR="00564B75" w:rsidRPr="00AF15F2">
        <w:rPr>
          <w:b w:val="0"/>
          <w:sz w:val="16"/>
        </w:rPr>
        <w:lastRenderedPageBreak/>
        <w:t>ПРИСЪСТВЕН ЛИСТ/LISTA DE ASISTENCIA/PREZENČNÍ LISTINA/DELTAGERLISTE/ ANWESENHEITSLISTE/KOHALOLIJATE NIMEKIRI/ΚΑΤΑΣΤΑΣΗ ΠΑΡΟΝΤΩΝ/RECORD OF ATTENDANCE/ LISTE DE PRÉSENCE/POPIS NAZOČNIH/ELENCO DI PRESENZA/APMEKLĒJUMU REĢISTRS/DALYVIŲ SĄRAŠAS/ JELENLÉTI ÍV/REĠISTRU TA' ATTENDENZA/PRESENTIELIJST/LISTA OBECNOŚCI/LISTA DE PRESENÇAS/ LISTĂ DE PREZENŢĂ/PREZENČNÁ LISTINA/SEZNAM NAVZOČIH/LÄSNÄOLOLISTA/DELTAGARLISTA</w:t>
      </w:r>
    </w:p>
    <w:p w:rsidR="00564B75" w:rsidRPr="00AF15F2" w:rsidRDefault="00564B75" w:rsidP="00564B75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564B75" w:rsidRPr="00AF15F2" w:rsidTr="008678BD">
        <w:trPr>
          <w:cantSplit/>
        </w:trPr>
        <w:tc>
          <w:tcPr>
            <w:tcW w:w="9072" w:type="dxa"/>
            <w:shd w:val="pct10" w:color="000000" w:fill="FFFFFF"/>
          </w:tcPr>
          <w:p w:rsidR="00564B75" w:rsidRPr="00AF15F2" w:rsidRDefault="00564B75" w:rsidP="008678BD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 w:rsidRPr="00AF15F2">
              <w:rPr>
                <w:sz w:val="16"/>
              </w:rPr>
              <w:t>Бюро/Mesa/Předsednictvo/Formandskabet/Vorstand/Juhatus/Προεδρείο/Bureau/Predsjedništvo/Ufficio di presidenza/Prezidijs/ Biuras/Elnökség/Prezydium/Birou/Predsedníctvo/Predsedstvo/Puheenjohtajisto/Presidiet (*)</w:t>
            </w:r>
          </w:p>
        </w:tc>
      </w:tr>
      <w:tr w:rsidR="00564B75" w:rsidRPr="00705CCC" w:rsidTr="008678BD">
        <w:trPr>
          <w:cantSplit/>
          <w:trHeight w:val="720"/>
          <w:hidden/>
        </w:trPr>
        <w:tc>
          <w:tcPr>
            <w:tcW w:w="9072" w:type="dxa"/>
            <w:shd w:val="clear" w:color="000000" w:fill="FFFFFF"/>
          </w:tcPr>
          <w:p w:rsidR="00564B75" w:rsidRPr="00564B75" w:rsidRDefault="00564B75" w:rsidP="008678BD">
            <w:pPr>
              <w:spacing w:before="120" w:after="120"/>
              <w:rPr>
                <w:sz w:val="16"/>
              </w:rPr>
            </w:pPr>
            <w:r w:rsidRPr="00564B75">
              <w:rPr>
                <w:vanish/>
                <w:sz w:val="16"/>
              </w:rPr>
              <w:t>Frédérique Ries, Dolors Montserrat</w:t>
            </w:r>
          </w:p>
        </w:tc>
      </w:tr>
      <w:tr w:rsidR="00564B75" w:rsidRPr="00AF15F2" w:rsidTr="008678BD">
        <w:trPr>
          <w:cantSplit/>
        </w:trPr>
        <w:tc>
          <w:tcPr>
            <w:tcW w:w="9072" w:type="dxa"/>
            <w:shd w:val="pct10" w:color="000000" w:fill="FFFFFF"/>
          </w:tcPr>
          <w:p w:rsidR="00564B75" w:rsidRPr="00AF15F2" w:rsidRDefault="00564B75" w:rsidP="008678BD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 w:rsidRPr="00AF15F2">
              <w:rPr>
                <w:sz w:val="16"/>
              </w:rPr>
              <w:t>Членове/Diputados/Poslanci/Medlemmer/Mitglieder/Parlamendiliikmed/Μέλη/Members/Députés/Zastupnici/Deputati/Deputāti/Nariai/Képviselõk/Membri/Leden/Posłowie/Deputados/Deputaţi/Jäsenet/Ledamöter</w:t>
            </w:r>
          </w:p>
        </w:tc>
      </w:tr>
      <w:tr w:rsidR="00564B75" w:rsidRPr="00AF15F2" w:rsidTr="008678BD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564B75" w:rsidRPr="004E4FB2" w:rsidRDefault="00564B75" w:rsidP="008678BD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>Alex Agius Saliba, Andris Ameriks, Jordan Bardella, Alexander Bernhuber, Markus Buchheit, Martin Buschmann, Ryszard Czarnecki, Eleonora Evi, Agnès Evren, Gheorghe Falcă, Mario Furore, Peter Jahr, Radan Kanev, Jude Kirton</w:t>
            </w:r>
            <w:r>
              <w:rPr>
                <w:sz w:val="16"/>
              </w:rPr>
              <w:noBreakHyphen/>
              <w:t>Darling, Cristina Maestre Martín De Almagro, Ulrike Müller, Emil Radev, Sira Rego, Cristian Terheş, Yana Toom, Marie</w:t>
            </w:r>
            <w:r>
              <w:rPr>
                <w:sz w:val="16"/>
              </w:rPr>
              <w:noBreakHyphen/>
              <w:t>Pierre Vedrenne, Loránt Vincze, Irina Von Wiese, Kosma Złotowski, Tatjana Ždanoka</w:t>
            </w:r>
          </w:p>
        </w:tc>
      </w:tr>
      <w:tr w:rsidR="00564B75" w:rsidRPr="00AF15F2" w:rsidTr="008678BD">
        <w:trPr>
          <w:cantSplit/>
        </w:trPr>
        <w:tc>
          <w:tcPr>
            <w:tcW w:w="9072" w:type="dxa"/>
            <w:shd w:val="pct10" w:color="000000" w:fill="FFFFFF"/>
          </w:tcPr>
          <w:p w:rsidR="00564B75" w:rsidRPr="00AF15F2" w:rsidRDefault="00564B75" w:rsidP="008678BD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 w:rsidRPr="00AF15F2">
              <w:rPr>
                <w:sz w:val="16"/>
              </w:rPr>
              <w:t>Заместници/Suplentes/Náhradníci/Stedfortrædere/Stellvertreter/Asendusliikmed/Αναπληρωτές/Substitutes/Suppléants/Zamjenici/ Supplenti/Aizstājēji/Pavaduojantysnariai/Póttagok/Sostituti/Plaatsvervangers/Zastępcy/Membros suplentes/Supleanţi/Náhradníci/ Namestniki/Varajäsenet/Suppleanter</w:t>
            </w:r>
          </w:p>
        </w:tc>
      </w:tr>
      <w:tr w:rsidR="00564B75" w:rsidRPr="00AF15F2" w:rsidTr="008678BD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564B75" w:rsidRPr="004E4FB2" w:rsidRDefault="00564B75" w:rsidP="008678BD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>Mara Bizzotto, Cristian</w:t>
            </w:r>
            <w:r>
              <w:rPr>
                <w:sz w:val="16"/>
              </w:rPr>
              <w:noBreakHyphen/>
              <w:t>Silviu Buşoi, Jordi Cañas, Jarosław Duda, Sylvie Guillaume, Ádám Kósa, Demetris Papadakis, Sven Schulze, Ramona Strugariu</w:t>
            </w:r>
          </w:p>
        </w:tc>
      </w:tr>
    </w:tbl>
    <w:p w:rsidR="00564B75" w:rsidRPr="00AF15F2" w:rsidRDefault="00564B75" w:rsidP="00564B75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564B75" w:rsidRPr="00AF15F2" w:rsidRDefault="00564B75" w:rsidP="00564B75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564B75" w:rsidRPr="00AF15F2" w:rsidRDefault="00564B75" w:rsidP="00564B75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564B75" w:rsidRPr="00AF15F2" w:rsidTr="008678BD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564B75" w:rsidRPr="00AF15F2" w:rsidRDefault="00564B75" w:rsidP="008678BD">
            <w:pPr>
              <w:tabs>
                <w:tab w:val="left" w:pos="-1057"/>
                <w:tab w:val="left" w:pos="0"/>
              </w:tabs>
              <w:spacing w:before="120" w:after="120"/>
              <w:rPr>
                <w:sz w:val="16"/>
              </w:rPr>
            </w:pPr>
            <w:r w:rsidRPr="00AF15F2">
              <w:rPr>
                <w:sz w:val="16"/>
              </w:rPr>
              <w:t>209 (7)</w:t>
            </w:r>
          </w:p>
        </w:tc>
      </w:tr>
      <w:tr w:rsidR="00564B75" w:rsidRPr="00AF15F2" w:rsidTr="008678BD">
        <w:trPr>
          <w:cantSplit/>
          <w:trHeight w:val="720"/>
        </w:trPr>
        <w:tc>
          <w:tcPr>
            <w:tcW w:w="9072" w:type="dxa"/>
            <w:gridSpan w:val="2"/>
          </w:tcPr>
          <w:p w:rsidR="00564B75" w:rsidRPr="004E4FB2" w:rsidRDefault="00564B75" w:rsidP="008678BD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>Angel Dzhambazki, Catherine Rowett</w:t>
            </w:r>
          </w:p>
        </w:tc>
      </w:tr>
      <w:tr w:rsidR="00564B75" w:rsidRPr="00AF15F2" w:rsidTr="008678BD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564B75" w:rsidRPr="00AF15F2" w:rsidRDefault="00564B75" w:rsidP="008678BD">
            <w:pPr>
              <w:spacing w:before="120" w:after="120"/>
              <w:rPr>
                <w:sz w:val="16"/>
              </w:rPr>
            </w:pPr>
            <w:r w:rsidRPr="00AF15F2">
              <w:rPr>
                <w:sz w:val="16"/>
              </w:rPr>
              <w:t>216 (3)</w:t>
            </w:r>
          </w:p>
        </w:tc>
      </w:tr>
      <w:tr w:rsidR="00564B75" w:rsidRPr="00AF15F2" w:rsidTr="008678BD">
        <w:trPr>
          <w:cantSplit/>
          <w:trHeight w:val="720"/>
        </w:trPr>
        <w:tc>
          <w:tcPr>
            <w:tcW w:w="9072" w:type="dxa"/>
            <w:gridSpan w:val="2"/>
          </w:tcPr>
          <w:p w:rsidR="00564B75" w:rsidRPr="00AF15F2" w:rsidRDefault="00564B75" w:rsidP="008678BD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564B75" w:rsidRPr="00AF15F2" w:rsidTr="008678BD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564B75" w:rsidRPr="00AF15F2" w:rsidRDefault="00564B75" w:rsidP="008678BD">
            <w:pPr>
              <w:pStyle w:val="Normal8"/>
              <w:tabs>
                <w:tab w:val="clear" w:pos="708"/>
                <w:tab w:val="clear" w:pos="850"/>
              </w:tabs>
            </w:pPr>
            <w:r w:rsidRPr="00AF15F2">
              <w:t>56 (8) (Точка от дневния ред/Punto del orden del día/Bod pořadu jednání (OJ)/Punkt på dagsordenen/Tagesordnungspunkt/ Päevakorra punkt/Ημερήσια Διάταξη Σημείο/Agenda item/Point OJ/Točka dnevnog reda/Punto all'ordine del giorno/Darba kārtības punkts/Darbotvarkės punktas/Napirendi pont/Punt Aġenda/Agendapunt/Punkt porządku dziennego/Ponto OD/Punct de pe ordinea de zi/Bod programu schôdze/Točka UL/Esityslistan kohta/Föredragningslista punkt)</w:t>
            </w:r>
          </w:p>
        </w:tc>
      </w:tr>
      <w:tr w:rsidR="00564B75" w:rsidRPr="00AF15F2" w:rsidTr="008678BD">
        <w:trPr>
          <w:trHeight w:val="720"/>
        </w:trPr>
        <w:tc>
          <w:tcPr>
            <w:tcW w:w="7513" w:type="dxa"/>
          </w:tcPr>
          <w:p w:rsidR="00564B75" w:rsidRPr="00AF15F2" w:rsidRDefault="00564B75" w:rsidP="008678BD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</w:tcPr>
          <w:p w:rsidR="00564B75" w:rsidRPr="00AF15F2" w:rsidRDefault="00564B75" w:rsidP="008678BD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564B75" w:rsidRPr="00AF15F2" w:rsidRDefault="00564B75" w:rsidP="00564B75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564B75" w:rsidRPr="00AF15F2" w:rsidRDefault="00564B75" w:rsidP="00564B75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564B75" w:rsidRPr="00AF15F2" w:rsidRDefault="00564B75" w:rsidP="00564B75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564B75" w:rsidRPr="00AF15F2" w:rsidRDefault="00564B75" w:rsidP="00564B75">
      <w:pPr>
        <w:pStyle w:val="Normal8"/>
        <w:tabs>
          <w:tab w:val="clear" w:pos="-850"/>
          <w:tab w:val="clear" w:pos="170"/>
          <w:tab w:val="clear" w:pos="567"/>
          <w:tab w:val="clear" w:pos="708"/>
          <w:tab w:val="clear" w:pos="850"/>
          <w:tab w:val="clear" w:pos="929"/>
          <w:tab w:val="clear" w:pos="1529"/>
          <w:tab w:val="clear" w:pos="2129"/>
          <w:tab w:val="clear" w:pos="2729"/>
          <w:tab w:val="clear" w:pos="3329"/>
          <w:tab w:val="clear" w:pos="3929"/>
          <w:tab w:val="clear" w:pos="4529"/>
          <w:tab w:val="clear" w:pos="5129"/>
          <w:tab w:val="clear" w:pos="5729"/>
          <w:tab w:val="clear" w:pos="6329"/>
          <w:tab w:val="clear" w:pos="6929"/>
          <w:tab w:val="clear" w:pos="7529"/>
          <w:tab w:val="clear" w:pos="8129"/>
          <w:tab w:val="clear" w:pos="8729"/>
          <w:tab w:val="clear" w:pos="9329"/>
        </w:tabs>
        <w:ind w:right="-143"/>
        <w:jc w:val="left"/>
      </w:pPr>
    </w:p>
    <w:p w:rsidR="00564B75" w:rsidRPr="00AF15F2" w:rsidRDefault="00564B75" w:rsidP="00564B75">
      <w:pPr>
        <w:pStyle w:val="Normal8"/>
        <w:tabs>
          <w:tab w:val="clear" w:pos="708"/>
          <w:tab w:val="clear" w:pos="850"/>
        </w:tabs>
      </w:pPr>
      <w:r w:rsidRPr="00AF15F2">
        <w:br w:type="page"/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564B75" w:rsidRPr="00AF15F2" w:rsidTr="008678BD">
        <w:trPr>
          <w:cantSplit/>
        </w:trPr>
        <w:tc>
          <w:tcPr>
            <w:tcW w:w="9072" w:type="dxa"/>
            <w:shd w:val="pct10" w:color="000000" w:fill="FFFFFF"/>
          </w:tcPr>
          <w:p w:rsidR="00564B75" w:rsidRPr="00AF15F2" w:rsidRDefault="00564B75" w:rsidP="008678BD">
            <w:pPr>
              <w:spacing w:before="120" w:after="120"/>
              <w:rPr>
                <w:sz w:val="16"/>
              </w:rPr>
            </w:pPr>
            <w:r w:rsidRPr="00AF15F2">
              <w:rPr>
                <w:sz w:val="16"/>
              </w:rPr>
              <w:lastRenderedPageBreak/>
              <w:t>Наблюдатели/Observadores/Pozorovatelé/Observatører/Beobachter/Vaatlejad/Παρατηρητές/Observers/Observateurs/Promatrači/ Osservatori/Novērotāji/Stebėtojai/Megfigyelők/Osservaturi/Waarnemers/Obserwatorzy/Observadores/Observatori/Pozorovatelia/ Opazovalci/Tarkkailijat/Observatörer</w:t>
            </w:r>
          </w:p>
        </w:tc>
      </w:tr>
      <w:tr w:rsidR="00564B75" w:rsidRPr="00AF15F2" w:rsidTr="008678BD">
        <w:trPr>
          <w:cantSplit/>
          <w:trHeight w:val="720"/>
        </w:trPr>
        <w:tc>
          <w:tcPr>
            <w:tcW w:w="9072" w:type="dxa"/>
          </w:tcPr>
          <w:p w:rsidR="00564B75" w:rsidRPr="00AF15F2" w:rsidRDefault="00564B75" w:rsidP="008678BD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564B75" w:rsidRPr="00AF15F2" w:rsidRDefault="00564B75" w:rsidP="00564B75">
      <w:pPr>
        <w:pStyle w:val="Normal8"/>
        <w:tabs>
          <w:tab w:val="clear" w:pos="708"/>
          <w:tab w:val="clear" w:pos="850"/>
        </w:tabs>
      </w:pPr>
    </w:p>
    <w:p w:rsidR="00564B75" w:rsidRPr="00AF15F2" w:rsidRDefault="00564B75" w:rsidP="00564B75">
      <w:pPr>
        <w:pStyle w:val="Normal8"/>
        <w:tabs>
          <w:tab w:val="clear" w:pos="708"/>
          <w:tab w:val="clear" w:pos="850"/>
        </w:tabs>
      </w:pPr>
    </w:p>
    <w:p w:rsidR="00564B75" w:rsidRPr="00AF15F2" w:rsidRDefault="00564B75" w:rsidP="00564B75">
      <w:pPr>
        <w:pStyle w:val="Normal8"/>
        <w:tabs>
          <w:tab w:val="clear" w:pos="708"/>
          <w:tab w:val="clear" w:pos="850"/>
        </w:tabs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72"/>
      </w:tblGrid>
      <w:tr w:rsidR="00564B75" w:rsidRPr="00AF15F2" w:rsidTr="008678BD">
        <w:tc>
          <w:tcPr>
            <w:tcW w:w="9072" w:type="dxa"/>
            <w:shd w:val="pct10" w:color="000000" w:fill="FFFFFF"/>
          </w:tcPr>
          <w:p w:rsidR="00564B75" w:rsidRPr="00AF15F2" w:rsidRDefault="00564B75" w:rsidP="008678BD">
            <w:pPr>
              <w:spacing w:before="120" w:after="120"/>
              <w:rPr>
                <w:sz w:val="16"/>
              </w:rPr>
            </w:pPr>
            <w:r w:rsidRPr="00AF15F2">
              <w:rPr>
                <w:sz w:val="16"/>
              </w:rPr>
              <w:t>По покана на председателя/Por invitación del presidente/Na pozvání předsedy/Efter indbydelse fra formanden/Auf Einladung des Vorsitzenden/Esimehe kutsel/Με πρόσκληση του Προέδρου/At the invitation of the Chair(wo)man/Sur l’invitation du président/ Na poziv predsjednika/Su invito del presidente/Pēc priekšsēdētāja uzaicinājuma/Pirmininkui pakvietus/Az elnök meghívására/ Fuq stedina taċ-'Chairman'/Op uitnodiging van de voorzitter/Na zaproszenie Przewodniczącego/A convite do Presidente/La invitaţia preşedintelui/Na pozvanie predsedu/Na povabilo predsednika/Puheenjohtajan kutsusta/På ordförandens inbjudan</w:t>
            </w:r>
          </w:p>
        </w:tc>
      </w:tr>
      <w:tr w:rsidR="00564B75" w:rsidRPr="00AF15F2" w:rsidTr="008678BD">
        <w:trPr>
          <w:trHeight w:val="720"/>
        </w:trPr>
        <w:tc>
          <w:tcPr>
            <w:tcW w:w="9072" w:type="dxa"/>
          </w:tcPr>
          <w:p w:rsidR="00564B75" w:rsidRPr="00AF15F2" w:rsidRDefault="00564B75" w:rsidP="008678BD">
            <w:pPr>
              <w:spacing w:before="120" w:after="120"/>
            </w:pPr>
            <w:r>
              <w:rPr>
                <w:sz w:val="16"/>
              </w:rPr>
              <w:t xml:space="preserve"> </w:t>
            </w:r>
          </w:p>
        </w:tc>
      </w:tr>
    </w:tbl>
    <w:p w:rsidR="00564B75" w:rsidRPr="00AF15F2" w:rsidRDefault="00564B75" w:rsidP="00564B75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564B75" w:rsidRPr="00AF15F2" w:rsidRDefault="00564B75" w:rsidP="00564B75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564B75" w:rsidRPr="00AF15F2" w:rsidRDefault="00564B75" w:rsidP="00564B75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564B75" w:rsidRPr="00AF15F2" w:rsidTr="008678BD">
        <w:tc>
          <w:tcPr>
            <w:tcW w:w="9072" w:type="dxa"/>
            <w:gridSpan w:val="2"/>
            <w:shd w:val="pct10" w:color="000000" w:fill="FFFFFF"/>
          </w:tcPr>
          <w:p w:rsidR="00564B75" w:rsidRPr="00AF15F2" w:rsidRDefault="00564B75" w:rsidP="008678BD">
            <w:pPr>
              <w:spacing w:before="120" w:after="120"/>
            </w:pPr>
            <w:r w:rsidRPr="00AF15F2">
              <w:rPr>
                <w:sz w:val="16"/>
              </w:rPr>
              <w:t>Съвет/Consejo/Rada/Rådet/Rat/Nõukogu/Συμβούλιο/Council/Conseil/Vijeće/Consiglio/Padome/Taryba/Tanács/Kunsill/Raad/ Conselho/Consiliu/Svet/Neuvosto/Rådet (*)</w:t>
            </w:r>
          </w:p>
        </w:tc>
      </w:tr>
      <w:tr w:rsidR="00564B75" w:rsidRPr="00AF15F2" w:rsidTr="008678BD">
        <w:trPr>
          <w:trHeight w:val="720"/>
        </w:trPr>
        <w:tc>
          <w:tcPr>
            <w:tcW w:w="9072" w:type="dxa"/>
            <w:gridSpan w:val="2"/>
          </w:tcPr>
          <w:p w:rsidR="00564B75" w:rsidRPr="00AF15F2" w:rsidRDefault="00564B75" w:rsidP="008678BD">
            <w:pPr>
              <w:spacing w:before="120" w:after="120"/>
            </w:pPr>
            <w:r>
              <w:rPr>
                <w:sz w:val="16"/>
              </w:rPr>
              <w:t xml:space="preserve"> </w:t>
            </w:r>
          </w:p>
        </w:tc>
      </w:tr>
      <w:tr w:rsidR="00564B75" w:rsidRPr="00AF15F2" w:rsidTr="008678BD">
        <w:tc>
          <w:tcPr>
            <w:tcW w:w="9072" w:type="dxa"/>
            <w:gridSpan w:val="2"/>
            <w:shd w:val="pct10" w:color="000000" w:fill="FFFFFF"/>
          </w:tcPr>
          <w:p w:rsidR="00564B75" w:rsidRPr="00AF15F2" w:rsidRDefault="00564B75" w:rsidP="008678BD">
            <w:pPr>
              <w:spacing w:before="120" w:after="120"/>
            </w:pPr>
            <w:r w:rsidRPr="00AF15F2">
              <w:rPr>
                <w:sz w:val="16"/>
              </w:rPr>
              <w:t>Комисия/Comisión/Komise/Kommissionen/Kommission/Euroopa Komisjon/Επιτροπή/Commission/Komisija/Commissione/Bizottság/ Kummissjoni/Commissie/Komisja/Comissão/Comisie/Komisia/Komissio/Kommissionen (*)</w:t>
            </w:r>
          </w:p>
        </w:tc>
      </w:tr>
      <w:tr w:rsidR="00564B75" w:rsidRPr="00203A81" w:rsidTr="008678BD">
        <w:trPr>
          <w:trHeight w:val="720"/>
        </w:trPr>
        <w:tc>
          <w:tcPr>
            <w:tcW w:w="9072" w:type="dxa"/>
            <w:gridSpan w:val="2"/>
          </w:tcPr>
          <w:p w:rsidR="00564B75" w:rsidRPr="004E4FB2" w:rsidRDefault="00564B75" w:rsidP="008678BD">
            <w:pPr>
              <w:rPr>
                <w:lang w:val="de-DE"/>
              </w:rPr>
            </w:pPr>
            <w:r w:rsidRPr="004E4FB2">
              <w:rPr>
                <w:sz w:val="16"/>
                <w:lang w:val="de-DE"/>
              </w:rPr>
              <w:t>Gabriele Kremer, Louise Obenauer-Palalic</w:t>
            </w:r>
          </w:p>
        </w:tc>
      </w:tr>
      <w:tr w:rsidR="00564B75" w:rsidRPr="00203A81" w:rsidTr="008678BD">
        <w:tc>
          <w:tcPr>
            <w:tcW w:w="9072" w:type="dxa"/>
            <w:gridSpan w:val="2"/>
            <w:shd w:val="pct10" w:color="000000" w:fill="FFFFFF"/>
          </w:tcPr>
          <w:p w:rsidR="00564B75" w:rsidRPr="00A64DB2" w:rsidRDefault="00564B75" w:rsidP="008678BD">
            <w:pPr>
              <w:spacing w:before="120" w:after="120"/>
              <w:rPr>
                <w:sz w:val="16"/>
                <w:lang w:val="de-DE"/>
              </w:rPr>
            </w:pPr>
            <w:r w:rsidRPr="00AF15F2">
              <w:rPr>
                <w:sz w:val="16"/>
              </w:rPr>
              <w:t>Други</w:t>
            </w:r>
            <w:r w:rsidRPr="00A64DB2">
              <w:rPr>
                <w:sz w:val="16"/>
                <w:lang w:val="de-DE"/>
              </w:rPr>
              <w:t xml:space="preserve"> </w:t>
            </w:r>
            <w:r w:rsidRPr="00AF15F2">
              <w:rPr>
                <w:sz w:val="16"/>
              </w:rPr>
              <w:t>институции</w:t>
            </w:r>
            <w:r w:rsidRPr="00A64DB2">
              <w:rPr>
                <w:sz w:val="16"/>
                <w:lang w:val="de-DE"/>
              </w:rPr>
              <w:t xml:space="preserve">/Otras instituciones/Ostatní orgány a instituce/Andre institutioner/Andere Organe/Muud institutsioonid/ </w:t>
            </w:r>
            <w:r w:rsidRPr="00AF15F2">
              <w:rPr>
                <w:sz w:val="16"/>
              </w:rPr>
              <w:t>Άλλα</w:t>
            </w:r>
            <w:r w:rsidRPr="00A64DB2">
              <w:rPr>
                <w:sz w:val="16"/>
                <w:lang w:val="de-DE"/>
              </w:rPr>
              <w:t> </w:t>
            </w:r>
            <w:r w:rsidRPr="00AF15F2">
              <w:rPr>
                <w:sz w:val="16"/>
              </w:rPr>
              <w:t>θεσμικά</w:t>
            </w:r>
            <w:r w:rsidRPr="00A64DB2">
              <w:rPr>
                <w:sz w:val="16"/>
                <w:lang w:val="de-DE"/>
              </w:rPr>
              <w:t xml:space="preserve"> </w:t>
            </w:r>
            <w:r w:rsidRPr="00AF15F2">
              <w:rPr>
                <w:sz w:val="16"/>
              </w:rPr>
              <w:t>όργανα</w:t>
            </w:r>
            <w:r w:rsidRPr="00A64DB2">
              <w:rPr>
                <w:sz w:val="16"/>
                <w:lang w:val="de-DE"/>
              </w:rPr>
              <w:t>/Other institutions/Autres institutions/Druge institucije/Altre istituzioni/Citas iestādes/Kitos institucijos/ Más intézmények/Istituzzjonijiet oħra/Andere instellingen/Inne instytucje/Outras Instituições/Alte instituţii/Iné inštitúcie/Muut toimielimet/Andra institutioner/organ</w:t>
            </w:r>
          </w:p>
        </w:tc>
      </w:tr>
      <w:tr w:rsidR="00564B75" w:rsidRPr="00203A81" w:rsidTr="008678BD">
        <w:trPr>
          <w:cantSplit/>
          <w:trHeight w:val="720"/>
        </w:trPr>
        <w:tc>
          <w:tcPr>
            <w:tcW w:w="1701" w:type="dxa"/>
          </w:tcPr>
          <w:p w:rsidR="00564B75" w:rsidRPr="00A64DB2" w:rsidRDefault="00564B75" w:rsidP="008678BD">
            <w:pPr>
              <w:spacing w:before="120" w:after="120"/>
              <w:rPr>
                <w:sz w:val="16"/>
                <w:lang w:val="de-DE"/>
              </w:rPr>
            </w:pPr>
            <w:r w:rsidRPr="00A64D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7371" w:type="dxa"/>
          </w:tcPr>
          <w:p w:rsidR="00564B75" w:rsidRPr="00A64DB2" w:rsidRDefault="00564B75" w:rsidP="008678BD">
            <w:pPr>
              <w:spacing w:before="120" w:after="120"/>
              <w:rPr>
                <w:sz w:val="16"/>
                <w:lang w:val="de-DE"/>
              </w:rPr>
            </w:pPr>
            <w:r w:rsidRPr="00A64DB2">
              <w:rPr>
                <w:sz w:val="16"/>
                <w:lang w:val="de-DE"/>
              </w:rPr>
              <w:t xml:space="preserve"> </w:t>
            </w:r>
          </w:p>
        </w:tc>
      </w:tr>
    </w:tbl>
    <w:p w:rsidR="00564B75" w:rsidRPr="00A64DB2" w:rsidRDefault="00564B75" w:rsidP="00564B75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  <w:lang w:val="de-DE"/>
        </w:rPr>
      </w:pPr>
    </w:p>
    <w:p w:rsidR="00564B75" w:rsidRPr="00A64DB2" w:rsidRDefault="00564B75" w:rsidP="00564B75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  <w:lang w:val="de-DE"/>
        </w:rPr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564B75" w:rsidRPr="00203A81" w:rsidTr="008678BD">
        <w:trPr>
          <w:cantSplit/>
        </w:trPr>
        <w:tc>
          <w:tcPr>
            <w:tcW w:w="9072" w:type="dxa"/>
            <w:shd w:val="pct10" w:color="000000" w:fill="FFFFFF"/>
          </w:tcPr>
          <w:p w:rsidR="00564B75" w:rsidRPr="00A64DB2" w:rsidRDefault="00564B75" w:rsidP="008678BD">
            <w:pPr>
              <w:spacing w:before="120" w:after="120"/>
              <w:rPr>
                <w:sz w:val="16"/>
                <w:lang w:val="de-DE"/>
              </w:rPr>
            </w:pPr>
            <w:r w:rsidRPr="00AF15F2">
              <w:rPr>
                <w:sz w:val="16"/>
              </w:rPr>
              <w:t>Други</w:t>
            </w:r>
            <w:r w:rsidRPr="00A64DB2">
              <w:rPr>
                <w:sz w:val="16"/>
                <w:lang w:val="de-DE"/>
              </w:rPr>
              <w:t xml:space="preserve"> </w:t>
            </w:r>
            <w:r w:rsidRPr="00AF15F2">
              <w:rPr>
                <w:sz w:val="16"/>
              </w:rPr>
              <w:t>участници</w:t>
            </w:r>
            <w:r w:rsidRPr="00A64DB2">
              <w:rPr>
                <w:sz w:val="16"/>
                <w:lang w:val="de-DE"/>
              </w:rPr>
              <w:t>/Otros participantes/Ostatní účastníci/Endvidere deltog/Andere Teilnehmer/Muud osalejad/</w:t>
            </w:r>
            <w:r w:rsidRPr="00AF15F2">
              <w:rPr>
                <w:sz w:val="16"/>
              </w:rPr>
              <w:t>Επίσης</w:t>
            </w:r>
            <w:r w:rsidRPr="00A64DB2">
              <w:rPr>
                <w:sz w:val="16"/>
                <w:lang w:val="de-DE"/>
              </w:rPr>
              <w:t xml:space="preserve"> </w:t>
            </w:r>
            <w:r w:rsidRPr="00AF15F2">
              <w:rPr>
                <w:sz w:val="16"/>
              </w:rPr>
              <w:t>Παρόντες</w:t>
            </w:r>
            <w:r w:rsidRPr="00A64DB2">
              <w:rPr>
                <w:sz w:val="16"/>
                <w:lang w:val="de-DE"/>
              </w:rPr>
              <w:t>/Other participants/Autres participants/Drugi sudionici/Altri partecipanti/Citi klātesošie/Kiti dalyviai/Más résztvevők/Parteċipanti ohra/Andere aanwezigen/Inni uczestnicy/Outros participantes/Alţi participanţi/Iní účastníci/Drugi udeleženci/Muut osallistujat/Övriga deltagare</w:t>
            </w:r>
          </w:p>
        </w:tc>
      </w:tr>
      <w:tr w:rsidR="00564B75" w:rsidRPr="00203A81" w:rsidTr="008678BD">
        <w:trPr>
          <w:cantSplit/>
          <w:trHeight w:val="1200"/>
        </w:trPr>
        <w:tc>
          <w:tcPr>
            <w:tcW w:w="9072" w:type="dxa"/>
          </w:tcPr>
          <w:p w:rsidR="00564B75" w:rsidRPr="00A64DB2" w:rsidRDefault="00564B75" w:rsidP="008678BD">
            <w:pPr>
              <w:spacing w:before="120" w:after="120"/>
              <w:rPr>
                <w:sz w:val="16"/>
                <w:lang w:val="de-DE"/>
              </w:rPr>
            </w:pPr>
            <w:r w:rsidRPr="00A64DB2">
              <w:rPr>
                <w:sz w:val="16"/>
                <w:lang w:val="de-DE"/>
              </w:rPr>
              <w:t xml:space="preserve"> </w:t>
            </w:r>
          </w:p>
        </w:tc>
      </w:tr>
    </w:tbl>
    <w:p w:rsidR="00564B75" w:rsidRPr="00A64DB2" w:rsidRDefault="00564B75" w:rsidP="00564B75">
      <w:pPr>
        <w:rPr>
          <w:sz w:val="16"/>
          <w:szCs w:val="16"/>
          <w:lang w:val="de-DE"/>
        </w:rPr>
      </w:pPr>
      <w:r w:rsidRPr="00A64DB2">
        <w:rPr>
          <w:lang w:val="de-DE"/>
        </w:rPr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564B75" w:rsidRPr="00203A81" w:rsidTr="008678BD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564B75" w:rsidRPr="00A64DB2" w:rsidRDefault="00564B75" w:rsidP="008678BD">
            <w:pPr>
              <w:spacing w:before="120" w:after="120"/>
              <w:rPr>
                <w:sz w:val="16"/>
                <w:lang w:val="de-DE"/>
              </w:rPr>
            </w:pPr>
            <w:r w:rsidRPr="00AF15F2">
              <w:rPr>
                <w:sz w:val="16"/>
              </w:rPr>
              <w:lastRenderedPageBreak/>
              <w:t>Секретариат</w:t>
            </w:r>
            <w:r w:rsidRPr="00A64DB2">
              <w:rPr>
                <w:sz w:val="16"/>
                <w:lang w:val="de-DE"/>
              </w:rPr>
              <w:t xml:space="preserve"> </w:t>
            </w:r>
            <w:r w:rsidRPr="00AF15F2">
              <w:rPr>
                <w:sz w:val="16"/>
              </w:rPr>
              <w:t>на</w:t>
            </w:r>
            <w:r w:rsidRPr="00A64DB2">
              <w:rPr>
                <w:sz w:val="16"/>
                <w:lang w:val="de-DE"/>
              </w:rPr>
              <w:t xml:space="preserve"> </w:t>
            </w:r>
            <w:r w:rsidRPr="00AF15F2">
              <w:rPr>
                <w:sz w:val="16"/>
              </w:rPr>
              <w:t>политическите</w:t>
            </w:r>
            <w:r w:rsidRPr="00A64DB2">
              <w:rPr>
                <w:sz w:val="16"/>
                <w:lang w:val="de-DE"/>
              </w:rPr>
              <w:t xml:space="preserve"> </w:t>
            </w:r>
            <w:r w:rsidRPr="00AF15F2">
              <w:rPr>
                <w:sz w:val="16"/>
              </w:rPr>
              <w:t>групи</w:t>
            </w:r>
            <w:r w:rsidRPr="00A64DB2">
              <w:rPr>
                <w:sz w:val="16"/>
                <w:lang w:val="de-DE"/>
              </w:rPr>
              <w:t>/Secretaría de los Grupos políticos/Sekretariát politických skupin/Gruppernes sekretariat/ Sekretariat der Fraktionen/Fraktsioonide sekretariaat/</w:t>
            </w:r>
            <w:r w:rsidRPr="00AF15F2">
              <w:rPr>
                <w:sz w:val="16"/>
              </w:rPr>
              <w:t>Γραμματεία</w:t>
            </w:r>
            <w:r w:rsidRPr="00A64DB2">
              <w:rPr>
                <w:sz w:val="16"/>
                <w:lang w:val="de-DE"/>
              </w:rPr>
              <w:t xml:space="preserve"> </w:t>
            </w:r>
            <w:r w:rsidRPr="00AF15F2">
              <w:rPr>
                <w:sz w:val="16"/>
              </w:rPr>
              <w:t>των</w:t>
            </w:r>
            <w:r w:rsidRPr="00A64DB2">
              <w:rPr>
                <w:sz w:val="16"/>
                <w:lang w:val="de-DE"/>
              </w:rPr>
              <w:t xml:space="preserve"> </w:t>
            </w:r>
            <w:r w:rsidRPr="00AF15F2">
              <w:rPr>
                <w:sz w:val="16"/>
              </w:rPr>
              <w:t>Πολιτικών</w:t>
            </w:r>
            <w:r w:rsidRPr="00A64DB2">
              <w:rPr>
                <w:sz w:val="16"/>
                <w:lang w:val="de-DE"/>
              </w:rPr>
              <w:t xml:space="preserve"> </w:t>
            </w:r>
            <w:r w:rsidRPr="00AF15F2">
              <w:rPr>
                <w:sz w:val="16"/>
              </w:rPr>
              <w:t>Ομάδων</w:t>
            </w:r>
            <w:r w:rsidRPr="00A64DB2">
              <w:rPr>
                <w:sz w:val="16"/>
                <w:lang w:val="de-DE"/>
              </w:rPr>
              <w:t>/Secretariats of political groups/Secrétariat des groupes politiques/Tajništva klubova zastupnika/Segreteria gruppi politici/Politisko grupu sekretariāts/Frakcijų sekretoriai/ Képviselőcsoportok titkársága/Segretarjat gruppi politiċi/Fractiesecretariaten/Sekretariat Grup Politycznych/Secr. dos grupos políticos/Secretariate grupuri politice/Sekretariát politických skupín/Sekretariat političnih skupin/Poliittisten ryhmien sihteeristöt/ Gruppernas sekretariat</w:t>
            </w:r>
          </w:p>
        </w:tc>
      </w:tr>
      <w:tr w:rsidR="00564B75" w:rsidRPr="00AF15F2" w:rsidTr="008678BD">
        <w:trPr>
          <w:cantSplit/>
        </w:trPr>
        <w:tc>
          <w:tcPr>
            <w:tcW w:w="1701" w:type="dxa"/>
            <w:shd w:val="clear" w:color="auto" w:fill="FFFFFF"/>
          </w:tcPr>
          <w:p w:rsidR="00564B75" w:rsidRPr="00564B75" w:rsidRDefault="00564B75" w:rsidP="008678BD">
            <w:pPr>
              <w:spacing w:before="120"/>
              <w:rPr>
                <w:sz w:val="16"/>
                <w:lang w:val="en-GB"/>
              </w:rPr>
            </w:pPr>
            <w:r w:rsidRPr="00564B75">
              <w:rPr>
                <w:sz w:val="16"/>
                <w:lang w:val="en-GB"/>
              </w:rPr>
              <w:t>PPE</w:t>
            </w:r>
          </w:p>
          <w:p w:rsidR="00564B75" w:rsidRPr="00564B75" w:rsidRDefault="00564B75" w:rsidP="008678BD">
            <w:pPr>
              <w:spacing w:before="120"/>
              <w:rPr>
                <w:sz w:val="16"/>
                <w:lang w:val="en-GB"/>
              </w:rPr>
            </w:pPr>
            <w:r w:rsidRPr="00564B75">
              <w:rPr>
                <w:sz w:val="16"/>
                <w:lang w:val="en-GB"/>
              </w:rPr>
              <w:t>S&amp;D</w:t>
            </w:r>
          </w:p>
          <w:p w:rsidR="00564B75" w:rsidRPr="00564B75" w:rsidRDefault="00564B75" w:rsidP="008678BD">
            <w:pPr>
              <w:spacing w:before="120"/>
              <w:rPr>
                <w:sz w:val="16"/>
                <w:lang w:val="en-GB"/>
              </w:rPr>
            </w:pPr>
            <w:r w:rsidRPr="00564B75">
              <w:rPr>
                <w:sz w:val="16"/>
                <w:lang w:val="en-GB"/>
              </w:rPr>
              <w:t>Renew</w:t>
            </w:r>
          </w:p>
          <w:p w:rsidR="00564B75" w:rsidRPr="00564B75" w:rsidRDefault="00564B75" w:rsidP="008678BD">
            <w:pPr>
              <w:spacing w:before="120"/>
              <w:rPr>
                <w:sz w:val="16"/>
                <w:lang w:val="en-GB"/>
              </w:rPr>
            </w:pPr>
            <w:r w:rsidRPr="00564B75">
              <w:rPr>
                <w:sz w:val="16"/>
                <w:lang w:val="en-GB"/>
              </w:rPr>
              <w:t>Verts/ALE</w:t>
            </w:r>
          </w:p>
          <w:p w:rsidR="00564B75" w:rsidRPr="00564B75" w:rsidRDefault="00564B75" w:rsidP="008678BD">
            <w:pPr>
              <w:spacing w:before="120"/>
              <w:rPr>
                <w:sz w:val="16"/>
                <w:lang w:val="en-GB"/>
              </w:rPr>
            </w:pPr>
            <w:r w:rsidRPr="00564B75">
              <w:rPr>
                <w:sz w:val="16"/>
                <w:lang w:val="en-GB"/>
              </w:rPr>
              <w:t>ID</w:t>
            </w:r>
          </w:p>
          <w:p w:rsidR="00564B75" w:rsidRPr="00564B75" w:rsidRDefault="00564B75" w:rsidP="008678BD">
            <w:pPr>
              <w:spacing w:before="120"/>
              <w:rPr>
                <w:sz w:val="16"/>
                <w:lang w:val="en-GB"/>
              </w:rPr>
            </w:pPr>
            <w:r w:rsidRPr="00564B75">
              <w:rPr>
                <w:sz w:val="16"/>
                <w:lang w:val="en-GB"/>
              </w:rPr>
              <w:t>ECR</w:t>
            </w:r>
          </w:p>
          <w:p w:rsidR="00564B75" w:rsidRPr="00AF15F2" w:rsidRDefault="00564B75" w:rsidP="008678BD">
            <w:pPr>
              <w:spacing w:before="120"/>
              <w:rPr>
                <w:sz w:val="16"/>
              </w:rPr>
            </w:pPr>
            <w:r w:rsidRPr="00AF15F2">
              <w:rPr>
                <w:sz w:val="16"/>
              </w:rPr>
              <w:t>GUE/NGL</w:t>
            </w:r>
          </w:p>
          <w:p w:rsidR="00564B75" w:rsidRPr="00AF15F2" w:rsidRDefault="00564B75" w:rsidP="008678BD">
            <w:pPr>
              <w:spacing w:before="120"/>
              <w:rPr>
                <w:sz w:val="16"/>
              </w:rPr>
            </w:pPr>
            <w:r w:rsidRPr="00AF15F2">
              <w:rPr>
                <w:sz w:val="16"/>
              </w:rPr>
              <w:t>NI</w:t>
            </w:r>
          </w:p>
        </w:tc>
        <w:tc>
          <w:tcPr>
            <w:tcW w:w="7371" w:type="dxa"/>
            <w:shd w:val="clear" w:color="auto" w:fill="FFFFFF"/>
          </w:tcPr>
          <w:p w:rsidR="00564B75" w:rsidRPr="004E4FB2" w:rsidRDefault="00564B75" w:rsidP="008678BD">
            <w:pPr>
              <w:spacing w:before="120"/>
              <w:rPr>
                <w:sz w:val="16"/>
                <w:lang w:val="es-ES"/>
              </w:rPr>
            </w:pPr>
            <w:r w:rsidRPr="004E4FB2">
              <w:rPr>
                <w:sz w:val="16"/>
                <w:lang w:val="es-ES"/>
              </w:rPr>
              <w:t>Radu Negrea</w:t>
            </w:r>
          </w:p>
          <w:p w:rsidR="00564B75" w:rsidRPr="00A64DB2" w:rsidRDefault="00564B75" w:rsidP="008678BD">
            <w:pPr>
              <w:spacing w:before="120"/>
              <w:rPr>
                <w:sz w:val="16"/>
                <w:lang w:val="es-ES"/>
              </w:rPr>
            </w:pPr>
            <w:r w:rsidRPr="00A64DB2">
              <w:rPr>
                <w:sz w:val="16"/>
                <w:lang w:val="es-ES"/>
              </w:rPr>
              <w:t>Mohamed Yacine El Laoui</w:t>
            </w:r>
          </w:p>
          <w:p w:rsidR="00564B75" w:rsidRPr="00A64DB2" w:rsidRDefault="00564B75" w:rsidP="008678BD">
            <w:pPr>
              <w:spacing w:before="120"/>
              <w:rPr>
                <w:sz w:val="16"/>
                <w:lang w:val="it-IT"/>
              </w:rPr>
            </w:pPr>
            <w:r w:rsidRPr="00A64DB2">
              <w:rPr>
                <w:sz w:val="16"/>
                <w:lang w:val="it-IT"/>
              </w:rPr>
              <w:t>Katlin Joala</w:t>
            </w:r>
          </w:p>
          <w:p w:rsidR="00564B75" w:rsidRPr="00A64DB2" w:rsidRDefault="00564B75" w:rsidP="008678BD">
            <w:pPr>
              <w:spacing w:before="120"/>
              <w:rPr>
                <w:sz w:val="16"/>
                <w:lang w:val="it-IT"/>
              </w:rPr>
            </w:pPr>
            <w:r w:rsidRPr="00A64DB2">
              <w:rPr>
                <w:sz w:val="16"/>
                <w:lang w:val="it-IT"/>
              </w:rPr>
              <w:t>Marc Gimenez</w:t>
            </w:r>
          </w:p>
          <w:p w:rsidR="00564B75" w:rsidRPr="00A64DB2" w:rsidRDefault="00564B75" w:rsidP="008678BD">
            <w:pPr>
              <w:spacing w:before="120"/>
              <w:rPr>
                <w:sz w:val="16"/>
                <w:lang w:val="it-IT"/>
              </w:rPr>
            </w:pPr>
            <w:r w:rsidRPr="00A64DB2">
              <w:rPr>
                <w:sz w:val="16"/>
                <w:lang w:val="it-IT"/>
              </w:rPr>
              <w:t>Antonella Del Pizzo</w:t>
            </w:r>
          </w:p>
          <w:p w:rsidR="00564B75" w:rsidRPr="003D27B9" w:rsidRDefault="00564B75" w:rsidP="008678BD">
            <w:pPr>
              <w:spacing w:before="120"/>
              <w:rPr>
                <w:sz w:val="16"/>
                <w:lang w:val="pt-PT"/>
              </w:rPr>
            </w:pPr>
            <w:r w:rsidRPr="003D27B9">
              <w:rPr>
                <w:sz w:val="16"/>
                <w:lang w:val="pt-PT"/>
              </w:rPr>
              <w:t>Glykeria Bismpa</w:t>
            </w:r>
          </w:p>
          <w:p w:rsidR="00564B75" w:rsidRPr="0037056D" w:rsidRDefault="00564B75" w:rsidP="008678BD">
            <w:pPr>
              <w:spacing w:before="120"/>
              <w:rPr>
                <w:sz w:val="16"/>
                <w:lang w:val="pt-PT"/>
              </w:rPr>
            </w:pPr>
            <w:r w:rsidRPr="0037056D">
              <w:rPr>
                <w:sz w:val="16"/>
                <w:lang w:val="pt-PT"/>
              </w:rPr>
              <w:t>Jose Maria Criado Garcia</w:t>
            </w:r>
          </w:p>
          <w:p w:rsidR="00564B75" w:rsidRPr="00AF15F2" w:rsidRDefault="00564B75" w:rsidP="008678BD">
            <w:pPr>
              <w:tabs>
                <w:tab w:val="left" w:pos="2970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>Carlo Diana</w:t>
            </w:r>
          </w:p>
        </w:tc>
      </w:tr>
    </w:tbl>
    <w:p w:rsidR="00564B75" w:rsidRPr="00AF15F2" w:rsidRDefault="00564B75" w:rsidP="00564B75">
      <w:pPr>
        <w:rPr>
          <w:sz w:val="16"/>
          <w:szCs w:val="16"/>
        </w:rPr>
      </w:pPr>
    </w:p>
    <w:p w:rsidR="00564B75" w:rsidRPr="00AF15F2" w:rsidRDefault="00564B75" w:rsidP="00564B75">
      <w:pPr>
        <w:rPr>
          <w:sz w:val="16"/>
          <w:szCs w:val="16"/>
        </w:rPr>
      </w:pPr>
    </w:p>
    <w:p w:rsidR="00564B75" w:rsidRPr="00AF15F2" w:rsidRDefault="00564B75" w:rsidP="00564B75">
      <w:pPr>
        <w:rPr>
          <w:sz w:val="16"/>
          <w:szCs w:val="16"/>
        </w:rPr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564B75" w:rsidRPr="00AF15F2" w:rsidTr="008678BD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564B75" w:rsidRPr="00AF15F2" w:rsidRDefault="00564B75" w:rsidP="008678BD">
            <w:pPr>
              <w:spacing w:before="120" w:after="120"/>
              <w:rPr>
                <w:sz w:val="16"/>
              </w:rPr>
            </w:pPr>
            <w:r w:rsidRPr="00AF15F2">
              <w:br w:type="page"/>
            </w:r>
            <w:r w:rsidRPr="00AF15F2">
              <w:rPr>
                <w:sz w:val="16"/>
              </w:rPr>
              <w:t>Кабинет на председателя/Gabinete del Presidente/Kancelář předsedy/Formandens Kabinet/Kabinett des Präsidenten/Presidendi kantselei/Γραφείο Προέδρου/President's Office/Cabinet du Président/Ured predsjednika/Gabinetto del Presidente/Priekšsēdētāja kabinets/Pirmininko kabinetas/Elnöki hivatal/Kabinett tal-President/Kabinet van de Voorzitter/Gabinet Przewodniczącego/Gabinete do Presidente/Cabinet Preşedinte/Kancelária predsedu/Urad predsednika/Puhemiehen kabinetti/Talmannens kansli</w:t>
            </w:r>
          </w:p>
        </w:tc>
      </w:tr>
      <w:tr w:rsidR="00564B75" w:rsidRPr="00AF15F2" w:rsidTr="008678BD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564B75" w:rsidRPr="00AF15F2" w:rsidRDefault="00564B75" w:rsidP="008678BD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564B75" w:rsidRPr="00AF15F2" w:rsidTr="008678BD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564B75" w:rsidRPr="00AF15F2" w:rsidRDefault="00564B75" w:rsidP="008678BD">
            <w:pPr>
              <w:spacing w:before="120" w:after="120"/>
              <w:rPr>
                <w:sz w:val="16"/>
              </w:rPr>
            </w:pPr>
            <w:r w:rsidRPr="00AF15F2">
              <w:rPr>
                <w:sz w:val="16"/>
              </w:rPr>
              <w:t>Кабинет на генералния секретар/Gabinete del Secretario General/Kancelář generálního tajemníka/Generalsekretærens Kabinet/ Kabinett des Generalsekretärs/Peasekretäri büroo/Γραφείο Γενικού Γραμματέα/Secretary-General's Office/Cabinet du Secrétaire général/Ured glavnog tajnika/Gabinetto del Segretario generale/Ģenerālsekretāra kabinets/Generalinio sekretoriaus kabinetas/ Főtitkári hivatal/Kabinett tas-Segretarju Ġenerali/Kabinet van de secretaris-generaal/Gabinet Sekretarza Generalnego/Gabinete do Secretário-Geral/Cabinet Secretar General/Kancelária generálneho tajomníka/Urad generalnega sekretarja/Pääsihteerin kabinetti/ Generalsekreterarens kansli</w:t>
            </w:r>
          </w:p>
        </w:tc>
      </w:tr>
      <w:tr w:rsidR="00564B75" w:rsidRPr="00AF15F2" w:rsidTr="008678BD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564B75" w:rsidRPr="00AF15F2" w:rsidRDefault="00564B75" w:rsidP="008678BD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564B75" w:rsidRPr="00AF15F2" w:rsidTr="008678BD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564B75" w:rsidRPr="00AF15F2" w:rsidRDefault="00564B75" w:rsidP="008678BD">
            <w:pPr>
              <w:spacing w:before="120" w:after="120"/>
              <w:rPr>
                <w:sz w:val="16"/>
              </w:rPr>
            </w:pPr>
            <w:r w:rsidRPr="00AF15F2">
              <w:rPr>
                <w:sz w:val="16"/>
              </w:rPr>
              <w:t>Генерална дирекция/Dirección General/Generální ředitelství/Generaldirektorat/Generaldirektion/Peadirektoraat/Γενική Διεύθυνση/ Directorate-General/Direction générale/Glavna uprava/Direzione generale/Ģenerāldirektorāts/Generalinis direktoratas/Főigazgatóság/ Direttorat Ġenerali/Directoraten</w:t>
            </w:r>
            <w:r w:rsidRPr="00AF15F2">
              <w:rPr>
                <w:sz w:val="16"/>
              </w:rPr>
              <w:noBreakHyphen/>
              <w:t>generaal/Dyrekcja Generalna/Direcção-Geral/Direcţii Generale/Generálne riaditeľstvo/Generalni direktorat/Pääosasto/Generaldirektorat</w:t>
            </w:r>
          </w:p>
        </w:tc>
      </w:tr>
      <w:tr w:rsidR="00564B75" w:rsidRPr="00564B75" w:rsidTr="008678BD">
        <w:trPr>
          <w:cantSplit/>
          <w:trHeight w:val="720"/>
        </w:trPr>
        <w:tc>
          <w:tcPr>
            <w:tcW w:w="1701" w:type="dxa"/>
            <w:shd w:val="clear" w:color="auto" w:fill="FFFFFF"/>
          </w:tcPr>
          <w:p w:rsidR="00564B75" w:rsidRPr="00A64DB2" w:rsidRDefault="00564B75" w:rsidP="008678BD">
            <w:pPr>
              <w:spacing w:before="120"/>
              <w:rPr>
                <w:sz w:val="16"/>
                <w:lang w:val="pt-PT"/>
              </w:rPr>
            </w:pPr>
            <w:r w:rsidRPr="00A64DB2">
              <w:rPr>
                <w:sz w:val="16"/>
                <w:lang w:val="pt-PT"/>
              </w:rPr>
              <w:t>DG PRES</w:t>
            </w:r>
          </w:p>
          <w:p w:rsidR="00564B75" w:rsidRPr="00A64DB2" w:rsidRDefault="00564B75" w:rsidP="008678BD">
            <w:pPr>
              <w:spacing w:before="120"/>
              <w:rPr>
                <w:sz w:val="16"/>
                <w:lang w:val="pt-PT"/>
              </w:rPr>
            </w:pPr>
            <w:r w:rsidRPr="00A64DB2">
              <w:rPr>
                <w:sz w:val="16"/>
                <w:lang w:val="pt-PT"/>
              </w:rPr>
              <w:t>DG IPOL</w:t>
            </w:r>
          </w:p>
          <w:p w:rsidR="00564B75" w:rsidRPr="00A64DB2" w:rsidRDefault="00564B75" w:rsidP="008678BD">
            <w:pPr>
              <w:spacing w:before="120"/>
              <w:rPr>
                <w:sz w:val="16"/>
                <w:lang w:val="pt-PT"/>
              </w:rPr>
            </w:pPr>
            <w:r w:rsidRPr="00A64DB2">
              <w:rPr>
                <w:sz w:val="16"/>
                <w:lang w:val="pt-PT"/>
              </w:rPr>
              <w:t>DG EXPO</w:t>
            </w:r>
          </w:p>
          <w:p w:rsidR="00564B75" w:rsidRPr="00564B75" w:rsidRDefault="00564B75" w:rsidP="008678BD">
            <w:pPr>
              <w:spacing w:before="120"/>
              <w:rPr>
                <w:sz w:val="16"/>
                <w:lang w:val="en-GB"/>
              </w:rPr>
            </w:pPr>
            <w:r w:rsidRPr="00564B75">
              <w:rPr>
                <w:sz w:val="16"/>
                <w:lang w:val="en-GB"/>
              </w:rPr>
              <w:t>DG EPRS</w:t>
            </w:r>
          </w:p>
          <w:p w:rsidR="00564B75" w:rsidRPr="00564B75" w:rsidRDefault="00564B75" w:rsidP="008678BD">
            <w:pPr>
              <w:spacing w:before="120"/>
              <w:rPr>
                <w:sz w:val="16"/>
                <w:lang w:val="en-GB"/>
              </w:rPr>
            </w:pPr>
            <w:r w:rsidRPr="00564B75">
              <w:rPr>
                <w:sz w:val="16"/>
                <w:lang w:val="en-GB"/>
              </w:rPr>
              <w:t>DG COMM</w:t>
            </w:r>
          </w:p>
          <w:p w:rsidR="00564B75" w:rsidRPr="00564B75" w:rsidRDefault="00564B75" w:rsidP="008678BD">
            <w:pPr>
              <w:spacing w:before="120"/>
              <w:rPr>
                <w:sz w:val="16"/>
                <w:lang w:val="en-GB"/>
              </w:rPr>
            </w:pPr>
            <w:r w:rsidRPr="00564B75">
              <w:rPr>
                <w:sz w:val="16"/>
                <w:lang w:val="en-GB"/>
              </w:rPr>
              <w:t>DG PERS</w:t>
            </w:r>
          </w:p>
          <w:p w:rsidR="00564B75" w:rsidRPr="00A64DB2" w:rsidRDefault="00564B75" w:rsidP="008678BD">
            <w:pPr>
              <w:spacing w:before="120"/>
              <w:rPr>
                <w:sz w:val="16"/>
                <w:lang w:val="sv-SE"/>
              </w:rPr>
            </w:pPr>
            <w:r w:rsidRPr="00A64DB2">
              <w:rPr>
                <w:sz w:val="16"/>
                <w:lang w:val="sv-SE"/>
              </w:rPr>
              <w:t>DG INLO</w:t>
            </w:r>
          </w:p>
          <w:p w:rsidR="00564B75" w:rsidRPr="00A64DB2" w:rsidRDefault="00564B75" w:rsidP="008678BD">
            <w:pPr>
              <w:spacing w:before="120"/>
              <w:rPr>
                <w:sz w:val="16"/>
                <w:lang w:val="sv-SE"/>
              </w:rPr>
            </w:pPr>
            <w:r w:rsidRPr="00A64DB2">
              <w:rPr>
                <w:sz w:val="16"/>
                <w:lang w:val="sv-SE"/>
              </w:rPr>
              <w:t>DG TRAD</w:t>
            </w:r>
          </w:p>
          <w:p w:rsidR="00564B75" w:rsidRPr="00A64DB2" w:rsidRDefault="00564B75" w:rsidP="008678BD">
            <w:pPr>
              <w:spacing w:before="120"/>
              <w:rPr>
                <w:sz w:val="16"/>
                <w:lang w:val="sv-SE"/>
              </w:rPr>
            </w:pPr>
            <w:r w:rsidRPr="00A64DB2">
              <w:rPr>
                <w:sz w:val="16"/>
                <w:lang w:val="sv-SE"/>
              </w:rPr>
              <w:t>DG LINC</w:t>
            </w:r>
          </w:p>
          <w:p w:rsidR="00564B75" w:rsidRPr="00564B75" w:rsidRDefault="00564B75" w:rsidP="008678BD">
            <w:pPr>
              <w:spacing w:before="120"/>
              <w:rPr>
                <w:sz w:val="16"/>
                <w:lang w:val="en-GB"/>
              </w:rPr>
            </w:pPr>
            <w:r w:rsidRPr="00564B75">
              <w:rPr>
                <w:sz w:val="16"/>
                <w:lang w:val="en-GB"/>
              </w:rPr>
              <w:t>DG FINS</w:t>
            </w:r>
          </w:p>
          <w:p w:rsidR="00564B75" w:rsidRPr="00564B75" w:rsidRDefault="00564B75" w:rsidP="008678BD">
            <w:pPr>
              <w:spacing w:before="120"/>
              <w:rPr>
                <w:sz w:val="16"/>
                <w:lang w:val="en-GB"/>
              </w:rPr>
            </w:pPr>
            <w:r w:rsidRPr="00564B75">
              <w:rPr>
                <w:sz w:val="16"/>
                <w:lang w:val="en-GB"/>
              </w:rPr>
              <w:t>DG ITEC</w:t>
            </w:r>
          </w:p>
          <w:p w:rsidR="00564B75" w:rsidRPr="00564B75" w:rsidRDefault="00564B75" w:rsidP="008678BD">
            <w:pPr>
              <w:spacing w:before="120"/>
              <w:rPr>
                <w:sz w:val="16"/>
                <w:lang w:val="en-GB"/>
              </w:rPr>
            </w:pPr>
            <w:r w:rsidRPr="00564B75">
              <w:rPr>
                <w:sz w:val="16"/>
                <w:lang w:val="en-GB"/>
              </w:rPr>
              <w:t>DG SAFE</w:t>
            </w:r>
          </w:p>
        </w:tc>
        <w:tc>
          <w:tcPr>
            <w:tcW w:w="7371" w:type="dxa"/>
            <w:shd w:val="clear" w:color="auto" w:fill="FFFFFF"/>
          </w:tcPr>
          <w:p w:rsidR="00564B75" w:rsidRPr="00564B75" w:rsidRDefault="00564B75" w:rsidP="008678BD">
            <w:pPr>
              <w:spacing w:before="120"/>
              <w:rPr>
                <w:sz w:val="16"/>
                <w:lang w:val="en-GB"/>
              </w:rPr>
            </w:pPr>
            <w:r w:rsidRPr="00564B75">
              <w:rPr>
                <w:sz w:val="16"/>
                <w:lang w:val="en-GB"/>
              </w:rPr>
              <w:t xml:space="preserve"> </w:t>
            </w:r>
          </w:p>
          <w:p w:rsidR="00564B75" w:rsidRPr="00564B75" w:rsidRDefault="00564B75" w:rsidP="008678BD">
            <w:pPr>
              <w:spacing w:before="120"/>
              <w:rPr>
                <w:sz w:val="16"/>
                <w:lang w:val="en-GB"/>
              </w:rPr>
            </w:pPr>
            <w:r w:rsidRPr="00564B75">
              <w:rPr>
                <w:sz w:val="16"/>
                <w:lang w:val="en-GB"/>
              </w:rPr>
              <w:t>Jos Heezen, Giorgio Mussa</w:t>
            </w:r>
          </w:p>
          <w:p w:rsidR="00564B75" w:rsidRPr="00564B75" w:rsidRDefault="00564B75" w:rsidP="008678BD">
            <w:pPr>
              <w:spacing w:before="120"/>
              <w:rPr>
                <w:sz w:val="16"/>
                <w:lang w:val="en-GB"/>
              </w:rPr>
            </w:pPr>
            <w:r w:rsidRPr="00564B75">
              <w:rPr>
                <w:sz w:val="16"/>
                <w:lang w:val="en-GB"/>
              </w:rPr>
              <w:t xml:space="preserve"> </w:t>
            </w:r>
          </w:p>
          <w:p w:rsidR="00564B75" w:rsidRPr="00564B75" w:rsidRDefault="00564B75" w:rsidP="008678BD">
            <w:pPr>
              <w:spacing w:before="120"/>
              <w:rPr>
                <w:sz w:val="16"/>
                <w:lang w:val="en-GB"/>
              </w:rPr>
            </w:pPr>
            <w:r w:rsidRPr="00564B75">
              <w:rPr>
                <w:sz w:val="16"/>
                <w:lang w:val="en-GB"/>
              </w:rPr>
              <w:t xml:space="preserve"> </w:t>
            </w:r>
          </w:p>
          <w:p w:rsidR="00564B75" w:rsidRPr="00564B75" w:rsidRDefault="00564B75" w:rsidP="008678BD">
            <w:pPr>
              <w:spacing w:before="120"/>
              <w:rPr>
                <w:sz w:val="16"/>
                <w:lang w:val="en-GB"/>
              </w:rPr>
            </w:pPr>
            <w:r w:rsidRPr="00564B75">
              <w:rPr>
                <w:sz w:val="16"/>
                <w:lang w:val="en-GB"/>
              </w:rPr>
              <w:t>Yasmina Yakimova</w:t>
            </w:r>
          </w:p>
          <w:p w:rsidR="00564B75" w:rsidRPr="00564B75" w:rsidRDefault="00564B75" w:rsidP="008678BD">
            <w:pPr>
              <w:spacing w:before="120"/>
              <w:rPr>
                <w:sz w:val="16"/>
                <w:lang w:val="en-GB"/>
              </w:rPr>
            </w:pPr>
          </w:p>
          <w:p w:rsidR="00564B75" w:rsidRPr="00564B75" w:rsidRDefault="00564B75" w:rsidP="008678BD">
            <w:pPr>
              <w:spacing w:before="120"/>
              <w:rPr>
                <w:sz w:val="16"/>
                <w:lang w:val="en-GB"/>
              </w:rPr>
            </w:pPr>
            <w:r w:rsidRPr="00564B75">
              <w:rPr>
                <w:sz w:val="16"/>
                <w:lang w:val="en-GB"/>
              </w:rPr>
              <w:t xml:space="preserve"> </w:t>
            </w:r>
          </w:p>
          <w:p w:rsidR="00564B75" w:rsidRPr="00564B75" w:rsidRDefault="00564B75" w:rsidP="008678BD">
            <w:pPr>
              <w:spacing w:before="120"/>
              <w:rPr>
                <w:sz w:val="16"/>
                <w:lang w:val="en-GB"/>
              </w:rPr>
            </w:pPr>
            <w:r w:rsidRPr="00564B75">
              <w:rPr>
                <w:sz w:val="16"/>
                <w:lang w:val="en-GB"/>
              </w:rPr>
              <w:t xml:space="preserve"> </w:t>
            </w:r>
          </w:p>
          <w:p w:rsidR="00564B75" w:rsidRPr="00564B75" w:rsidRDefault="00564B75" w:rsidP="008678BD">
            <w:pPr>
              <w:spacing w:before="120"/>
              <w:rPr>
                <w:sz w:val="16"/>
                <w:lang w:val="en-GB"/>
              </w:rPr>
            </w:pPr>
            <w:r w:rsidRPr="00564B75">
              <w:rPr>
                <w:sz w:val="16"/>
                <w:lang w:val="en-GB"/>
              </w:rPr>
              <w:t xml:space="preserve"> </w:t>
            </w:r>
          </w:p>
          <w:p w:rsidR="00564B75" w:rsidRPr="00564B75" w:rsidRDefault="00564B75" w:rsidP="008678BD">
            <w:pPr>
              <w:spacing w:before="120"/>
              <w:rPr>
                <w:sz w:val="16"/>
                <w:lang w:val="en-GB"/>
              </w:rPr>
            </w:pPr>
            <w:r w:rsidRPr="00564B75">
              <w:rPr>
                <w:sz w:val="16"/>
                <w:lang w:val="en-GB"/>
              </w:rPr>
              <w:t xml:space="preserve"> </w:t>
            </w:r>
          </w:p>
          <w:p w:rsidR="00564B75" w:rsidRPr="00564B75" w:rsidRDefault="00564B75" w:rsidP="008678BD">
            <w:pPr>
              <w:spacing w:before="120"/>
              <w:rPr>
                <w:sz w:val="16"/>
                <w:lang w:val="en-GB"/>
              </w:rPr>
            </w:pPr>
            <w:r w:rsidRPr="00564B75">
              <w:rPr>
                <w:sz w:val="16"/>
                <w:lang w:val="en-GB"/>
              </w:rPr>
              <w:t xml:space="preserve"> </w:t>
            </w:r>
          </w:p>
          <w:p w:rsidR="00564B75" w:rsidRPr="00564B75" w:rsidRDefault="00564B75" w:rsidP="008678BD">
            <w:pPr>
              <w:spacing w:before="120" w:after="120"/>
              <w:rPr>
                <w:sz w:val="16"/>
                <w:lang w:val="en-GB"/>
              </w:rPr>
            </w:pPr>
            <w:r w:rsidRPr="00564B75">
              <w:rPr>
                <w:sz w:val="16"/>
                <w:lang w:val="en-GB"/>
              </w:rPr>
              <w:t xml:space="preserve"> </w:t>
            </w:r>
          </w:p>
        </w:tc>
      </w:tr>
    </w:tbl>
    <w:p w:rsidR="00564B75" w:rsidRPr="00564B75" w:rsidRDefault="00564B75" w:rsidP="00564B75">
      <w:pPr>
        <w:tabs>
          <w:tab w:val="left" w:pos="-850"/>
          <w:tab w:val="left" w:pos="170"/>
          <w:tab w:val="left" w:pos="567"/>
          <w:tab w:val="left" w:pos="850"/>
          <w:tab w:val="left" w:pos="993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ind w:left="850" w:hanging="850"/>
        <w:rPr>
          <w:sz w:val="16"/>
          <w:lang w:val="en-GB"/>
        </w:rPr>
      </w:pPr>
      <w:r w:rsidRPr="00564B75">
        <w:rPr>
          <w:lang w:val="en-GB"/>
        </w:rPr>
        <w:br w:type="page"/>
      </w:r>
    </w:p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564B75" w:rsidRPr="00564B75" w:rsidTr="008678BD">
        <w:trPr>
          <w:cantSplit/>
        </w:trPr>
        <w:tc>
          <w:tcPr>
            <w:tcW w:w="9072" w:type="dxa"/>
            <w:shd w:val="pct10" w:color="000000" w:fill="FFFFFF"/>
          </w:tcPr>
          <w:p w:rsidR="00564B75" w:rsidRPr="00564B75" w:rsidRDefault="00564B75" w:rsidP="008678BD">
            <w:pPr>
              <w:spacing w:before="120" w:after="120"/>
              <w:rPr>
                <w:sz w:val="16"/>
                <w:lang w:val="en-GB"/>
              </w:rPr>
            </w:pPr>
            <w:r w:rsidRPr="00AF15F2">
              <w:rPr>
                <w:sz w:val="16"/>
              </w:rPr>
              <w:lastRenderedPageBreak/>
              <w:t>Правна</w:t>
            </w:r>
            <w:r w:rsidRPr="00564B75">
              <w:rPr>
                <w:sz w:val="16"/>
                <w:lang w:val="en-GB"/>
              </w:rPr>
              <w:t xml:space="preserve"> </w:t>
            </w:r>
            <w:r w:rsidRPr="00AF15F2">
              <w:rPr>
                <w:sz w:val="16"/>
              </w:rPr>
              <w:t>служба</w:t>
            </w:r>
            <w:r w:rsidRPr="00564B75">
              <w:rPr>
                <w:sz w:val="16"/>
                <w:lang w:val="en-GB"/>
              </w:rPr>
              <w:t>/Servicio Jurídico/Právní služba/Juridisk Tjeneste/Juristischer Dienst/Õigusteenistus/</w:t>
            </w:r>
            <w:r w:rsidRPr="00AF15F2">
              <w:rPr>
                <w:sz w:val="16"/>
              </w:rPr>
              <w:t>Νομική</w:t>
            </w:r>
            <w:r w:rsidRPr="00564B75">
              <w:rPr>
                <w:sz w:val="16"/>
                <w:lang w:val="en-GB"/>
              </w:rPr>
              <w:t xml:space="preserve"> </w:t>
            </w:r>
            <w:r w:rsidRPr="00AF15F2">
              <w:rPr>
                <w:sz w:val="16"/>
              </w:rPr>
              <w:t>Υπηρεσία</w:t>
            </w:r>
            <w:r w:rsidRPr="00564B75">
              <w:rPr>
                <w:sz w:val="16"/>
                <w:lang w:val="en-GB"/>
              </w:rPr>
              <w:t>/Legal Service/ Service juridique/Pravna služba/Servizio giuridico/Juridiskais dienests/Teisės tarnyba/Jogi szolgálat/Servizz legali/Juridische Dienst/ Wydział prawny/Serviço Jurídico/Serviciu Juridic/Právny servis/Oikeudellinen yksikkö/Rättstjänsten</w:t>
            </w:r>
          </w:p>
        </w:tc>
      </w:tr>
      <w:tr w:rsidR="00564B75" w:rsidRPr="00564B75" w:rsidTr="008678BD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564B75" w:rsidRPr="00564B75" w:rsidRDefault="00564B75" w:rsidP="008678BD">
            <w:pPr>
              <w:spacing w:before="120" w:after="120"/>
              <w:rPr>
                <w:sz w:val="16"/>
                <w:lang w:val="en-GB"/>
              </w:rPr>
            </w:pPr>
            <w:r w:rsidRPr="00564B75">
              <w:rPr>
                <w:sz w:val="16"/>
                <w:lang w:val="en-GB"/>
              </w:rPr>
              <w:t xml:space="preserve"> </w:t>
            </w:r>
          </w:p>
        </w:tc>
      </w:tr>
      <w:tr w:rsidR="00564B75" w:rsidRPr="00564B75" w:rsidTr="008678BD">
        <w:trPr>
          <w:cantSplit/>
        </w:trPr>
        <w:tc>
          <w:tcPr>
            <w:tcW w:w="9072" w:type="dxa"/>
            <w:shd w:val="pct10" w:color="000000" w:fill="FFFFFF"/>
          </w:tcPr>
          <w:p w:rsidR="00564B75" w:rsidRPr="00564B75" w:rsidRDefault="00564B75" w:rsidP="008678BD">
            <w:pPr>
              <w:spacing w:before="120" w:after="120"/>
              <w:rPr>
                <w:sz w:val="16"/>
                <w:lang w:val="en-GB"/>
              </w:rPr>
            </w:pPr>
            <w:r w:rsidRPr="00AF15F2">
              <w:rPr>
                <w:sz w:val="16"/>
              </w:rPr>
              <w:t>Секретариат</w:t>
            </w:r>
            <w:r w:rsidRPr="00564B75">
              <w:rPr>
                <w:sz w:val="16"/>
                <w:lang w:val="en-GB"/>
              </w:rPr>
              <w:t xml:space="preserve"> </w:t>
            </w:r>
            <w:r w:rsidRPr="00AF15F2">
              <w:rPr>
                <w:sz w:val="16"/>
              </w:rPr>
              <w:t>на</w:t>
            </w:r>
            <w:r w:rsidRPr="00564B75">
              <w:rPr>
                <w:sz w:val="16"/>
                <w:lang w:val="en-GB"/>
              </w:rPr>
              <w:t xml:space="preserve"> </w:t>
            </w:r>
            <w:r w:rsidRPr="00AF15F2">
              <w:rPr>
                <w:sz w:val="16"/>
              </w:rPr>
              <w:t>комисията</w:t>
            </w:r>
            <w:r w:rsidRPr="00564B75">
              <w:rPr>
                <w:sz w:val="16"/>
                <w:lang w:val="en-GB"/>
              </w:rPr>
              <w:t>/Secretaría de la comisión/Sekretariát výboru/Udvalgssekretariatet/Ausschusssekretariat/Komisjoni sekretariaat/</w:t>
            </w:r>
            <w:r w:rsidRPr="00AF15F2">
              <w:rPr>
                <w:sz w:val="16"/>
              </w:rPr>
              <w:t>Γραμματεία</w:t>
            </w:r>
            <w:r w:rsidRPr="00564B75">
              <w:rPr>
                <w:sz w:val="16"/>
                <w:lang w:val="en-GB"/>
              </w:rPr>
              <w:t xml:space="preserve"> </w:t>
            </w:r>
            <w:r w:rsidRPr="00AF15F2">
              <w:rPr>
                <w:sz w:val="16"/>
              </w:rPr>
              <w:t>επιτροπής</w:t>
            </w:r>
            <w:r w:rsidRPr="00564B75">
              <w:rPr>
                <w:sz w:val="16"/>
                <w:lang w:val="en-GB"/>
              </w:rPr>
              <w:t>/Committee secretariat/Secrétariat de la commission/Tajništvo odbora/Segreteria della commissione/ Komitejas sekretariāts/Komiteto sekretoriatas/A bizottság titkársága/Segretarjat tal-kumitat/Commissiesecretariaat/Sekretariat komisji/ Secretariado da comissão/Secretariat comisie/Sekretariat odbora/Valiokunnan sihteeristö/Utskottssekretariatet</w:t>
            </w:r>
          </w:p>
        </w:tc>
      </w:tr>
      <w:tr w:rsidR="00564B75" w:rsidRPr="00564B75" w:rsidTr="008678BD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564B75" w:rsidRPr="00564B75" w:rsidRDefault="00564B75" w:rsidP="008678BD">
            <w:pPr>
              <w:spacing w:before="120" w:after="120"/>
              <w:rPr>
                <w:sz w:val="16"/>
                <w:lang w:val="en-GB"/>
              </w:rPr>
            </w:pPr>
            <w:r w:rsidRPr="00564B75">
              <w:rPr>
                <w:sz w:val="16"/>
                <w:lang w:val="en-GB"/>
              </w:rPr>
              <w:t>Leticia Zuleta de Reales Ansaldo, Andreea Craciun, Alessandro Davoli, Karolina Gajewska, Carolina Lecocq Perez, Charilaos Palassof, Jesus Pablo Ramos Garcia, Katja Vatter, Patricia Van de Peer</w:t>
            </w:r>
          </w:p>
        </w:tc>
      </w:tr>
      <w:tr w:rsidR="00564B75" w:rsidRPr="00564B75" w:rsidTr="008678BD">
        <w:trPr>
          <w:cantSplit/>
        </w:trPr>
        <w:tc>
          <w:tcPr>
            <w:tcW w:w="9072" w:type="dxa"/>
            <w:shd w:val="pct10" w:color="000000" w:fill="FFFFFF"/>
          </w:tcPr>
          <w:p w:rsidR="00564B75" w:rsidRPr="00564B75" w:rsidRDefault="00564B75" w:rsidP="008678BD">
            <w:pPr>
              <w:spacing w:before="120" w:after="120"/>
              <w:rPr>
                <w:sz w:val="16"/>
                <w:lang w:val="en-GB"/>
              </w:rPr>
            </w:pPr>
            <w:r w:rsidRPr="00AF15F2">
              <w:rPr>
                <w:sz w:val="16"/>
              </w:rPr>
              <w:t>Сътрудник</w:t>
            </w:r>
            <w:r w:rsidRPr="00564B75">
              <w:rPr>
                <w:sz w:val="16"/>
                <w:lang w:val="en-GB"/>
              </w:rPr>
              <w:t>/Asistente/Asistent/Assistent/Assistenz/</w:t>
            </w:r>
            <w:r w:rsidRPr="00AF15F2">
              <w:rPr>
                <w:sz w:val="16"/>
              </w:rPr>
              <w:t>Βοηθός</w:t>
            </w:r>
            <w:r w:rsidRPr="00564B75">
              <w:rPr>
                <w:sz w:val="16"/>
                <w:lang w:val="en-GB"/>
              </w:rPr>
              <w:t>/Assistant/Assistente/Palīgs/Padėjėjas/Asszisztens/Asystent/Pomočnik/ Avustaja/Assistenter</w:t>
            </w:r>
          </w:p>
        </w:tc>
      </w:tr>
      <w:tr w:rsidR="00564B75" w:rsidRPr="00AF15F2" w:rsidTr="008678BD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564B75" w:rsidRPr="008D2E0E" w:rsidRDefault="00564B75" w:rsidP="008678BD">
            <w:pPr>
              <w:spacing w:before="120" w:after="120"/>
              <w:rPr>
                <w:sz w:val="16"/>
              </w:rPr>
            </w:pPr>
            <w:r w:rsidRPr="00692765">
              <w:rPr>
                <w:sz w:val="16"/>
              </w:rPr>
              <w:t>Sybille Pecsteen de Buytswerve</w:t>
            </w:r>
          </w:p>
        </w:tc>
      </w:tr>
    </w:tbl>
    <w:p w:rsidR="00564B75" w:rsidRPr="00AF15F2" w:rsidRDefault="00564B75" w:rsidP="00564B75">
      <w:pPr>
        <w:tabs>
          <w:tab w:val="left" w:pos="-850"/>
          <w:tab w:val="left" w:pos="170"/>
          <w:tab w:val="left" w:pos="567"/>
          <w:tab w:val="left" w:pos="850"/>
          <w:tab w:val="left" w:pos="993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ind w:left="850" w:hanging="850"/>
        <w:rPr>
          <w:sz w:val="16"/>
        </w:rPr>
      </w:pPr>
    </w:p>
    <w:p w:rsidR="00564B75" w:rsidRPr="00AF15F2" w:rsidRDefault="00564B75" w:rsidP="00564B75">
      <w:pPr>
        <w:tabs>
          <w:tab w:val="left" w:pos="-850"/>
          <w:tab w:val="left" w:pos="170"/>
          <w:tab w:val="left" w:pos="567"/>
          <w:tab w:val="left" w:pos="850"/>
          <w:tab w:val="left" w:pos="993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ind w:left="850" w:hanging="850"/>
        <w:rPr>
          <w:sz w:val="16"/>
        </w:rPr>
      </w:pPr>
    </w:p>
    <w:p w:rsidR="00564B75" w:rsidRPr="00AF15F2" w:rsidRDefault="00564B75" w:rsidP="00564B75">
      <w:pPr>
        <w:tabs>
          <w:tab w:val="left" w:pos="-850"/>
          <w:tab w:val="left" w:pos="170"/>
          <w:tab w:val="left" w:pos="567"/>
          <w:tab w:val="left" w:pos="850"/>
          <w:tab w:val="left" w:pos="993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ind w:left="850" w:hanging="850"/>
        <w:rPr>
          <w:sz w:val="16"/>
        </w:rPr>
      </w:pPr>
    </w:p>
    <w:p w:rsidR="00564B75" w:rsidRPr="00AF15F2" w:rsidRDefault="00564B75" w:rsidP="00564B75">
      <w:pPr>
        <w:tabs>
          <w:tab w:val="left" w:pos="-850"/>
          <w:tab w:val="left" w:pos="170"/>
          <w:tab w:val="left" w:pos="510"/>
          <w:tab w:val="left" w:pos="680"/>
        </w:tabs>
        <w:ind w:left="680" w:hanging="680"/>
        <w:rPr>
          <w:sz w:val="16"/>
        </w:rPr>
      </w:pPr>
      <w:r w:rsidRPr="00AF15F2">
        <w:rPr>
          <w:sz w:val="16"/>
        </w:rPr>
        <w:t xml:space="preserve">* </w:t>
      </w:r>
      <w:r w:rsidRPr="00AF15F2">
        <w:rPr>
          <w:sz w:val="16"/>
        </w:rPr>
        <w:tab/>
        <w:t>(P)</w:t>
      </w:r>
      <w:r w:rsidRPr="00AF15F2">
        <w:rPr>
          <w:sz w:val="16"/>
        </w:rPr>
        <w:tab/>
        <w:t>=</w:t>
      </w:r>
      <w:r w:rsidRPr="00AF15F2">
        <w:rPr>
          <w:sz w:val="16"/>
        </w:rPr>
        <w:tab/>
        <w:t>Председател/Presidente/Předseda/Formand/Vorsitzender/Esimees/Πρόεδρος/Chair(wo)man/Président/Predsjednik/Priekšsēdētājs/ Pirmininkas/Elnök/'Chairman'/Voorzitter/Przewodniczący/Preşedinte/Predseda/Predsednik/Puheenjohtaja/Ordförande</w:t>
      </w:r>
    </w:p>
    <w:p w:rsidR="00564B75" w:rsidRPr="00AF15F2" w:rsidRDefault="00564B75" w:rsidP="00564B75">
      <w:pPr>
        <w:tabs>
          <w:tab w:val="left" w:pos="-850"/>
          <w:tab w:val="left" w:pos="170"/>
          <w:tab w:val="left" w:pos="510"/>
          <w:tab w:val="left" w:pos="680"/>
        </w:tabs>
        <w:ind w:left="680" w:hanging="680"/>
        <w:rPr>
          <w:sz w:val="16"/>
        </w:rPr>
      </w:pPr>
      <w:r w:rsidRPr="00AF15F2">
        <w:rPr>
          <w:sz w:val="16"/>
        </w:rPr>
        <w:tab/>
        <w:t>(VP) =</w:t>
      </w:r>
      <w:r w:rsidRPr="00AF15F2">
        <w:rPr>
          <w:sz w:val="16"/>
        </w:rPr>
        <w:tab/>
        <w:t>Заместник-председател/Vicepresidente/Místopředseda/Næstformand/Stellvertretender Vorsitzender/Aseesimees/Αντιπρόεδρος/ Vice</w:t>
      </w:r>
      <w:r w:rsidRPr="00AF15F2">
        <w:rPr>
          <w:sz w:val="16"/>
        </w:rPr>
        <w:noBreakHyphen/>
        <w:t>Chair(wo)man/Potpredsjednik/Vice</w:t>
      </w:r>
      <w:r w:rsidRPr="00AF15F2">
        <w:rPr>
          <w:sz w:val="16"/>
        </w:rPr>
        <w:noBreakHyphen/>
        <w:t>Président/Potpredsjednik/Priekšsēdētāja vietnieks/Pirmininko pavaduotojas/Alelnök/ Viċi 'Chairman'/Ondervoorzitter/Wiceprzewodniczący/Vice-Presidente/Vicepreşedinte/Podpredseda/Podpredsednik/ Varapuheenjohtaja/Vice ordförande</w:t>
      </w:r>
    </w:p>
    <w:p w:rsidR="00564B75" w:rsidRPr="00AF15F2" w:rsidRDefault="00564B75" w:rsidP="00564B75">
      <w:pPr>
        <w:tabs>
          <w:tab w:val="left" w:pos="-850"/>
          <w:tab w:val="left" w:pos="170"/>
          <w:tab w:val="left" w:pos="510"/>
          <w:tab w:val="left" w:pos="680"/>
        </w:tabs>
        <w:ind w:left="680" w:hanging="680"/>
        <w:rPr>
          <w:sz w:val="16"/>
        </w:rPr>
      </w:pPr>
      <w:r w:rsidRPr="00AF15F2">
        <w:rPr>
          <w:sz w:val="16"/>
        </w:rPr>
        <w:tab/>
        <w:t>(M)</w:t>
      </w:r>
      <w:r w:rsidRPr="00AF15F2">
        <w:rPr>
          <w:sz w:val="16"/>
        </w:rPr>
        <w:tab/>
        <w:t>=</w:t>
      </w:r>
      <w:r w:rsidRPr="00AF15F2">
        <w:rPr>
          <w:sz w:val="16"/>
        </w:rPr>
        <w:tab/>
        <w:t>Член/Miembro/Člen/Medlem./Mitglied/Parlamendiliige/Μέλος/Member/Membre/Član/Membro/Deputāts/Narys/Képviselő/ Membru/Lid/Członek/Membro/Membru/Člen/Poslanec/Jäsen/Ledamot</w:t>
      </w:r>
    </w:p>
    <w:p w:rsidR="00564B75" w:rsidRPr="00AF15F2" w:rsidRDefault="00564B75" w:rsidP="00564B75">
      <w:pPr>
        <w:tabs>
          <w:tab w:val="left" w:pos="-850"/>
          <w:tab w:val="left" w:pos="170"/>
          <w:tab w:val="left" w:pos="510"/>
          <w:tab w:val="left" w:pos="680"/>
        </w:tabs>
        <w:ind w:left="680" w:hanging="680"/>
        <w:rPr>
          <w:sz w:val="16"/>
        </w:rPr>
      </w:pPr>
      <w:r w:rsidRPr="00AF15F2">
        <w:rPr>
          <w:sz w:val="16"/>
        </w:rPr>
        <w:tab/>
        <w:t>(F)</w:t>
      </w:r>
      <w:r w:rsidRPr="00AF15F2">
        <w:rPr>
          <w:sz w:val="16"/>
        </w:rPr>
        <w:tab/>
        <w:t>=</w:t>
      </w:r>
      <w:r w:rsidRPr="00AF15F2">
        <w:rPr>
          <w:sz w:val="16"/>
        </w:rPr>
        <w:tab/>
        <w:t>Длъжностно лице/Funcionario/Úředník/Tjenestemand/Beamter/Ametnik/Υπάλληλος/Official/Fonctionnaire/Dužnosnik/ Funzionario/Ierēdnis/Pareigūnas/Tisztviselő/Uffiċjal/Ambtenaar/Urzędnik/Funcionário/Funcţionar/Úradník/Uradnik/Virkamies/ Tjänsteman</w:t>
      </w:r>
    </w:p>
    <w:p w:rsidR="006275CD" w:rsidRPr="009B18D8" w:rsidRDefault="006275CD" w:rsidP="00FB2B1C">
      <w:pPr>
        <w:pStyle w:val="RollCallHeading"/>
        <w:rPr>
          <w:sz w:val="16"/>
        </w:rPr>
      </w:pPr>
    </w:p>
    <w:sectPr w:rsidR="006275CD" w:rsidRPr="009B18D8" w:rsidSect="009B18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1134" w:right="1418" w:bottom="1418" w:left="1418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4D" w:rsidRPr="009B18D8" w:rsidRDefault="0047104D">
      <w:r w:rsidRPr="009B18D8">
        <w:separator/>
      </w:r>
    </w:p>
  </w:endnote>
  <w:endnote w:type="continuationSeparator" w:id="0">
    <w:p w:rsidR="0047104D" w:rsidRPr="009B18D8" w:rsidRDefault="0047104D">
      <w:r w:rsidRPr="009B18D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D8" w:rsidRPr="009B18D8" w:rsidRDefault="009B18D8" w:rsidP="009B18D8">
    <w:pPr>
      <w:pStyle w:val="Footer"/>
    </w:pPr>
    <w:r w:rsidRPr="009B18D8">
      <w:t>PE</w:t>
    </w:r>
    <w:r w:rsidRPr="009B18D8">
      <w:rPr>
        <w:rStyle w:val="HideTWBExt"/>
        <w:noProof w:val="0"/>
      </w:rPr>
      <w:t>&lt;NoPE&gt;</w:t>
    </w:r>
    <w:r w:rsidRPr="009B18D8">
      <w:t>639.745</w:t>
    </w:r>
    <w:r w:rsidRPr="009B18D8">
      <w:rPr>
        <w:rStyle w:val="HideTWBExt"/>
        <w:noProof w:val="0"/>
      </w:rPr>
      <w:t>&lt;/NoPE&gt;&lt;Version&gt;</w:t>
    </w:r>
    <w:r w:rsidRPr="009B18D8">
      <w:t>v01-00</w:t>
    </w:r>
    <w:r w:rsidRPr="009B18D8">
      <w:rPr>
        <w:rStyle w:val="HideTWBExt"/>
        <w:noProof w:val="0"/>
      </w:rPr>
      <w:t>&lt;/Version&gt;</w:t>
    </w:r>
    <w:r w:rsidRPr="009B18D8">
      <w:tab/>
    </w:r>
    <w:r w:rsidRPr="009B18D8">
      <w:fldChar w:fldCharType="begin"/>
    </w:r>
    <w:r w:rsidRPr="009B18D8">
      <w:instrText xml:space="preserve"> PAGE  \* MERGEFORMAT </w:instrText>
    </w:r>
    <w:r w:rsidRPr="009B18D8">
      <w:fldChar w:fldCharType="separate"/>
    </w:r>
    <w:r w:rsidR="00BF2614">
      <w:rPr>
        <w:noProof/>
      </w:rPr>
      <w:t>2</w:t>
    </w:r>
    <w:r w:rsidRPr="009B18D8">
      <w:fldChar w:fldCharType="end"/>
    </w:r>
    <w:r w:rsidRPr="009B18D8">
      <w:t>/</w:t>
    </w:r>
    <w:r w:rsidR="00BF2614">
      <w:fldChar w:fldCharType="begin"/>
    </w:r>
    <w:r w:rsidR="00BF2614">
      <w:instrText xml:space="preserve"> NUMPAGES  \* MERGEFORMAT </w:instrText>
    </w:r>
    <w:r w:rsidR="00BF2614">
      <w:fldChar w:fldCharType="separate"/>
    </w:r>
    <w:r w:rsidR="00BF2614">
      <w:rPr>
        <w:noProof/>
      </w:rPr>
      <w:t>6</w:t>
    </w:r>
    <w:r w:rsidR="00BF2614">
      <w:rPr>
        <w:noProof/>
      </w:rPr>
      <w:fldChar w:fldCharType="end"/>
    </w:r>
    <w:r w:rsidRPr="009B18D8">
      <w:tab/>
    </w:r>
    <w:r w:rsidRPr="009B18D8">
      <w:rPr>
        <w:rStyle w:val="HideTWBExt"/>
        <w:noProof w:val="0"/>
      </w:rPr>
      <w:t>&lt;PathFdR&gt;</w:t>
    </w:r>
    <w:r w:rsidRPr="009B18D8">
      <w:t>PV\1185932PL.docx</w:t>
    </w:r>
    <w:r w:rsidRPr="009B18D8">
      <w:rPr>
        <w:rStyle w:val="HideTWBExt"/>
        <w:noProof w:val="0"/>
      </w:rPr>
      <w:t>&lt;/PathFdR&gt;</w:t>
    </w:r>
  </w:p>
  <w:p w:rsidR="00A13D65" w:rsidRPr="009B18D8" w:rsidRDefault="009B18D8" w:rsidP="009B18D8">
    <w:pPr>
      <w:pStyle w:val="Footer2"/>
    </w:pPr>
    <w:r w:rsidRPr="009B18D8">
      <w:t>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D8" w:rsidRPr="009B18D8" w:rsidRDefault="009B18D8" w:rsidP="009B18D8">
    <w:pPr>
      <w:pStyle w:val="Footer"/>
    </w:pPr>
    <w:bookmarkStart w:id="1" w:name="InsideFooter2"/>
    <w:bookmarkEnd w:id="1"/>
    <w:r w:rsidRPr="009B18D8">
      <w:rPr>
        <w:rStyle w:val="HideTWBExt"/>
        <w:noProof w:val="0"/>
      </w:rPr>
      <w:t>&lt;PathFdR&gt;</w:t>
    </w:r>
    <w:r w:rsidRPr="009B18D8">
      <w:t>PV\1185932PL.docx</w:t>
    </w:r>
    <w:r w:rsidRPr="009B18D8">
      <w:rPr>
        <w:rStyle w:val="HideTWBExt"/>
        <w:noProof w:val="0"/>
      </w:rPr>
      <w:t>&lt;/PathFdR&gt;</w:t>
    </w:r>
    <w:r w:rsidRPr="009B18D8">
      <w:tab/>
    </w:r>
    <w:r w:rsidRPr="009B18D8">
      <w:fldChar w:fldCharType="begin"/>
    </w:r>
    <w:r w:rsidRPr="009B18D8">
      <w:instrText xml:space="preserve"> PAGE  \* MERGEFORMAT </w:instrText>
    </w:r>
    <w:r w:rsidRPr="009B18D8">
      <w:fldChar w:fldCharType="separate"/>
    </w:r>
    <w:r w:rsidR="00BF2614">
      <w:rPr>
        <w:noProof/>
      </w:rPr>
      <w:t>3</w:t>
    </w:r>
    <w:r w:rsidRPr="009B18D8">
      <w:fldChar w:fldCharType="end"/>
    </w:r>
    <w:r w:rsidRPr="009B18D8">
      <w:t>/</w:t>
    </w:r>
    <w:r w:rsidR="00BF2614">
      <w:fldChar w:fldCharType="begin"/>
    </w:r>
    <w:r w:rsidR="00BF2614">
      <w:instrText xml:space="preserve"> NUMPAGES  \* MERGEFORMAT </w:instrText>
    </w:r>
    <w:r w:rsidR="00BF2614">
      <w:fldChar w:fldCharType="separate"/>
    </w:r>
    <w:r w:rsidR="00BF2614">
      <w:rPr>
        <w:noProof/>
      </w:rPr>
      <w:t>6</w:t>
    </w:r>
    <w:r w:rsidR="00BF2614">
      <w:rPr>
        <w:noProof/>
      </w:rPr>
      <w:fldChar w:fldCharType="end"/>
    </w:r>
    <w:r w:rsidRPr="009B18D8">
      <w:tab/>
      <w:t>PE</w:t>
    </w:r>
    <w:r w:rsidRPr="009B18D8">
      <w:rPr>
        <w:rStyle w:val="HideTWBExt"/>
        <w:noProof w:val="0"/>
      </w:rPr>
      <w:t>&lt;NoPE&gt;</w:t>
    </w:r>
    <w:r w:rsidRPr="009B18D8">
      <w:t>639.745</w:t>
    </w:r>
    <w:r w:rsidRPr="009B18D8">
      <w:rPr>
        <w:rStyle w:val="HideTWBExt"/>
        <w:noProof w:val="0"/>
      </w:rPr>
      <w:t>&lt;/NoPE&gt;&lt;Version&gt;</w:t>
    </w:r>
    <w:r w:rsidRPr="009B18D8">
      <w:t>v01-00</w:t>
    </w:r>
    <w:r w:rsidRPr="009B18D8">
      <w:rPr>
        <w:rStyle w:val="HideTWBExt"/>
        <w:noProof w:val="0"/>
      </w:rPr>
      <w:t>&lt;/Version&gt;</w:t>
    </w:r>
  </w:p>
  <w:p w:rsidR="00A13D65" w:rsidRPr="009B18D8" w:rsidRDefault="009B18D8" w:rsidP="009B18D8">
    <w:pPr>
      <w:pStyle w:val="Footer2"/>
    </w:pPr>
    <w:r w:rsidRPr="009B18D8">
      <w:tab/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D8" w:rsidRPr="009B18D8" w:rsidRDefault="009B18D8" w:rsidP="009B18D8">
    <w:pPr>
      <w:pStyle w:val="Footer"/>
    </w:pPr>
    <w:r w:rsidRPr="009B18D8">
      <w:rPr>
        <w:rStyle w:val="HideTWBExt"/>
        <w:noProof w:val="0"/>
      </w:rPr>
      <w:t>&lt;PathFdR&gt;</w:t>
    </w:r>
    <w:r w:rsidRPr="009B18D8">
      <w:t>PV\1185932PL.docx</w:t>
    </w:r>
    <w:r w:rsidRPr="009B18D8">
      <w:rPr>
        <w:rStyle w:val="HideTWBExt"/>
        <w:noProof w:val="0"/>
      </w:rPr>
      <w:t>&lt;/PathFdR&gt;</w:t>
    </w:r>
    <w:r w:rsidRPr="009B18D8">
      <w:tab/>
    </w:r>
    <w:r w:rsidRPr="009B18D8">
      <w:tab/>
      <w:t>PE</w:t>
    </w:r>
    <w:r w:rsidRPr="009B18D8">
      <w:rPr>
        <w:rStyle w:val="HideTWBExt"/>
        <w:noProof w:val="0"/>
      </w:rPr>
      <w:t>&lt;NoPE&gt;</w:t>
    </w:r>
    <w:r w:rsidRPr="009B18D8">
      <w:t>639.745</w:t>
    </w:r>
    <w:r w:rsidRPr="009B18D8">
      <w:rPr>
        <w:rStyle w:val="HideTWBExt"/>
        <w:noProof w:val="0"/>
      </w:rPr>
      <w:t>&lt;/NoPE&gt;&lt;Version&gt;</w:t>
    </w:r>
    <w:r w:rsidRPr="009B18D8">
      <w:t>v01-00</w:t>
    </w:r>
    <w:r w:rsidRPr="009B18D8">
      <w:rPr>
        <w:rStyle w:val="HideTWBExt"/>
        <w:noProof w:val="0"/>
      </w:rPr>
      <w:t>&lt;/Version&gt;</w:t>
    </w:r>
  </w:p>
  <w:p w:rsidR="00A13D65" w:rsidRPr="009B18D8" w:rsidRDefault="009B18D8" w:rsidP="009B18D8">
    <w:pPr>
      <w:pStyle w:val="Footer2"/>
      <w:tabs>
        <w:tab w:val="center" w:pos="4535"/>
      </w:tabs>
    </w:pPr>
    <w:r w:rsidRPr="009B18D8">
      <w:t>PL</w:t>
    </w:r>
    <w:r w:rsidRPr="009B18D8">
      <w:tab/>
    </w:r>
    <w:r w:rsidRPr="009B18D8">
      <w:rPr>
        <w:b w:val="0"/>
        <w:i/>
        <w:color w:val="C0C0C0"/>
        <w:sz w:val="22"/>
      </w:rPr>
      <w:t>Zjednoczona w różnorodności</w:t>
    </w:r>
    <w:r w:rsidRPr="009B18D8">
      <w:tab/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4D" w:rsidRPr="009B18D8" w:rsidRDefault="0047104D">
      <w:r w:rsidRPr="009B18D8">
        <w:separator/>
      </w:r>
    </w:p>
  </w:footnote>
  <w:footnote w:type="continuationSeparator" w:id="0">
    <w:p w:rsidR="0047104D" w:rsidRPr="009B18D8" w:rsidRDefault="0047104D">
      <w:r w:rsidRPr="009B18D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B75" w:rsidRDefault="00564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B75" w:rsidRDefault="00564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B75" w:rsidRDefault="00564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9EDE33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13E4CA5"/>
    <w:multiLevelType w:val="multilevel"/>
    <w:tmpl w:val="6856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1A1E64"/>
    <w:multiLevelType w:val="hybridMultilevel"/>
    <w:tmpl w:val="45289B0C"/>
    <w:lvl w:ilvl="0" w:tplc="0C964022">
      <w:start w:val="13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30E"/>
    <w:multiLevelType w:val="multilevel"/>
    <w:tmpl w:val="47FC11E8"/>
    <w:lvl w:ilvl="0">
      <w:start w:val="1"/>
      <w:numFmt w:val="decimal"/>
      <w:pStyle w:val="PVXMainHeadings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PVXTitleofdocument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47D0C51"/>
    <w:multiLevelType w:val="multilevel"/>
    <w:tmpl w:val="80B0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7E3788E"/>
    <w:multiLevelType w:val="multilevel"/>
    <w:tmpl w:val="F35C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AF01B1"/>
    <w:multiLevelType w:val="singleLevel"/>
    <w:tmpl w:val="65C6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CE833CE"/>
    <w:multiLevelType w:val="multilevel"/>
    <w:tmpl w:val="74FC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519790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AD35DAB"/>
    <w:multiLevelType w:val="multilevel"/>
    <w:tmpl w:val="827E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B4F0640"/>
    <w:multiLevelType w:val="multilevel"/>
    <w:tmpl w:val="4A04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2E76083"/>
    <w:multiLevelType w:val="multilevel"/>
    <w:tmpl w:val="381276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2"/>
  </w:num>
  <w:num w:numId="16">
    <w:abstractNumId w:val="2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2"/>
  </w:num>
  <w:num w:numId="25">
    <w:abstractNumId w:val="2"/>
  </w:num>
  <w:num w:numId="26">
    <w:abstractNumId w:val="5"/>
  </w:num>
  <w:num w:numId="27">
    <w:abstractNumId w:val="4"/>
  </w:num>
  <w:num w:numId="28">
    <w:abstractNumId w:val="10"/>
  </w:num>
  <w:num w:numId="29">
    <w:abstractNumId w:val="0"/>
  </w:num>
  <w:num w:numId="30">
    <w:abstractNumId w:val="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KEY" w:val="PETI"/>
    <w:docVar w:name="LastEditedSection" w:val=" 1"/>
    <w:docVar w:name="MEETMNU" w:val=" 1"/>
    <w:docVar w:name="STOREDT1" w:val="10/07/2019"/>
    <w:docVar w:name="strDocTypeID" w:val="PVx"/>
    <w:docVar w:name="strSubDir" w:val="1185"/>
    <w:docVar w:name="TXTLANGUE" w:val="PL"/>
    <w:docVar w:name="TXTLANGUEMIN" w:val="pl"/>
    <w:docVar w:name="TXTNRPE" w:val="639.745"/>
    <w:docVar w:name="TXTPEorAP" w:val="PE"/>
    <w:docVar w:name="TXTROUTE" w:val="PV\1185932PL.docx"/>
    <w:docVar w:name="TXTVERSION" w:val="01-00"/>
  </w:docVars>
  <w:rsids>
    <w:rsidRoot w:val="0047104D"/>
    <w:rsid w:val="00007788"/>
    <w:rsid w:val="000158C9"/>
    <w:rsid w:val="00021AD6"/>
    <w:rsid w:val="000265BD"/>
    <w:rsid w:val="00030B38"/>
    <w:rsid w:val="000533F1"/>
    <w:rsid w:val="0006514D"/>
    <w:rsid w:val="00072F36"/>
    <w:rsid w:val="0009235A"/>
    <w:rsid w:val="000952B6"/>
    <w:rsid w:val="000A769E"/>
    <w:rsid w:val="000B1C1A"/>
    <w:rsid w:val="000C46ED"/>
    <w:rsid w:val="000D5FD7"/>
    <w:rsid w:val="000E082D"/>
    <w:rsid w:val="000F0B40"/>
    <w:rsid w:val="0011399B"/>
    <w:rsid w:val="00114A86"/>
    <w:rsid w:val="00176DCC"/>
    <w:rsid w:val="001813D5"/>
    <w:rsid w:val="001857BA"/>
    <w:rsid w:val="00194506"/>
    <w:rsid w:val="001966D5"/>
    <w:rsid w:val="001B0F6F"/>
    <w:rsid w:val="001C4040"/>
    <w:rsid w:val="001D14AA"/>
    <w:rsid w:val="001E20EC"/>
    <w:rsid w:val="0020777E"/>
    <w:rsid w:val="00215CAB"/>
    <w:rsid w:val="00224D27"/>
    <w:rsid w:val="00225BAF"/>
    <w:rsid w:val="0022750E"/>
    <w:rsid w:val="00236A0D"/>
    <w:rsid w:val="00244C9D"/>
    <w:rsid w:val="00251D85"/>
    <w:rsid w:val="0026136B"/>
    <w:rsid w:val="00273DB4"/>
    <w:rsid w:val="002753C7"/>
    <w:rsid w:val="002D74B5"/>
    <w:rsid w:val="002D7816"/>
    <w:rsid w:val="002E083E"/>
    <w:rsid w:val="002E37A9"/>
    <w:rsid w:val="00302157"/>
    <w:rsid w:val="00323589"/>
    <w:rsid w:val="0033767A"/>
    <w:rsid w:val="00343EBA"/>
    <w:rsid w:val="0036013B"/>
    <w:rsid w:val="0039681E"/>
    <w:rsid w:val="003A0A68"/>
    <w:rsid w:val="003B4372"/>
    <w:rsid w:val="003B4AEA"/>
    <w:rsid w:val="003C7A12"/>
    <w:rsid w:val="003D1CBB"/>
    <w:rsid w:val="003D27B9"/>
    <w:rsid w:val="003E0A41"/>
    <w:rsid w:val="003E0BDE"/>
    <w:rsid w:val="003E0D2D"/>
    <w:rsid w:val="003E3FBD"/>
    <w:rsid w:val="003E582C"/>
    <w:rsid w:val="003F18DC"/>
    <w:rsid w:val="00405A95"/>
    <w:rsid w:val="00420694"/>
    <w:rsid w:val="0045430B"/>
    <w:rsid w:val="0047104D"/>
    <w:rsid w:val="00472CBA"/>
    <w:rsid w:val="00481677"/>
    <w:rsid w:val="00481807"/>
    <w:rsid w:val="00484407"/>
    <w:rsid w:val="00497850"/>
    <w:rsid w:val="004B163A"/>
    <w:rsid w:val="004C071E"/>
    <w:rsid w:val="004D6B1E"/>
    <w:rsid w:val="004E4FB2"/>
    <w:rsid w:val="004F1219"/>
    <w:rsid w:val="004F12D3"/>
    <w:rsid w:val="004F6ED0"/>
    <w:rsid w:val="004F76B3"/>
    <w:rsid w:val="00553CD4"/>
    <w:rsid w:val="00564B75"/>
    <w:rsid w:val="00571482"/>
    <w:rsid w:val="0058064A"/>
    <w:rsid w:val="005828F0"/>
    <w:rsid w:val="005838E8"/>
    <w:rsid w:val="00596A5E"/>
    <w:rsid w:val="005970B3"/>
    <w:rsid w:val="005A28B9"/>
    <w:rsid w:val="005B7835"/>
    <w:rsid w:val="005C101F"/>
    <w:rsid w:val="005E11B3"/>
    <w:rsid w:val="005E2DEF"/>
    <w:rsid w:val="00615488"/>
    <w:rsid w:val="006275CD"/>
    <w:rsid w:val="006312BF"/>
    <w:rsid w:val="00640211"/>
    <w:rsid w:val="006418F2"/>
    <w:rsid w:val="0064227F"/>
    <w:rsid w:val="00643758"/>
    <w:rsid w:val="00654687"/>
    <w:rsid w:val="00672690"/>
    <w:rsid w:val="00675887"/>
    <w:rsid w:val="006C1AC2"/>
    <w:rsid w:val="006C52AC"/>
    <w:rsid w:val="006D2283"/>
    <w:rsid w:val="006D3CC8"/>
    <w:rsid w:val="006E2C80"/>
    <w:rsid w:val="00704D52"/>
    <w:rsid w:val="0070508E"/>
    <w:rsid w:val="00705CCC"/>
    <w:rsid w:val="00713D27"/>
    <w:rsid w:val="00714F25"/>
    <w:rsid w:val="007153A2"/>
    <w:rsid w:val="007309E7"/>
    <w:rsid w:val="00737E24"/>
    <w:rsid w:val="00754C89"/>
    <w:rsid w:val="00755125"/>
    <w:rsid w:val="00765523"/>
    <w:rsid w:val="0076749D"/>
    <w:rsid w:val="00785E9B"/>
    <w:rsid w:val="00792939"/>
    <w:rsid w:val="00793FC2"/>
    <w:rsid w:val="007A3289"/>
    <w:rsid w:val="007C674A"/>
    <w:rsid w:val="007D1D46"/>
    <w:rsid w:val="007D2FDF"/>
    <w:rsid w:val="007E0B3D"/>
    <w:rsid w:val="00801684"/>
    <w:rsid w:val="00803FD1"/>
    <w:rsid w:val="00811E12"/>
    <w:rsid w:val="0082592C"/>
    <w:rsid w:val="0083601E"/>
    <w:rsid w:val="00844D91"/>
    <w:rsid w:val="008452E8"/>
    <w:rsid w:val="0085148D"/>
    <w:rsid w:val="00872F47"/>
    <w:rsid w:val="008766C2"/>
    <w:rsid w:val="0088003A"/>
    <w:rsid w:val="0088601A"/>
    <w:rsid w:val="00891C54"/>
    <w:rsid w:val="008978D3"/>
    <w:rsid w:val="008A0730"/>
    <w:rsid w:val="008A7874"/>
    <w:rsid w:val="008B0D40"/>
    <w:rsid w:val="008C12BD"/>
    <w:rsid w:val="008C3BBA"/>
    <w:rsid w:val="008D3B9E"/>
    <w:rsid w:val="008D7AD4"/>
    <w:rsid w:val="008E131C"/>
    <w:rsid w:val="008E6B98"/>
    <w:rsid w:val="008F7A17"/>
    <w:rsid w:val="00905F78"/>
    <w:rsid w:val="00926DB0"/>
    <w:rsid w:val="009515D1"/>
    <w:rsid w:val="00956466"/>
    <w:rsid w:val="00960270"/>
    <w:rsid w:val="00972263"/>
    <w:rsid w:val="0099346B"/>
    <w:rsid w:val="00994629"/>
    <w:rsid w:val="009B18D8"/>
    <w:rsid w:val="009D762D"/>
    <w:rsid w:val="009E0B27"/>
    <w:rsid w:val="009E7A82"/>
    <w:rsid w:val="00A00F95"/>
    <w:rsid w:val="00A13D65"/>
    <w:rsid w:val="00A13DDE"/>
    <w:rsid w:val="00A36A4E"/>
    <w:rsid w:val="00A44C95"/>
    <w:rsid w:val="00A56F3E"/>
    <w:rsid w:val="00A576FA"/>
    <w:rsid w:val="00A6035E"/>
    <w:rsid w:val="00A64DB2"/>
    <w:rsid w:val="00A81EEA"/>
    <w:rsid w:val="00A87091"/>
    <w:rsid w:val="00A91422"/>
    <w:rsid w:val="00A92F32"/>
    <w:rsid w:val="00AB0669"/>
    <w:rsid w:val="00AB4ACE"/>
    <w:rsid w:val="00AB7DBA"/>
    <w:rsid w:val="00AC050E"/>
    <w:rsid w:val="00AC4D9A"/>
    <w:rsid w:val="00AE1834"/>
    <w:rsid w:val="00AE35C4"/>
    <w:rsid w:val="00AF15F2"/>
    <w:rsid w:val="00B01DC3"/>
    <w:rsid w:val="00B15084"/>
    <w:rsid w:val="00B501B7"/>
    <w:rsid w:val="00B516E5"/>
    <w:rsid w:val="00B51AD5"/>
    <w:rsid w:val="00BA4044"/>
    <w:rsid w:val="00BA464F"/>
    <w:rsid w:val="00BC7215"/>
    <w:rsid w:val="00BD3F38"/>
    <w:rsid w:val="00BD4E66"/>
    <w:rsid w:val="00BE106B"/>
    <w:rsid w:val="00BF2614"/>
    <w:rsid w:val="00BF54D6"/>
    <w:rsid w:val="00C13E92"/>
    <w:rsid w:val="00C346F1"/>
    <w:rsid w:val="00C36FC4"/>
    <w:rsid w:val="00C634EF"/>
    <w:rsid w:val="00C63594"/>
    <w:rsid w:val="00C64625"/>
    <w:rsid w:val="00C701DE"/>
    <w:rsid w:val="00C76C40"/>
    <w:rsid w:val="00CA23F0"/>
    <w:rsid w:val="00CA53ED"/>
    <w:rsid w:val="00CB623B"/>
    <w:rsid w:val="00CC6E1E"/>
    <w:rsid w:val="00CD01A6"/>
    <w:rsid w:val="00CE29F4"/>
    <w:rsid w:val="00CE5AEB"/>
    <w:rsid w:val="00CF45C4"/>
    <w:rsid w:val="00CF78F5"/>
    <w:rsid w:val="00D06823"/>
    <w:rsid w:val="00D11A34"/>
    <w:rsid w:val="00D329C8"/>
    <w:rsid w:val="00D342CE"/>
    <w:rsid w:val="00D374CC"/>
    <w:rsid w:val="00D45997"/>
    <w:rsid w:val="00D6668F"/>
    <w:rsid w:val="00D8406F"/>
    <w:rsid w:val="00D9691D"/>
    <w:rsid w:val="00DB2330"/>
    <w:rsid w:val="00DB5CC6"/>
    <w:rsid w:val="00DC061F"/>
    <w:rsid w:val="00DC629C"/>
    <w:rsid w:val="00DC63A9"/>
    <w:rsid w:val="00DD64B7"/>
    <w:rsid w:val="00DD6F37"/>
    <w:rsid w:val="00DE1892"/>
    <w:rsid w:val="00DF0DC8"/>
    <w:rsid w:val="00E14108"/>
    <w:rsid w:val="00E17EDA"/>
    <w:rsid w:val="00E21182"/>
    <w:rsid w:val="00E21F83"/>
    <w:rsid w:val="00E352CD"/>
    <w:rsid w:val="00E413A9"/>
    <w:rsid w:val="00E6537C"/>
    <w:rsid w:val="00E85748"/>
    <w:rsid w:val="00E92D38"/>
    <w:rsid w:val="00EA0B23"/>
    <w:rsid w:val="00EA74BF"/>
    <w:rsid w:val="00EA7E10"/>
    <w:rsid w:val="00EB4FBD"/>
    <w:rsid w:val="00EE0704"/>
    <w:rsid w:val="00EE1928"/>
    <w:rsid w:val="00EE3F96"/>
    <w:rsid w:val="00EF2B19"/>
    <w:rsid w:val="00F24FAF"/>
    <w:rsid w:val="00F262FB"/>
    <w:rsid w:val="00F31226"/>
    <w:rsid w:val="00F36557"/>
    <w:rsid w:val="00F5491E"/>
    <w:rsid w:val="00F60A98"/>
    <w:rsid w:val="00F64B87"/>
    <w:rsid w:val="00F84353"/>
    <w:rsid w:val="00F87059"/>
    <w:rsid w:val="00F909BF"/>
    <w:rsid w:val="00F939D2"/>
    <w:rsid w:val="00F97A4F"/>
    <w:rsid w:val="00FA6AF5"/>
    <w:rsid w:val="00FB09D1"/>
    <w:rsid w:val="00FB2B1C"/>
    <w:rsid w:val="00FB3DF0"/>
    <w:rsid w:val="00FC1B11"/>
    <w:rsid w:val="00FD183B"/>
    <w:rsid w:val="00FF04B4"/>
    <w:rsid w:val="00FF1108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A51F6-FC0D-4224-8EDF-038105FE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057"/>
        <w:tab w:val="left" w:pos="-720"/>
        <w:tab w:val="left" w:pos="0"/>
        <w:tab w:val="left" w:pos="720"/>
        <w:tab w:val="left" w:pos="2154"/>
        <w:tab w:val="left" w:pos="2880"/>
      </w:tabs>
      <w:ind w:left="2155" w:hanging="215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7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4winProtDocEPHidden">
    <w:name w:val="tr4winProtDocEPHidden"/>
    <w:rPr>
      <w:noProof/>
      <w:vanish/>
    </w:rPr>
  </w:style>
  <w:style w:type="paragraph" w:customStyle="1" w:styleId="PVXAppointmentHeading1">
    <w:name w:val="PVX Appointment Heading1"/>
    <w:basedOn w:val="Normal"/>
    <w:next w:val="NormalIndent"/>
    <w:pPr>
      <w:tabs>
        <w:tab w:val="num" w:pos="720"/>
      </w:tabs>
      <w:spacing w:before="240"/>
      <w:ind w:left="720" w:hanging="72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PVXMainHeadings">
    <w:name w:val="PVX Main Headings"/>
    <w:basedOn w:val="Normal"/>
    <w:next w:val="NormalIndent"/>
    <w:pPr>
      <w:keepNext/>
      <w:widowControl/>
      <w:numPr>
        <w:numId w:val="27"/>
      </w:numPr>
      <w:tabs>
        <w:tab w:val="right" w:pos="9072"/>
      </w:tabs>
      <w:spacing w:before="240" w:after="240"/>
    </w:pPr>
    <w:rPr>
      <w:b/>
    </w:rPr>
  </w:style>
  <w:style w:type="paragraph" w:customStyle="1" w:styleId="PVXchairmansannouncement">
    <w:name w:val="PVX chairman's announcement"/>
    <w:basedOn w:val="NormalIndent"/>
    <w:next w:val="Normal"/>
    <w:pPr>
      <w:widowControl/>
      <w:spacing w:after="240"/>
    </w:pPr>
    <w:rPr>
      <w:b/>
      <w:i/>
    </w:rPr>
  </w:style>
  <w:style w:type="paragraph" w:customStyle="1" w:styleId="PVXConsiderationitem112b">
    <w:name w:val="PVX Consideration item1 12b"/>
    <w:basedOn w:val="PVXConsiderationitem112pt"/>
    <w:pPr>
      <w:spacing w:after="0"/>
    </w:pPr>
  </w:style>
  <w:style w:type="paragraph" w:customStyle="1" w:styleId="PVXConsiderationitem112pt">
    <w:name w:val="PVX Consideration item1 12pt"/>
    <w:basedOn w:val="NormalIndent"/>
    <w:next w:val="Normal"/>
    <w:pPr>
      <w:tabs>
        <w:tab w:val="left" w:pos="2155"/>
      </w:tabs>
      <w:spacing w:before="240" w:after="240"/>
    </w:pPr>
    <w:rPr>
      <w:b/>
      <w:i/>
    </w:rPr>
  </w:style>
  <w:style w:type="paragraph" w:customStyle="1" w:styleId="PVXTitleofdocument">
    <w:name w:val="PVX Title of document"/>
    <w:basedOn w:val="Normal"/>
    <w:next w:val="NormalIndent"/>
    <w:pPr>
      <w:widowControl/>
      <w:numPr>
        <w:ilvl w:val="1"/>
        <w:numId w:val="27"/>
      </w:numPr>
      <w:tabs>
        <w:tab w:val="left" w:pos="0"/>
        <w:tab w:val="right" w:pos="9072"/>
      </w:tabs>
      <w:spacing w:before="240" w:after="240"/>
      <w:jc w:val="both"/>
    </w:pPr>
    <w:rPr>
      <w:b/>
    </w:rPr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D329C8"/>
    <w:pPr>
      <w:tabs>
        <w:tab w:val="center" w:pos="4535"/>
        <w:tab w:val="right" w:pos="9071"/>
      </w:tabs>
      <w:spacing w:before="240" w:after="240"/>
    </w:pPr>
    <w:rPr>
      <w:snapToGrid/>
      <w:sz w:val="22"/>
    </w:rPr>
  </w:style>
  <w:style w:type="paragraph" w:customStyle="1" w:styleId="PVXApprovalofminutes12b">
    <w:name w:val="PVX Approval of minutes 12b"/>
    <w:basedOn w:val="PVXApprovalofminutes"/>
    <w:pPr>
      <w:spacing w:before="240"/>
    </w:pPr>
  </w:style>
  <w:style w:type="paragraph" w:customStyle="1" w:styleId="PVXApprovalofminutes">
    <w:name w:val="PVX Approval of minutes"/>
    <w:basedOn w:val="NormalIndent"/>
    <w:pPr>
      <w:tabs>
        <w:tab w:val="left" w:pos="720"/>
        <w:tab w:val="right" w:pos="9072"/>
      </w:tabs>
    </w:pPr>
  </w:style>
  <w:style w:type="paragraph" w:customStyle="1" w:styleId="Priodelgislative">
    <w:name w:val="Période législative"/>
    <w:basedOn w:val="Normal"/>
    <w:next w:val="Normal"/>
    <w:pPr>
      <w:jc w:val="center"/>
    </w:pPr>
    <w:rPr>
      <w:i/>
      <w:sz w:val="28"/>
    </w:rPr>
  </w:style>
  <w:style w:type="paragraph" w:customStyle="1" w:styleId="NormalBoldUnderline">
    <w:name w:val="Normal Bold Underline"/>
    <w:basedOn w:val="Normal"/>
    <w:next w:val="Normal"/>
    <w:rPr>
      <w:b/>
      <w:u w:val="single"/>
    </w:rPr>
  </w:style>
  <w:style w:type="paragraph" w:customStyle="1" w:styleId="PVXDocumentNumber">
    <w:name w:val="PVX Document Number"/>
    <w:basedOn w:val="Normal"/>
    <w:next w:val="PVXMinutes"/>
    <w:rsid w:val="00273DB4"/>
    <w:pPr>
      <w:spacing w:after="600"/>
      <w:jc w:val="right"/>
    </w:pPr>
    <w:rPr>
      <w:b/>
    </w:rPr>
  </w:style>
  <w:style w:type="paragraph" w:customStyle="1" w:styleId="PVXMinutes">
    <w:name w:val="PVX Minutes"/>
    <w:basedOn w:val="Normal"/>
    <w:next w:val="PVXMeetingDate"/>
    <w:pPr>
      <w:jc w:val="center"/>
    </w:pPr>
    <w:rPr>
      <w:b/>
    </w:rPr>
  </w:style>
  <w:style w:type="paragraph" w:customStyle="1" w:styleId="PVXMeetingDate">
    <w:name w:val="PVX Meeting Date"/>
    <w:basedOn w:val="Normal"/>
    <w:next w:val="PVXMeetingPlace"/>
    <w:pPr>
      <w:jc w:val="center"/>
    </w:pPr>
  </w:style>
  <w:style w:type="paragraph" w:customStyle="1" w:styleId="PVXMeetingPlace">
    <w:name w:val="PVX Meeting Place"/>
    <w:basedOn w:val="Normal"/>
    <w:next w:val="PVXMeetingIntro"/>
    <w:pPr>
      <w:spacing w:after="600"/>
      <w:jc w:val="center"/>
    </w:pPr>
  </w:style>
  <w:style w:type="paragraph" w:customStyle="1" w:styleId="PVXMeetingIntro">
    <w:name w:val="PVX Meeting Intro"/>
    <w:basedOn w:val="Normal"/>
    <w:next w:val="Normal"/>
    <w:pPr>
      <w:tabs>
        <w:tab w:val="left" w:pos="0"/>
        <w:tab w:val="left" w:pos="720"/>
        <w:tab w:val="right" w:pos="9072"/>
      </w:tabs>
      <w:jc w:val="both"/>
    </w:pPr>
  </w:style>
  <w:style w:type="paragraph" w:customStyle="1" w:styleId="pvx">
    <w:name w:val="pvx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rmal8">
    <w:name w:val="Normal8"/>
    <w:basedOn w:val="Normal"/>
    <w:pPr>
      <w:widowControl/>
      <w:tabs>
        <w:tab w:val="left" w:pos="-850"/>
        <w:tab w:val="left" w:pos="170"/>
        <w:tab w:val="left" w:pos="567"/>
        <w:tab w:val="right" w:pos="708"/>
        <w:tab w:val="left" w:pos="850"/>
        <w:tab w:val="left" w:pos="929"/>
        <w:tab w:val="left" w:pos="1529"/>
        <w:tab w:val="left" w:pos="2129"/>
        <w:tab w:val="left" w:pos="2729"/>
        <w:tab w:val="left" w:pos="3329"/>
        <w:tab w:val="left" w:pos="3929"/>
        <w:tab w:val="left" w:pos="4529"/>
        <w:tab w:val="left" w:pos="5129"/>
        <w:tab w:val="left" w:pos="5729"/>
        <w:tab w:val="left" w:pos="6329"/>
        <w:tab w:val="left" w:pos="6929"/>
        <w:tab w:val="left" w:pos="7529"/>
        <w:tab w:val="left" w:pos="8129"/>
        <w:tab w:val="left" w:pos="8729"/>
        <w:tab w:val="left" w:pos="9329"/>
      </w:tabs>
      <w:jc w:val="both"/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napToGrid/>
      <w:sz w:val="48"/>
    </w:rPr>
  </w:style>
  <w:style w:type="paragraph" w:customStyle="1" w:styleId="CenteredParagraph">
    <w:name w:val="Centered Paragraph"/>
    <w:basedOn w:val="Normal"/>
    <w:pPr>
      <w:widowControl/>
      <w:tabs>
        <w:tab w:val="left" w:pos="0"/>
        <w:tab w:val="left" w:pos="720"/>
        <w:tab w:val="left" w:pos="2154"/>
        <w:tab w:val="left" w:pos="2880"/>
        <w:tab w:val="right" w:pos="9072"/>
      </w:tabs>
      <w:jc w:val="center"/>
    </w:pPr>
  </w:style>
  <w:style w:type="table" w:styleId="TableGrid">
    <w:name w:val="Table Grid"/>
    <w:basedOn w:val="TableNormal"/>
    <w:rsid w:val="00F6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F64B87"/>
    <w:pPr>
      <w:jc w:val="center"/>
    </w:pPr>
    <w:rPr>
      <w:rFonts w:ascii="Arial" w:hAnsi="Arial" w:cs="Arial"/>
      <w:i/>
      <w:snapToGrid/>
      <w:sz w:val="22"/>
      <w:szCs w:val="22"/>
      <w:lang w:eastAsia="en-GB"/>
    </w:rPr>
  </w:style>
  <w:style w:type="paragraph" w:customStyle="1" w:styleId="n">
    <w:name w:val="n"/>
    <w:basedOn w:val="Normal"/>
  </w:style>
  <w:style w:type="paragraph" w:styleId="PlainText">
    <w:name w:val="Plain Text"/>
    <w:basedOn w:val="Normal"/>
    <w:pPr>
      <w:widowControl/>
    </w:pPr>
    <w:rPr>
      <w:rFonts w:ascii="Courier New" w:hAnsi="Courier New"/>
      <w:snapToGrid/>
      <w:sz w:val="20"/>
    </w:rPr>
  </w:style>
  <w:style w:type="paragraph" w:customStyle="1" w:styleId="PVXAppointmentHeader">
    <w:name w:val="PVX Appointment Header"/>
    <w:basedOn w:val="Normal"/>
    <w:pPr>
      <w:spacing w:before="240"/>
    </w:pPr>
    <w:rPr>
      <w:b/>
    </w:rPr>
  </w:style>
  <w:style w:type="paragraph" w:customStyle="1" w:styleId="PVXAppointmentMainHeader">
    <w:name w:val="PVX Appointment Main Header"/>
    <w:basedOn w:val="Normal"/>
    <w:pPr>
      <w:spacing w:before="480" w:after="240"/>
      <w:jc w:val="center"/>
    </w:pPr>
    <w:rPr>
      <w:b/>
    </w:rPr>
  </w:style>
  <w:style w:type="paragraph" w:customStyle="1" w:styleId="PVXAppointmentNormalIndent">
    <w:name w:val="PVX Appointment Normal Indent"/>
    <w:basedOn w:val="Normal"/>
    <w:pPr>
      <w:tabs>
        <w:tab w:val="left" w:pos="2268"/>
      </w:tabs>
      <w:ind w:left="2268" w:hanging="1548"/>
    </w:pPr>
  </w:style>
  <w:style w:type="paragraph" w:customStyle="1" w:styleId="PVXAppointmentNormalIndent12b">
    <w:name w:val="PVX Appointment Normal Indent 12b"/>
    <w:basedOn w:val="PVXAppointmentNormalIndent"/>
    <w:next w:val="NormalIndent"/>
    <w:pPr>
      <w:spacing w:before="240"/>
    </w:pPr>
  </w:style>
  <w:style w:type="paragraph" w:customStyle="1" w:styleId="PVXCenteredParagraph12ptafter">
    <w:name w:val="PVX Centered Paragraph 12pt after"/>
    <w:basedOn w:val="CenteredParagraph"/>
    <w:pPr>
      <w:spacing w:after="240"/>
    </w:pPr>
  </w:style>
  <w:style w:type="paragraph" w:customStyle="1" w:styleId="PVXCenteredParagraph12ptbefore">
    <w:name w:val="PVX Centered Paragraph 12pt before"/>
    <w:basedOn w:val="CenteredParagraph"/>
    <w:pPr>
      <w:spacing w:before="240"/>
    </w:pPr>
  </w:style>
  <w:style w:type="paragraph" w:customStyle="1" w:styleId="NormalIndent12a">
    <w:name w:val="Normal Indent 12a"/>
    <w:basedOn w:val="NormalIndent"/>
    <w:pPr>
      <w:spacing w:after="240"/>
    </w:pPr>
  </w:style>
  <w:style w:type="paragraph" w:customStyle="1" w:styleId="PVXConsiderationAmendmentsitem1">
    <w:name w:val="PVX Consideration Amendments item 1"/>
    <w:basedOn w:val="Normal"/>
    <w:next w:val="PVXConsiderationAmendmentsnormal"/>
    <w:pPr>
      <w:tabs>
        <w:tab w:val="left" w:pos="4111"/>
      </w:tabs>
      <w:spacing w:before="240"/>
      <w:ind w:left="4122" w:hanging="3402"/>
    </w:pPr>
  </w:style>
  <w:style w:type="paragraph" w:customStyle="1" w:styleId="PVXConsiderationAmendmentsnormal">
    <w:name w:val="PVX Consideration Amendments normal"/>
    <w:basedOn w:val="Normal"/>
    <w:pPr>
      <w:tabs>
        <w:tab w:val="left" w:pos="3544"/>
      </w:tabs>
      <w:ind w:left="3544"/>
    </w:pPr>
  </w:style>
  <w:style w:type="paragraph" w:customStyle="1" w:styleId="PVXDecisionNormalIndent">
    <w:name w:val="PVX Decision Normal Indent"/>
    <w:basedOn w:val="Normal"/>
    <w:pPr>
      <w:ind w:left="2155"/>
    </w:pPr>
  </w:style>
  <w:style w:type="paragraph" w:customStyle="1" w:styleId="Justification">
    <w:name w:val="Justification"/>
    <w:basedOn w:val="Normal"/>
    <w:pPr>
      <w:spacing w:after="240"/>
    </w:pPr>
    <w:rPr>
      <w:i/>
      <w:snapToGrid/>
    </w:rPr>
  </w:style>
  <w:style w:type="paragraph" w:customStyle="1" w:styleId="FooterLo">
    <w:name w:val="FooterLo"/>
    <w:basedOn w:val="Footer"/>
    <w:next w:val="Footer2"/>
    <w:pPr>
      <w:spacing w:after="120"/>
      <w:jc w:val="right"/>
    </w:pPr>
  </w:style>
  <w:style w:type="paragraph" w:customStyle="1" w:styleId="RollCallHeading">
    <w:name w:val="RollCallHeading"/>
    <w:basedOn w:val="Normal"/>
    <w:qFormat/>
    <w:rsid w:val="003A0A68"/>
    <w:pPr>
      <w:spacing w:before="480" w:after="480"/>
      <w:jc w:val="center"/>
    </w:pPr>
    <w:rPr>
      <w:b/>
      <w:sz w:val="2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PVXReferencenumbers">
    <w:name w:val="PVX Reference numbers"/>
    <w:basedOn w:val="NormalIndent"/>
    <w:next w:val="NormalIndent"/>
    <w:pPr>
      <w:tabs>
        <w:tab w:val="left" w:pos="720"/>
        <w:tab w:val="right" w:pos="9072"/>
      </w:tabs>
    </w:pPr>
  </w:style>
  <w:style w:type="paragraph" w:customStyle="1" w:styleId="NormalIndent12b">
    <w:name w:val="Normal Indent 12b"/>
    <w:basedOn w:val="NormalIndent"/>
    <w:next w:val="NormalIndent"/>
    <w:pPr>
      <w:spacing w:before="240"/>
    </w:pPr>
  </w:style>
  <w:style w:type="paragraph" w:customStyle="1" w:styleId="Normal36pt">
    <w:name w:val="Normal 36pt"/>
    <w:basedOn w:val="Normal"/>
    <w:next w:val="Normal"/>
    <w:pPr>
      <w:spacing w:before="720" w:after="480"/>
    </w:pPr>
  </w:style>
  <w:style w:type="paragraph" w:customStyle="1" w:styleId="PVXMainHeadingspositions">
    <w:name w:val="PVX Main Headings positions"/>
    <w:basedOn w:val="PVXMainHeadings"/>
    <w:pPr>
      <w:spacing w:after="0"/>
    </w:pPr>
  </w:style>
  <w:style w:type="paragraph" w:customStyle="1" w:styleId="NormalBold">
    <w:name w:val="Normal Bold"/>
    <w:basedOn w:val="Normal"/>
    <w:rPr>
      <w:b/>
    </w:rPr>
  </w:style>
  <w:style w:type="paragraph" w:customStyle="1" w:styleId="LineTop">
    <w:name w:val="LineTop"/>
    <w:basedOn w:val="Normal"/>
    <w:next w:val="ZCommittee"/>
    <w:rsid w:val="00F64B87"/>
    <w:pPr>
      <w:pBdr>
        <w:top w:val="single" w:sz="4" w:space="1" w:color="auto"/>
      </w:pBdr>
      <w:jc w:val="center"/>
    </w:pPr>
    <w:rPr>
      <w:rFonts w:ascii="Arial" w:hAnsi="Arial"/>
      <w:snapToGrid/>
      <w:sz w:val="16"/>
      <w:szCs w:val="16"/>
      <w:lang w:eastAsia="en-GB"/>
    </w:rPr>
  </w:style>
  <w:style w:type="paragraph" w:customStyle="1" w:styleId="LineBottom">
    <w:name w:val="LineBottom"/>
    <w:basedOn w:val="Normal"/>
    <w:next w:val="Normal"/>
    <w:rsid w:val="00F64B87"/>
    <w:pPr>
      <w:pBdr>
        <w:bottom w:val="single" w:sz="4" w:space="1" w:color="auto"/>
      </w:pBdr>
      <w:spacing w:after="600"/>
      <w:jc w:val="center"/>
    </w:pPr>
    <w:rPr>
      <w:rFonts w:ascii="Arial" w:hAnsi="Arial"/>
      <w:snapToGrid/>
      <w:sz w:val="16"/>
      <w:szCs w:val="16"/>
      <w:lang w:eastAsia="en-GB"/>
    </w:rPr>
  </w:style>
  <w:style w:type="paragraph" w:customStyle="1" w:styleId="Normal12">
    <w:name w:val="Normal12"/>
    <w:basedOn w:val="Normal"/>
    <w:qFormat/>
    <w:rsid w:val="008D7AD4"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8D7AD4"/>
  </w:style>
  <w:style w:type="paragraph" w:customStyle="1" w:styleId="RollCallTitle">
    <w:name w:val="RollCallTitle"/>
    <w:basedOn w:val="Normal12"/>
    <w:qFormat/>
    <w:rsid w:val="00704D52"/>
  </w:style>
  <w:style w:type="character" w:styleId="Hyperlink">
    <w:name w:val="Hyperlink"/>
    <w:uiPriority w:val="99"/>
    <w:unhideWhenUsed/>
    <w:rsid w:val="00E21182"/>
    <w:rPr>
      <w:color w:val="0000FF"/>
      <w:u w:val="single"/>
    </w:rPr>
  </w:style>
  <w:style w:type="paragraph" w:customStyle="1" w:styleId="RollCallContents">
    <w:name w:val="RollCallContents"/>
    <w:basedOn w:val="Normal"/>
    <w:qFormat/>
    <w:rsid w:val="00DC63A9"/>
    <w:pPr>
      <w:spacing w:before="480" w:after="480"/>
      <w:jc w:val="center"/>
    </w:pPr>
    <w:rPr>
      <w:b/>
    </w:rPr>
  </w:style>
  <w:style w:type="paragraph" w:customStyle="1" w:styleId="RollCallSubtitle">
    <w:name w:val="RollCallSubtitle"/>
    <w:basedOn w:val="RollCallTitle"/>
    <w:qFormat/>
    <w:rsid w:val="008A7874"/>
  </w:style>
  <w:style w:type="paragraph" w:styleId="TOC2">
    <w:name w:val="toc 2"/>
    <w:basedOn w:val="Normal"/>
    <w:next w:val="Normal"/>
    <w:autoRedefine/>
    <w:uiPriority w:val="39"/>
    <w:rsid w:val="00A00F95"/>
    <w:pPr>
      <w:tabs>
        <w:tab w:val="right" w:leader="dot" w:pos="9061"/>
      </w:tabs>
      <w:ind w:left="426"/>
    </w:pPr>
  </w:style>
  <w:style w:type="paragraph" w:customStyle="1" w:styleId="NormalTabs">
    <w:name w:val="NormalTabs"/>
    <w:basedOn w:val="Normal"/>
    <w:qFormat/>
    <w:rsid w:val="000A769E"/>
    <w:pPr>
      <w:tabs>
        <w:tab w:val="center" w:pos="284"/>
        <w:tab w:val="left" w:pos="426"/>
      </w:tabs>
    </w:pPr>
  </w:style>
  <w:style w:type="paragraph" w:customStyle="1" w:styleId="EPName">
    <w:name w:val="EPName"/>
    <w:basedOn w:val="Normal"/>
    <w:rsid w:val="00DF0DC8"/>
    <w:pPr>
      <w:spacing w:before="80" w:after="80"/>
    </w:pPr>
    <w:rPr>
      <w:rFonts w:ascii="Arial Narrow" w:hAnsi="Arial Narrow" w:cs="Arial"/>
      <w:b/>
      <w:snapToGrid/>
      <w:color w:val="000000"/>
      <w:sz w:val="32"/>
      <w:szCs w:val="22"/>
      <w:lang w:eastAsia="en-GB"/>
    </w:rPr>
  </w:style>
  <w:style w:type="paragraph" w:customStyle="1" w:styleId="EPTerm">
    <w:name w:val="EPTerm"/>
    <w:basedOn w:val="Normal"/>
    <w:next w:val="Normal"/>
    <w:rsid w:val="00DF0DC8"/>
    <w:pPr>
      <w:spacing w:after="80"/>
    </w:pPr>
    <w:rPr>
      <w:rFonts w:ascii="Arial" w:hAnsi="Arial" w:cs="Arial"/>
      <w:snapToGrid/>
      <w:sz w:val="20"/>
      <w:szCs w:val="22"/>
      <w:lang w:eastAsia="en-GB"/>
    </w:rPr>
  </w:style>
  <w:style w:type="paragraph" w:customStyle="1" w:styleId="EPLogo">
    <w:name w:val="EPLogo"/>
    <w:basedOn w:val="Normal"/>
    <w:qFormat/>
    <w:rsid w:val="00DF0DC8"/>
    <w:pPr>
      <w:jc w:val="right"/>
    </w:pPr>
    <w:rPr>
      <w:snapToGrid/>
      <w:lang w:eastAsia="en-GB"/>
    </w:rPr>
  </w:style>
  <w:style w:type="paragraph" w:customStyle="1" w:styleId="Normal24CentreBold">
    <w:name w:val="Normal24CentreBold"/>
    <w:basedOn w:val="Normal"/>
    <w:rsid w:val="00AF15F2"/>
    <w:pPr>
      <w:snapToGrid w:val="0"/>
      <w:spacing w:after="480"/>
      <w:jc w:val="center"/>
    </w:pPr>
    <w:rPr>
      <w:b/>
      <w:bCs/>
      <w:snapToGrid/>
      <w:szCs w:val="24"/>
      <w:lang w:eastAsia="en-GB"/>
    </w:rPr>
  </w:style>
  <w:style w:type="paragraph" w:customStyle="1" w:styleId="Normal1">
    <w:name w:val="Normal1"/>
    <w:rsid w:val="00AF15F2"/>
    <w:pPr>
      <w:autoSpaceDE w:val="0"/>
      <w:autoSpaceDN w:val="0"/>
      <w:snapToGrid w:val="0"/>
    </w:pPr>
  </w:style>
  <w:style w:type="paragraph" w:styleId="BalloonText">
    <w:name w:val="Balloon Text"/>
    <w:basedOn w:val="Normal"/>
    <w:link w:val="BalloonTextChar"/>
    <w:rsid w:val="003D2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27B9"/>
    <w:rPr>
      <w:rFonts w:ascii="Segoe UI" w:hAnsi="Segoe UI" w:cs="Segoe UI"/>
      <w:snapToGrid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PAD~1\AppData\Local\Temp\PV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92BA-E9CF-44CE-B5ED-FF4C0CB6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PVx</Template>
  <TotalTime>0</TotalTime>
  <Pages>6</Pages>
  <Words>955</Words>
  <Characters>11040</Characters>
  <Application>Microsoft Office Word</Application>
  <DocSecurity>0</DocSecurity>
  <Lines>249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PVx</vt:lpstr>
    </vt:vector>
  </TitlesOfParts>
  <Company>European Parliament</Company>
  <LinksUpToDate>false</LinksUpToDate>
  <CharactersWithSpaces>11927</CharactersWithSpaces>
  <SharedDoc>false</SharedDoc>
  <HLinks>
    <vt:vector size="12" baseType="variant"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_Toc413426496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_Toc413426495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PVx</dc:title>
  <dc:subject/>
  <dc:creator>PAPADOPOULOU Sofia</dc:creator>
  <cp:keywords/>
  <cp:lastModifiedBy>KUBIAK Wioletta</cp:lastModifiedBy>
  <cp:revision>2</cp:revision>
  <cp:lastPrinted>2019-07-16T09:18:00Z</cp:lastPrinted>
  <dcterms:created xsi:type="dcterms:W3CDTF">2019-08-30T07:31:00Z</dcterms:created>
  <dcterms:modified xsi:type="dcterms:W3CDTF">2019-08-30T07:31:00Z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9.6.2 Build [20190327]</vt:lpwstr>
  </property>
  <property fmtid="{D5CDD505-2E9C-101B-9397-08002B2CF9AE}" pid="3" name="LastEdited with">
    <vt:lpwstr>9.6.2 Build [20190327]</vt:lpwstr>
  </property>
  <property fmtid="{D5CDD505-2E9C-101B-9397-08002B2CF9AE}" pid="4" name="&lt;FdR&gt;">
    <vt:lpwstr>1185932</vt:lpwstr>
  </property>
  <property fmtid="{D5CDD505-2E9C-101B-9397-08002B2CF9AE}" pid="5" name="&lt;Type&gt;">
    <vt:lpwstr>PV</vt:lpwstr>
  </property>
  <property fmtid="{D5CDD505-2E9C-101B-9397-08002B2CF9AE}" pid="6" name="&lt;ModelCod&gt;">
    <vt:lpwstr>\\eiciBRUpr1\pdocep$\DocEP\DOCS\General\PV\PVx.dot(01/07/2019 14:50:39)</vt:lpwstr>
  </property>
  <property fmtid="{D5CDD505-2E9C-101B-9397-08002B2CF9AE}" pid="7" name="&lt;ModelTra&gt;">
    <vt:lpwstr>\\eiciBRUpr1\pdocep$\DocEP\TRANSFIL\EN\PVx.EN(01/07/2019 14:50:11)</vt:lpwstr>
  </property>
  <property fmtid="{D5CDD505-2E9C-101B-9397-08002B2CF9AE}" pid="8" name="&lt;Model&gt;">
    <vt:lpwstr>PVx</vt:lpwstr>
  </property>
  <property fmtid="{D5CDD505-2E9C-101B-9397-08002B2CF9AE}" pid="9" name="FooterPath">
    <vt:lpwstr>PV\1185932PL.docx</vt:lpwstr>
  </property>
  <property fmtid="{D5CDD505-2E9C-101B-9397-08002B2CF9AE}" pid="10" name="SubscribeElise">
    <vt:lpwstr/>
  </property>
  <property fmtid="{D5CDD505-2E9C-101B-9397-08002B2CF9AE}" pid="11" name="PE number">
    <vt:lpwstr>639.745</vt:lpwstr>
  </property>
  <property fmtid="{D5CDD505-2E9C-101B-9397-08002B2CF9AE}" pid="12" name="SendToEpades">
    <vt:lpwstr>OK - 2019/07/17 11:01</vt:lpwstr>
  </property>
  <property fmtid="{D5CDD505-2E9C-101B-9397-08002B2CF9AE}" pid="13" name="SDLStudio">
    <vt:lpwstr/>
  </property>
  <property fmtid="{D5CDD505-2E9C-101B-9397-08002B2CF9AE}" pid="14" name="&lt;Extension&gt;">
    <vt:lpwstr>PL</vt:lpwstr>
  </property>
  <property fmtid="{D5CDD505-2E9C-101B-9397-08002B2CF9AE}" pid="15" name="Bookout">
    <vt:lpwstr>OK - 2019/08/30 09:31</vt:lpwstr>
  </property>
</Properties>
</file>