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060D6" w14:textId="77777777" w:rsidR="000E56FE" w:rsidRPr="000E56FE" w:rsidRDefault="000E56FE" w:rsidP="000E56FE">
      <w:pPr>
        <w:suppressAutoHyphens/>
        <w:autoSpaceDN w:val="0"/>
        <w:jc w:val="right"/>
        <w:textAlignment w:val="baseline"/>
        <w:rPr>
          <w:rFonts w:eastAsia="Times New Roman"/>
          <w:b/>
          <w:kern w:val="3"/>
          <w:sz w:val="36"/>
          <w:szCs w:val="20"/>
        </w:rPr>
      </w:pPr>
      <w:r>
        <w:rPr>
          <w:b/>
          <w:sz w:val="36"/>
          <w:szCs w:val="20"/>
        </w:rPr>
        <w:t>LISA</w:t>
      </w:r>
    </w:p>
    <w:p w14:paraId="579FCE6D" w14:textId="77777777" w:rsidR="000E56FE" w:rsidRPr="000E56FE" w:rsidRDefault="000E56FE" w:rsidP="000E56FE">
      <w:pPr>
        <w:suppressAutoHyphens/>
        <w:autoSpaceDN w:val="0"/>
        <w:jc w:val="left"/>
        <w:textAlignment w:val="baseline"/>
        <w:rPr>
          <w:rFonts w:eastAsia="Times New Roman"/>
          <w:kern w:val="3"/>
          <w:sz w:val="18"/>
          <w:szCs w:val="20"/>
          <w:lang w:eastAsia="zh-CN"/>
        </w:rPr>
      </w:pPr>
    </w:p>
    <w:p w14:paraId="28BF1FE3" w14:textId="77777777" w:rsidR="000E56FE" w:rsidRPr="000E56FE" w:rsidRDefault="000E56FE" w:rsidP="000E56FE">
      <w:pPr>
        <w:suppressAutoHyphens/>
        <w:autoSpaceDN w:val="0"/>
        <w:spacing w:after="2268"/>
        <w:jc w:val="center"/>
        <w:textAlignment w:val="baseline"/>
        <w:rPr>
          <w:rFonts w:eastAsia="Times New Roman"/>
          <w:b/>
          <w:kern w:val="3"/>
          <w:sz w:val="36"/>
          <w:szCs w:val="20"/>
        </w:rPr>
      </w:pPr>
      <w:r>
        <w:rPr>
          <w:b/>
          <w:sz w:val="36"/>
          <w:szCs w:val="20"/>
        </w:rPr>
        <w:t>HÄÄLETUSTE TULEMUSED</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0E56FE" w:rsidRPr="000E56FE" w14:paraId="287B8538" w14:textId="77777777" w:rsidTr="006204E8">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7371DB5" w14:textId="77777777" w:rsidR="000E56FE" w:rsidRPr="000E56FE" w:rsidRDefault="000E56FE" w:rsidP="000E56FE">
            <w:pPr>
              <w:widowControl w:val="0"/>
              <w:suppressAutoHyphens/>
              <w:autoSpaceDN w:val="0"/>
              <w:snapToGrid w:val="0"/>
              <w:spacing w:before="283" w:after="283"/>
              <w:jc w:val="center"/>
              <w:textAlignment w:val="baseline"/>
              <w:rPr>
                <w:rFonts w:eastAsia="Times New Roman"/>
                <w:b/>
                <w:kern w:val="3"/>
                <w:sz w:val="32"/>
              </w:rPr>
            </w:pPr>
            <w:r>
              <w:rPr>
                <w:b/>
                <w:sz w:val="32"/>
              </w:rPr>
              <w:t>Lühendite ja sümbolite selgitus</w:t>
            </w:r>
          </w:p>
        </w:tc>
      </w:tr>
      <w:tr w:rsidR="000E56FE" w:rsidRPr="000E56FE" w14:paraId="55547FAA"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25B26E5E"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940C864"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vastu võetud</w:t>
            </w:r>
          </w:p>
        </w:tc>
      </w:tr>
      <w:tr w:rsidR="000E56FE" w:rsidRPr="000E56FE" w14:paraId="46CC8E7F"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25B286B5"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CE6A173"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tagasi lükatud</w:t>
            </w:r>
          </w:p>
        </w:tc>
      </w:tr>
      <w:tr w:rsidR="000E56FE" w:rsidRPr="000E56FE" w14:paraId="158C4D89"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3083702F"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sym w:font="Symbol" w:char="F0AF"/>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3D7390F1"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kehtetuks muutunud</w:t>
            </w:r>
          </w:p>
        </w:tc>
      </w:tr>
      <w:tr w:rsidR="000E56FE" w:rsidRPr="000E56FE" w14:paraId="6F8E712D"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42874E65"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tagasi</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BD7596C"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tagasi võetud</w:t>
            </w:r>
          </w:p>
        </w:tc>
      </w:tr>
      <w:tr w:rsidR="000E56FE" w:rsidRPr="000E56FE" w14:paraId="7423AD8B"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4698CF99"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NH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6F60EAFC"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nimeline hääletus (poolt, vastu, erapooletuid)</w:t>
            </w:r>
          </w:p>
        </w:tc>
      </w:tr>
      <w:tr w:rsidR="000E56FE" w:rsidRPr="000E56FE" w14:paraId="6157C6BA"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17C5B232"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EH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1651F604"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elektrooniline hääletus (poolt, vastu, erapooletuid)</w:t>
            </w:r>
          </w:p>
        </w:tc>
      </w:tr>
      <w:tr w:rsidR="000E56FE" w:rsidRPr="000E56FE" w14:paraId="0C2FBD7A"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7F6FAE26"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osa</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7A78ED2C"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hääletus osade kaupa</w:t>
            </w:r>
          </w:p>
        </w:tc>
      </w:tr>
      <w:tr w:rsidR="000E56FE" w:rsidRPr="000E56FE" w14:paraId="2B42FCAF"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1E84BAFA"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 xml:space="preserve">eraldi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6505D180"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hääletus eraldi</w:t>
            </w:r>
          </w:p>
        </w:tc>
      </w:tr>
      <w:tr w:rsidR="000E56FE" w:rsidRPr="000E56FE" w14:paraId="0C13B22D"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43E48F9A"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me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3265F278"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muudatusettepanek</w:t>
            </w:r>
          </w:p>
        </w:tc>
      </w:tr>
      <w:tr w:rsidR="000E56FE" w:rsidRPr="000E56FE" w14:paraId="34D83CE1"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6AA70DE2"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KME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25CC9761"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kompromissmuudatusettepanek</w:t>
            </w:r>
          </w:p>
        </w:tc>
      </w:tr>
      <w:tr w:rsidR="000E56FE" w:rsidRPr="000E56FE" w14:paraId="349D0EBF"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66A45901"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VO</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9F77053"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vastav osa</w:t>
            </w:r>
          </w:p>
        </w:tc>
      </w:tr>
      <w:tr w:rsidR="000E56FE" w:rsidRPr="000E56FE" w14:paraId="067955BB"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084B9320"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657EF04"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väljajätmise ettepanek</w:t>
            </w:r>
          </w:p>
        </w:tc>
      </w:tr>
      <w:tr w:rsidR="000E56FE" w:rsidRPr="000E56FE" w14:paraId="50AFBCE9"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77DAA246"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1990523D"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identsed muudatusettepanekud</w:t>
            </w:r>
          </w:p>
        </w:tc>
      </w:tr>
      <w:tr w:rsidR="000E56FE" w:rsidRPr="000E56FE" w14:paraId="2DBDC598"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00EF0CD1"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6DCB5D0E"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lõige</w:t>
            </w:r>
          </w:p>
        </w:tc>
      </w:tr>
      <w:tr w:rsidR="000E56FE" w:rsidRPr="000E56FE" w14:paraId="75DA2C8C"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64521FA0"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3D941AF0"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artikkel</w:t>
            </w:r>
          </w:p>
        </w:tc>
      </w:tr>
      <w:tr w:rsidR="000E56FE" w:rsidRPr="000E56FE" w14:paraId="5D2AC5A6"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4DEBDC03"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proofErr w:type="spellStart"/>
            <w:r>
              <w:rPr>
                <w:sz w:val="22"/>
                <w:szCs w:val="22"/>
              </w:rPr>
              <w:t>põhj</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6C644152"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põhjendus</w:t>
            </w:r>
          </w:p>
        </w:tc>
      </w:tr>
      <w:tr w:rsidR="000E56FE" w:rsidRPr="000E56FE" w14:paraId="18B9981D"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4CED49A5"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RE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62F1EB3"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resolutsiooni ettepanek</w:t>
            </w:r>
          </w:p>
        </w:tc>
      </w:tr>
      <w:tr w:rsidR="000E56FE" w:rsidRPr="000E56FE" w14:paraId="28627822"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230D5745" w14:textId="77777777" w:rsidR="000E56FE" w:rsidRPr="000E56FE" w:rsidRDefault="000E56FE" w:rsidP="000E56FE">
            <w:pPr>
              <w:widowControl w:val="0"/>
              <w:suppressAutoHyphens/>
              <w:autoSpaceDN w:val="0"/>
              <w:ind w:left="147"/>
              <w:jc w:val="left"/>
              <w:textAlignment w:val="baseline"/>
              <w:rPr>
                <w:rFonts w:eastAsia="Times New Roman"/>
                <w:kern w:val="3"/>
                <w:sz w:val="22"/>
                <w:szCs w:val="22"/>
              </w:rPr>
            </w:pPr>
            <w:r>
              <w:rPr>
                <w:sz w:val="22"/>
                <w:szCs w:val="22"/>
              </w:rPr>
              <w:t>RÜE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1D9B786"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 xml:space="preserve">resolutsiooni </w:t>
            </w:r>
            <w:proofErr w:type="spellStart"/>
            <w:r>
              <w:rPr>
                <w:sz w:val="22"/>
                <w:szCs w:val="22"/>
              </w:rPr>
              <w:t>ühisettepanek</w:t>
            </w:r>
            <w:proofErr w:type="spellEnd"/>
          </w:p>
        </w:tc>
      </w:tr>
      <w:tr w:rsidR="000E56FE" w:rsidRPr="000E56FE" w14:paraId="3A494ABD"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64A76BC5" w14:textId="77777777" w:rsidR="000E56FE" w:rsidRPr="000E56FE" w:rsidRDefault="000E56FE" w:rsidP="000E56FE">
            <w:pPr>
              <w:widowControl w:val="0"/>
              <w:tabs>
                <w:tab w:val="center" w:pos="1324"/>
              </w:tabs>
              <w:suppressAutoHyphens/>
              <w:autoSpaceDN w:val="0"/>
              <w:ind w:left="108"/>
              <w:jc w:val="left"/>
              <w:textAlignment w:val="baseline"/>
              <w:rPr>
                <w:rFonts w:eastAsia="Times New Roman"/>
                <w:kern w:val="3"/>
                <w:sz w:val="22"/>
              </w:rPr>
            </w:pPr>
            <w:r>
              <w:rPr>
                <w:sz w:val="22"/>
              </w:rPr>
              <w:t>1/20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05DE3FFC" w14:textId="77777777" w:rsidR="000E56FE" w:rsidRPr="000E56FE" w:rsidRDefault="000E56FE" w:rsidP="000E56FE">
            <w:pPr>
              <w:widowControl w:val="0"/>
              <w:suppressAutoHyphens/>
              <w:autoSpaceDN w:val="0"/>
              <w:ind w:left="149"/>
              <w:jc w:val="left"/>
              <w:textAlignment w:val="baseline"/>
              <w:rPr>
                <w:rFonts w:eastAsia="Times New Roman"/>
                <w:kern w:val="3"/>
                <w:sz w:val="22"/>
              </w:rPr>
            </w:pPr>
            <w:proofErr w:type="spellStart"/>
            <w:r>
              <w:rPr>
                <w:sz w:val="22"/>
              </w:rPr>
              <w:t>miinimumlävend</w:t>
            </w:r>
            <w:proofErr w:type="spellEnd"/>
            <w:r>
              <w:rPr>
                <w:sz w:val="22"/>
              </w:rPr>
              <w:t xml:space="preserve"> (1/20 parlamendiliikmetest)</w:t>
            </w:r>
          </w:p>
        </w:tc>
      </w:tr>
      <w:tr w:rsidR="000E56FE" w:rsidRPr="000E56FE" w14:paraId="2212C45B"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28C5043C" w14:textId="77777777" w:rsidR="000E56FE" w:rsidRPr="000E56FE" w:rsidRDefault="000E56FE" w:rsidP="000E56FE">
            <w:pPr>
              <w:widowControl w:val="0"/>
              <w:suppressAutoHyphens/>
              <w:autoSpaceDN w:val="0"/>
              <w:ind w:left="108"/>
              <w:jc w:val="left"/>
              <w:textAlignment w:val="baseline"/>
              <w:rPr>
                <w:rFonts w:eastAsia="Times New Roman"/>
                <w:kern w:val="3"/>
                <w:sz w:val="22"/>
              </w:rPr>
            </w:pPr>
            <w:r>
              <w:rPr>
                <w:sz w:val="22"/>
              </w:rPr>
              <w:t>1/10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294047E4" w14:textId="77777777" w:rsidR="000E56FE" w:rsidRPr="000E56FE" w:rsidRDefault="000E56FE" w:rsidP="000E56FE">
            <w:pPr>
              <w:widowControl w:val="0"/>
              <w:suppressAutoHyphens/>
              <w:autoSpaceDN w:val="0"/>
              <w:ind w:left="149"/>
              <w:jc w:val="left"/>
              <w:textAlignment w:val="baseline"/>
              <w:rPr>
                <w:rFonts w:eastAsia="Times New Roman"/>
                <w:kern w:val="3"/>
                <w:sz w:val="22"/>
              </w:rPr>
            </w:pPr>
            <w:r>
              <w:rPr>
                <w:sz w:val="22"/>
              </w:rPr>
              <w:t xml:space="preserve">keskmine </w:t>
            </w:r>
            <w:proofErr w:type="spellStart"/>
            <w:r>
              <w:rPr>
                <w:sz w:val="22"/>
              </w:rPr>
              <w:t>lävend</w:t>
            </w:r>
            <w:proofErr w:type="spellEnd"/>
            <w:r>
              <w:rPr>
                <w:sz w:val="22"/>
              </w:rPr>
              <w:t xml:space="preserve"> (1/10 parlamendiliikmetest)</w:t>
            </w:r>
          </w:p>
        </w:tc>
      </w:tr>
      <w:tr w:rsidR="000E56FE" w:rsidRPr="000E56FE" w14:paraId="6EB69352"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45039852" w14:textId="77777777" w:rsidR="000E56FE" w:rsidRPr="000E56FE" w:rsidRDefault="000E56FE" w:rsidP="000E56FE">
            <w:pPr>
              <w:widowControl w:val="0"/>
              <w:suppressAutoHyphens/>
              <w:autoSpaceDN w:val="0"/>
              <w:ind w:left="108"/>
              <w:jc w:val="left"/>
              <w:textAlignment w:val="baseline"/>
              <w:rPr>
                <w:rFonts w:eastAsia="Times New Roman"/>
                <w:kern w:val="3"/>
                <w:sz w:val="22"/>
              </w:rPr>
            </w:pPr>
            <w:r>
              <w:rPr>
                <w:sz w:val="22"/>
              </w:rPr>
              <w:t>1/5</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35F763A5" w14:textId="77777777" w:rsidR="000E56FE" w:rsidRPr="000E56FE" w:rsidRDefault="000E56FE" w:rsidP="000E56FE">
            <w:pPr>
              <w:widowControl w:val="0"/>
              <w:suppressAutoHyphens/>
              <w:autoSpaceDN w:val="0"/>
              <w:ind w:left="149"/>
              <w:jc w:val="left"/>
              <w:textAlignment w:val="baseline"/>
              <w:rPr>
                <w:rFonts w:eastAsia="Times New Roman"/>
                <w:kern w:val="3"/>
                <w:sz w:val="22"/>
              </w:rPr>
            </w:pPr>
            <w:r>
              <w:rPr>
                <w:sz w:val="22"/>
              </w:rPr>
              <w:t xml:space="preserve">kõrge </w:t>
            </w:r>
            <w:proofErr w:type="spellStart"/>
            <w:r>
              <w:rPr>
                <w:sz w:val="22"/>
              </w:rPr>
              <w:t>lävend</w:t>
            </w:r>
            <w:proofErr w:type="spellEnd"/>
            <w:r>
              <w:rPr>
                <w:sz w:val="22"/>
              </w:rPr>
              <w:t xml:space="preserve"> (1/5 parlamendiliikmetest)</w:t>
            </w:r>
          </w:p>
        </w:tc>
      </w:tr>
      <w:tr w:rsidR="000E56FE" w:rsidRPr="000E56FE" w14:paraId="56FDE8B2" w14:textId="77777777" w:rsidTr="006204E8">
        <w:tc>
          <w:tcPr>
            <w:tcW w:w="2550" w:type="dxa"/>
            <w:tcBorders>
              <w:left w:val="single" w:sz="4" w:space="0" w:color="000000"/>
              <w:bottom w:val="single" w:sz="4" w:space="0" w:color="000000"/>
            </w:tcBorders>
            <w:tcMar>
              <w:top w:w="0" w:type="dxa"/>
              <w:left w:w="0" w:type="dxa"/>
              <w:bottom w:w="0" w:type="dxa"/>
              <w:right w:w="0" w:type="dxa"/>
            </w:tcMar>
          </w:tcPr>
          <w:p w14:paraId="6D3E9D95" w14:textId="77777777" w:rsidR="000E56FE" w:rsidRPr="000E56FE" w:rsidRDefault="000E56FE" w:rsidP="000E56FE">
            <w:pPr>
              <w:widowControl w:val="0"/>
              <w:suppressAutoHyphens/>
              <w:autoSpaceDN w:val="0"/>
              <w:ind w:left="135" w:hanging="35"/>
              <w:jc w:val="left"/>
              <w:textAlignment w:val="baseline"/>
              <w:rPr>
                <w:rFonts w:eastAsia="Times New Roman"/>
                <w:kern w:val="3"/>
                <w:sz w:val="22"/>
                <w:szCs w:val="22"/>
              </w:rPr>
            </w:pPr>
            <w:r>
              <w:rPr>
                <w:sz w:val="22"/>
                <w:szCs w:val="22"/>
              </w:rPr>
              <w:t>SH</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16305372" w14:textId="77777777" w:rsidR="000E56FE" w:rsidRPr="000E56FE" w:rsidRDefault="000E56FE" w:rsidP="000E56FE">
            <w:pPr>
              <w:widowControl w:val="0"/>
              <w:suppressAutoHyphens/>
              <w:autoSpaceDN w:val="0"/>
              <w:ind w:left="149"/>
              <w:jc w:val="left"/>
              <w:textAlignment w:val="baseline"/>
              <w:rPr>
                <w:rFonts w:eastAsia="Times New Roman"/>
                <w:kern w:val="3"/>
                <w:sz w:val="22"/>
                <w:szCs w:val="22"/>
              </w:rPr>
            </w:pPr>
            <w:r>
              <w:rPr>
                <w:sz w:val="22"/>
                <w:szCs w:val="22"/>
              </w:rPr>
              <w:t>salajane hääletus</w:t>
            </w:r>
          </w:p>
        </w:tc>
      </w:tr>
    </w:tbl>
    <w:p w14:paraId="65D4DBEA" w14:textId="77777777" w:rsidR="00A42703" w:rsidRDefault="00A42703" w:rsidP="00A42703">
      <w:pPr>
        <w:rPr>
          <w:rFonts w:ascii="Arial" w:eastAsia="SimSun" w:hAnsi="Arial" w:cs="Mangal"/>
          <w:sz w:val="20"/>
        </w:rPr>
      </w:pPr>
      <w:r>
        <w:br w:type="page"/>
      </w:r>
    </w:p>
    <w:p w14:paraId="32058563" w14:textId="77777777" w:rsidR="00A42703" w:rsidRPr="00FA2431" w:rsidRDefault="00F609D9" w:rsidP="00A42703">
      <w:pPr>
        <w:pStyle w:val="CONTENTTABLE"/>
        <w:rPr>
          <w:rFonts w:ascii="Times New Roman" w:hAnsi="Times New Roman" w:cs="Times New Roman"/>
        </w:rPr>
      </w:pPr>
      <w:r>
        <w:rPr>
          <w:rFonts w:ascii="Times New Roman" w:hAnsi="Times New Roman"/>
        </w:rPr>
        <w:lastRenderedPageBreak/>
        <w:t>SISUKORD</w:t>
      </w:r>
      <w:r>
        <w:rPr>
          <w:rFonts w:ascii="Times New Roman" w:hAnsi="Times New Roman"/>
        </w:rPr>
        <w:br/>
      </w:r>
      <w:r>
        <w:rPr>
          <w:rFonts w:ascii="Times New Roman" w:hAnsi="Times New Roman"/>
        </w:rPr>
        <w:br/>
      </w:r>
    </w:p>
    <w:sdt>
      <w:sdtPr>
        <w:rPr>
          <w:rFonts w:ascii="Times New Roman" w:eastAsiaTheme="minorEastAsia" w:hAnsi="Times New Roman" w:cstheme="minorBidi"/>
          <w:b w:val="0"/>
          <w:bCs w:val="0"/>
          <w:kern w:val="0"/>
          <w:sz w:val="24"/>
          <w:szCs w:val="24"/>
        </w:rPr>
        <w:id w:val="1897857114"/>
        <w:docPartObj>
          <w:docPartGallery w:val="Table of Contents"/>
          <w:docPartUnique/>
        </w:docPartObj>
      </w:sdtPr>
      <w:sdtEndPr>
        <w:rPr>
          <w:rFonts w:eastAsiaTheme="minorHAnsi" w:cs="Times New Roman"/>
          <w:noProof/>
        </w:rPr>
      </w:sdtEndPr>
      <w:sdtContent>
        <w:p w14:paraId="18DAF797" w14:textId="77777777" w:rsidR="00A42703" w:rsidRDefault="00A42703" w:rsidP="00A42703">
          <w:pPr>
            <w:pStyle w:val="TOCHeading"/>
          </w:pPr>
        </w:p>
        <w:p w14:paraId="2C18B4BD" w14:textId="7BE2C446" w:rsidR="00CE6C11" w:rsidRDefault="00A42703">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41557330" w:history="1">
            <w:r w:rsidR="00CE6C11" w:rsidRPr="001D18FD">
              <w:rPr>
                <w:rStyle w:val="Hyperlink"/>
                <w:noProof/>
              </w:rPr>
              <w:t>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Euroopa Piiri- ja Rannikuvalve Ameti tegevust Montenegros käsitlev ELi ja Montenegro vaheline staatust käsitlev kokkulepe ***</w:t>
            </w:r>
            <w:r w:rsidR="00CE6C11">
              <w:rPr>
                <w:noProof/>
                <w:webHidden/>
              </w:rPr>
              <w:tab/>
            </w:r>
            <w:r w:rsidR="00CE6C11">
              <w:rPr>
                <w:noProof/>
                <w:webHidden/>
              </w:rPr>
              <w:fldChar w:fldCharType="begin"/>
            </w:r>
            <w:r w:rsidR="00CE6C11">
              <w:rPr>
                <w:noProof/>
                <w:webHidden/>
              </w:rPr>
              <w:instrText xml:space="preserve"> PAGEREF _Toc41557330 \h </w:instrText>
            </w:r>
            <w:r w:rsidR="00CE6C11">
              <w:rPr>
                <w:noProof/>
                <w:webHidden/>
              </w:rPr>
            </w:r>
            <w:r w:rsidR="00CE6C11">
              <w:rPr>
                <w:noProof/>
                <w:webHidden/>
              </w:rPr>
              <w:fldChar w:fldCharType="separate"/>
            </w:r>
            <w:r w:rsidR="00CE6C11">
              <w:rPr>
                <w:noProof/>
                <w:webHidden/>
              </w:rPr>
              <w:t>6</w:t>
            </w:r>
            <w:r w:rsidR="00CE6C11">
              <w:rPr>
                <w:noProof/>
                <w:webHidden/>
              </w:rPr>
              <w:fldChar w:fldCharType="end"/>
            </w:r>
          </w:hyperlink>
        </w:p>
        <w:p w14:paraId="4ADA8CC1" w14:textId="26024BC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1" w:history="1">
            <w:r w:rsidR="00CE6C11" w:rsidRPr="001D18FD">
              <w:rPr>
                <w:rStyle w:val="Hyperlink"/>
                <w:noProof/>
              </w:rPr>
              <w:t>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Euroopa Piiri- ja Rannikuvalve Ameti tegevust Serbias käsitlev ELi ja Serbia vaheline staatust käsitlev kokkulepe ***</w:t>
            </w:r>
            <w:r w:rsidR="00CE6C11">
              <w:rPr>
                <w:noProof/>
                <w:webHidden/>
              </w:rPr>
              <w:tab/>
            </w:r>
            <w:r w:rsidR="00CE6C11">
              <w:rPr>
                <w:noProof/>
                <w:webHidden/>
              </w:rPr>
              <w:fldChar w:fldCharType="begin"/>
            </w:r>
            <w:r w:rsidR="00CE6C11">
              <w:rPr>
                <w:noProof/>
                <w:webHidden/>
              </w:rPr>
              <w:instrText xml:space="preserve"> PAGEREF _Toc41557331 \h </w:instrText>
            </w:r>
            <w:r w:rsidR="00CE6C11">
              <w:rPr>
                <w:noProof/>
                <w:webHidden/>
              </w:rPr>
            </w:r>
            <w:r w:rsidR="00CE6C11">
              <w:rPr>
                <w:noProof/>
                <w:webHidden/>
              </w:rPr>
              <w:fldChar w:fldCharType="separate"/>
            </w:r>
            <w:r w:rsidR="00CE6C11">
              <w:rPr>
                <w:noProof/>
                <w:webHidden/>
              </w:rPr>
              <w:t>6</w:t>
            </w:r>
            <w:r w:rsidR="00CE6C11">
              <w:rPr>
                <w:noProof/>
                <w:webHidden/>
              </w:rPr>
              <w:fldChar w:fldCharType="end"/>
            </w:r>
          </w:hyperlink>
        </w:p>
        <w:p w14:paraId="3D5696A3" w14:textId="56684F1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2" w:history="1">
            <w:r w:rsidR="00CE6C11" w:rsidRPr="001D18FD">
              <w:rPr>
                <w:rStyle w:val="Hyperlink"/>
                <w:noProof/>
              </w:rPr>
              <w:t>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ELi ja India vahelise teadus- ja tehnikaalase koostöö lepingu pikendamine ***</w:t>
            </w:r>
            <w:r w:rsidR="00CE6C11">
              <w:rPr>
                <w:noProof/>
                <w:webHidden/>
              </w:rPr>
              <w:tab/>
            </w:r>
            <w:r w:rsidR="00CE6C11">
              <w:rPr>
                <w:noProof/>
                <w:webHidden/>
              </w:rPr>
              <w:fldChar w:fldCharType="begin"/>
            </w:r>
            <w:r w:rsidR="00CE6C11">
              <w:rPr>
                <w:noProof/>
                <w:webHidden/>
              </w:rPr>
              <w:instrText xml:space="preserve"> PAGEREF _Toc41557332 \h </w:instrText>
            </w:r>
            <w:r w:rsidR="00CE6C11">
              <w:rPr>
                <w:noProof/>
                <w:webHidden/>
              </w:rPr>
            </w:r>
            <w:r w:rsidR="00CE6C11">
              <w:rPr>
                <w:noProof/>
                <w:webHidden/>
              </w:rPr>
              <w:fldChar w:fldCharType="separate"/>
            </w:r>
            <w:r w:rsidR="00CE6C11">
              <w:rPr>
                <w:noProof/>
                <w:webHidden/>
              </w:rPr>
              <w:t>6</w:t>
            </w:r>
            <w:r w:rsidR="00CE6C11">
              <w:rPr>
                <w:noProof/>
                <w:webHidden/>
              </w:rPr>
              <w:fldChar w:fldCharType="end"/>
            </w:r>
          </w:hyperlink>
        </w:p>
        <w:p w14:paraId="3DDDD2D7" w14:textId="5DCC2380"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3" w:history="1">
            <w:r w:rsidR="00CE6C11" w:rsidRPr="001D18FD">
              <w:rPr>
                <w:rStyle w:val="Hyperlink"/>
                <w:noProof/>
              </w:rPr>
              <w:t>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ELi ja Ukraina vahelise teadus- ja tehnoloogiakoostöö lepingu pikendamine ***</w:t>
            </w:r>
            <w:r w:rsidR="00CE6C11">
              <w:rPr>
                <w:noProof/>
                <w:webHidden/>
              </w:rPr>
              <w:tab/>
            </w:r>
            <w:r w:rsidR="00CE6C11">
              <w:rPr>
                <w:noProof/>
                <w:webHidden/>
              </w:rPr>
              <w:fldChar w:fldCharType="begin"/>
            </w:r>
            <w:r w:rsidR="00CE6C11">
              <w:rPr>
                <w:noProof/>
                <w:webHidden/>
              </w:rPr>
              <w:instrText xml:space="preserve"> PAGEREF _Toc41557333 \h </w:instrText>
            </w:r>
            <w:r w:rsidR="00CE6C11">
              <w:rPr>
                <w:noProof/>
                <w:webHidden/>
              </w:rPr>
            </w:r>
            <w:r w:rsidR="00CE6C11">
              <w:rPr>
                <w:noProof/>
                <w:webHidden/>
              </w:rPr>
              <w:fldChar w:fldCharType="separate"/>
            </w:r>
            <w:r w:rsidR="00CE6C11">
              <w:rPr>
                <w:noProof/>
                <w:webHidden/>
              </w:rPr>
              <w:t>6</w:t>
            </w:r>
            <w:r w:rsidR="00CE6C11">
              <w:rPr>
                <w:noProof/>
                <w:webHidden/>
              </w:rPr>
              <w:fldChar w:fldCharType="end"/>
            </w:r>
          </w:hyperlink>
        </w:p>
        <w:p w14:paraId="01EE63F7" w14:textId="196376B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4" w:history="1">
            <w:r w:rsidR="00CE6C11" w:rsidRPr="001D18FD">
              <w:rPr>
                <w:rStyle w:val="Hyperlink"/>
                <w:noProof/>
              </w:rPr>
              <w:t>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ELi ja Valgevene vaheline riigis ebaseaduslikult elavate isikute tagasivõtuleping ***</w:t>
            </w:r>
            <w:r w:rsidR="00CE6C11">
              <w:rPr>
                <w:noProof/>
                <w:webHidden/>
              </w:rPr>
              <w:tab/>
            </w:r>
            <w:r w:rsidR="00CE6C11">
              <w:rPr>
                <w:noProof/>
                <w:webHidden/>
              </w:rPr>
              <w:fldChar w:fldCharType="begin"/>
            </w:r>
            <w:r w:rsidR="00CE6C11">
              <w:rPr>
                <w:noProof/>
                <w:webHidden/>
              </w:rPr>
              <w:instrText xml:space="preserve"> PAGEREF _Toc41557334 \h </w:instrText>
            </w:r>
            <w:r w:rsidR="00CE6C11">
              <w:rPr>
                <w:noProof/>
                <w:webHidden/>
              </w:rPr>
            </w:r>
            <w:r w:rsidR="00CE6C11">
              <w:rPr>
                <w:noProof/>
                <w:webHidden/>
              </w:rPr>
              <w:fldChar w:fldCharType="separate"/>
            </w:r>
            <w:r w:rsidR="00CE6C11">
              <w:rPr>
                <w:noProof/>
                <w:webHidden/>
              </w:rPr>
              <w:t>7</w:t>
            </w:r>
            <w:r w:rsidR="00CE6C11">
              <w:rPr>
                <w:noProof/>
                <w:webHidden/>
              </w:rPr>
              <w:fldChar w:fldCharType="end"/>
            </w:r>
          </w:hyperlink>
        </w:p>
        <w:p w14:paraId="317DB6C0" w14:textId="76A6C44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5" w:history="1">
            <w:r w:rsidR="00CE6C11" w:rsidRPr="001D18FD">
              <w:rPr>
                <w:rStyle w:val="Hyperlink"/>
                <w:noProof/>
              </w:rPr>
              <w:t>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ELi ja Valgevene vaheline viisade väljastamise lihtsustamise leping ***</w:t>
            </w:r>
            <w:r w:rsidR="00CE6C11">
              <w:rPr>
                <w:noProof/>
                <w:webHidden/>
              </w:rPr>
              <w:tab/>
            </w:r>
            <w:r w:rsidR="00CE6C11">
              <w:rPr>
                <w:noProof/>
                <w:webHidden/>
              </w:rPr>
              <w:fldChar w:fldCharType="begin"/>
            </w:r>
            <w:r w:rsidR="00CE6C11">
              <w:rPr>
                <w:noProof/>
                <w:webHidden/>
              </w:rPr>
              <w:instrText xml:space="preserve"> PAGEREF _Toc41557335 \h </w:instrText>
            </w:r>
            <w:r w:rsidR="00CE6C11">
              <w:rPr>
                <w:noProof/>
                <w:webHidden/>
              </w:rPr>
            </w:r>
            <w:r w:rsidR="00CE6C11">
              <w:rPr>
                <w:noProof/>
                <w:webHidden/>
              </w:rPr>
              <w:fldChar w:fldCharType="separate"/>
            </w:r>
            <w:r w:rsidR="00CE6C11">
              <w:rPr>
                <w:noProof/>
                <w:webHidden/>
              </w:rPr>
              <w:t>7</w:t>
            </w:r>
            <w:r w:rsidR="00CE6C11">
              <w:rPr>
                <w:noProof/>
                <w:webHidden/>
              </w:rPr>
              <w:fldChar w:fldCharType="end"/>
            </w:r>
          </w:hyperlink>
        </w:p>
        <w:p w14:paraId="3ED8AA2F" w14:textId="7C5C9D97"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6" w:history="1">
            <w:r w:rsidR="00CE6C11" w:rsidRPr="001D18FD">
              <w:rPr>
                <w:rStyle w:val="Hyperlink"/>
                <w:noProof/>
              </w:rPr>
              <w:t>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Rahvusvahelise Atlandi tuunikala kaitse konventsiooni muutmise protokoll ***</w:t>
            </w:r>
            <w:r w:rsidR="00CE6C11">
              <w:rPr>
                <w:noProof/>
                <w:webHidden/>
              </w:rPr>
              <w:tab/>
            </w:r>
            <w:r w:rsidR="00CE6C11">
              <w:rPr>
                <w:noProof/>
                <w:webHidden/>
              </w:rPr>
              <w:fldChar w:fldCharType="begin"/>
            </w:r>
            <w:r w:rsidR="00CE6C11">
              <w:rPr>
                <w:noProof/>
                <w:webHidden/>
              </w:rPr>
              <w:instrText xml:space="preserve"> PAGEREF _Toc41557336 \h </w:instrText>
            </w:r>
            <w:r w:rsidR="00CE6C11">
              <w:rPr>
                <w:noProof/>
                <w:webHidden/>
              </w:rPr>
            </w:r>
            <w:r w:rsidR="00CE6C11">
              <w:rPr>
                <w:noProof/>
                <w:webHidden/>
              </w:rPr>
              <w:fldChar w:fldCharType="separate"/>
            </w:r>
            <w:r w:rsidR="00CE6C11">
              <w:rPr>
                <w:noProof/>
                <w:webHidden/>
              </w:rPr>
              <w:t>7</w:t>
            </w:r>
            <w:r w:rsidR="00CE6C11">
              <w:rPr>
                <w:noProof/>
                <w:webHidden/>
              </w:rPr>
              <w:fldChar w:fldCharType="end"/>
            </w:r>
          </w:hyperlink>
        </w:p>
        <w:p w14:paraId="1905B407" w14:textId="6ACF5B4D"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7" w:history="1">
            <w:r w:rsidR="00CE6C11" w:rsidRPr="001D18FD">
              <w:rPr>
                <w:rStyle w:val="Hyperlink"/>
                <w:noProof/>
              </w:rPr>
              <w:t>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ELi ja Mauritaania vahelise kalandusalase partnerluslepinguga ettenähtud kalapüügivõimalused ja rahaline toetus. Protokolli kehtivusaja pikendamine ***</w:t>
            </w:r>
            <w:r w:rsidR="00CE6C11">
              <w:rPr>
                <w:noProof/>
                <w:webHidden/>
              </w:rPr>
              <w:tab/>
            </w:r>
            <w:r w:rsidR="00CE6C11">
              <w:rPr>
                <w:noProof/>
                <w:webHidden/>
              </w:rPr>
              <w:fldChar w:fldCharType="begin"/>
            </w:r>
            <w:r w:rsidR="00CE6C11">
              <w:rPr>
                <w:noProof/>
                <w:webHidden/>
              </w:rPr>
              <w:instrText xml:space="preserve"> PAGEREF _Toc41557337 \h </w:instrText>
            </w:r>
            <w:r w:rsidR="00CE6C11">
              <w:rPr>
                <w:noProof/>
                <w:webHidden/>
              </w:rPr>
            </w:r>
            <w:r w:rsidR="00CE6C11">
              <w:rPr>
                <w:noProof/>
                <w:webHidden/>
              </w:rPr>
              <w:fldChar w:fldCharType="separate"/>
            </w:r>
            <w:r w:rsidR="00CE6C11">
              <w:rPr>
                <w:noProof/>
                <w:webHidden/>
              </w:rPr>
              <w:t>7</w:t>
            </w:r>
            <w:r w:rsidR="00CE6C11">
              <w:rPr>
                <w:noProof/>
                <w:webHidden/>
              </w:rPr>
              <w:fldChar w:fldCharType="end"/>
            </w:r>
          </w:hyperlink>
        </w:p>
        <w:p w14:paraId="0AD83A0D" w14:textId="7679525C"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8" w:history="1">
            <w:r w:rsidR="00CE6C11" w:rsidRPr="001D18FD">
              <w:rPr>
                <w:rStyle w:val="Hyperlink"/>
                <w:noProof/>
              </w:rPr>
              <w:t>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Mitmeaastase finantsraamistikuga seotud hädaolukorra kava kehtestamine, et luua turvavõrk ELi programmidest toetuse saajate kaitsmiseks</w:t>
            </w:r>
            <w:r w:rsidR="00CE6C11">
              <w:rPr>
                <w:noProof/>
                <w:webHidden/>
              </w:rPr>
              <w:tab/>
            </w:r>
            <w:r w:rsidR="00CE6C11">
              <w:rPr>
                <w:noProof/>
                <w:webHidden/>
              </w:rPr>
              <w:fldChar w:fldCharType="begin"/>
            </w:r>
            <w:r w:rsidR="00CE6C11">
              <w:rPr>
                <w:noProof/>
                <w:webHidden/>
              </w:rPr>
              <w:instrText xml:space="preserve"> PAGEREF _Toc41557338 \h </w:instrText>
            </w:r>
            <w:r w:rsidR="00CE6C11">
              <w:rPr>
                <w:noProof/>
                <w:webHidden/>
              </w:rPr>
            </w:r>
            <w:r w:rsidR="00CE6C11">
              <w:rPr>
                <w:noProof/>
                <w:webHidden/>
              </w:rPr>
              <w:fldChar w:fldCharType="separate"/>
            </w:r>
            <w:r w:rsidR="00CE6C11">
              <w:rPr>
                <w:noProof/>
                <w:webHidden/>
              </w:rPr>
              <w:t>8</w:t>
            </w:r>
            <w:r w:rsidR="00CE6C11">
              <w:rPr>
                <w:noProof/>
                <w:webHidden/>
              </w:rPr>
              <w:fldChar w:fldCharType="end"/>
            </w:r>
          </w:hyperlink>
        </w:p>
        <w:p w14:paraId="2437BF78" w14:textId="1363D0B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39" w:history="1">
            <w:r w:rsidR="00CE6C11" w:rsidRPr="001D18FD">
              <w:rPr>
                <w:rStyle w:val="Hyperlink"/>
                <w:noProof/>
              </w:rPr>
              <w:t>10.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Kabotaažveod rahvusvaheliste bussiveoteenuste osutamisel Saksamaa ja Šveitsi vahelistel piirialadel ***I</w:t>
            </w:r>
            <w:r w:rsidR="00CE6C11">
              <w:rPr>
                <w:noProof/>
                <w:webHidden/>
              </w:rPr>
              <w:tab/>
            </w:r>
            <w:r w:rsidR="00CE6C11">
              <w:rPr>
                <w:noProof/>
                <w:webHidden/>
              </w:rPr>
              <w:fldChar w:fldCharType="begin"/>
            </w:r>
            <w:r w:rsidR="00CE6C11">
              <w:rPr>
                <w:noProof/>
                <w:webHidden/>
              </w:rPr>
              <w:instrText xml:space="preserve"> PAGEREF _Toc41557339 \h </w:instrText>
            </w:r>
            <w:r w:rsidR="00CE6C11">
              <w:rPr>
                <w:noProof/>
                <w:webHidden/>
              </w:rPr>
            </w:r>
            <w:r w:rsidR="00CE6C11">
              <w:rPr>
                <w:noProof/>
                <w:webHidden/>
              </w:rPr>
              <w:fldChar w:fldCharType="separate"/>
            </w:r>
            <w:r w:rsidR="00CE6C11">
              <w:rPr>
                <w:noProof/>
                <w:webHidden/>
              </w:rPr>
              <w:t>8</w:t>
            </w:r>
            <w:r w:rsidR="00CE6C11">
              <w:rPr>
                <w:noProof/>
                <w:webHidden/>
              </w:rPr>
              <w:fldChar w:fldCharType="end"/>
            </w:r>
          </w:hyperlink>
        </w:p>
        <w:p w14:paraId="09B921A9" w14:textId="7AF93635"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0" w:history="1">
            <w:r w:rsidR="00CE6C11" w:rsidRPr="001D18FD">
              <w:rPr>
                <w:rStyle w:val="Hyperlink"/>
                <w:noProof/>
              </w:rPr>
              <w:t>11.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Kabotaažveod rahvusvaheliste bussiveoteenuste osutamisel Itaalia ja Šveitsi vahelistel piirialadel ***I</w:t>
            </w:r>
            <w:r w:rsidR="00CE6C11">
              <w:rPr>
                <w:noProof/>
                <w:webHidden/>
              </w:rPr>
              <w:tab/>
            </w:r>
            <w:r w:rsidR="00CE6C11">
              <w:rPr>
                <w:noProof/>
                <w:webHidden/>
              </w:rPr>
              <w:fldChar w:fldCharType="begin"/>
            </w:r>
            <w:r w:rsidR="00CE6C11">
              <w:rPr>
                <w:noProof/>
                <w:webHidden/>
              </w:rPr>
              <w:instrText xml:space="preserve"> PAGEREF _Toc41557340 \h </w:instrText>
            </w:r>
            <w:r w:rsidR="00CE6C11">
              <w:rPr>
                <w:noProof/>
                <w:webHidden/>
              </w:rPr>
            </w:r>
            <w:r w:rsidR="00CE6C11">
              <w:rPr>
                <w:noProof/>
                <w:webHidden/>
              </w:rPr>
              <w:fldChar w:fldCharType="separate"/>
            </w:r>
            <w:r w:rsidR="00CE6C11">
              <w:rPr>
                <w:noProof/>
                <w:webHidden/>
              </w:rPr>
              <w:t>8</w:t>
            </w:r>
            <w:r w:rsidR="00CE6C11">
              <w:rPr>
                <w:noProof/>
                <w:webHidden/>
              </w:rPr>
              <w:fldChar w:fldCharType="end"/>
            </w:r>
          </w:hyperlink>
        </w:p>
        <w:p w14:paraId="1E4CF350" w14:textId="638AF5DF"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1" w:history="1">
            <w:r w:rsidR="00CE6C11" w:rsidRPr="001D18FD">
              <w:rPr>
                <w:rStyle w:val="Hyperlink"/>
                <w:noProof/>
              </w:rPr>
              <w:t>12.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Sõrmejälgede andmeid käsitlev automatiseeritud andmevahetus Ühendkuningriigiga *</w:t>
            </w:r>
            <w:r w:rsidR="00CE6C11">
              <w:rPr>
                <w:noProof/>
                <w:webHidden/>
              </w:rPr>
              <w:tab/>
            </w:r>
            <w:r w:rsidR="00CE6C11">
              <w:rPr>
                <w:noProof/>
                <w:webHidden/>
              </w:rPr>
              <w:fldChar w:fldCharType="begin"/>
            </w:r>
            <w:r w:rsidR="00CE6C11">
              <w:rPr>
                <w:noProof/>
                <w:webHidden/>
              </w:rPr>
              <w:instrText xml:space="preserve"> PAGEREF _Toc41557341 \h </w:instrText>
            </w:r>
            <w:r w:rsidR="00CE6C11">
              <w:rPr>
                <w:noProof/>
                <w:webHidden/>
              </w:rPr>
            </w:r>
            <w:r w:rsidR="00CE6C11">
              <w:rPr>
                <w:noProof/>
                <w:webHidden/>
              </w:rPr>
              <w:fldChar w:fldCharType="separate"/>
            </w:r>
            <w:r w:rsidR="00CE6C11">
              <w:rPr>
                <w:noProof/>
                <w:webHidden/>
              </w:rPr>
              <w:t>8</w:t>
            </w:r>
            <w:r w:rsidR="00CE6C11">
              <w:rPr>
                <w:noProof/>
                <w:webHidden/>
              </w:rPr>
              <w:fldChar w:fldCharType="end"/>
            </w:r>
          </w:hyperlink>
        </w:p>
        <w:p w14:paraId="091F1045" w14:textId="549B4E7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2" w:history="1">
            <w:r w:rsidR="00CE6C11" w:rsidRPr="001D18FD">
              <w:rPr>
                <w:rStyle w:val="Hyperlink"/>
                <w:noProof/>
              </w:rPr>
              <w:t>13.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Geneetiliselt muundatud sojauba MON 87708 × MON 89788 × A5547-127</w:t>
            </w:r>
            <w:r w:rsidR="00CE6C11">
              <w:rPr>
                <w:noProof/>
                <w:webHidden/>
              </w:rPr>
              <w:tab/>
            </w:r>
            <w:r w:rsidR="00CE6C11">
              <w:rPr>
                <w:noProof/>
                <w:webHidden/>
              </w:rPr>
              <w:fldChar w:fldCharType="begin"/>
            </w:r>
            <w:r w:rsidR="00CE6C11">
              <w:rPr>
                <w:noProof/>
                <w:webHidden/>
              </w:rPr>
              <w:instrText xml:space="preserve"> PAGEREF _Toc41557342 \h </w:instrText>
            </w:r>
            <w:r w:rsidR="00CE6C11">
              <w:rPr>
                <w:noProof/>
                <w:webHidden/>
              </w:rPr>
            </w:r>
            <w:r w:rsidR="00CE6C11">
              <w:rPr>
                <w:noProof/>
                <w:webHidden/>
              </w:rPr>
              <w:fldChar w:fldCharType="separate"/>
            </w:r>
            <w:r w:rsidR="00CE6C11">
              <w:rPr>
                <w:noProof/>
                <w:webHidden/>
              </w:rPr>
              <w:t>9</w:t>
            </w:r>
            <w:r w:rsidR="00CE6C11">
              <w:rPr>
                <w:noProof/>
                <w:webHidden/>
              </w:rPr>
              <w:fldChar w:fldCharType="end"/>
            </w:r>
          </w:hyperlink>
        </w:p>
        <w:p w14:paraId="07BFD022" w14:textId="1217E703"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3" w:history="1">
            <w:r w:rsidR="00CE6C11" w:rsidRPr="001D18FD">
              <w:rPr>
                <w:rStyle w:val="Hyperlink"/>
                <w:noProof/>
              </w:rPr>
              <w:t>14.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kütuseelementide ja vesiniku valdkonna 2. ühisettevõte</w:t>
            </w:r>
            <w:r w:rsidR="00CE6C11">
              <w:rPr>
                <w:noProof/>
                <w:webHidden/>
              </w:rPr>
              <w:tab/>
            </w:r>
            <w:r w:rsidR="00CE6C11">
              <w:rPr>
                <w:noProof/>
                <w:webHidden/>
              </w:rPr>
              <w:fldChar w:fldCharType="begin"/>
            </w:r>
            <w:r w:rsidR="00CE6C11">
              <w:rPr>
                <w:noProof/>
                <w:webHidden/>
              </w:rPr>
              <w:instrText xml:space="preserve"> PAGEREF _Toc41557343 \h </w:instrText>
            </w:r>
            <w:r w:rsidR="00CE6C11">
              <w:rPr>
                <w:noProof/>
                <w:webHidden/>
              </w:rPr>
            </w:r>
            <w:r w:rsidR="00CE6C11">
              <w:rPr>
                <w:noProof/>
                <w:webHidden/>
              </w:rPr>
              <w:fldChar w:fldCharType="separate"/>
            </w:r>
            <w:r w:rsidR="00CE6C11">
              <w:rPr>
                <w:noProof/>
                <w:webHidden/>
              </w:rPr>
              <w:t>10</w:t>
            </w:r>
            <w:r w:rsidR="00CE6C11">
              <w:rPr>
                <w:noProof/>
                <w:webHidden/>
              </w:rPr>
              <w:fldChar w:fldCharType="end"/>
            </w:r>
          </w:hyperlink>
        </w:p>
        <w:p w14:paraId="64A04A24" w14:textId="06386E68"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4" w:history="1">
            <w:r w:rsidR="00CE6C11" w:rsidRPr="001D18FD">
              <w:rPr>
                <w:rStyle w:val="Hyperlink"/>
                <w:noProof/>
              </w:rPr>
              <w:t>15.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ühisettevõte Clean Sky 2</w:t>
            </w:r>
            <w:r w:rsidR="00CE6C11">
              <w:rPr>
                <w:noProof/>
                <w:webHidden/>
              </w:rPr>
              <w:tab/>
            </w:r>
            <w:r w:rsidR="00CE6C11">
              <w:rPr>
                <w:noProof/>
                <w:webHidden/>
              </w:rPr>
              <w:fldChar w:fldCharType="begin"/>
            </w:r>
            <w:r w:rsidR="00CE6C11">
              <w:rPr>
                <w:noProof/>
                <w:webHidden/>
              </w:rPr>
              <w:instrText xml:space="preserve"> PAGEREF _Toc41557344 \h </w:instrText>
            </w:r>
            <w:r w:rsidR="00CE6C11">
              <w:rPr>
                <w:noProof/>
                <w:webHidden/>
              </w:rPr>
            </w:r>
            <w:r w:rsidR="00CE6C11">
              <w:rPr>
                <w:noProof/>
                <w:webHidden/>
              </w:rPr>
              <w:fldChar w:fldCharType="separate"/>
            </w:r>
            <w:r w:rsidR="00CE6C11">
              <w:rPr>
                <w:noProof/>
                <w:webHidden/>
              </w:rPr>
              <w:t>10</w:t>
            </w:r>
            <w:r w:rsidR="00CE6C11">
              <w:rPr>
                <w:noProof/>
                <w:webHidden/>
              </w:rPr>
              <w:fldChar w:fldCharType="end"/>
            </w:r>
          </w:hyperlink>
        </w:p>
        <w:p w14:paraId="74494435" w14:textId="4794D847"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5" w:history="1">
            <w:r w:rsidR="00CE6C11" w:rsidRPr="001D18FD">
              <w:rPr>
                <w:rStyle w:val="Hyperlink"/>
                <w:noProof/>
              </w:rPr>
              <w:t>16.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biotoorainel põhinevate tööstusharude ühisettevõte</w:t>
            </w:r>
            <w:r w:rsidR="00CE6C11">
              <w:rPr>
                <w:noProof/>
                <w:webHidden/>
              </w:rPr>
              <w:tab/>
            </w:r>
            <w:r w:rsidR="00CE6C11">
              <w:rPr>
                <w:noProof/>
                <w:webHidden/>
              </w:rPr>
              <w:fldChar w:fldCharType="begin"/>
            </w:r>
            <w:r w:rsidR="00CE6C11">
              <w:rPr>
                <w:noProof/>
                <w:webHidden/>
              </w:rPr>
              <w:instrText xml:space="preserve"> PAGEREF _Toc41557345 \h </w:instrText>
            </w:r>
            <w:r w:rsidR="00CE6C11">
              <w:rPr>
                <w:noProof/>
                <w:webHidden/>
              </w:rPr>
            </w:r>
            <w:r w:rsidR="00CE6C11">
              <w:rPr>
                <w:noProof/>
                <w:webHidden/>
              </w:rPr>
              <w:fldChar w:fldCharType="separate"/>
            </w:r>
            <w:r w:rsidR="00CE6C11">
              <w:rPr>
                <w:noProof/>
                <w:webHidden/>
              </w:rPr>
              <w:t>11</w:t>
            </w:r>
            <w:r w:rsidR="00CE6C11">
              <w:rPr>
                <w:noProof/>
                <w:webHidden/>
              </w:rPr>
              <w:fldChar w:fldCharType="end"/>
            </w:r>
          </w:hyperlink>
        </w:p>
        <w:p w14:paraId="39CA8C22" w14:textId="1776789D"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6" w:history="1">
            <w:r w:rsidR="00CE6C11" w:rsidRPr="001D18FD">
              <w:rPr>
                <w:rStyle w:val="Hyperlink"/>
                <w:noProof/>
              </w:rPr>
              <w:t>17.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Kindlustus- ja Tööandjapensionide Järelevalve</w:t>
            </w:r>
            <w:r w:rsidR="00CE6C11">
              <w:rPr>
                <w:noProof/>
                <w:webHidden/>
              </w:rPr>
              <w:tab/>
            </w:r>
            <w:r w:rsidR="00CE6C11">
              <w:rPr>
                <w:noProof/>
                <w:webHidden/>
              </w:rPr>
              <w:fldChar w:fldCharType="begin"/>
            </w:r>
            <w:r w:rsidR="00CE6C11">
              <w:rPr>
                <w:noProof/>
                <w:webHidden/>
              </w:rPr>
              <w:instrText xml:space="preserve"> PAGEREF _Toc41557346 \h </w:instrText>
            </w:r>
            <w:r w:rsidR="00CE6C11">
              <w:rPr>
                <w:noProof/>
                <w:webHidden/>
              </w:rPr>
            </w:r>
            <w:r w:rsidR="00CE6C11">
              <w:rPr>
                <w:noProof/>
                <w:webHidden/>
              </w:rPr>
              <w:fldChar w:fldCharType="separate"/>
            </w:r>
            <w:r w:rsidR="00CE6C11">
              <w:rPr>
                <w:noProof/>
                <w:webHidden/>
              </w:rPr>
              <w:t>11</w:t>
            </w:r>
            <w:r w:rsidR="00CE6C11">
              <w:rPr>
                <w:noProof/>
                <w:webHidden/>
              </w:rPr>
              <w:fldChar w:fldCharType="end"/>
            </w:r>
          </w:hyperlink>
        </w:p>
        <w:p w14:paraId="2A6EB6F7" w14:textId="520C5F58"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7" w:history="1">
            <w:r w:rsidR="00CE6C11" w:rsidRPr="001D18FD">
              <w:rPr>
                <w:rStyle w:val="Hyperlink"/>
                <w:noProof/>
              </w:rPr>
              <w:t>18.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ühisettevõte ECSEL</w:t>
            </w:r>
            <w:r w:rsidR="00CE6C11">
              <w:rPr>
                <w:noProof/>
                <w:webHidden/>
              </w:rPr>
              <w:tab/>
            </w:r>
            <w:r w:rsidR="00CE6C11">
              <w:rPr>
                <w:noProof/>
                <w:webHidden/>
              </w:rPr>
              <w:fldChar w:fldCharType="begin"/>
            </w:r>
            <w:r w:rsidR="00CE6C11">
              <w:rPr>
                <w:noProof/>
                <w:webHidden/>
              </w:rPr>
              <w:instrText xml:space="preserve"> PAGEREF _Toc41557347 \h </w:instrText>
            </w:r>
            <w:r w:rsidR="00CE6C11">
              <w:rPr>
                <w:noProof/>
                <w:webHidden/>
              </w:rPr>
            </w:r>
            <w:r w:rsidR="00CE6C11">
              <w:rPr>
                <w:noProof/>
                <w:webHidden/>
              </w:rPr>
              <w:fldChar w:fldCharType="separate"/>
            </w:r>
            <w:r w:rsidR="00CE6C11">
              <w:rPr>
                <w:noProof/>
                <w:webHidden/>
              </w:rPr>
              <w:t>12</w:t>
            </w:r>
            <w:r w:rsidR="00CE6C11">
              <w:rPr>
                <w:noProof/>
                <w:webHidden/>
              </w:rPr>
              <w:fldChar w:fldCharType="end"/>
            </w:r>
          </w:hyperlink>
        </w:p>
        <w:p w14:paraId="746DE790" w14:textId="7739BB5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8" w:history="1">
            <w:r w:rsidR="00CE6C11" w:rsidRPr="001D18FD">
              <w:rPr>
                <w:rStyle w:val="Hyperlink"/>
                <w:noProof/>
              </w:rPr>
              <w:t>19.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innovatiivsete ravimite algatuse 2. ühisettevõte</w:t>
            </w:r>
            <w:r w:rsidR="00CE6C11">
              <w:rPr>
                <w:noProof/>
                <w:webHidden/>
              </w:rPr>
              <w:tab/>
            </w:r>
            <w:r w:rsidR="00CE6C11">
              <w:rPr>
                <w:noProof/>
                <w:webHidden/>
              </w:rPr>
              <w:fldChar w:fldCharType="begin"/>
            </w:r>
            <w:r w:rsidR="00CE6C11">
              <w:rPr>
                <w:noProof/>
                <w:webHidden/>
              </w:rPr>
              <w:instrText xml:space="preserve"> PAGEREF _Toc41557348 \h </w:instrText>
            </w:r>
            <w:r w:rsidR="00CE6C11">
              <w:rPr>
                <w:noProof/>
                <w:webHidden/>
              </w:rPr>
            </w:r>
            <w:r w:rsidR="00CE6C11">
              <w:rPr>
                <w:noProof/>
                <w:webHidden/>
              </w:rPr>
              <w:fldChar w:fldCharType="separate"/>
            </w:r>
            <w:r w:rsidR="00CE6C11">
              <w:rPr>
                <w:noProof/>
                <w:webHidden/>
              </w:rPr>
              <w:t>12</w:t>
            </w:r>
            <w:r w:rsidR="00CE6C11">
              <w:rPr>
                <w:noProof/>
                <w:webHidden/>
              </w:rPr>
              <w:fldChar w:fldCharType="end"/>
            </w:r>
          </w:hyperlink>
        </w:p>
        <w:p w14:paraId="3759643E" w14:textId="1B3773BF"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49" w:history="1">
            <w:r w:rsidR="00CE6C11" w:rsidRPr="001D18FD">
              <w:rPr>
                <w:rStyle w:val="Hyperlink"/>
                <w:noProof/>
              </w:rPr>
              <w:t>20.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ühisettevõte Shift2Rail</w:t>
            </w:r>
            <w:r w:rsidR="00CE6C11">
              <w:rPr>
                <w:noProof/>
                <w:webHidden/>
              </w:rPr>
              <w:tab/>
            </w:r>
            <w:r w:rsidR="00CE6C11">
              <w:rPr>
                <w:noProof/>
                <w:webHidden/>
              </w:rPr>
              <w:fldChar w:fldCharType="begin"/>
            </w:r>
            <w:r w:rsidR="00CE6C11">
              <w:rPr>
                <w:noProof/>
                <w:webHidden/>
              </w:rPr>
              <w:instrText xml:space="preserve"> PAGEREF _Toc41557349 \h </w:instrText>
            </w:r>
            <w:r w:rsidR="00CE6C11">
              <w:rPr>
                <w:noProof/>
                <w:webHidden/>
              </w:rPr>
            </w:r>
            <w:r w:rsidR="00CE6C11">
              <w:rPr>
                <w:noProof/>
                <w:webHidden/>
              </w:rPr>
              <w:fldChar w:fldCharType="separate"/>
            </w:r>
            <w:r w:rsidR="00CE6C11">
              <w:rPr>
                <w:noProof/>
                <w:webHidden/>
              </w:rPr>
              <w:t>13</w:t>
            </w:r>
            <w:r w:rsidR="00CE6C11">
              <w:rPr>
                <w:noProof/>
                <w:webHidden/>
              </w:rPr>
              <w:fldChar w:fldCharType="end"/>
            </w:r>
          </w:hyperlink>
        </w:p>
        <w:p w14:paraId="7B676BC5" w14:textId="7A720E94"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0" w:history="1">
            <w:r w:rsidR="00CE6C11" w:rsidRPr="001D18FD">
              <w:rPr>
                <w:rStyle w:val="Hyperlink"/>
                <w:noProof/>
              </w:rPr>
              <w:t>21.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Keskkonnaamet</w:t>
            </w:r>
            <w:r w:rsidR="00CE6C11">
              <w:rPr>
                <w:noProof/>
                <w:webHidden/>
              </w:rPr>
              <w:tab/>
            </w:r>
            <w:r w:rsidR="00CE6C11">
              <w:rPr>
                <w:noProof/>
                <w:webHidden/>
              </w:rPr>
              <w:fldChar w:fldCharType="begin"/>
            </w:r>
            <w:r w:rsidR="00CE6C11">
              <w:rPr>
                <w:noProof/>
                <w:webHidden/>
              </w:rPr>
              <w:instrText xml:space="preserve"> PAGEREF _Toc41557350 \h </w:instrText>
            </w:r>
            <w:r w:rsidR="00CE6C11">
              <w:rPr>
                <w:noProof/>
                <w:webHidden/>
              </w:rPr>
            </w:r>
            <w:r w:rsidR="00CE6C11">
              <w:rPr>
                <w:noProof/>
                <w:webHidden/>
              </w:rPr>
              <w:fldChar w:fldCharType="separate"/>
            </w:r>
            <w:r w:rsidR="00CE6C11">
              <w:rPr>
                <w:noProof/>
                <w:webHidden/>
              </w:rPr>
              <w:t>13</w:t>
            </w:r>
            <w:r w:rsidR="00CE6C11">
              <w:rPr>
                <w:noProof/>
                <w:webHidden/>
              </w:rPr>
              <w:fldChar w:fldCharType="end"/>
            </w:r>
          </w:hyperlink>
        </w:p>
        <w:p w14:paraId="499E6F2F" w14:textId="6A547244"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1" w:history="1">
            <w:r w:rsidR="00CE6C11" w:rsidRPr="001D18FD">
              <w:rPr>
                <w:rStyle w:val="Hyperlink"/>
                <w:noProof/>
              </w:rPr>
              <w:t>22.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Liidu Raudteeamet</w:t>
            </w:r>
            <w:r w:rsidR="00CE6C11">
              <w:rPr>
                <w:noProof/>
                <w:webHidden/>
              </w:rPr>
              <w:tab/>
            </w:r>
            <w:r w:rsidR="00CE6C11">
              <w:rPr>
                <w:noProof/>
                <w:webHidden/>
              </w:rPr>
              <w:fldChar w:fldCharType="begin"/>
            </w:r>
            <w:r w:rsidR="00CE6C11">
              <w:rPr>
                <w:noProof/>
                <w:webHidden/>
              </w:rPr>
              <w:instrText xml:space="preserve"> PAGEREF _Toc41557351 \h </w:instrText>
            </w:r>
            <w:r w:rsidR="00CE6C11">
              <w:rPr>
                <w:noProof/>
                <w:webHidden/>
              </w:rPr>
            </w:r>
            <w:r w:rsidR="00CE6C11">
              <w:rPr>
                <w:noProof/>
                <w:webHidden/>
              </w:rPr>
              <w:fldChar w:fldCharType="separate"/>
            </w:r>
            <w:r w:rsidR="00CE6C11">
              <w:rPr>
                <w:noProof/>
                <w:webHidden/>
              </w:rPr>
              <w:t>14</w:t>
            </w:r>
            <w:r w:rsidR="00CE6C11">
              <w:rPr>
                <w:noProof/>
                <w:webHidden/>
              </w:rPr>
              <w:fldChar w:fldCharType="end"/>
            </w:r>
          </w:hyperlink>
        </w:p>
        <w:p w14:paraId="5E1C3969" w14:textId="2EDEB7AA"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2" w:history="1">
            <w:r w:rsidR="00CE6C11" w:rsidRPr="001D18FD">
              <w:rPr>
                <w:rStyle w:val="Hyperlink"/>
                <w:noProof/>
              </w:rPr>
              <w:t>23.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Meresõiduohutuse Amet</w:t>
            </w:r>
            <w:r w:rsidR="00CE6C11">
              <w:rPr>
                <w:noProof/>
                <w:webHidden/>
              </w:rPr>
              <w:tab/>
            </w:r>
            <w:r w:rsidR="00CE6C11">
              <w:rPr>
                <w:noProof/>
                <w:webHidden/>
              </w:rPr>
              <w:fldChar w:fldCharType="begin"/>
            </w:r>
            <w:r w:rsidR="00CE6C11">
              <w:rPr>
                <w:noProof/>
                <w:webHidden/>
              </w:rPr>
              <w:instrText xml:space="preserve"> PAGEREF _Toc41557352 \h </w:instrText>
            </w:r>
            <w:r w:rsidR="00CE6C11">
              <w:rPr>
                <w:noProof/>
                <w:webHidden/>
              </w:rPr>
            </w:r>
            <w:r w:rsidR="00CE6C11">
              <w:rPr>
                <w:noProof/>
                <w:webHidden/>
              </w:rPr>
              <w:fldChar w:fldCharType="separate"/>
            </w:r>
            <w:r w:rsidR="00CE6C11">
              <w:rPr>
                <w:noProof/>
                <w:webHidden/>
              </w:rPr>
              <w:t>14</w:t>
            </w:r>
            <w:r w:rsidR="00CE6C11">
              <w:rPr>
                <w:noProof/>
                <w:webHidden/>
              </w:rPr>
              <w:fldChar w:fldCharType="end"/>
            </w:r>
          </w:hyperlink>
        </w:p>
        <w:p w14:paraId="7BD35B17" w14:textId="091F9852"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3" w:history="1">
            <w:r w:rsidR="00CE6C11" w:rsidRPr="001D18FD">
              <w:rPr>
                <w:rStyle w:val="Hyperlink"/>
                <w:noProof/>
              </w:rPr>
              <w:t>24.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GNSSi Agentuur</w:t>
            </w:r>
            <w:r w:rsidR="00CE6C11">
              <w:rPr>
                <w:noProof/>
                <w:webHidden/>
              </w:rPr>
              <w:tab/>
            </w:r>
            <w:r w:rsidR="00CE6C11">
              <w:rPr>
                <w:noProof/>
                <w:webHidden/>
              </w:rPr>
              <w:fldChar w:fldCharType="begin"/>
            </w:r>
            <w:r w:rsidR="00CE6C11">
              <w:rPr>
                <w:noProof/>
                <w:webHidden/>
              </w:rPr>
              <w:instrText xml:space="preserve"> PAGEREF _Toc41557353 \h </w:instrText>
            </w:r>
            <w:r w:rsidR="00CE6C11">
              <w:rPr>
                <w:noProof/>
                <w:webHidden/>
              </w:rPr>
            </w:r>
            <w:r w:rsidR="00CE6C11">
              <w:rPr>
                <w:noProof/>
                <w:webHidden/>
              </w:rPr>
              <w:fldChar w:fldCharType="separate"/>
            </w:r>
            <w:r w:rsidR="00CE6C11">
              <w:rPr>
                <w:noProof/>
                <w:webHidden/>
              </w:rPr>
              <w:t>15</w:t>
            </w:r>
            <w:r w:rsidR="00CE6C11">
              <w:rPr>
                <w:noProof/>
                <w:webHidden/>
              </w:rPr>
              <w:fldChar w:fldCharType="end"/>
            </w:r>
          </w:hyperlink>
        </w:p>
        <w:p w14:paraId="765A7B69" w14:textId="5D81074D"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4" w:history="1">
            <w:r w:rsidR="00CE6C11" w:rsidRPr="001D18FD">
              <w:rPr>
                <w:rStyle w:val="Hyperlink"/>
                <w:noProof/>
              </w:rPr>
              <w:t>25.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Narkootikumide ja Narkomaania Seirekeskus</w:t>
            </w:r>
            <w:r w:rsidR="00CE6C11">
              <w:rPr>
                <w:noProof/>
                <w:webHidden/>
              </w:rPr>
              <w:tab/>
            </w:r>
            <w:r w:rsidR="00CE6C11">
              <w:rPr>
                <w:noProof/>
                <w:webHidden/>
              </w:rPr>
              <w:fldChar w:fldCharType="begin"/>
            </w:r>
            <w:r w:rsidR="00CE6C11">
              <w:rPr>
                <w:noProof/>
                <w:webHidden/>
              </w:rPr>
              <w:instrText xml:space="preserve"> PAGEREF _Toc41557354 \h </w:instrText>
            </w:r>
            <w:r w:rsidR="00CE6C11">
              <w:rPr>
                <w:noProof/>
                <w:webHidden/>
              </w:rPr>
            </w:r>
            <w:r w:rsidR="00CE6C11">
              <w:rPr>
                <w:noProof/>
                <w:webHidden/>
              </w:rPr>
              <w:fldChar w:fldCharType="separate"/>
            </w:r>
            <w:r w:rsidR="00CE6C11">
              <w:rPr>
                <w:noProof/>
                <w:webHidden/>
              </w:rPr>
              <w:t>15</w:t>
            </w:r>
            <w:r w:rsidR="00CE6C11">
              <w:rPr>
                <w:noProof/>
                <w:webHidden/>
              </w:rPr>
              <w:fldChar w:fldCharType="end"/>
            </w:r>
          </w:hyperlink>
        </w:p>
        <w:p w14:paraId="083D674E" w14:textId="0500D663"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5" w:history="1">
            <w:r w:rsidR="00CE6C11" w:rsidRPr="001D18FD">
              <w:rPr>
                <w:rStyle w:val="Hyperlink"/>
                <w:noProof/>
              </w:rPr>
              <w:t>26.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Lennundusohutusamet</w:t>
            </w:r>
            <w:r w:rsidR="00CE6C11">
              <w:rPr>
                <w:noProof/>
                <w:webHidden/>
              </w:rPr>
              <w:tab/>
            </w:r>
            <w:r w:rsidR="00CE6C11">
              <w:rPr>
                <w:noProof/>
                <w:webHidden/>
              </w:rPr>
              <w:fldChar w:fldCharType="begin"/>
            </w:r>
            <w:r w:rsidR="00CE6C11">
              <w:rPr>
                <w:noProof/>
                <w:webHidden/>
              </w:rPr>
              <w:instrText xml:space="preserve"> PAGEREF _Toc41557355 \h </w:instrText>
            </w:r>
            <w:r w:rsidR="00CE6C11">
              <w:rPr>
                <w:noProof/>
                <w:webHidden/>
              </w:rPr>
            </w:r>
            <w:r w:rsidR="00CE6C11">
              <w:rPr>
                <w:noProof/>
                <w:webHidden/>
              </w:rPr>
              <w:fldChar w:fldCharType="separate"/>
            </w:r>
            <w:r w:rsidR="00CE6C11">
              <w:rPr>
                <w:noProof/>
                <w:webHidden/>
              </w:rPr>
              <w:t>16</w:t>
            </w:r>
            <w:r w:rsidR="00CE6C11">
              <w:rPr>
                <w:noProof/>
                <w:webHidden/>
              </w:rPr>
              <w:fldChar w:fldCharType="end"/>
            </w:r>
          </w:hyperlink>
        </w:p>
        <w:p w14:paraId="36B0CE10" w14:textId="50E03064"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6" w:history="1">
            <w:r w:rsidR="00CE6C11" w:rsidRPr="001D18FD">
              <w:rPr>
                <w:rStyle w:val="Hyperlink"/>
                <w:noProof/>
              </w:rPr>
              <w:t>27.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Varjupaigaküsimuste Tugiamet</w:t>
            </w:r>
            <w:r w:rsidR="00CE6C11">
              <w:rPr>
                <w:noProof/>
                <w:webHidden/>
              </w:rPr>
              <w:tab/>
            </w:r>
            <w:r w:rsidR="00CE6C11">
              <w:rPr>
                <w:noProof/>
                <w:webHidden/>
              </w:rPr>
              <w:fldChar w:fldCharType="begin"/>
            </w:r>
            <w:r w:rsidR="00CE6C11">
              <w:rPr>
                <w:noProof/>
                <w:webHidden/>
              </w:rPr>
              <w:instrText xml:space="preserve"> PAGEREF _Toc41557356 \h </w:instrText>
            </w:r>
            <w:r w:rsidR="00CE6C11">
              <w:rPr>
                <w:noProof/>
                <w:webHidden/>
              </w:rPr>
            </w:r>
            <w:r w:rsidR="00CE6C11">
              <w:rPr>
                <w:noProof/>
                <w:webHidden/>
              </w:rPr>
              <w:fldChar w:fldCharType="separate"/>
            </w:r>
            <w:r w:rsidR="00CE6C11">
              <w:rPr>
                <w:noProof/>
                <w:webHidden/>
              </w:rPr>
              <w:t>16</w:t>
            </w:r>
            <w:r w:rsidR="00CE6C11">
              <w:rPr>
                <w:noProof/>
                <w:webHidden/>
              </w:rPr>
              <w:fldChar w:fldCharType="end"/>
            </w:r>
          </w:hyperlink>
        </w:p>
        <w:p w14:paraId="37DE1487" w14:textId="34309CC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7" w:history="1">
            <w:r w:rsidR="00CE6C11" w:rsidRPr="001D18FD">
              <w:rPr>
                <w:rStyle w:val="Hyperlink"/>
                <w:noProof/>
              </w:rPr>
              <w:t>28.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Parlament</w:t>
            </w:r>
            <w:r w:rsidR="00CE6C11">
              <w:rPr>
                <w:noProof/>
                <w:webHidden/>
              </w:rPr>
              <w:tab/>
            </w:r>
            <w:r w:rsidR="00CE6C11">
              <w:rPr>
                <w:noProof/>
                <w:webHidden/>
              </w:rPr>
              <w:fldChar w:fldCharType="begin"/>
            </w:r>
            <w:r w:rsidR="00CE6C11">
              <w:rPr>
                <w:noProof/>
                <w:webHidden/>
              </w:rPr>
              <w:instrText xml:space="preserve"> PAGEREF _Toc41557357 \h </w:instrText>
            </w:r>
            <w:r w:rsidR="00CE6C11">
              <w:rPr>
                <w:noProof/>
                <w:webHidden/>
              </w:rPr>
            </w:r>
            <w:r w:rsidR="00CE6C11">
              <w:rPr>
                <w:noProof/>
                <w:webHidden/>
              </w:rPr>
              <w:fldChar w:fldCharType="separate"/>
            </w:r>
            <w:r w:rsidR="00CE6C11">
              <w:rPr>
                <w:noProof/>
                <w:webHidden/>
              </w:rPr>
              <w:t>17</w:t>
            </w:r>
            <w:r w:rsidR="00CE6C11">
              <w:rPr>
                <w:noProof/>
                <w:webHidden/>
              </w:rPr>
              <w:fldChar w:fldCharType="end"/>
            </w:r>
          </w:hyperlink>
        </w:p>
        <w:p w14:paraId="5DC65B47" w14:textId="744C86EB"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8" w:history="1">
            <w:r w:rsidR="00CE6C11" w:rsidRPr="001D18FD">
              <w:rPr>
                <w:rStyle w:val="Hyperlink"/>
                <w:noProof/>
              </w:rPr>
              <w:t>29.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Liidu Kohus</w:t>
            </w:r>
            <w:r w:rsidR="00CE6C11">
              <w:rPr>
                <w:noProof/>
                <w:webHidden/>
              </w:rPr>
              <w:tab/>
            </w:r>
            <w:r w:rsidR="00CE6C11">
              <w:rPr>
                <w:noProof/>
                <w:webHidden/>
              </w:rPr>
              <w:fldChar w:fldCharType="begin"/>
            </w:r>
            <w:r w:rsidR="00CE6C11">
              <w:rPr>
                <w:noProof/>
                <w:webHidden/>
              </w:rPr>
              <w:instrText xml:space="preserve"> PAGEREF _Toc41557358 \h </w:instrText>
            </w:r>
            <w:r w:rsidR="00CE6C11">
              <w:rPr>
                <w:noProof/>
                <w:webHidden/>
              </w:rPr>
            </w:r>
            <w:r w:rsidR="00CE6C11">
              <w:rPr>
                <w:noProof/>
                <w:webHidden/>
              </w:rPr>
              <w:fldChar w:fldCharType="separate"/>
            </w:r>
            <w:r w:rsidR="00CE6C11">
              <w:rPr>
                <w:noProof/>
                <w:webHidden/>
              </w:rPr>
              <w:t>22</w:t>
            </w:r>
            <w:r w:rsidR="00CE6C11">
              <w:rPr>
                <w:noProof/>
                <w:webHidden/>
              </w:rPr>
              <w:fldChar w:fldCharType="end"/>
            </w:r>
          </w:hyperlink>
        </w:p>
        <w:p w14:paraId="1DA8A3A3" w14:textId="0B67FC0F"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59" w:history="1">
            <w:r w:rsidR="00CE6C11" w:rsidRPr="001D18FD">
              <w:rPr>
                <w:rStyle w:val="Hyperlink"/>
                <w:noProof/>
              </w:rPr>
              <w:t>30.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Ombudsman</w:t>
            </w:r>
            <w:r w:rsidR="00CE6C11">
              <w:rPr>
                <w:noProof/>
                <w:webHidden/>
              </w:rPr>
              <w:tab/>
            </w:r>
            <w:r w:rsidR="00CE6C11">
              <w:rPr>
                <w:noProof/>
                <w:webHidden/>
              </w:rPr>
              <w:fldChar w:fldCharType="begin"/>
            </w:r>
            <w:r w:rsidR="00CE6C11">
              <w:rPr>
                <w:noProof/>
                <w:webHidden/>
              </w:rPr>
              <w:instrText xml:space="preserve"> PAGEREF _Toc41557359 \h </w:instrText>
            </w:r>
            <w:r w:rsidR="00CE6C11">
              <w:rPr>
                <w:noProof/>
                <w:webHidden/>
              </w:rPr>
            </w:r>
            <w:r w:rsidR="00CE6C11">
              <w:rPr>
                <w:noProof/>
                <w:webHidden/>
              </w:rPr>
              <w:fldChar w:fldCharType="separate"/>
            </w:r>
            <w:r w:rsidR="00CE6C11">
              <w:rPr>
                <w:noProof/>
                <w:webHidden/>
              </w:rPr>
              <w:t>23</w:t>
            </w:r>
            <w:r w:rsidR="00CE6C11">
              <w:rPr>
                <w:noProof/>
                <w:webHidden/>
              </w:rPr>
              <w:fldChar w:fldCharType="end"/>
            </w:r>
          </w:hyperlink>
        </w:p>
        <w:p w14:paraId="699A6CD1" w14:textId="6EE965D9"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0" w:history="1">
            <w:r w:rsidR="00CE6C11" w:rsidRPr="001D18FD">
              <w:rPr>
                <w:rStyle w:val="Hyperlink"/>
                <w:noProof/>
              </w:rPr>
              <w:t>31.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Andmekaitseinspektor</w:t>
            </w:r>
            <w:r w:rsidR="00CE6C11">
              <w:rPr>
                <w:noProof/>
                <w:webHidden/>
              </w:rPr>
              <w:tab/>
            </w:r>
            <w:r w:rsidR="00CE6C11">
              <w:rPr>
                <w:noProof/>
                <w:webHidden/>
              </w:rPr>
              <w:fldChar w:fldCharType="begin"/>
            </w:r>
            <w:r w:rsidR="00CE6C11">
              <w:rPr>
                <w:noProof/>
                <w:webHidden/>
              </w:rPr>
              <w:instrText xml:space="preserve"> PAGEREF _Toc41557360 \h </w:instrText>
            </w:r>
            <w:r w:rsidR="00CE6C11">
              <w:rPr>
                <w:noProof/>
                <w:webHidden/>
              </w:rPr>
            </w:r>
            <w:r w:rsidR="00CE6C11">
              <w:rPr>
                <w:noProof/>
                <w:webHidden/>
              </w:rPr>
              <w:fldChar w:fldCharType="separate"/>
            </w:r>
            <w:r w:rsidR="00CE6C11">
              <w:rPr>
                <w:noProof/>
                <w:webHidden/>
              </w:rPr>
              <w:t>23</w:t>
            </w:r>
            <w:r w:rsidR="00CE6C11">
              <w:rPr>
                <w:noProof/>
                <w:webHidden/>
              </w:rPr>
              <w:fldChar w:fldCharType="end"/>
            </w:r>
          </w:hyperlink>
        </w:p>
        <w:p w14:paraId="644D8E80" w14:textId="0C24212C"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1" w:history="1">
            <w:r w:rsidR="00CE6C11" w:rsidRPr="001D18FD">
              <w:rPr>
                <w:rStyle w:val="Hyperlink"/>
                <w:noProof/>
              </w:rPr>
              <w:t>32.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Kontrollikoda</w:t>
            </w:r>
            <w:r w:rsidR="00CE6C11">
              <w:rPr>
                <w:noProof/>
                <w:webHidden/>
              </w:rPr>
              <w:tab/>
            </w:r>
            <w:r w:rsidR="00CE6C11">
              <w:rPr>
                <w:noProof/>
                <w:webHidden/>
              </w:rPr>
              <w:fldChar w:fldCharType="begin"/>
            </w:r>
            <w:r w:rsidR="00CE6C11">
              <w:rPr>
                <w:noProof/>
                <w:webHidden/>
              </w:rPr>
              <w:instrText xml:space="preserve"> PAGEREF _Toc41557361 \h </w:instrText>
            </w:r>
            <w:r w:rsidR="00CE6C11">
              <w:rPr>
                <w:noProof/>
                <w:webHidden/>
              </w:rPr>
            </w:r>
            <w:r w:rsidR="00CE6C11">
              <w:rPr>
                <w:noProof/>
                <w:webHidden/>
              </w:rPr>
              <w:fldChar w:fldCharType="separate"/>
            </w:r>
            <w:r w:rsidR="00CE6C11">
              <w:rPr>
                <w:noProof/>
                <w:webHidden/>
              </w:rPr>
              <w:t>24</w:t>
            </w:r>
            <w:r w:rsidR="00CE6C11">
              <w:rPr>
                <w:noProof/>
                <w:webHidden/>
              </w:rPr>
              <w:fldChar w:fldCharType="end"/>
            </w:r>
          </w:hyperlink>
        </w:p>
        <w:p w14:paraId="0E60B904" w14:textId="1CC6A429"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2" w:history="1">
            <w:r w:rsidR="00CE6C11" w:rsidRPr="001D18FD">
              <w:rPr>
                <w:rStyle w:val="Hyperlink"/>
                <w:noProof/>
              </w:rPr>
              <w:t>33.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Liidu Asutuste Tõlkekeskus</w:t>
            </w:r>
            <w:r w:rsidR="00CE6C11">
              <w:rPr>
                <w:noProof/>
                <w:webHidden/>
              </w:rPr>
              <w:tab/>
            </w:r>
            <w:r w:rsidR="00CE6C11">
              <w:rPr>
                <w:noProof/>
                <w:webHidden/>
              </w:rPr>
              <w:fldChar w:fldCharType="begin"/>
            </w:r>
            <w:r w:rsidR="00CE6C11">
              <w:rPr>
                <w:noProof/>
                <w:webHidden/>
              </w:rPr>
              <w:instrText xml:space="preserve"> PAGEREF _Toc41557362 \h </w:instrText>
            </w:r>
            <w:r w:rsidR="00CE6C11">
              <w:rPr>
                <w:noProof/>
                <w:webHidden/>
              </w:rPr>
            </w:r>
            <w:r w:rsidR="00CE6C11">
              <w:rPr>
                <w:noProof/>
                <w:webHidden/>
              </w:rPr>
              <w:fldChar w:fldCharType="separate"/>
            </w:r>
            <w:r w:rsidR="00CE6C11">
              <w:rPr>
                <w:noProof/>
                <w:webHidden/>
              </w:rPr>
              <w:t>24</w:t>
            </w:r>
            <w:r w:rsidR="00CE6C11">
              <w:rPr>
                <w:noProof/>
                <w:webHidden/>
              </w:rPr>
              <w:fldChar w:fldCharType="end"/>
            </w:r>
          </w:hyperlink>
        </w:p>
        <w:p w14:paraId="2FA6933D" w14:textId="585A09F9"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3" w:history="1">
            <w:r w:rsidR="00CE6C11" w:rsidRPr="001D18FD">
              <w:rPr>
                <w:rStyle w:val="Hyperlink"/>
                <w:noProof/>
              </w:rPr>
              <w:t>34.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Ülemkogu ja nõukogu</w:t>
            </w:r>
            <w:r w:rsidR="00CE6C11">
              <w:rPr>
                <w:noProof/>
                <w:webHidden/>
              </w:rPr>
              <w:tab/>
            </w:r>
            <w:r w:rsidR="00CE6C11">
              <w:rPr>
                <w:noProof/>
                <w:webHidden/>
              </w:rPr>
              <w:fldChar w:fldCharType="begin"/>
            </w:r>
            <w:r w:rsidR="00CE6C11">
              <w:rPr>
                <w:noProof/>
                <w:webHidden/>
              </w:rPr>
              <w:instrText xml:space="preserve"> PAGEREF _Toc41557363 \h </w:instrText>
            </w:r>
            <w:r w:rsidR="00CE6C11">
              <w:rPr>
                <w:noProof/>
                <w:webHidden/>
              </w:rPr>
            </w:r>
            <w:r w:rsidR="00CE6C11">
              <w:rPr>
                <w:noProof/>
                <w:webHidden/>
              </w:rPr>
              <w:fldChar w:fldCharType="separate"/>
            </w:r>
            <w:r w:rsidR="00CE6C11">
              <w:rPr>
                <w:noProof/>
                <w:webHidden/>
              </w:rPr>
              <w:t>25</w:t>
            </w:r>
            <w:r w:rsidR="00CE6C11">
              <w:rPr>
                <w:noProof/>
                <w:webHidden/>
              </w:rPr>
              <w:fldChar w:fldCharType="end"/>
            </w:r>
          </w:hyperlink>
        </w:p>
        <w:p w14:paraId="246B5B43" w14:textId="32ED22B9"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4" w:history="1">
            <w:r w:rsidR="00CE6C11" w:rsidRPr="001D18FD">
              <w:rPr>
                <w:rStyle w:val="Hyperlink"/>
                <w:noProof/>
              </w:rPr>
              <w:t>35.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Liidu Küberturvalisuse Amet (ENISA)</w:t>
            </w:r>
            <w:r w:rsidR="00CE6C11">
              <w:rPr>
                <w:noProof/>
                <w:webHidden/>
              </w:rPr>
              <w:tab/>
            </w:r>
            <w:r w:rsidR="00CE6C11">
              <w:rPr>
                <w:noProof/>
                <w:webHidden/>
              </w:rPr>
              <w:fldChar w:fldCharType="begin"/>
            </w:r>
            <w:r w:rsidR="00CE6C11">
              <w:rPr>
                <w:noProof/>
                <w:webHidden/>
              </w:rPr>
              <w:instrText xml:space="preserve"> PAGEREF _Toc41557364 \h </w:instrText>
            </w:r>
            <w:r w:rsidR="00CE6C11">
              <w:rPr>
                <w:noProof/>
                <w:webHidden/>
              </w:rPr>
            </w:r>
            <w:r w:rsidR="00CE6C11">
              <w:rPr>
                <w:noProof/>
                <w:webHidden/>
              </w:rPr>
              <w:fldChar w:fldCharType="separate"/>
            </w:r>
            <w:r w:rsidR="00CE6C11">
              <w:rPr>
                <w:noProof/>
                <w:webHidden/>
              </w:rPr>
              <w:t>25</w:t>
            </w:r>
            <w:r w:rsidR="00CE6C11">
              <w:rPr>
                <w:noProof/>
                <w:webHidden/>
              </w:rPr>
              <w:fldChar w:fldCharType="end"/>
            </w:r>
          </w:hyperlink>
        </w:p>
        <w:p w14:paraId="4598D37C" w14:textId="2A0E15F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5" w:history="1">
            <w:r w:rsidR="00CE6C11" w:rsidRPr="001D18FD">
              <w:rPr>
                <w:rStyle w:val="Hyperlink"/>
                <w:noProof/>
              </w:rPr>
              <w:t>36.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Kutseõppe Arenduskeskus</w:t>
            </w:r>
            <w:r w:rsidR="00CE6C11">
              <w:rPr>
                <w:noProof/>
                <w:webHidden/>
              </w:rPr>
              <w:tab/>
            </w:r>
            <w:r w:rsidR="00CE6C11">
              <w:rPr>
                <w:noProof/>
                <w:webHidden/>
              </w:rPr>
              <w:fldChar w:fldCharType="begin"/>
            </w:r>
            <w:r w:rsidR="00CE6C11">
              <w:rPr>
                <w:noProof/>
                <w:webHidden/>
              </w:rPr>
              <w:instrText xml:space="preserve"> PAGEREF _Toc41557365 \h </w:instrText>
            </w:r>
            <w:r w:rsidR="00CE6C11">
              <w:rPr>
                <w:noProof/>
                <w:webHidden/>
              </w:rPr>
            </w:r>
            <w:r w:rsidR="00CE6C11">
              <w:rPr>
                <w:noProof/>
                <w:webHidden/>
              </w:rPr>
              <w:fldChar w:fldCharType="separate"/>
            </w:r>
            <w:r w:rsidR="00CE6C11">
              <w:rPr>
                <w:noProof/>
                <w:webHidden/>
              </w:rPr>
              <w:t>26</w:t>
            </w:r>
            <w:r w:rsidR="00CE6C11">
              <w:rPr>
                <w:noProof/>
                <w:webHidden/>
              </w:rPr>
              <w:fldChar w:fldCharType="end"/>
            </w:r>
          </w:hyperlink>
        </w:p>
        <w:p w14:paraId="12F61417" w14:textId="0561D36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6" w:history="1">
            <w:r w:rsidR="00CE6C11" w:rsidRPr="001D18FD">
              <w:rPr>
                <w:rStyle w:val="Hyperlink"/>
                <w:noProof/>
              </w:rPr>
              <w:t>37.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Kalanduskontrolli Amet</w:t>
            </w:r>
            <w:r w:rsidR="00CE6C11">
              <w:rPr>
                <w:noProof/>
                <w:webHidden/>
              </w:rPr>
              <w:tab/>
            </w:r>
            <w:r w:rsidR="00CE6C11">
              <w:rPr>
                <w:noProof/>
                <w:webHidden/>
              </w:rPr>
              <w:fldChar w:fldCharType="begin"/>
            </w:r>
            <w:r w:rsidR="00CE6C11">
              <w:rPr>
                <w:noProof/>
                <w:webHidden/>
              </w:rPr>
              <w:instrText xml:space="preserve"> PAGEREF _Toc41557366 \h </w:instrText>
            </w:r>
            <w:r w:rsidR="00CE6C11">
              <w:rPr>
                <w:noProof/>
                <w:webHidden/>
              </w:rPr>
            </w:r>
            <w:r w:rsidR="00CE6C11">
              <w:rPr>
                <w:noProof/>
                <w:webHidden/>
              </w:rPr>
              <w:fldChar w:fldCharType="separate"/>
            </w:r>
            <w:r w:rsidR="00CE6C11">
              <w:rPr>
                <w:noProof/>
                <w:webHidden/>
              </w:rPr>
              <w:t>26</w:t>
            </w:r>
            <w:r w:rsidR="00CE6C11">
              <w:rPr>
                <w:noProof/>
                <w:webHidden/>
              </w:rPr>
              <w:fldChar w:fldCharType="end"/>
            </w:r>
          </w:hyperlink>
        </w:p>
        <w:p w14:paraId="056D7A3F" w14:textId="1D729C2F"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7" w:history="1">
            <w:r w:rsidR="00CE6C11" w:rsidRPr="001D18FD">
              <w:rPr>
                <w:rStyle w:val="Hyperlink"/>
                <w:noProof/>
              </w:rPr>
              <w:t>38.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välisteenistus</w:t>
            </w:r>
            <w:r w:rsidR="00CE6C11">
              <w:rPr>
                <w:noProof/>
                <w:webHidden/>
              </w:rPr>
              <w:tab/>
            </w:r>
            <w:r w:rsidR="00CE6C11">
              <w:rPr>
                <w:noProof/>
                <w:webHidden/>
              </w:rPr>
              <w:fldChar w:fldCharType="begin"/>
            </w:r>
            <w:r w:rsidR="00CE6C11">
              <w:rPr>
                <w:noProof/>
                <w:webHidden/>
              </w:rPr>
              <w:instrText xml:space="preserve"> PAGEREF _Toc41557367 \h </w:instrText>
            </w:r>
            <w:r w:rsidR="00CE6C11">
              <w:rPr>
                <w:noProof/>
                <w:webHidden/>
              </w:rPr>
            </w:r>
            <w:r w:rsidR="00CE6C11">
              <w:rPr>
                <w:noProof/>
                <w:webHidden/>
              </w:rPr>
              <w:fldChar w:fldCharType="separate"/>
            </w:r>
            <w:r w:rsidR="00CE6C11">
              <w:rPr>
                <w:noProof/>
                <w:webHidden/>
              </w:rPr>
              <w:t>27</w:t>
            </w:r>
            <w:r w:rsidR="00CE6C11">
              <w:rPr>
                <w:noProof/>
                <w:webHidden/>
              </w:rPr>
              <w:fldChar w:fldCharType="end"/>
            </w:r>
          </w:hyperlink>
        </w:p>
        <w:p w14:paraId="53F765BA" w14:textId="743A747A"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8" w:history="1">
            <w:r w:rsidR="00CE6C11" w:rsidRPr="001D18FD">
              <w:rPr>
                <w:rStyle w:val="Hyperlink"/>
                <w:noProof/>
              </w:rPr>
              <w:t>39.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ühisettevõte SESAR</w:t>
            </w:r>
            <w:r w:rsidR="00CE6C11">
              <w:rPr>
                <w:noProof/>
                <w:webHidden/>
              </w:rPr>
              <w:tab/>
            </w:r>
            <w:r w:rsidR="00CE6C11">
              <w:rPr>
                <w:noProof/>
                <w:webHidden/>
              </w:rPr>
              <w:fldChar w:fldCharType="begin"/>
            </w:r>
            <w:r w:rsidR="00CE6C11">
              <w:rPr>
                <w:noProof/>
                <w:webHidden/>
              </w:rPr>
              <w:instrText xml:space="preserve"> PAGEREF _Toc41557368 \h </w:instrText>
            </w:r>
            <w:r w:rsidR="00CE6C11">
              <w:rPr>
                <w:noProof/>
                <w:webHidden/>
              </w:rPr>
            </w:r>
            <w:r w:rsidR="00CE6C11">
              <w:rPr>
                <w:noProof/>
                <w:webHidden/>
              </w:rPr>
              <w:fldChar w:fldCharType="separate"/>
            </w:r>
            <w:r w:rsidR="00CE6C11">
              <w:rPr>
                <w:noProof/>
                <w:webHidden/>
              </w:rPr>
              <w:t>27</w:t>
            </w:r>
            <w:r w:rsidR="00CE6C11">
              <w:rPr>
                <w:noProof/>
                <w:webHidden/>
              </w:rPr>
              <w:fldChar w:fldCharType="end"/>
            </w:r>
          </w:hyperlink>
        </w:p>
        <w:p w14:paraId="55067C2B" w14:textId="46539765"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69" w:history="1">
            <w:r w:rsidR="00CE6C11" w:rsidRPr="001D18FD">
              <w:rPr>
                <w:rStyle w:val="Hyperlink"/>
                <w:noProof/>
              </w:rPr>
              <w:t>40.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Koolitusfond</w:t>
            </w:r>
            <w:r w:rsidR="00CE6C11">
              <w:rPr>
                <w:noProof/>
                <w:webHidden/>
              </w:rPr>
              <w:tab/>
            </w:r>
            <w:r w:rsidR="00CE6C11">
              <w:rPr>
                <w:noProof/>
                <w:webHidden/>
              </w:rPr>
              <w:fldChar w:fldCharType="begin"/>
            </w:r>
            <w:r w:rsidR="00CE6C11">
              <w:rPr>
                <w:noProof/>
                <w:webHidden/>
              </w:rPr>
              <w:instrText xml:space="preserve"> PAGEREF _Toc41557369 \h </w:instrText>
            </w:r>
            <w:r w:rsidR="00CE6C11">
              <w:rPr>
                <w:noProof/>
                <w:webHidden/>
              </w:rPr>
            </w:r>
            <w:r w:rsidR="00CE6C11">
              <w:rPr>
                <w:noProof/>
                <w:webHidden/>
              </w:rPr>
              <w:fldChar w:fldCharType="separate"/>
            </w:r>
            <w:r w:rsidR="00CE6C11">
              <w:rPr>
                <w:noProof/>
                <w:webHidden/>
              </w:rPr>
              <w:t>28</w:t>
            </w:r>
            <w:r w:rsidR="00CE6C11">
              <w:rPr>
                <w:noProof/>
                <w:webHidden/>
              </w:rPr>
              <w:fldChar w:fldCharType="end"/>
            </w:r>
          </w:hyperlink>
        </w:p>
        <w:p w14:paraId="74D6512A" w14:textId="3BAE355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0" w:history="1">
            <w:r w:rsidR="00CE6C11" w:rsidRPr="001D18FD">
              <w:rPr>
                <w:rStyle w:val="Hyperlink"/>
                <w:noProof/>
              </w:rPr>
              <w:t>41.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Eurojust</w:t>
            </w:r>
            <w:r w:rsidR="00CE6C11">
              <w:rPr>
                <w:noProof/>
                <w:webHidden/>
              </w:rPr>
              <w:tab/>
            </w:r>
            <w:r w:rsidR="00CE6C11">
              <w:rPr>
                <w:noProof/>
                <w:webHidden/>
              </w:rPr>
              <w:fldChar w:fldCharType="begin"/>
            </w:r>
            <w:r w:rsidR="00CE6C11">
              <w:rPr>
                <w:noProof/>
                <w:webHidden/>
              </w:rPr>
              <w:instrText xml:space="preserve"> PAGEREF _Toc41557370 \h </w:instrText>
            </w:r>
            <w:r w:rsidR="00CE6C11">
              <w:rPr>
                <w:noProof/>
                <w:webHidden/>
              </w:rPr>
            </w:r>
            <w:r w:rsidR="00CE6C11">
              <w:rPr>
                <w:noProof/>
                <w:webHidden/>
              </w:rPr>
              <w:fldChar w:fldCharType="separate"/>
            </w:r>
            <w:r w:rsidR="00CE6C11">
              <w:rPr>
                <w:noProof/>
                <w:webHidden/>
              </w:rPr>
              <w:t>28</w:t>
            </w:r>
            <w:r w:rsidR="00CE6C11">
              <w:rPr>
                <w:noProof/>
                <w:webHidden/>
              </w:rPr>
              <w:fldChar w:fldCharType="end"/>
            </w:r>
          </w:hyperlink>
        </w:p>
        <w:p w14:paraId="5CF4A667" w14:textId="2012D1A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1" w:history="1">
            <w:r w:rsidR="00CE6C11" w:rsidRPr="001D18FD">
              <w:rPr>
                <w:rStyle w:val="Hyperlink"/>
                <w:noProof/>
              </w:rPr>
              <w:t>42.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ITERi ja tuumasünteesienergeetika arendamise Euroopa ühisettevõte</w:t>
            </w:r>
            <w:r w:rsidR="00CE6C11">
              <w:rPr>
                <w:noProof/>
                <w:webHidden/>
              </w:rPr>
              <w:tab/>
            </w:r>
            <w:r w:rsidR="00CE6C11">
              <w:rPr>
                <w:noProof/>
                <w:webHidden/>
              </w:rPr>
              <w:fldChar w:fldCharType="begin"/>
            </w:r>
            <w:r w:rsidR="00CE6C11">
              <w:rPr>
                <w:noProof/>
                <w:webHidden/>
              </w:rPr>
              <w:instrText xml:space="preserve"> PAGEREF _Toc41557371 \h </w:instrText>
            </w:r>
            <w:r w:rsidR="00CE6C11">
              <w:rPr>
                <w:noProof/>
                <w:webHidden/>
              </w:rPr>
            </w:r>
            <w:r w:rsidR="00CE6C11">
              <w:rPr>
                <w:noProof/>
                <w:webHidden/>
              </w:rPr>
              <w:fldChar w:fldCharType="separate"/>
            </w:r>
            <w:r w:rsidR="00CE6C11">
              <w:rPr>
                <w:noProof/>
                <w:webHidden/>
              </w:rPr>
              <w:t>29</w:t>
            </w:r>
            <w:r w:rsidR="00CE6C11">
              <w:rPr>
                <w:noProof/>
                <w:webHidden/>
              </w:rPr>
              <w:fldChar w:fldCharType="end"/>
            </w:r>
          </w:hyperlink>
        </w:p>
        <w:p w14:paraId="30A097DC" w14:textId="507608B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2" w:history="1">
            <w:r w:rsidR="00CE6C11" w:rsidRPr="001D18FD">
              <w:rPr>
                <w:rStyle w:val="Hyperlink"/>
                <w:noProof/>
              </w:rPr>
              <w:t>43.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BERECi Tugiamet (BERECi Büroo)</w:t>
            </w:r>
            <w:r w:rsidR="00CE6C11">
              <w:rPr>
                <w:noProof/>
                <w:webHidden/>
              </w:rPr>
              <w:tab/>
            </w:r>
            <w:r w:rsidR="00CE6C11">
              <w:rPr>
                <w:noProof/>
                <w:webHidden/>
              </w:rPr>
              <w:fldChar w:fldCharType="begin"/>
            </w:r>
            <w:r w:rsidR="00CE6C11">
              <w:rPr>
                <w:noProof/>
                <w:webHidden/>
              </w:rPr>
              <w:instrText xml:space="preserve"> PAGEREF _Toc41557372 \h </w:instrText>
            </w:r>
            <w:r w:rsidR="00CE6C11">
              <w:rPr>
                <w:noProof/>
                <w:webHidden/>
              </w:rPr>
            </w:r>
            <w:r w:rsidR="00CE6C11">
              <w:rPr>
                <w:noProof/>
                <w:webHidden/>
              </w:rPr>
              <w:fldChar w:fldCharType="separate"/>
            </w:r>
            <w:r w:rsidR="00CE6C11">
              <w:rPr>
                <w:noProof/>
                <w:webHidden/>
              </w:rPr>
              <w:t>29</w:t>
            </w:r>
            <w:r w:rsidR="00CE6C11">
              <w:rPr>
                <w:noProof/>
                <w:webHidden/>
              </w:rPr>
              <w:fldChar w:fldCharType="end"/>
            </w:r>
          </w:hyperlink>
        </w:p>
        <w:p w14:paraId="1BEE8F9E" w14:textId="73685BD2"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3" w:history="1">
            <w:r w:rsidR="00CE6C11" w:rsidRPr="001D18FD">
              <w:rPr>
                <w:rStyle w:val="Hyperlink"/>
                <w:noProof/>
              </w:rPr>
              <w:t>44.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Elu- ja Töötingimuste Parandamise Sihtasutus</w:t>
            </w:r>
            <w:r w:rsidR="00CE6C11">
              <w:rPr>
                <w:noProof/>
                <w:webHidden/>
              </w:rPr>
              <w:tab/>
            </w:r>
            <w:r w:rsidR="00CE6C11">
              <w:rPr>
                <w:noProof/>
                <w:webHidden/>
              </w:rPr>
              <w:fldChar w:fldCharType="begin"/>
            </w:r>
            <w:r w:rsidR="00CE6C11">
              <w:rPr>
                <w:noProof/>
                <w:webHidden/>
              </w:rPr>
              <w:instrText xml:space="preserve"> PAGEREF _Toc41557373 \h </w:instrText>
            </w:r>
            <w:r w:rsidR="00CE6C11">
              <w:rPr>
                <w:noProof/>
                <w:webHidden/>
              </w:rPr>
            </w:r>
            <w:r w:rsidR="00CE6C11">
              <w:rPr>
                <w:noProof/>
                <w:webHidden/>
              </w:rPr>
              <w:fldChar w:fldCharType="separate"/>
            </w:r>
            <w:r w:rsidR="00CE6C11">
              <w:rPr>
                <w:noProof/>
                <w:webHidden/>
              </w:rPr>
              <w:t>30</w:t>
            </w:r>
            <w:r w:rsidR="00CE6C11">
              <w:rPr>
                <w:noProof/>
                <w:webHidden/>
              </w:rPr>
              <w:fldChar w:fldCharType="end"/>
            </w:r>
          </w:hyperlink>
        </w:p>
        <w:p w14:paraId="2A0858D2" w14:textId="17043F0C"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4" w:history="1">
            <w:r w:rsidR="00CE6C11" w:rsidRPr="001D18FD">
              <w:rPr>
                <w:rStyle w:val="Hyperlink"/>
                <w:noProof/>
              </w:rPr>
              <w:t>45.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Energeetikasektorit Reguleerivate Asutuste Koostööamet</w:t>
            </w:r>
            <w:r w:rsidR="00CE6C11">
              <w:rPr>
                <w:noProof/>
                <w:webHidden/>
              </w:rPr>
              <w:tab/>
            </w:r>
            <w:r w:rsidR="00CE6C11">
              <w:rPr>
                <w:noProof/>
                <w:webHidden/>
              </w:rPr>
              <w:fldChar w:fldCharType="begin"/>
            </w:r>
            <w:r w:rsidR="00CE6C11">
              <w:rPr>
                <w:noProof/>
                <w:webHidden/>
              </w:rPr>
              <w:instrText xml:space="preserve"> PAGEREF _Toc41557374 \h </w:instrText>
            </w:r>
            <w:r w:rsidR="00CE6C11">
              <w:rPr>
                <w:noProof/>
                <w:webHidden/>
              </w:rPr>
            </w:r>
            <w:r w:rsidR="00CE6C11">
              <w:rPr>
                <w:noProof/>
                <w:webHidden/>
              </w:rPr>
              <w:fldChar w:fldCharType="separate"/>
            </w:r>
            <w:r w:rsidR="00CE6C11">
              <w:rPr>
                <w:noProof/>
                <w:webHidden/>
              </w:rPr>
              <w:t>30</w:t>
            </w:r>
            <w:r w:rsidR="00CE6C11">
              <w:rPr>
                <w:noProof/>
                <w:webHidden/>
              </w:rPr>
              <w:fldChar w:fldCharType="end"/>
            </w:r>
          </w:hyperlink>
        </w:p>
        <w:p w14:paraId="1D444184" w14:textId="64C0523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5" w:history="1">
            <w:r w:rsidR="00CE6C11" w:rsidRPr="001D18FD">
              <w:rPr>
                <w:rStyle w:val="Hyperlink"/>
                <w:noProof/>
              </w:rPr>
              <w:t>46.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Vabadusel, Turvalisusel ja Õigusel Rajaneva Ala Suuremahuliste IT-süsteemide Operatiivjuhtimise Euroopa Liidu Amet (eu-LISA)</w:t>
            </w:r>
            <w:r w:rsidR="00CE6C11">
              <w:rPr>
                <w:noProof/>
                <w:webHidden/>
              </w:rPr>
              <w:tab/>
            </w:r>
            <w:r w:rsidR="00CE6C11">
              <w:rPr>
                <w:noProof/>
                <w:webHidden/>
              </w:rPr>
              <w:fldChar w:fldCharType="begin"/>
            </w:r>
            <w:r w:rsidR="00CE6C11">
              <w:rPr>
                <w:noProof/>
                <w:webHidden/>
              </w:rPr>
              <w:instrText xml:space="preserve"> PAGEREF _Toc41557375 \h </w:instrText>
            </w:r>
            <w:r w:rsidR="00CE6C11">
              <w:rPr>
                <w:noProof/>
                <w:webHidden/>
              </w:rPr>
            </w:r>
            <w:r w:rsidR="00CE6C11">
              <w:rPr>
                <w:noProof/>
                <w:webHidden/>
              </w:rPr>
              <w:fldChar w:fldCharType="separate"/>
            </w:r>
            <w:r w:rsidR="00CE6C11">
              <w:rPr>
                <w:noProof/>
                <w:webHidden/>
              </w:rPr>
              <w:t>31</w:t>
            </w:r>
            <w:r w:rsidR="00CE6C11">
              <w:rPr>
                <w:noProof/>
                <w:webHidden/>
              </w:rPr>
              <w:fldChar w:fldCharType="end"/>
            </w:r>
          </w:hyperlink>
        </w:p>
        <w:p w14:paraId="5E921488" w14:textId="6572301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6" w:history="1">
            <w:r w:rsidR="00CE6C11" w:rsidRPr="001D18FD">
              <w:rPr>
                <w:rStyle w:val="Hyperlink"/>
                <w:noProof/>
              </w:rPr>
              <w:t>47.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Innovatsiooni- ja Tehnoloogiainstituut</w:t>
            </w:r>
            <w:r w:rsidR="00CE6C11">
              <w:rPr>
                <w:noProof/>
                <w:webHidden/>
              </w:rPr>
              <w:tab/>
            </w:r>
            <w:r w:rsidR="00CE6C11">
              <w:rPr>
                <w:noProof/>
                <w:webHidden/>
              </w:rPr>
              <w:fldChar w:fldCharType="begin"/>
            </w:r>
            <w:r w:rsidR="00CE6C11">
              <w:rPr>
                <w:noProof/>
                <w:webHidden/>
              </w:rPr>
              <w:instrText xml:space="preserve"> PAGEREF _Toc41557376 \h </w:instrText>
            </w:r>
            <w:r w:rsidR="00CE6C11">
              <w:rPr>
                <w:noProof/>
                <w:webHidden/>
              </w:rPr>
            </w:r>
            <w:r w:rsidR="00CE6C11">
              <w:rPr>
                <w:noProof/>
                <w:webHidden/>
              </w:rPr>
              <w:fldChar w:fldCharType="separate"/>
            </w:r>
            <w:r w:rsidR="00CE6C11">
              <w:rPr>
                <w:noProof/>
                <w:webHidden/>
              </w:rPr>
              <w:t>31</w:t>
            </w:r>
            <w:r w:rsidR="00CE6C11">
              <w:rPr>
                <w:noProof/>
                <w:webHidden/>
              </w:rPr>
              <w:fldChar w:fldCharType="end"/>
            </w:r>
          </w:hyperlink>
        </w:p>
        <w:p w14:paraId="252A8C5C" w14:textId="00B15D2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7" w:history="1">
            <w:r w:rsidR="00CE6C11" w:rsidRPr="001D18FD">
              <w:rPr>
                <w:rStyle w:val="Hyperlink"/>
                <w:noProof/>
              </w:rPr>
              <w:t>48.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Euratomi Tarneagentuur</w:t>
            </w:r>
            <w:r w:rsidR="00CE6C11">
              <w:rPr>
                <w:noProof/>
                <w:webHidden/>
              </w:rPr>
              <w:tab/>
            </w:r>
            <w:r w:rsidR="00CE6C11">
              <w:rPr>
                <w:noProof/>
                <w:webHidden/>
              </w:rPr>
              <w:fldChar w:fldCharType="begin"/>
            </w:r>
            <w:r w:rsidR="00CE6C11">
              <w:rPr>
                <w:noProof/>
                <w:webHidden/>
              </w:rPr>
              <w:instrText xml:space="preserve"> PAGEREF _Toc41557377 \h </w:instrText>
            </w:r>
            <w:r w:rsidR="00CE6C11">
              <w:rPr>
                <w:noProof/>
                <w:webHidden/>
              </w:rPr>
            </w:r>
            <w:r w:rsidR="00CE6C11">
              <w:rPr>
                <w:noProof/>
                <w:webHidden/>
              </w:rPr>
              <w:fldChar w:fldCharType="separate"/>
            </w:r>
            <w:r w:rsidR="00CE6C11">
              <w:rPr>
                <w:noProof/>
                <w:webHidden/>
              </w:rPr>
              <w:t>32</w:t>
            </w:r>
            <w:r w:rsidR="00CE6C11">
              <w:rPr>
                <w:noProof/>
                <w:webHidden/>
              </w:rPr>
              <w:fldChar w:fldCharType="end"/>
            </w:r>
          </w:hyperlink>
        </w:p>
        <w:p w14:paraId="6C576EED" w14:textId="18B740AC"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8" w:history="1">
            <w:r w:rsidR="00CE6C11" w:rsidRPr="001D18FD">
              <w:rPr>
                <w:rStyle w:val="Hyperlink"/>
                <w:noProof/>
              </w:rPr>
              <w:t>49.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8., 9., 10. ja 11. Euroopa Arengufond</w:t>
            </w:r>
            <w:r w:rsidR="00CE6C11">
              <w:rPr>
                <w:noProof/>
                <w:webHidden/>
              </w:rPr>
              <w:tab/>
            </w:r>
            <w:r w:rsidR="00CE6C11">
              <w:rPr>
                <w:noProof/>
                <w:webHidden/>
              </w:rPr>
              <w:fldChar w:fldCharType="begin"/>
            </w:r>
            <w:r w:rsidR="00CE6C11">
              <w:rPr>
                <w:noProof/>
                <w:webHidden/>
              </w:rPr>
              <w:instrText xml:space="preserve"> PAGEREF _Toc41557378 \h </w:instrText>
            </w:r>
            <w:r w:rsidR="00CE6C11">
              <w:rPr>
                <w:noProof/>
                <w:webHidden/>
              </w:rPr>
            </w:r>
            <w:r w:rsidR="00CE6C11">
              <w:rPr>
                <w:noProof/>
                <w:webHidden/>
              </w:rPr>
              <w:fldChar w:fldCharType="separate"/>
            </w:r>
            <w:r w:rsidR="00CE6C11">
              <w:rPr>
                <w:noProof/>
                <w:webHidden/>
              </w:rPr>
              <w:t>32</w:t>
            </w:r>
            <w:r w:rsidR="00CE6C11">
              <w:rPr>
                <w:noProof/>
                <w:webHidden/>
              </w:rPr>
              <w:fldChar w:fldCharType="end"/>
            </w:r>
          </w:hyperlink>
        </w:p>
        <w:p w14:paraId="71475B34" w14:textId="3D100728"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79" w:history="1">
            <w:r w:rsidR="00CE6C11" w:rsidRPr="001D18FD">
              <w:rPr>
                <w:rStyle w:val="Hyperlink"/>
                <w:noProof/>
              </w:rPr>
              <w:t>50.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Soolise Võrdõiguslikkuse Instituut</w:t>
            </w:r>
            <w:r w:rsidR="00CE6C11">
              <w:rPr>
                <w:noProof/>
                <w:webHidden/>
              </w:rPr>
              <w:tab/>
            </w:r>
            <w:r w:rsidR="00CE6C11">
              <w:rPr>
                <w:noProof/>
                <w:webHidden/>
              </w:rPr>
              <w:fldChar w:fldCharType="begin"/>
            </w:r>
            <w:r w:rsidR="00CE6C11">
              <w:rPr>
                <w:noProof/>
                <w:webHidden/>
              </w:rPr>
              <w:instrText xml:space="preserve"> PAGEREF _Toc41557379 \h </w:instrText>
            </w:r>
            <w:r w:rsidR="00CE6C11">
              <w:rPr>
                <w:noProof/>
                <w:webHidden/>
              </w:rPr>
            </w:r>
            <w:r w:rsidR="00CE6C11">
              <w:rPr>
                <w:noProof/>
                <w:webHidden/>
              </w:rPr>
              <w:fldChar w:fldCharType="separate"/>
            </w:r>
            <w:r w:rsidR="00CE6C11">
              <w:rPr>
                <w:noProof/>
                <w:webHidden/>
              </w:rPr>
              <w:t>35</w:t>
            </w:r>
            <w:r w:rsidR="00CE6C11">
              <w:rPr>
                <w:noProof/>
                <w:webHidden/>
              </w:rPr>
              <w:fldChar w:fldCharType="end"/>
            </w:r>
          </w:hyperlink>
        </w:p>
        <w:p w14:paraId="5982C350" w14:textId="1672F9C5"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0" w:history="1">
            <w:r w:rsidR="00CE6C11" w:rsidRPr="001D18FD">
              <w:rPr>
                <w:rStyle w:val="Hyperlink"/>
                <w:noProof/>
              </w:rPr>
              <w:t>51.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Väärtpaberiturujärelevalve</w:t>
            </w:r>
            <w:r w:rsidR="00CE6C11">
              <w:rPr>
                <w:noProof/>
                <w:webHidden/>
              </w:rPr>
              <w:tab/>
            </w:r>
            <w:r w:rsidR="00CE6C11">
              <w:rPr>
                <w:noProof/>
                <w:webHidden/>
              </w:rPr>
              <w:fldChar w:fldCharType="begin"/>
            </w:r>
            <w:r w:rsidR="00CE6C11">
              <w:rPr>
                <w:noProof/>
                <w:webHidden/>
              </w:rPr>
              <w:instrText xml:space="preserve"> PAGEREF _Toc41557380 \h </w:instrText>
            </w:r>
            <w:r w:rsidR="00CE6C11">
              <w:rPr>
                <w:noProof/>
                <w:webHidden/>
              </w:rPr>
            </w:r>
            <w:r w:rsidR="00CE6C11">
              <w:rPr>
                <w:noProof/>
                <w:webHidden/>
              </w:rPr>
              <w:fldChar w:fldCharType="separate"/>
            </w:r>
            <w:r w:rsidR="00CE6C11">
              <w:rPr>
                <w:noProof/>
                <w:webHidden/>
              </w:rPr>
              <w:t>35</w:t>
            </w:r>
            <w:r w:rsidR="00CE6C11">
              <w:rPr>
                <w:noProof/>
                <w:webHidden/>
              </w:rPr>
              <w:fldChar w:fldCharType="end"/>
            </w:r>
          </w:hyperlink>
        </w:p>
        <w:p w14:paraId="088BC3C9" w14:textId="46B6FB10"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1" w:history="1">
            <w:r w:rsidR="00CE6C11" w:rsidRPr="001D18FD">
              <w:rPr>
                <w:rStyle w:val="Hyperlink"/>
                <w:noProof/>
              </w:rPr>
              <w:t>52.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Pangandusjärelevalve</w:t>
            </w:r>
            <w:r w:rsidR="00CE6C11">
              <w:rPr>
                <w:noProof/>
                <w:webHidden/>
              </w:rPr>
              <w:tab/>
            </w:r>
            <w:r w:rsidR="00CE6C11">
              <w:rPr>
                <w:noProof/>
                <w:webHidden/>
              </w:rPr>
              <w:fldChar w:fldCharType="begin"/>
            </w:r>
            <w:r w:rsidR="00CE6C11">
              <w:rPr>
                <w:noProof/>
                <w:webHidden/>
              </w:rPr>
              <w:instrText xml:space="preserve"> PAGEREF _Toc41557381 \h </w:instrText>
            </w:r>
            <w:r w:rsidR="00CE6C11">
              <w:rPr>
                <w:noProof/>
                <w:webHidden/>
              </w:rPr>
            </w:r>
            <w:r w:rsidR="00CE6C11">
              <w:rPr>
                <w:noProof/>
                <w:webHidden/>
              </w:rPr>
              <w:fldChar w:fldCharType="separate"/>
            </w:r>
            <w:r w:rsidR="00CE6C11">
              <w:rPr>
                <w:noProof/>
                <w:webHidden/>
              </w:rPr>
              <w:t>36</w:t>
            </w:r>
            <w:r w:rsidR="00CE6C11">
              <w:rPr>
                <w:noProof/>
                <w:webHidden/>
              </w:rPr>
              <w:fldChar w:fldCharType="end"/>
            </w:r>
          </w:hyperlink>
        </w:p>
        <w:p w14:paraId="74E2A2D3" w14:textId="592A2383"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2" w:history="1">
            <w:r w:rsidR="00CE6C11" w:rsidRPr="001D18FD">
              <w:rPr>
                <w:rStyle w:val="Hyperlink"/>
                <w:noProof/>
              </w:rPr>
              <w:t>53.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Liidu Õiguskaitsekoolituse Amet (CEPOL)</w:t>
            </w:r>
            <w:r w:rsidR="00CE6C11">
              <w:rPr>
                <w:noProof/>
                <w:webHidden/>
              </w:rPr>
              <w:tab/>
            </w:r>
            <w:r w:rsidR="00CE6C11">
              <w:rPr>
                <w:noProof/>
                <w:webHidden/>
              </w:rPr>
              <w:fldChar w:fldCharType="begin"/>
            </w:r>
            <w:r w:rsidR="00CE6C11">
              <w:rPr>
                <w:noProof/>
                <w:webHidden/>
              </w:rPr>
              <w:instrText xml:space="preserve"> PAGEREF _Toc41557382 \h </w:instrText>
            </w:r>
            <w:r w:rsidR="00CE6C11">
              <w:rPr>
                <w:noProof/>
                <w:webHidden/>
              </w:rPr>
            </w:r>
            <w:r w:rsidR="00CE6C11">
              <w:rPr>
                <w:noProof/>
                <w:webHidden/>
              </w:rPr>
              <w:fldChar w:fldCharType="separate"/>
            </w:r>
            <w:r w:rsidR="00CE6C11">
              <w:rPr>
                <w:noProof/>
                <w:webHidden/>
              </w:rPr>
              <w:t>36</w:t>
            </w:r>
            <w:r w:rsidR="00CE6C11">
              <w:rPr>
                <w:noProof/>
                <w:webHidden/>
              </w:rPr>
              <w:fldChar w:fldCharType="end"/>
            </w:r>
          </w:hyperlink>
        </w:p>
        <w:p w14:paraId="358D6A52" w14:textId="1A28DF7A"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3" w:history="1">
            <w:r w:rsidR="00CE6C11" w:rsidRPr="001D18FD">
              <w:rPr>
                <w:rStyle w:val="Hyperlink"/>
                <w:noProof/>
              </w:rPr>
              <w:t>54.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Tööohutuse ja Töötervishoiu Amet</w:t>
            </w:r>
            <w:r w:rsidR="00CE6C11">
              <w:rPr>
                <w:noProof/>
                <w:webHidden/>
              </w:rPr>
              <w:tab/>
            </w:r>
            <w:r w:rsidR="00CE6C11">
              <w:rPr>
                <w:noProof/>
                <w:webHidden/>
              </w:rPr>
              <w:fldChar w:fldCharType="begin"/>
            </w:r>
            <w:r w:rsidR="00CE6C11">
              <w:rPr>
                <w:noProof/>
                <w:webHidden/>
              </w:rPr>
              <w:instrText xml:space="preserve"> PAGEREF _Toc41557383 \h </w:instrText>
            </w:r>
            <w:r w:rsidR="00CE6C11">
              <w:rPr>
                <w:noProof/>
                <w:webHidden/>
              </w:rPr>
            </w:r>
            <w:r w:rsidR="00CE6C11">
              <w:rPr>
                <w:noProof/>
                <w:webHidden/>
              </w:rPr>
              <w:fldChar w:fldCharType="separate"/>
            </w:r>
            <w:r w:rsidR="00CE6C11">
              <w:rPr>
                <w:noProof/>
                <w:webHidden/>
              </w:rPr>
              <w:t>37</w:t>
            </w:r>
            <w:r w:rsidR="00CE6C11">
              <w:rPr>
                <w:noProof/>
                <w:webHidden/>
              </w:rPr>
              <w:fldChar w:fldCharType="end"/>
            </w:r>
          </w:hyperlink>
        </w:p>
        <w:p w14:paraId="0D349466" w14:textId="44B0F9A4"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4" w:history="1">
            <w:r w:rsidR="00CE6C11" w:rsidRPr="001D18FD">
              <w:rPr>
                <w:rStyle w:val="Hyperlink"/>
                <w:noProof/>
              </w:rPr>
              <w:t>55.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Kemikaaliamet</w:t>
            </w:r>
            <w:r w:rsidR="00CE6C11">
              <w:rPr>
                <w:noProof/>
                <w:webHidden/>
              </w:rPr>
              <w:tab/>
            </w:r>
            <w:r w:rsidR="00CE6C11">
              <w:rPr>
                <w:noProof/>
                <w:webHidden/>
              </w:rPr>
              <w:fldChar w:fldCharType="begin"/>
            </w:r>
            <w:r w:rsidR="00CE6C11">
              <w:rPr>
                <w:noProof/>
                <w:webHidden/>
              </w:rPr>
              <w:instrText xml:space="preserve"> PAGEREF _Toc41557384 \h </w:instrText>
            </w:r>
            <w:r w:rsidR="00CE6C11">
              <w:rPr>
                <w:noProof/>
                <w:webHidden/>
              </w:rPr>
            </w:r>
            <w:r w:rsidR="00CE6C11">
              <w:rPr>
                <w:noProof/>
                <w:webHidden/>
              </w:rPr>
              <w:fldChar w:fldCharType="separate"/>
            </w:r>
            <w:r w:rsidR="00CE6C11">
              <w:rPr>
                <w:noProof/>
                <w:webHidden/>
              </w:rPr>
              <w:t>37</w:t>
            </w:r>
            <w:r w:rsidR="00CE6C11">
              <w:rPr>
                <w:noProof/>
                <w:webHidden/>
              </w:rPr>
              <w:fldChar w:fldCharType="end"/>
            </w:r>
          </w:hyperlink>
        </w:p>
        <w:p w14:paraId="352DC0E8" w14:textId="68B628D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5" w:history="1">
            <w:r w:rsidR="00CE6C11" w:rsidRPr="001D18FD">
              <w:rPr>
                <w:rStyle w:val="Hyperlink"/>
                <w:noProof/>
              </w:rPr>
              <w:t>56.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Haiguste Ennetamise ja Tõrje Euroopa Keskus</w:t>
            </w:r>
            <w:r w:rsidR="00CE6C11">
              <w:rPr>
                <w:noProof/>
                <w:webHidden/>
              </w:rPr>
              <w:tab/>
            </w:r>
            <w:r w:rsidR="00CE6C11">
              <w:rPr>
                <w:noProof/>
                <w:webHidden/>
              </w:rPr>
              <w:fldChar w:fldCharType="begin"/>
            </w:r>
            <w:r w:rsidR="00CE6C11">
              <w:rPr>
                <w:noProof/>
                <w:webHidden/>
              </w:rPr>
              <w:instrText xml:space="preserve"> PAGEREF _Toc41557385 \h </w:instrText>
            </w:r>
            <w:r w:rsidR="00CE6C11">
              <w:rPr>
                <w:noProof/>
                <w:webHidden/>
              </w:rPr>
            </w:r>
            <w:r w:rsidR="00CE6C11">
              <w:rPr>
                <w:noProof/>
                <w:webHidden/>
              </w:rPr>
              <w:fldChar w:fldCharType="separate"/>
            </w:r>
            <w:r w:rsidR="00CE6C11">
              <w:rPr>
                <w:noProof/>
                <w:webHidden/>
              </w:rPr>
              <w:t>38</w:t>
            </w:r>
            <w:r w:rsidR="00CE6C11">
              <w:rPr>
                <w:noProof/>
                <w:webHidden/>
              </w:rPr>
              <w:fldChar w:fldCharType="end"/>
            </w:r>
          </w:hyperlink>
        </w:p>
        <w:p w14:paraId="374E526F" w14:textId="68FFA01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6" w:history="1">
            <w:r w:rsidR="00CE6C11" w:rsidRPr="001D18FD">
              <w:rPr>
                <w:rStyle w:val="Hyperlink"/>
                <w:noProof/>
              </w:rPr>
              <w:t>57.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Toiduohutusamet</w:t>
            </w:r>
            <w:r w:rsidR="00CE6C11">
              <w:rPr>
                <w:noProof/>
                <w:webHidden/>
              </w:rPr>
              <w:tab/>
            </w:r>
            <w:r w:rsidR="00CE6C11">
              <w:rPr>
                <w:noProof/>
                <w:webHidden/>
              </w:rPr>
              <w:fldChar w:fldCharType="begin"/>
            </w:r>
            <w:r w:rsidR="00CE6C11">
              <w:rPr>
                <w:noProof/>
                <w:webHidden/>
              </w:rPr>
              <w:instrText xml:space="preserve"> PAGEREF _Toc41557386 \h </w:instrText>
            </w:r>
            <w:r w:rsidR="00CE6C11">
              <w:rPr>
                <w:noProof/>
                <w:webHidden/>
              </w:rPr>
            </w:r>
            <w:r w:rsidR="00CE6C11">
              <w:rPr>
                <w:noProof/>
                <w:webHidden/>
              </w:rPr>
              <w:fldChar w:fldCharType="separate"/>
            </w:r>
            <w:r w:rsidR="00CE6C11">
              <w:rPr>
                <w:noProof/>
                <w:webHidden/>
              </w:rPr>
              <w:t>38</w:t>
            </w:r>
            <w:r w:rsidR="00CE6C11">
              <w:rPr>
                <w:noProof/>
                <w:webHidden/>
              </w:rPr>
              <w:fldChar w:fldCharType="end"/>
            </w:r>
          </w:hyperlink>
        </w:p>
        <w:p w14:paraId="52BD311C" w14:textId="7B667A15"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7" w:history="1">
            <w:r w:rsidR="00CE6C11" w:rsidRPr="001D18FD">
              <w:rPr>
                <w:rStyle w:val="Hyperlink"/>
                <w:noProof/>
              </w:rPr>
              <w:t>58.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Komisjon ja rakendusametid</w:t>
            </w:r>
            <w:r w:rsidR="00CE6C11">
              <w:rPr>
                <w:noProof/>
                <w:webHidden/>
              </w:rPr>
              <w:tab/>
            </w:r>
            <w:r w:rsidR="00CE6C11">
              <w:rPr>
                <w:noProof/>
                <w:webHidden/>
              </w:rPr>
              <w:fldChar w:fldCharType="begin"/>
            </w:r>
            <w:r w:rsidR="00CE6C11">
              <w:rPr>
                <w:noProof/>
                <w:webHidden/>
              </w:rPr>
              <w:instrText xml:space="preserve"> PAGEREF _Toc41557387 \h </w:instrText>
            </w:r>
            <w:r w:rsidR="00CE6C11">
              <w:rPr>
                <w:noProof/>
                <w:webHidden/>
              </w:rPr>
            </w:r>
            <w:r w:rsidR="00CE6C11">
              <w:rPr>
                <w:noProof/>
                <w:webHidden/>
              </w:rPr>
              <w:fldChar w:fldCharType="separate"/>
            </w:r>
            <w:r w:rsidR="00CE6C11">
              <w:rPr>
                <w:noProof/>
                <w:webHidden/>
              </w:rPr>
              <w:t>39</w:t>
            </w:r>
            <w:r w:rsidR="00CE6C11">
              <w:rPr>
                <w:noProof/>
                <w:webHidden/>
              </w:rPr>
              <w:fldChar w:fldCharType="end"/>
            </w:r>
          </w:hyperlink>
        </w:p>
        <w:p w14:paraId="3F11CF45" w14:textId="06B31160"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8" w:history="1">
            <w:r w:rsidR="00CE6C11" w:rsidRPr="001D18FD">
              <w:rPr>
                <w:rStyle w:val="Hyperlink"/>
                <w:noProof/>
              </w:rPr>
              <w:t>59.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Liidu Põhiõiguste Amet</w:t>
            </w:r>
            <w:r w:rsidR="00CE6C11">
              <w:rPr>
                <w:noProof/>
                <w:webHidden/>
              </w:rPr>
              <w:tab/>
            </w:r>
            <w:r w:rsidR="00CE6C11">
              <w:rPr>
                <w:noProof/>
                <w:webHidden/>
              </w:rPr>
              <w:fldChar w:fldCharType="begin"/>
            </w:r>
            <w:r w:rsidR="00CE6C11">
              <w:rPr>
                <w:noProof/>
                <w:webHidden/>
              </w:rPr>
              <w:instrText xml:space="preserve"> PAGEREF _Toc41557388 \h </w:instrText>
            </w:r>
            <w:r w:rsidR="00CE6C11">
              <w:rPr>
                <w:noProof/>
                <w:webHidden/>
              </w:rPr>
            </w:r>
            <w:r w:rsidR="00CE6C11">
              <w:rPr>
                <w:noProof/>
                <w:webHidden/>
              </w:rPr>
              <w:fldChar w:fldCharType="separate"/>
            </w:r>
            <w:r w:rsidR="00CE6C11">
              <w:rPr>
                <w:noProof/>
                <w:webHidden/>
              </w:rPr>
              <w:t>42</w:t>
            </w:r>
            <w:r w:rsidR="00CE6C11">
              <w:rPr>
                <w:noProof/>
                <w:webHidden/>
              </w:rPr>
              <w:fldChar w:fldCharType="end"/>
            </w:r>
          </w:hyperlink>
        </w:p>
        <w:p w14:paraId="29496A93" w14:textId="246E346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89" w:history="1">
            <w:r w:rsidR="00CE6C11" w:rsidRPr="001D18FD">
              <w:rPr>
                <w:rStyle w:val="Hyperlink"/>
                <w:noProof/>
              </w:rPr>
              <w:t>60.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Regioonide Komitee</w:t>
            </w:r>
            <w:r w:rsidR="00CE6C11">
              <w:rPr>
                <w:noProof/>
                <w:webHidden/>
              </w:rPr>
              <w:tab/>
            </w:r>
            <w:r w:rsidR="00CE6C11">
              <w:rPr>
                <w:noProof/>
                <w:webHidden/>
              </w:rPr>
              <w:fldChar w:fldCharType="begin"/>
            </w:r>
            <w:r w:rsidR="00CE6C11">
              <w:rPr>
                <w:noProof/>
                <w:webHidden/>
              </w:rPr>
              <w:instrText xml:space="preserve"> PAGEREF _Toc41557389 \h </w:instrText>
            </w:r>
            <w:r w:rsidR="00CE6C11">
              <w:rPr>
                <w:noProof/>
                <w:webHidden/>
              </w:rPr>
            </w:r>
            <w:r w:rsidR="00CE6C11">
              <w:rPr>
                <w:noProof/>
                <w:webHidden/>
              </w:rPr>
              <w:fldChar w:fldCharType="separate"/>
            </w:r>
            <w:r w:rsidR="00CE6C11">
              <w:rPr>
                <w:noProof/>
                <w:webHidden/>
              </w:rPr>
              <w:t>42</w:t>
            </w:r>
            <w:r w:rsidR="00CE6C11">
              <w:rPr>
                <w:noProof/>
                <w:webHidden/>
              </w:rPr>
              <w:fldChar w:fldCharType="end"/>
            </w:r>
          </w:hyperlink>
        </w:p>
        <w:p w14:paraId="008A6173" w14:textId="5826B77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0" w:history="1">
            <w:r w:rsidR="00CE6C11" w:rsidRPr="001D18FD">
              <w:rPr>
                <w:rStyle w:val="Hyperlink"/>
                <w:noProof/>
              </w:rPr>
              <w:t>61.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Piiri- ja Rannikuvalve Amet</w:t>
            </w:r>
            <w:r w:rsidR="00CE6C11">
              <w:rPr>
                <w:noProof/>
                <w:webHidden/>
              </w:rPr>
              <w:tab/>
            </w:r>
            <w:r w:rsidR="00CE6C11">
              <w:rPr>
                <w:noProof/>
                <w:webHidden/>
              </w:rPr>
              <w:fldChar w:fldCharType="begin"/>
            </w:r>
            <w:r w:rsidR="00CE6C11">
              <w:rPr>
                <w:noProof/>
                <w:webHidden/>
              </w:rPr>
              <w:instrText xml:space="preserve"> PAGEREF _Toc41557390 \h </w:instrText>
            </w:r>
            <w:r w:rsidR="00CE6C11">
              <w:rPr>
                <w:noProof/>
                <w:webHidden/>
              </w:rPr>
            </w:r>
            <w:r w:rsidR="00CE6C11">
              <w:rPr>
                <w:noProof/>
                <w:webHidden/>
              </w:rPr>
              <w:fldChar w:fldCharType="separate"/>
            </w:r>
            <w:r w:rsidR="00CE6C11">
              <w:rPr>
                <w:noProof/>
                <w:webHidden/>
              </w:rPr>
              <w:t>43</w:t>
            </w:r>
            <w:r w:rsidR="00CE6C11">
              <w:rPr>
                <w:noProof/>
                <w:webHidden/>
              </w:rPr>
              <w:fldChar w:fldCharType="end"/>
            </w:r>
          </w:hyperlink>
        </w:p>
        <w:p w14:paraId="57C9164C" w14:textId="3CF7E545"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1" w:history="1">
            <w:r w:rsidR="00CE6C11" w:rsidRPr="001D18FD">
              <w:rPr>
                <w:rStyle w:val="Hyperlink"/>
                <w:noProof/>
              </w:rPr>
              <w:t>62.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Liidu Õiguskaitsekoostöö Amet (Europol)</w:t>
            </w:r>
            <w:r w:rsidR="00CE6C11">
              <w:rPr>
                <w:noProof/>
                <w:webHidden/>
              </w:rPr>
              <w:tab/>
            </w:r>
            <w:r w:rsidR="00CE6C11">
              <w:rPr>
                <w:noProof/>
                <w:webHidden/>
              </w:rPr>
              <w:fldChar w:fldCharType="begin"/>
            </w:r>
            <w:r w:rsidR="00CE6C11">
              <w:rPr>
                <w:noProof/>
                <w:webHidden/>
              </w:rPr>
              <w:instrText xml:space="preserve"> PAGEREF _Toc41557391 \h </w:instrText>
            </w:r>
            <w:r w:rsidR="00CE6C11">
              <w:rPr>
                <w:noProof/>
                <w:webHidden/>
              </w:rPr>
            </w:r>
            <w:r w:rsidR="00CE6C11">
              <w:rPr>
                <w:noProof/>
                <w:webHidden/>
              </w:rPr>
              <w:fldChar w:fldCharType="separate"/>
            </w:r>
            <w:r w:rsidR="00CE6C11">
              <w:rPr>
                <w:noProof/>
                <w:webHidden/>
              </w:rPr>
              <w:t>43</w:t>
            </w:r>
            <w:r w:rsidR="00CE6C11">
              <w:rPr>
                <w:noProof/>
                <w:webHidden/>
              </w:rPr>
              <w:fldChar w:fldCharType="end"/>
            </w:r>
          </w:hyperlink>
        </w:p>
        <w:p w14:paraId="5869512D" w14:textId="258158C7"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2" w:history="1">
            <w:r w:rsidR="00CE6C11" w:rsidRPr="001D18FD">
              <w:rPr>
                <w:rStyle w:val="Hyperlink"/>
                <w:noProof/>
              </w:rPr>
              <w:t>63.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Euroopa Ravimiamet</w:t>
            </w:r>
            <w:r w:rsidR="00CE6C11">
              <w:rPr>
                <w:noProof/>
                <w:webHidden/>
              </w:rPr>
              <w:tab/>
            </w:r>
            <w:r w:rsidR="00CE6C11">
              <w:rPr>
                <w:noProof/>
                <w:webHidden/>
              </w:rPr>
              <w:fldChar w:fldCharType="begin"/>
            </w:r>
            <w:r w:rsidR="00CE6C11">
              <w:rPr>
                <w:noProof/>
                <w:webHidden/>
              </w:rPr>
              <w:instrText xml:space="preserve"> PAGEREF _Toc41557392 \h </w:instrText>
            </w:r>
            <w:r w:rsidR="00CE6C11">
              <w:rPr>
                <w:noProof/>
                <w:webHidden/>
              </w:rPr>
            </w:r>
            <w:r w:rsidR="00CE6C11">
              <w:rPr>
                <w:noProof/>
                <w:webHidden/>
              </w:rPr>
              <w:fldChar w:fldCharType="separate"/>
            </w:r>
            <w:r w:rsidR="00CE6C11">
              <w:rPr>
                <w:noProof/>
                <w:webHidden/>
              </w:rPr>
              <w:t>44</w:t>
            </w:r>
            <w:r w:rsidR="00CE6C11">
              <w:rPr>
                <w:noProof/>
                <w:webHidden/>
              </w:rPr>
              <w:fldChar w:fldCharType="end"/>
            </w:r>
          </w:hyperlink>
        </w:p>
        <w:p w14:paraId="5B5C2268" w14:textId="2B02E28D"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3" w:history="1">
            <w:r w:rsidR="00CE6C11" w:rsidRPr="001D18FD">
              <w:rPr>
                <w:rStyle w:val="Hyperlink"/>
                <w:noProof/>
              </w:rPr>
              <w:t>64.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üldeelarve – Euroopa Majandus- ja Sotsiaalkomitee</w:t>
            </w:r>
            <w:r w:rsidR="00CE6C11">
              <w:rPr>
                <w:noProof/>
                <w:webHidden/>
              </w:rPr>
              <w:tab/>
            </w:r>
            <w:r w:rsidR="00CE6C11">
              <w:rPr>
                <w:noProof/>
                <w:webHidden/>
              </w:rPr>
              <w:fldChar w:fldCharType="begin"/>
            </w:r>
            <w:r w:rsidR="00CE6C11">
              <w:rPr>
                <w:noProof/>
                <w:webHidden/>
              </w:rPr>
              <w:instrText xml:space="preserve"> PAGEREF _Toc41557393 \h </w:instrText>
            </w:r>
            <w:r w:rsidR="00CE6C11">
              <w:rPr>
                <w:noProof/>
                <w:webHidden/>
              </w:rPr>
            </w:r>
            <w:r w:rsidR="00CE6C11">
              <w:rPr>
                <w:noProof/>
                <w:webHidden/>
              </w:rPr>
              <w:fldChar w:fldCharType="separate"/>
            </w:r>
            <w:r w:rsidR="00CE6C11">
              <w:rPr>
                <w:noProof/>
                <w:webHidden/>
              </w:rPr>
              <w:t>44</w:t>
            </w:r>
            <w:r w:rsidR="00CE6C11">
              <w:rPr>
                <w:noProof/>
                <w:webHidden/>
              </w:rPr>
              <w:fldChar w:fldCharType="end"/>
            </w:r>
          </w:hyperlink>
        </w:p>
        <w:p w14:paraId="78A0E1AB" w14:textId="20DA3355"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4" w:history="1">
            <w:r w:rsidR="00CE6C11" w:rsidRPr="001D18FD">
              <w:rPr>
                <w:rStyle w:val="Hyperlink"/>
                <w:noProof/>
              </w:rPr>
              <w:t>65.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2018. aasta eelarve täitmisele heakskiidu andmine: ELi ametite tulemuslikkus, finantsjuhtimine ja kontroll</w:t>
            </w:r>
            <w:r w:rsidR="00CE6C11">
              <w:rPr>
                <w:noProof/>
                <w:webHidden/>
              </w:rPr>
              <w:tab/>
            </w:r>
            <w:r w:rsidR="00CE6C11">
              <w:rPr>
                <w:noProof/>
                <w:webHidden/>
              </w:rPr>
              <w:fldChar w:fldCharType="begin"/>
            </w:r>
            <w:r w:rsidR="00CE6C11">
              <w:rPr>
                <w:noProof/>
                <w:webHidden/>
              </w:rPr>
              <w:instrText xml:space="preserve"> PAGEREF _Toc41557394 \h </w:instrText>
            </w:r>
            <w:r w:rsidR="00CE6C11">
              <w:rPr>
                <w:noProof/>
                <w:webHidden/>
              </w:rPr>
            </w:r>
            <w:r w:rsidR="00CE6C11">
              <w:rPr>
                <w:noProof/>
                <w:webHidden/>
              </w:rPr>
              <w:fldChar w:fldCharType="separate"/>
            </w:r>
            <w:r w:rsidR="00CE6C11">
              <w:rPr>
                <w:noProof/>
                <w:webHidden/>
              </w:rPr>
              <w:t>45</w:t>
            </w:r>
            <w:r w:rsidR="00CE6C11">
              <w:rPr>
                <w:noProof/>
                <w:webHidden/>
              </w:rPr>
              <w:fldChar w:fldCharType="end"/>
            </w:r>
          </w:hyperlink>
        </w:p>
        <w:p w14:paraId="4EFE60EB" w14:textId="48E817C1"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5" w:history="1">
            <w:r w:rsidR="00CE6C11" w:rsidRPr="001D18FD">
              <w:rPr>
                <w:rStyle w:val="Hyperlink"/>
                <w:noProof/>
              </w:rPr>
              <w:t>66.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Euroopa äriühingu (SE) ja Euroopa ühistu (SCE) üldkoosolekuga seotud ajutised meetmed ***</w:t>
            </w:r>
            <w:r w:rsidR="00CE6C11">
              <w:rPr>
                <w:noProof/>
                <w:webHidden/>
              </w:rPr>
              <w:tab/>
            </w:r>
            <w:r w:rsidR="00CE6C11">
              <w:rPr>
                <w:noProof/>
                <w:webHidden/>
              </w:rPr>
              <w:fldChar w:fldCharType="begin"/>
            </w:r>
            <w:r w:rsidR="00CE6C11">
              <w:rPr>
                <w:noProof/>
                <w:webHidden/>
              </w:rPr>
              <w:instrText xml:space="preserve"> PAGEREF _Toc41557395 \h </w:instrText>
            </w:r>
            <w:r w:rsidR="00CE6C11">
              <w:rPr>
                <w:noProof/>
                <w:webHidden/>
              </w:rPr>
            </w:r>
            <w:r w:rsidR="00CE6C11">
              <w:rPr>
                <w:noProof/>
                <w:webHidden/>
              </w:rPr>
              <w:fldChar w:fldCharType="separate"/>
            </w:r>
            <w:r w:rsidR="00CE6C11">
              <w:rPr>
                <w:noProof/>
                <w:webHidden/>
              </w:rPr>
              <w:t>45</w:t>
            </w:r>
            <w:r w:rsidR="00CE6C11">
              <w:rPr>
                <w:noProof/>
                <w:webHidden/>
              </w:rPr>
              <w:fldChar w:fldCharType="end"/>
            </w:r>
          </w:hyperlink>
        </w:p>
        <w:p w14:paraId="0FD904B2" w14:textId="7A0C9A84"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6" w:history="1">
            <w:r w:rsidR="00CE6C11" w:rsidRPr="001D18FD">
              <w:rPr>
                <w:rStyle w:val="Hyperlink"/>
                <w:noProof/>
              </w:rPr>
              <w:t>67.</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Euroopa Parlamendi 2021. aasta tulude ja kulude eelarvestus</w:t>
            </w:r>
            <w:r w:rsidR="00CE6C11">
              <w:rPr>
                <w:noProof/>
                <w:webHidden/>
              </w:rPr>
              <w:tab/>
            </w:r>
            <w:r w:rsidR="00CE6C11">
              <w:rPr>
                <w:noProof/>
                <w:webHidden/>
              </w:rPr>
              <w:fldChar w:fldCharType="begin"/>
            </w:r>
            <w:r w:rsidR="00CE6C11">
              <w:rPr>
                <w:noProof/>
                <w:webHidden/>
              </w:rPr>
              <w:instrText xml:space="preserve"> PAGEREF _Toc41557396 \h </w:instrText>
            </w:r>
            <w:r w:rsidR="00CE6C11">
              <w:rPr>
                <w:noProof/>
                <w:webHidden/>
              </w:rPr>
            </w:r>
            <w:r w:rsidR="00CE6C11">
              <w:rPr>
                <w:noProof/>
                <w:webHidden/>
              </w:rPr>
              <w:fldChar w:fldCharType="separate"/>
            </w:r>
            <w:r w:rsidR="00CE6C11">
              <w:rPr>
                <w:noProof/>
                <w:webHidden/>
              </w:rPr>
              <w:t>46</w:t>
            </w:r>
            <w:r w:rsidR="00CE6C11">
              <w:rPr>
                <w:noProof/>
                <w:webHidden/>
              </w:rPr>
              <w:fldChar w:fldCharType="end"/>
            </w:r>
          </w:hyperlink>
        </w:p>
        <w:p w14:paraId="1395D4AB" w14:textId="2669C542"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7" w:history="1">
            <w:r w:rsidR="00CE6C11" w:rsidRPr="001D18FD">
              <w:rPr>
                <w:rStyle w:val="Hyperlink"/>
                <w:noProof/>
              </w:rPr>
              <w:t>68.</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Uus mitmeaastane finantsraamistik, omavahendid ja majanduse taastamise kava</w:t>
            </w:r>
            <w:r w:rsidR="00CE6C11">
              <w:rPr>
                <w:noProof/>
                <w:webHidden/>
              </w:rPr>
              <w:tab/>
            </w:r>
            <w:r w:rsidR="00CE6C11">
              <w:rPr>
                <w:noProof/>
                <w:webHidden/>
              </w:rPr>
              <w:fldChar w:fldCharType="begin"/>
            </w:r>
            <w:r w:rsidR="00CE6C11">
              <w:rPr>
                <w:noProof/>
                <w:webHidden/>
              </w:rPr>
              <w:instrText xml:space="preserve"> PAGEREF _Toc41557397 \h </w:instrText>
            </w:r>
            <w:r w:rsidR="00CE6C11">
              <w:rPr>
                <w:noProof/>
                <w:webHidden/>
              </w:rPr>
            </w:r>
            <w:r w:rsidR="00CE6C11">
              <w:rPr>
                <w:noProof/>
                <w:webHidden/>
              </w:rPr>
              <w:fldChar w:fldCharType="separate"/>
            </w:r>
            <w:r w:rsidR="00CE6C11">
              <w:rPr>
                <w:noProof/>
                <w:webHidden/>
              </w:rPr>
              <w:t>47</w:t>
            </w:r>
            <w:r w:rsidR="00CE6C11">
              <w:rPr>
                <w:noProof/>
                <w:webHidden/>
              </w:rPr>
              <w:fldChar w:fldCharType="end"/>
            </w:r>
          </w:hyperlink>
        </w:p>
        <w:p w14:paraId="760C59D7" w14:textId="6FBDACE3"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8" w:history="1">
            <w:r w:rsidR="00CE6C11" w:rsidRPr="001D18FD">
              <w:rPr>
                <w:rStyle w:val="Hyperlink"/>
                <w:noProof/>
              </w:rPr>
              <w:t>69.</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Makromajandusliku finantsabi andmine laienemis- ja naabruspoliitika partneritele COVID-19 pandeemia kriisi kontekstis ***I</w:t>
            </w:r>
            <w:r w:rsidR="00CE6C11">
              <w:rPr>
                <w:noProof/>
                <w:webHidden/>
              </w:rPr>
              <w:tab/>
            </w:r>
            <w:r w:rsidR="00CE6C11">
              <w:rPr>
                <w:noProof/>
                <w:webHidden/>
              </w:rPr>
              <w:fldChar w:fldCharType="begin"/>
            </w:r>
            <w:r w:rsidR="00CE6C11">
              <w:rPr>
                <w:noProof/>
                <w:webHidden/>
              </w:rPr>
              <w:instrText xml:space="preserve"> PAGEREF _Toc41557398 \h </w:instrText>
            </w:r>
            <w:r w:rsidR="00CE6C11">
              <w:rPr>
                <w:noProof/>
                <w:webHidden/>
              </w:rPr>
            </w:r>
            <w:r w:rsidR="00CE6C11">
              <w:rPr>
                <w:noProof/>
                <w:webHidden/>
              </w:rPr>
              <w:fldChar w:fldCharType="separate"/>
            </w:r>
            <w:r w:rsidR="00CE6C11">
              <w:rPr>
                <w:noProof/>
                <w:webHidden/>
              </w:rPr>
              <w:t>48</w:t>
            </w:r>
            <w:r w:rsidR="00CE6C11">
              <w:rPr>
                <w:noProof/>
                <w:webHidden/>
              </w:rPr>
              <w:fldChar w:fldCharType="end"/>
            </w:r>
          </w:hyperlink>
        </w:p>
        <w:p w14:paraId="52DF9660" w14:textId="48BDB127"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399" w:history="1">
            <w:r w:rsidR="00CE6C11" w:rsidRPr="001D18FD">
              <w:rPr>
                <w:rStyle w:val="Hyperlink"/>
                <w:noProof/>
              </w:rPr>
              <w:t>70.</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Ajutised meetmed seoses lennuteenuste osutamisega ***I</w:t>
            </w:r>
            <w:r w:rsidR="00CE6C11">
              <w:rPr>
                <w:noProof/>
                <w:webHidden/>
              </w:rPr>
              <w:tab/>
            </w:r>
            <w:r w:rsidR="00CE6C11">
              <w:rPr>
                <w:noProof/>
                <w:webHidden/>
              </w:rPr>
              <w:fldChar w:fldCharType="begin"/>
            </w:r>
            <w:r w:rsidR="00CE6C11">
              <w:rPr>
                <w:noProof/>
                <w:webHidden/>
              </w:rPr>
              <w:instrText xml:space="preserve"> PAGEREF _Toc41557399 \h </w:instrText>
            </w:r>
            <w:r w:rsidR="00CE6C11">
              <w:rPr>
                <w:noProof/>
                <w:webHidden/>
              </w:rPr>
            </w:r>
            <w:r w:rsidR="00CE6C11">
              <w:rPr>
                <w:noProof/>
                <w:webHidden/>
              </w:rPr>
              <w:fldChar w:fldCharType="separate"/>
            </w:r>
            <w:r w:rsidR="00CE6C11">
              <w:rPr>
                <w:noProof/>
                <w:webHidden/>
              </w:rPr>
              <w:t>49</w:t>
            </w:r>
            <w:r w:rsidR="00CE6C11">
              <w:rPr>
                <w:noProof/>
                <w:webHidden/>
              </w:rPr>
              <w:fldChar w:fldCharType="end"/>
            </w:r>
          </w:hyperlink>
        </w:p>
        <w:p w14:paraId="6698B1B8" w14:textId="13B0767D"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400" w:history="1">
            <w:r w:rsidR="00CE6C11" w:rsidRPr="001D18FD">
              <w:rPr>
                <w:rStyle w:val="Hyperlink"/>
                <w:noProof/>
              </w:rPr>
              <w:t>71.</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Ajutised meetmed seoses litsentside ja lubade kehtivusega (koondmäärus) ***I</w:t>
            </w:r>
            <w:r w:rsidR="00CE6C11">
              <w:rPr>
                <w:noProof/>
                <w:webHidden/>
              </w:rPr>
              <w:tab/>
            </w:r>
            <w:r w:rsidR="00CE6C11">
              <w:rPr>
                <w:noProof/>
                <w:webHidden/>
              </w:rPr>
              <w:fldChar w:fldCharType="begin"/>
            </w:r>
            <w:r w:rsidR="00CE6C11">
              <w:rPr>
                <w:noProof/>
                <w:webHidden/>
              </w:rPr>
              <w:instrText xml:space="preserve"> PAGEREF _Toc41557400 \h </w:instrText>
            </w:r>
            <w:r w:rsidR="00CE6C11">
              <w:rPr>
                <w:noProof/>
                <w:webHidden/>
              </w:rPr>
            </w:r>
            <w:r w:rsidR="00CE6C11">
              <w:rPr>
                <w:noProof/>
                <w:webHidden/>
              </w:rPr>
              <w:fldChar w:fldCharType="separate"/>
            </w:r>
            <w:r w:rsidR="00CE6C11">
              <w:rPr>
                <w:noProof/>
                <w:webHidden/>
              </w:rPr>
              <w:t>50</w:t>
            </w:r>
            <w:r w:rsidR="00CE6C11">
              <w:rPr>
                <w:noProof/>
                <w:webHidden/>
              </w:rPr>
              <w:fldChar w:fldCharType="end"/>
            </w:r>
          </w:hyperlink>
        </w:p>
        <w:p w14:paraId="0AE6DFAD" w14:textId="78E15DB3"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401" w:history="1">
            <w:r w:rsidR="00CE6C11" w:rsidRPr="001D18FD">
              <w:rPr>
                <w:rStyle w:val="Hyperlink"/>
                <w:noProof/>
              </w:rPr>
              <w:t>72.</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Sadamataristu kasutustasud ***I</w:t>
            </w:r>
            <w:r w:rsidR="00CE6C11">
              <w:rPr>
                <w:noProof/>
                <w:webHidden/>
              </w:rPr>
              <w:tab/>
            </w:r>
            <w:r w:rsidR="00CE6C11">
              <w:rPr>
                <w:noProof/>
                <w:webHidden/>
              </w:rPr>
              <w:fldChar w:fldCharType="begin"/>
            </w:r>
            <w:r w:rsidR="00CE6C11">
              <w:rPr>
                <w:noProof/>
                <w:webHidden/>
              </w:rPr>
              <w:instrText xml:space="preserve"> PAGEREF _Toc41557401 \h </w:instrText>
            </w:r>
            <w:r w:rsidR="00CE6C11">
              <w:rPr>
                <w:noProof/>
                <w:webHidden/>
              </w:rPr>
            </w:r>
            <w:r w:rsidR="00CE6C11">
              <w:rPr>
                <w:noProof/>
                <w:webHidden/>
              </w:rPr>
              <w:fldChar w:fldCharType="separate"/>
            </w:r>
            <w:r w:rsidR="00CE6C11">
              <w:rPr>
                <w:noProof/>
                <w:webHidden/>
              </w:rPr>
              <w:t>50</w:t>
            </w:r>
            <w:r w:rsidR="00CE6C11">
              <w:rPr>
                <w:noProof/>
                <w:webHidden/>
              </w:rPr>
              <w:fldChar w:fldCharType="end"/>
            </w:r>
          </w:hyperlink>
        </w:p>
        <w:p w14:paraId="561F9EAD" w14:textId="38F34ACB"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402" w:history="1">
            <w:r w:rsidR="00CE6C11" w:rsidRPr="001D18FD">
              <w:rPr>
                <w:rStyle w:val="Hyperlink"/>
                <w:noProof/>
              </w:rPr>
              <w:t>73.</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Neljanda raudteepaketi ülevõtmistähtaja pikendamine ***I</w:t>
            </w:r>
            <w:r w:rsidR="00CE6C11">
              <w:rPr>
                <w:noProof/>
                <w:webHidden/>
              </w:rPr>
              <w:tab/>
            </w:r>
            <w:r w:rsidR="00CE6C11">
              <w:rPr>
                <w:noProof/>
                <w:webHidden/>
              </w:rPr>
              <w:fldChar w:fldCharType="begin"/>
            </w:r>
            <w:r w:rsidR="00CE6C11">
              <w:rPr>
                <w:noProof/>
                <w:webHidden/>
              </w:rPr>
              <w:instrText xml:space="preserve"> PAGEREF _Toc41557402 \h </w:instrText>
            </w:r>
            <w:r w:rsidR="00CE6C11">
              <w:rPr>
                <w:noProof/>
                <w:webHidden/>
              </w:rPr>
            </w:r>
            <w:r w:rsidR="00CE6C11">
              <w:rPr>
                <w:noProof/>
                <w:webHidden/>
              </w:rPr>
              <w:fldChar w:fldCharType="separate"/>
            </w:r>
            <w:r w:rsidR="00CE6C11">
              <w:rPr>
                <w:noProof/>
                <w:webHidden/>
              </w:rPr>
              <w:t>52</w:t>
            </w:r>
            <w:r w:rsidR="00CE6C11">
              <w:rPr>
                <w:noProof/>
                <w:webHidden/>
              </w:rPr>
              <w:fldChar w:fldCharType="end"/>
            </w:r>
          </w:hyperlink>
        </w:p>
        <w:p w14:paraId="161740D8" w14:textId="79FF78CF"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403" w:history="1">
            <w:r w:rsidR="00CE6C11" w:rsidRPr="001D18FD">
              <w:rPr>
                <w:rStyle w:val="Hyperlink"/>
                <w:noProof/>
              </w:rPr>
              <w:t>74.</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Üleminekusätted Euroopa Maaelu Arengu Põllumajandusfondi (EAFRD) ja Euroopa Põllumajanduse Tagatisfondi (EAGF) toetuse kohta 2021. aastal (AGRI) ***I</w:t>
            </w:r>
            <w:r w:rsidR="00CE6C11">
              <w:rPr>
                <w:noProof/>
                <w:webHidden/>
              </w:rPr>
              <w:tab/>
            </w:r>
            <w:r w:rsidR="00CE6C11">
              <w:rPr>
                <w:noProof/>
                <w:webHidden/>
              </w:rPr>
              <w:fldChar w:fldCharType="begin"/>
            </w:r>
            <w:r w:rsidR="00CE6C11">
              <w:rPr>
                <w:noProof/>
                <w:webHidden/>
              </w:rPr>
              <w:instrText xml:space="preserve"> PAGEREF _Toc41557403 \h </w:instrText>
            </w:r>
            <w:r w:rsidR="00CE6C11">
              <w:rPr>
                <w:noProof/>
                <w:webHidden/>
              </w:rPr>
            </w:r>
            <w:r w:rsidR="00CE6C11">
              <w:rPr>
                <w:noProof/>
                <w:webHidden/>
              </w:rPr>
              <w:fldChar w:fldCharType="separate"/>
            </w:r>
            <w:r w:rsidR="00CE6C11">
              <w:rPr>
                <w:noProof/>
                <w:webHidden/>
              </w:rPr>
              <w:t>53</w:t>
            </w:r>
            <w:r w:rsidR="00CE6C11">
              <w:rPr>
                <w:noProof/>
                <w:webHidden/>
              </w:rPr>
              <w:fldChar w:fldCharType="end"/>
            </w:r>
          </w:hyperlink>
        </w:p>
        <w:p w14:paraId="151F6AD3" w14:textId="5DE3166E"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404" w:history="1">
            <w:r w:rsidR="00CE6C11" w:rsidRPr="001D18FD">
              <w:rPr>
                <w:rStyle w:val="Hyperlink"/>
                <w:noProof/>
              </w:rPr>
              <w:t>75.</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Rehvide kütusesäästlikkuse ja muude näitajatega seotud märgistamine ***II</w:t>
            </w:r>
            <w:r w:rsidR="00CE6C11">
              <w:rPr>
                <w:noProof/>
                <w:webHidden/>
              </w:rPr>
              <w:tab/>
            </w:r>
            <w:r w:rsidR="00CE6C11">
              <w:rPr>
                <w:noProof/>
                <w:webHidden/>
              </w:rPr>
              <w:fldChar w:fldCharType="begin"/>
            </w:r>
            <w:r w:rsidR="00CE6C11">
              <w:rPr>
                <w:noProof/>
                <w:webHidden/>
              </w:rPr>
              <w:instrText xml:space="preserve"> PAGEREF _Toc41557404 \h </w:instrText>
            </w:r>
            <w:r w:rsidR="00CE6C11">
              <w:rPr>
                <w:noProof/>
                <w:webHidden/>
              </w:rPr>
            </w:r>
            <w:r w:rsidR="00CE6C11">
              <w:rPr>
                <w:noProof/>
                <w:webHidden/>
              </w:rPr>
              <w:fldChar w:fldCharType="separate"/>
            </w:r>
            <w:r w:rsidR="00CE6C11">
              <w:rPr>
                <w:noProof/>
                <w:webHidden/>
              </w:rPr>
              <w:t>53</w:t>
            </w:r>
            <w:r w:rsidR="00CE6C11">
              <w:rPr>
                <w:noProof/>
                <w:webHidden/>
              </w:rPr>
              <w:fldChar w:fldCharType="end"/>
            </w:r>
          </w:hyperlink>
        </w:p>
        <w:p w14:paraId="7151D7A6" w14:textId="4C6D9B66" w:rsidR="00CE6C11" w:rsidRDefault="00BB1245">
          <w:pPr>
            <w:pStyle w:val="TOC1"/>
            <w:rPr>
              <w:rFonts w:asciiTheme="minorHAnsi" w:eastAsiaTheme="minorEastAsia" w:hAnsiTheme="minorHAnsi" w:cstheme="minorBidi"/>
              <w:noProof/>
              <w:kern w:val="0"/>
              <w:sz w:val="22"/>
              <w:szCs w:val="22"/>
              <w:lang w:val="en-GB" w:eastAsia="en-GB" w:bidi="ar-SA"/>
            </w:rPr>
          </w:pPr>
          <w:hyperlink w:anchor="_Toc41557405" w:history="1">
            <w:r w:rsidR="00CE6C11" w:rsidRPr="001D18FD">
              <w:rPr>
                <w:rStyle w:val="Hyperlink"/>
                <w:noProof/>
              </w:rPr>
              <w:t>76.</w:t>
            </w:r>
            <w:r w:rsidR="00CE6C11">
              <w:rPr>
                <w:rFonts w:asciiTheme="minorHAnsi" w:eastAsiaTheme="minorEastAsia" w:hAnsiTheme="minorHAnsi" w:cstheme="minorBidi"/>
                <w:noProof/>
                <w:kern w:val="0"/>
                <w:sz w:val="22"/>
                <w:szCs w:val="22"/>
                <w:lang w:val="en-GB" w:eastAsia="en-GB" w:bidi="ar-SA"/>
              </w:rPr>
              <w:tab/>
            </w:r>
            <w:r w:rsidR="00CE6C11" w:rsidRPr="001D18FD">
              <w:rPr>
                <w:rStyle w:val="Hyperlink"/>
                <w:noProof/>
              </w:rPr>
              <w:t>Vee taaskasutuse miinimumnõuded ***II</w:t>
            </w:r>
            <w:r w:rsidR="00CE6C11">
              <w:rPr>
                <w:noProof/>
                <w:webHidden/>
              </w:rPr>
              <w:tab/>
            </w:r>
            <w:r w:rsidR="00CE6C11">
              <w:rPr>
                <w:noProof/>
                <w:webHidden/>
              </w:rPr>
              <w:fldChar w:fldCharType="begin"/>
            </w:r>
            <w:r w:rsidR="00CE6C11">
              <w:rPr>
                <w:noProof/>
                <w:webHidden/>
              </w:rPr>
              <w:instrText xml:space="preserve"> PAGEREF _Toc41557405 \h </w:instrText>
            </w:r>
            <w:r w:rsidR="00CE6C11">
              <w:rPr>
                <w:noProof/>
                <w:webHidden/>
              </w:rPr>
            </w:r>
            <w:r w:rsidR="00CE6C11">
              <w:rPr>
                <w:noProof/>
                <w:webHidden/>
              </w:rPr>
              <w:fldChar w:fldCharType="separate"/>
            </w:r>
            <w:r w:rsidR="00CE6C11">
              <w:rPr>
                <w:noProof/>
                <w:webHidden/>
              </w:rPr>
              <w:t>53</w:t>
            </w:r>
            <w:r w:rsidR="00CE6C11">
              <w:rPr>
                <w:noProof/>
                <w:webHidden/>
              </w:rPr>
              <w:fldChar w:fldCharType="end"/>
            </w:r>
          </w:hyperlink>
        </w:p>
        <w:p w14:paraId="07F000F5" w14:textId="79F7A242" w:rsidR="00A42703" w:rsidRDefault="00A42703" w:rsidP="00A42703">
          <w:r>
            <w:lastRenderedPageBreak/>
            <w:fldChar w:fldCharType="end"/>
          </w:r>
        </w:p>
      </w:sdtContent>
    </w:sdt>
    <w:p w14:paraId="1D616F21" w14:textId="77777777" w:rsidR="00A42703" w:rsidRDefault="00A42703" w:rsidP="00A42703">
      <w:pPr>
        <w:rPr>
          <w:rFonts w:eastAsia="Times New Roman"/>
          <w:sz w:val="18"/>
          <w:szCs w:val="20"/>
        </w:rPr>
      </w:pPr>
      <w:r>
        <w:br w:type="page"/>
      </w:r>
    </w:p>
    <w:p w14:paraId="3DF0FA56" w14:textId="77777777" w:rsidR="00A42703" w:rsidRDefault="00A42703" w:rsidP="00A42703">
      <w:pPr>
        <w:pStyle w:val="STYTAB"/>
      </w:pPr>
    </w:p>
    <w:p w14:paraId="60C09BAB" w14:textId="77777777" w:rsidR="00A42703" w:rsidRDefault="00A42703" w:rsidP="00A42703">
      <w:pPr>
        <w:pStyle w:val="STYTAB"/>
      </w:pPr>
    </w:p>
    <w:p w14:paraId="5820D493" w14:textId="77777777" w:rsidR="00A42703" w:rsidRDefault="00A42703" w:rsidP="00A42703">
      <w:pPr>
        <w:pStyle w:val="STYTAB"/>
      </w:pPr>
    </w:p>
    <w:p w14:paraId="7E87E2FD" w14:textId="77777777" w:rsidR="00A42703" w:rsidRPr="00A42703" w:rsidRDefault="00A42703" w:rsidP="00A42703">
      <w:pPr>
        <w:pStyle w:val="VOTETITLE"/>
      </w:pPr>
      <w:bookmarkStart w:id="0" w:name="_Toc41557330"/>
      <w:r>
        <w:t>Euroopa Piiri- ja Rannikuvalve Ameti tegevust Montenegros käsitlev ELi ja Montenegro vaheline staatust käsitlev kokkulepe ***</w:t>
      </w:r>
      <w:bookmarkEnd w:id="0"/>
    </w:p>
    <w:p w14:paraId="3E1C1113" w14:textId="77777777" w:rsidR="00A42703" w:rsidRDefault="00A42703" w:rsidP="00A42703">
      <w:pPr>
        <w:pStyle w:val="VOTEREPORTTITLE"/>
      </w:pPr>
      <w:r>
        <w:t xml:space="preserve">Soovitus: </w:t>
      </w:r>
      <w:proofErr w:type="spellStart"/>
      <w:r>
        <w:t>Bettina</w:t>
      </w:r>
      <w:proofErr w:type="spellEnd"/>
      <w:r>
        <w:t xml:space="preserve"> </w:t>
      </w:r>
      <w:proofErr w:type="spellStart"/>
      <w:r>
        <w:t>Vollath</w:t>
      </w:r>
      <w:proofErr w:type="spellEnd"/>
      <w:r>
        <w:t xml:space="preserve"> (A9-0018/2020)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0625268B"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5C7E7D5"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115BFBA"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A692B3E"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FACE048" w14:textId="77777777" w:rsidR="00A42703" w:rsidRPr="00A42703" w:rsidRDefault="00A42703" w:rsidP="00907B99">
            <w:pPr>
              <w:pStyle w:val="VOTINGTABLEHEADER"/>
            </w:pPr>
            <w:r>
              <w:t>NH/EH – märkused</w:t>
            </w:r>
          </w:p>
        </w:tc>
      </w:tr>
      <w:tr w:rsidR="00A42703" w14:paraId="130867F3"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443B0"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5A2B0"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EF50F"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FFFD" w14:textId="77777777" w:rsidR="00A42703" w:rsidRDefault="00A42703" w:rsidP="00907B99">
            <w:pPr>
              <w:pStyle w:val="VOTINGTABLECELLREMARK"/>
            </w:pPr>
            <w:r>
              <w:t>568, 109, 11</w:t>
            </w:r>
          </w:p>
        </w:tc>
      </w:tr>
    </w:tbl>
    <w:p w14:paraId="4488A35A" w14:textId="77777777" w:rsidR="00A42703" w:rsidRDefault="00A42703" w:rsidP="00A42703">
      <w:pPr>
        <w:pStyle w:val="STYTAB"/>
      </w:pPr>
    </w:p>
    <w:p w14:paraId="48EF97E0" w14:textId="77777777" w:rsidR="00A42703" w:rsidRDefault="00A42703" w:rsidP="00A42703">
      <w:pPr>
        <w:pStyle w:val="STYTAB"/>
      </w:pPr>
    </w:p>
    <w:p w14:paraId="2AA24099" w14:textId="77777777" w:rsidR="00A42703" w:rsidRDefault="00A42703" w:rsidP="00A42703">
      <w:pPr>
        <w:pStyle w:val="STYTAB"/>
      </w:pPr>
    </w:p>
    <w:p w14:paraId="2D94E75A" w14:textId="77777777" w:rsidR="00A42703" w:rsidRPr="00A42703" w:rsidRDefault="00A42703" w:rsidP="00A42703">
      <w:pPr>
        <w:pStyle w:val="VOTETITLE"/>
      </w:pPr>
      <w:bookmarkStart w:id="1" w:name="_Toc41557331"/>
      <w:r>
        <w:t>Euroopa Piiri- ja Rannikuvalve Ameti tegevust Serbias käsitlev ELi ja Serbia vaheline staatust käsitlev kokkulepe ***</w:t>
      </w:r>
      <w:bookmarkEnd w:id="1"/>
    </w:p>
    <w:p w14:paraId="447C4342" w14:textId="77777777" w:rsidR="00A42703" w:rsidRDefault="00A42703" w:rsidP="00A42703">
      <w:pPr>
        <w:pStyle w:val="VOTEREPORTTITLE"/>
      </w:pPr>
      <w:r>
        <w:t xml:space="preserve">Soovitus: </w:t>
      </w:r>
      <w:proofErr w:type="spellStart"/>
      <w:r>
        <w:t>Bettina</w:t>
      </w:r>
      <w:proofErr w:type="spellEnd"/>
      <w:r>
        <w:t xml:space="preserve"> </w:t>
      </w:r>
      <w:proofErr w:type="spellStart"/>
      <w:r>
        <w:t>Vollath</w:t>
      </w:r>
      <w:proofErr w:type="spellEnd"/>
      <w:r>
        <w:t xml:space="preserve"> (A9-0019/2020)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59D33FD5"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E2D1377"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250A9ED"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B93BFF0"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E374808" w14:textId="77777777" w:rsidR="00A42703" w:rsidRPr="00A42703" w:rsidRDefault="00A42703" w:rsidP="00907B99">
            <w:pPr>
              <w:pStyle w:val="VOTINGTABLEHEADER"/>
            </w:pPr>
            <w:r>
              <w:t>NH/EH – märkused</w:t>
            </w:r>
          </w:p>
        </w:tc>
      </w:tr>
      <w:tr w:rsidR="00A42703" w14:paraId="5B31935A"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4C1FF"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31188"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4433B"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40A73" w14:textId="77777777" w:rsidR="00A42703" w:rsidRDefault="00A42703" w:rsidP="00907B99">
            <w:pPr>
              <w:pStyle w:val="VOTINGTABLECELLREMARK"/>
            </w:pPr>
            <w:r>
              <w:t>569, 109, 13</w:t>
            </w:r>
          </w:p>
        </w:tc>
      </w:tr>
    </w:tbl>
    <w:p w14:paraId="17EEB8AB" w14:textId="77777777" w:rsidR="00A42703" w:rsidRDefault="00A42703" w:rsidP="00A42703">
      <w:pPr>
        <w:pStyle w:val="STYTAB"/>
      </w:pPr>
    </w:p>
    <w:p w14:paraId="3C2F2AD9" w14:textId="77777777" w:rsidR="00A42703" w:rsidRDefault="00A42703" w:rsidP="00A42703">
      <w:pPr>
        <w:pStyle w:val="STYTAB"/>
      </w:pPr>
    </w:p>
    <w:p w14:paraId="788B9F8B" w14:textId="77777777" w:rsidR="00A42703" w:rsidRDefault="00A42703" w:rsidP="00A42703">
      <w:pPr>
        <w:pStyle w:val="STYTAB"/>
      </w:pPr>
    </w:p>
    <w:p w14:paraId="1F749A19" w14:textId="77777777" w:rsidR="00A42703" w:rsidRPr="00A42703" w:rsidRDefault="00A42703" w:rsidP="00A42703">
      <w:pPr>
        <w:pStyle w:val="VOTETITLE"/>
      </w:pPr>
      <w:bookmarkStart w:id="2" w:name="_Toc41557332"/>
      <w:r>
        <w:t>ELi ja India vahelise teadus- ja tehnikaalase koostöö lepingu pikendamine ***</w:t>
      </w:r>
      <w:bookmarkEnd w:id="2"/>
    </w:p>
    <w:p w14:paraId="57487BA2" w14:textId="77777777" w:rsidR="00A42703" w:rsidRDefault="00A42703" w:rsidP="00A42703">
      <w:pPr>
        <w:pStyle w:val="VOTEREPORTTITLE"/>
      </w:pPr>
      <w:r>
        <w:t xml:space="preserve">Soovitus: </w:t>
      </w:r>
      <w:proofErr w:type="spellStart"/>
      <w:r>
        <w:t>Cristian-Silviu</w:t>
      </w:r>
      <w:proofErr w:type="spellEnd"/>
      <w:r>
        <w:t xml:space="preserve"> </w:t>
      </w:r>
      <w:proofErr w:type="spellStart"/>
      <w:r>
        <w:t>Buşoi</w:t>
      </w:r>
      <w:proofErr w:type="spellEnd"/>
      <w:r>
        <w:t xml:space="preserve"> (A9-0096/2020)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18749094"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2BBEBCB"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E517A7A"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6D468D9"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DC70E18" w14:textId="77777777" w:rsidR="00A42703" w:rsidRPr="00A42703" w:rsidRDefault="00A42703" w:rsidP="00907B99">
            <w:pPr>
              <w:pStyle w:val="VOTINGTABLEHEADER"/>
            </w:pPr>
            <w:r>
              <w:t>NH/EH – märkused</w:t>
            </w:r>
          </w:p>
        </w:tc>
      </w:tr>
      <w:tr w:rsidR="00A42703" w14:paraId="78775C87"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39C8"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49A73"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62416"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58EE" w14:textId="77777777" w:rsidR="00A42703" w:rsidRDefault="00A42703" w:rsidP="00907B99">
            <w:pPr>
              <w:pStyle w:val="VOTINGTABLECELLREMARK"/>
            </w:pPr>
            <w:r>
              <w:t>663, 16, 11</w:t>
            </w:r>
          </w:p>
        </w:tc>
      </w:tr>
    </w:tbl>
    <w:p w14:paraId="16259E7C" w14:textId="77777777" w:rsidR="00A42703" w:rsidRDefault="00A42703" w:rsidP="00A42703">
      <w:pPr>
        <w:pStyle w:val="STYTAB"/>
      </w:pPr>
    </w:p>
    <w:p w14:paraId="3C3DA83B" w14:textId="77777777" w:rsidR="00A42703" w:rsidRDefault="00A42703" w:rsidP="00A42703">
      <w:pPr>
        <w:pStyle w:val="STYTAB"/>
      </w:pPr>
    </w:p>
    <w:p w14:paraId="246BA738" w14:textId="77777777" w:rsidR="00A42703" w:rsidRDefault="00A42703" w:rsidP="00A42703">
      <w:pPr>
        <w:pStyle w:val="STYTAB"/>
      </w:pPr>
    </w:p>
    <w:p w14:paraId="50FAC345" w14:textId="77777777" w:rsidR="00A42703" w:rsidRPr="00A42703" w:rsidRDefault="00A42703" w:rsidP="00A42703">
      <w:pPr>
        <w:pStyle w:val="VOTETITLE"/>
      </w:pPr>
      <w:bookmarkStart w:id="3" w:name="_Toc41557333"/>
      <w:r>
        <w:t>ELi ja Ukraina vahelise teadus- ja tehnoloogiakoostöö lepingu pikendamine ***</w:t>
      </w:r>
      <w:bookmarkEnd w:id="3"/>
    </w:p>
    <w:p w14:paraId="3F22032F" w14:textId="77777777" w:rsidR="00A42703" w:rsidRDefault="00A42703" w:rsidP="00A42703">
      <w:pPr>
        <w:pStyle w:val="VOTEREPORTTITLE"/>
      </w:pPr>
      <w:r>
        <w:t xml:space="preserve">Soovitus: </w:t>
      </w:r>
      <w:proofErr w:type="spellStart"/>
      <w:r>
        <w:t>Cristian-Silviu</w:t>
      </w:r>
      <w:proofErr w:type="spellEnd"/>
      <w:r>
        <w:t xml:space="preserve"> </w:t>
      </w:r>
      <w:proofErr w:type="spellStart"/>
      <w:r>
        <w:t>Buşoi</w:t>
      </w:r>
      <w:proofErr w:type="spellEnd"/>
      <w:r>
        <w:t xml:space="preserve"> (A9-0095/2020)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44312FAE"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6E1091A"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226FAEB"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C74E65C"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BB61ADB" w14:textId="77777777" w:rsidR="00A42703" w:rsidRPr="00A42703" w:rsidRDefault="00A42703" w:rsidP="00907B99">
            <w:pPr>
              <w:pStyle w:val="VOTINGTABLEHEADER"/>
            </w:pPr>
            <w:r>
              <w:t>NH/EH – märkused</w:t>
            </w:r>
          </w:p>
        </w:tc>
      </w:tr>
      <w:tr w:rsidR="00A42703" w14:paraId="79D7B0F9"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043F"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2BD27"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F59F6"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AEF35" w14:textId="77777777" w:rsidR="00A42703" w:rsidRDefault="00A42703" w:rsidP="00907B99">
            <w:pPr>
              <w:pStyle w:val="VOTINGTABLECELLREMARK"/>
            </w:pPr>
            <w:r>
              <w:t>671, 10, 9</w:t>
            </w:r>
          </w:p>
        </w:tc>
      </w:tr>
    </w:tbl>
    <w:p w14:paraId="62AD2FCC" w14:textId="77777777" w:rsidR="00A42703" w:rsidRDefault="00A42703" w:rsidP="00A42703">
      <w:pPr>
        <w:pStyle w:val="STYTAB"/>
      </w:pPr>
    </w:p>
    <w:p w14:paraId="290FA251" w14:textId="77777777" w:rsidR="00A42703" w:rsidRDefault="00A42703" w:rsidP="00A42703">
      <w:pPr>
        <w:pStyle w:val="STYTAB"/>
      </w:pPr>
    </w:p>
    <w:p w14:paraId="57D2C4E8" w14:textId="77777777" w:rsidR="00A42703" w:rsidRDefault="00A42703" w:rsidP="00A42703">
      <w:pPr>
        <w:pStyle w:val="STYTAB"/>
      </w:pPr>
    </w:p>
    <w:p w14:paraId="4BD8DD0F" w14:textId="77777777" w:rsidR="00A42703" w:rsidRPr="00A42703" w:rsidRDefault="00A42703" w:rsidP="00A42703">
      <w:pPr>
        <w:pStyle w:val="VOTETITLE"/>
      </w:pPr>
      <w:bookmarkStart w:id="4" w:name="_Toc41557334"/>
      <w:r>
        <w:lastRenderedPageBreak/>
        <w:t>ELi ja Valgevene vaheline riigis ebaseaduslikult elavate isikute tagasivõtuleping ***</w:t>
      </w:r>
      <w:bookmarkEnd w:id="4"/>
    </w:p>
    <w:p w14:paraId="59A56E0D" w14:textId="77777777" w:rsidR="00A42703" w:rsidRDefault="00A42703" w:rsidP="00A42703">
      <w:pPr>
        <w:pStyle w:val="VOTEREPORTTITLE"/>
      </w:pPr>
      <w:r>
        <w:t xml:space="preserve">Soovitus: </w:t>
      </w:r>
      <w:proofErr w:type="spellStart"/>
      <w:r>
        <w:t>Petar</w:t>
      </w:r>
      <w:proofErr w:type="spellEnd"/>
      <w:r>
        <w:t xml:space="preserve"> </w:t>
      </w:r>
      <w:proofErr w:type="spellStart"/>
      <w:r>
        <w:t>Vitanov</w:t>
      </w:r>
      <w:proofErr w:type="spellEnd"/>
      <w:r>
        <w:t xml:space="preserve"> (A9-0097/2020)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4EA953D3"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A7BCE40"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AA44BCF"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BFD26E1"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9C9680B" w14:textId="77777777" w:rsidR="00A42703" w:rsidRPr="00A42703" w:rsidRDefault="00A42703" w:rsidP="00907B99">
            <w:pPr>
              <w:pStyle w:val="VOTINGTABLEHEADER"/>
            </w:pPr>
            <w:r>
              <w:t>NH/EH – märkused</w:t>
            </w:r>
          </w:p>
        </w:tc>
      </w:tr>
      <w:tr w:rsidR="00A42703" w14:paraId="6A326F3A"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199B9"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32067"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EF338"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5A974" w14:textId="77777777" w:rsidR="00A42703" w:rsidRDefault="00A42703" w:rsidP="00907B99">
            <w:pPr>
              <w:pStyle w:val="VOTINGTABLECELLREMARK"/>
            </w:pPr>
            <w:r>
              <w:t>560, 117, 13</w:t>
            </w:r>
          </w:p>
        </w:tc>
      </w:tr>
    </w:tbl>
    <w:p w14:paraId="2BE1E4BB" w14:textId="77777777" w:rsidR="00A42703" w:rsidRDefault="00A42703" w:rsidP="00A42703">
      <w:pPr>
        <w:pStyle w:val="STYTAB"/>
      </w:pPr>
    </w:p>
    <w:p w14:paraId="1410998D" w14:textId="77777777" w:rsidR="00A42703" w:rsidRDefault="00A42703" w:rsidP="00A42703">
      <w:pPr>
        <w:pStyle w:val="STYTAB"/>
      </w:pPr>
    </w:p>
    <w:p w14:paraId="5BDF71DD" w14:textId="77777777" w:rsidR="00A42703" w:rsidRDefault="00A42703" w:rsidP="00A42703">
      <w:pPr>
        <w:pStyle w:val="STYTAB"/>
      </w:pPr>
    </w:p>
    <w:p w14:paraId="26201B9B" w14:textId="77777777" w:rsidR="00A42703" w:rsidRPr="00A42703" w:rsidRDefault="00A42703" w:rsidP="00A42703">
      <w:pPr>
        <w:pStyle w:val="VOTETITLE"/>
      </w:pPr>
      <w:bookmarkStart w:id="5" w:name="_Toc41557335"/>
      <w:r>
        <w:t>ELi ja Valgevene vaheline viisade väljastamise lihtsustamise leping ***</w:t>
      </w:r>
      <w:bookmarkEnd w:id="5"/>
    </w:p>
    <w:p w14:paraId="38CFC780" w14:textId="77777777" w:rsidR="00A42703" w:rsidRDefault="00A42703" w:rsidP="00A42703">
      <w:pPr>
        <w:pStyle w:val="VOTEREPORTTITLE"/>
      </w:pPr>
      <w:r>
        <w:t xml:space="preserve">Soovitus: </w:t>
      </w:r>
      <w:proofErr w:type="spellStart"/>
      <w:r>
        <w:t>Ondřej</w:t>
      </w:r>
      <w:proofErr w:type="spellEnd"/>
      <w:r>
        <w:t xml:space="preserve"> </w:t>
      </w:r>
      <w:proofErr w:type="spellStart"/>
      <w:r>
        <w:t>Kovařík</w:t>
      </w:r>
      <w:proofErr w:type="spellEnd"/>
      <w:r>
        <w:t xml:space="preserve"> (A9-0090/2020)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4F0EB6B5"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6254A33"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F9C520E"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B04C086"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05A9B90" w14:textId="77777777" w:rsidR="00A42703" w:rsidRPr="00A42703" w:rsidRDefault="00A42703" w:rsidP="00907B99">
            <w:pPr>
              <w:pStyle w:val="VOTINGTABLEHEADER"/>
            </w:pPr>
            <w:r>
              <w:t>NH/EH – märkused</w:t>
            </w:r>
          </w:p>
        </w:tc>
      </w:tr>
      <w:tr w:rsidR="00A42703" w14:paraId="0983B475"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1DF7"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E48E6"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F73EE"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F29CF" w14:textId="77777777" w:rsidR="00A42703" w:rsidRDefault="00A42703" w:rsidP="00907B99">
            <w:pPr>
              <w:pStyle w:val="VOTINGTABLECELLREMARK"/>
            </w:pPr>
            <w:r>
              <w:t>634, 48, 4</w:t>
            </w:r>
          </w:p>
        </w:tc>
      </w:tr>
    </w:tbl>
    <w:p w14:paraId="1CAEA035" w14:textId="77777777" w:rsidR="00A42703" w:rsidRDefault="00A42703" w:rsidP="00A42703">
      <w:pPr>
        <w:pStyle w:val="STYTAB"/>
      </w:pPr>
    </w:p>
    <w:p w14:paraId="7244D177" w14:textId="77777777" w:rsidR="00A42703" w:rsidRDefault="00A42703" w:rsidP="00A42703">
      <w:pPr>
        <w:pStyle w:val="STYTAB"/>
      </w:pPr>
    </w:p>
    <w:p w14:paraId="5524B59E" w14:textId="77777777" w:rsidR="00A42703" w:rsidRDefault="00A42703" w:rsidP="00A42703">
      <w:pPr>
        <w:pStyle w:val="STYTAB"/>
      </w:pPr>
    </w:p>
    <w:p w14:paraId="7C58641C" w14:textId="77777777" w:rsidR="00A42703" w:rsidRPr="00A42703" w:rsidRDefault="00A42703" w:rsidP="00A42703">
      <w:pPr>
        <w:pStyle w:val="VOTETITLE"/>
      </w:pPr>
      <w:bookmarkStart w:id="6" w:name="_Toc41557336"/>
      <w:r>
        <w:t>Rahvusvahelise Atlandi tuunikala kaitse konventsiooni muutmise protokoll ***</w:t>
      </w:r>
      <w:bookmarkEnd w:id="6"/>
    </w:p>
    <w:p w14:paraId="66056DB9" w14:textId="77777777" w:rsidR="00A42703" w:rsidRDefault="00A42703" w:rsidP="00A42703">
      <w:pPr>
        <w:pStyle w:val="VOTEREPORTTITLE"/>
      </w:pPr>
      <w:r>
        <w:t xml:space="preserve">Soovitus: </w:t>
      </w:r>
      <w:proofErr w:type="spellStart"/>
      <w:r>
        <w:t>Rosanna</w:t>
      </w:r>
      <w:proofErr w:type="spellEnd"/>
      <w:r>
        <w:t xml:space="preserve"> </w:t>
      </w:r>
      <w:proofErr w:type="spellStart"/>
      <w:r>
        <w:t>Conte</w:t>
      </w:r>
      <w:proofErr w:type="spellEnd"/>
      <w:r>
        <w:t xml:space="preserve"> (A9-0089/2020)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72CD420C"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94F2D3E"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D8797F6"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5DD9CB3"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1D13AE6" w14:textId="77777777" w:rsidR="00A42703" w:rsidRPr="00A42703" w:rsidRDefault="00A42703" w:rsidP="00907B99">
            <w:pPr>
              <w:pStyle w:val="VOTINGTABLEHEADER"/>
            </w:pPr>
            <w:r>
              <w:t>NH/EH – märkused</w:t>
            </w:r>
          </w:p>
        </w:tc>
      </w:tr>
      <w:tr w:rsidR="00A42703" w14:paraId="57AF286B"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C4EA"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E16E8"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18A36"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021D7" w14:textId="77777777" w:rsidR="00A42703" w:rsidRDefault="00A42703" w:rsidP="00907B99">
            <w:pPr>
              <w:pStyle w:val="VOTINGTABLECELLREMARK"/>
            </w:pPr>
            <w:r>
              <w:t>667, 2, 13</w:t>
            </w:r>
          </w:p>
        </w:tc>
      </w:tr>
    </w:tbl>
    <w:p w14:paraId="75AE7FB0" w14:textId="77777777" w:rsidR="00A42703" w:rsidRDefault="00A42703" w:rsidP="00A42703">
      <w:pPr>
        <w:pStyle w:val="STYTAB"/>
      </w:pPr>
    </w:p>
    <w:p w14:paraId="42657594" w14:textId="77777777" w:rsidR="00A42703" w:rsidRDefault="00A42703" w:rsidP="00A42703">
      <w:pPr>
        <w:pStyle w:val="STYTAB"/>
      </w:pPr>
    </w:p>
    <w:p w14:paraId="495C854F" w14:textId="77777777" w:rsidR="00A42703" w:rsidRDefault="00A42703" w:rsidP="00A42703">
      <w:pPr>
        <w:pStyle w:val="STYTAB"/>
      </w:pPr>
    </w:p>
    <w:p w14:paraId="7D72F9AB" w14:textId="77777777" w:rsidR="00A42703" w:rsidRPr="00A42703" w:rsidRDefault="00A42703" w:rsidP="00A42703">
      <w:pPr>
        <w:pStyle w:val="VOTETITLE"/>
      </w:pPr>
      <w:bookmarkStart w:id="7" w:name="_Toc41557337"/>
      <w:r>
        <w:t>ELi ja Mauritaania vahelise kalandusalase partnerluslepinguga ettenähtud kalapüügivõimalused ja rahaline toetus. Protokolli kehtivusaja pikendamine ***</w:t>
      </w:r>
      <w:bookmarkEnd w:id="7"/>
    </w:p>
    <w:p w14:paraId="3EE10A62" w14:textId="77777777" w:rsidR="00A42703" w:rsidRDefault="00A42703" w:rsidP="00A42703">
      <w:pPr>
        <w:pStyle w:val="VOTEREPORTTITLE"/>
      </w:pPr>
      <w:r>
        <w:t xml:space="preserve">Soovitus: Clara </w:t>
      </w:r>
      <w:proofErr w:type="spellStart"/>
      <w:r>
        <w:t>Aguilera</w:t>
      </w:r>
      <w:proofErr w:type="spellEnd"/>
      <w:r>
        <w:t xml:space="preserve"> (A9-0088/2020)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2D1E5606"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5835C8"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5140DE1"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D652A81"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D1C98CA" w14:textId="77777777" w:rsidR="00A42703" w:rsidRPr="00A42703" w:rsidRDefault="00A42703" w:rsidP="00907B99">
            <w:pPr>
              <w:pStyle w:val="VOTINGTABLEHEADER"/>
            </w:pPr>
            <w:r>
              <w:t>NH/EH – märkused</w:t>
            </w:r>
          </w:p>
        </w:tc>
      </w:tr>
      <w:tr w:rsidR="00A42703" w14:paraId="1423AC09"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6F972" w14:textId="77777777" w:rsidR="00A42703" w:rsidRDefault="00A42703" w:rsidP="00907B99">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C7F60"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748B"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DD47" w14:textId="77777777" w:rsidR="00A42703" w:rsidRDefault="00A42703" w:rsidP="00907B99">
            <w:pPr>
              <w:pStyle w:val="VOTINGTABLECELLREMARK"/>
            </w:pPr>
            <w:r>
              <w:t>575, 58, 57</w:t>
            </w:r>
          </w:p>
        </w:tc>
      </w:tr>
    </w:tbl>
    <w:p w14:paraId="378B946F" w14:textId="77777777" w:rsidR="00A42703" w:rsidRDefault="00A42703" w:rsidP="00A42703">
      <w:pPr>
        <w:pStyle w:val="STYTAB"/>
      </w:pPr>
    </w:p>
    <w:p w14:paraId="00CA44E3" w14:textId="77777777" w:rsidR="00A42703" w:rsidRDefault="00A42703" w:rsidP="00A42703">
      <w:pPr>
        <w:pStyle w:val="STYTAB"/>
      </w:pPr>
    </w:p>
    <w:p w14:paraId="6AC174C8" w14:textId="77777777" w:rsidR="00A42703" w:rsidRDefault="00A42703" w:rsidP="00A42703">
      <w:pPr>
        <w:pStyle w:val="STYTAB"/>
      </w:pPr>
    </w:p>
    <w:p w14:paraId="1AA9FEF7" w14:textId="77777777" w:rsidR="00A42703" w:rsidRPr="00A42703" w:rsidRDefault="00A42703" w:rsidP="00A42703">
      <w:pPr>
        <w:pStyle w:val="VOTETITLE"/>
      </w:pPr>
      <w:bookmarkStart w:id="8" w:name="_Toc41557338"/>
      <w:r>
        <w:lastRenderedPageBreak/>
        <w:t>Mitmeaastase finantsraamistikuga seotud hädaolukorra kava kehtestamine, et luua turvavõrk</w:t>
      </w:r>
      <w:r w:rsidR="00A96AEC">
        <w:t xml:space="preserve"> </w:t>
      </w:r>
      <w:r>
        <w:t>ELi programmidest toetuse saajate kaitsmiseks</w:t>
      </w:r>
      <w:bookmarkEnd w:id="8"/>
    </w:p>
    <w:p w14:paraId="06A714AA" w14:textId="77777777" w:rsidR="00884B3F" w:rsidRDefault="00A42703" w:rsidP="00884B3F">
      <w:pPr>
        <w:pStyle w:val="VOTEREPORTTITLE"/>
        <w:spacing w:after="0"/>
      </w:pPr>
      <w:r>
        <w:t xml:space="preserve">Raport: Jan </w:t>
      </w:r>
      <w:proofErr w:type="spellStart"/>
      <w:r>
        <w:t>Olbrycht</w:t>
      </w:r>
      <w:proofErr w:type="spellEnd"/>
      <w:r>
        <w:t>, M</w:t>
      </w:r>
      <w:r w:rsidR="00884B3F">
        <w:t xml:space="preserve">argarida </w:t>
      </w:r>
      <w:proofErr w:type="spellStart"/>
      <w:r w:rsidR="00884B3F">
        <w:t>Marques</w:t>
      </w:r>
      <w:proofErr w:type="spellEnd"/>
      <w:r w:rsidR="00884B3F">
        <w:t xml:space="preserve"> (A9-0099/2020)</w:t>
      </w:r>
    </w:p>
    <w:p w14:paraId="52D06372" w14:textId="77777777" w:rsidR="00A42703" w:rsidRPr="00A42703" w:rsidRDefault="00A42703" w:rsidP="00A42703">
      <w:pPr>
        <w:pStyle w:val="VOTEREPORTTITLE"/>
      </w:pPr>
      <w:r>
        <w:t>(Nõutav parlamendi koosseisu häälteenamus)</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44C4C2C4"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F83F444"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43EA51A"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250AC77"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BF518CA" w14:textId="77777777" w:rsidR="00A42703" w:rsidRPr="00A42703" w:rsidRDefault="00A42703" w:rsidP="00907B99">
            <w:pPr>
              <w:pStyle w:val="VOTINGTABLEHEADER"/>
            </w:pPr>
            <w:r>
              <w:t>NH/EH – märkused</w:t>
            </w:r>
          </w:p>
        </w:tc>
      </w:tr>
      <w:tr w:rsidR="00A42703" w14:paraId="2255B752"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0BAAF" w14:textId="77777777" w:rsidR="00A42703" w:rsidRDefault="00A42703" w:rsidP="00907B99">
            <w:pPr>
              <w:pStyle w:val="VOTINGTABLECELLOBJECT"/>
            </w:pPr>
            <w:r>
              <w:t>Tervikhääletus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6B17A"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3705D"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A477F" w14:textId="77777777" w:rsidR="00A42703" w:rsidRDefault="00A42703" w:rsidP="00907B99">
            <w:pPr>
              <w:pStyle w:val="VOTINGTABLECELLREMARK"/>
            </w:pPr>
            <w:r>
              <w:t>616, 29, 46</w:t>
            </w:r>
          </w:p>
        </w:tc>
      </w:tr>
    </w:tbl>
    <w:p w14:paraId="4D6689A6" w14:textId="77777777" w:rsidR="00A42703" w:rsidRDefault="00A42703" w:rsidP="00A42703">
      <w:pPr>
        <w:pStyle w:val="STYTAB"/>
      </w:pPr>
    </w:p>
    <w:p w14:paraId="71BB7C5E" w14:textId="77777777" w:rsidR="00A42703" w:rsidRDefault="00A42703" w:rsidP="00A42703">
      <w:pPr>
        <w:pStyle w:val="STYTAB"/>
      </w:pPr>
    </w:p>
    <w:p w14:paraId="409F24E6" w14:textId="77777777" w:rsidR="00A42703" w:rsidRDefault="00A42703" w:rsidP="00A42703">
      <w:pPr>
        <w:pStyle w:val="STYTAB"/>
      </w:pPr>
    </w:p>
    <w:p w14:paraId="3457640C" w14:textId="77777777" w:rsidR="00A42703" w:rsidRPr="00A42703" w:rsidRDefault="00A42703" w:rsidP="00A42703">
      <w:pPr>
        <w:pStyle w:val="VOTETITLE"/>
      </w:pPr>
      <w:bookmarkStart w:id="9" w:name="_Toc41557339"/>
      <w:proofErr w:type="spellStart"/>
      <w:r>
        <w:t>Kabotaažveod</w:t>
      </w:r>
      <w:proofErr w:type="spellEnd"/>
      <w:r>
        <w:t xml:space="preserve"> rahvusvaheliste bussiveoteenuste osutamisel Saksamaa ja Šveitsi vahelistel</w:t>
      </w:r>
      <w:r w:rsidR="00884B3F">
        <w:t xml:space="preserve"> </w:t>
      </w:r>
      <w:r>
        <w:t>piirialadel ***I</w:t>
      </w:r>
      <w:bookmarkEnd w:id="9"/>
    </w:p>
    <w:p w14:paraId="17A5E7B2" w14:textId="3EC9B9E4" w:rsidR="00A42703" w:rsidRDefault="00A42703" w:rsidP="00A42703">
      <w:pPr>
        <w:pStyle w:val="VOTEREPORTTITLE"/>
      </w:pPr>
      <w:r>
        <w:t xml:space="preserve">Raport: Markus </w:t>
      </w:r>
      <w:proofErr w:type="spellStart"/>
      <w:r>
        <w:t>Ferber</w:t>
      </w:r>
      <w:proofErr w:type="spellEnd"/>
      <w:r w:rsidR="001A33CF">
        <w:t xml:space="preserve"> (A9-0006/2020)</w:t>
      </w:r>
      <w:r>
        <w:t xml:space="preserve"> </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4CC17C54"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2B64824"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5FA7AED"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54A9483"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9304B30" w14:textId="77777777" w:rsidR="00A42703" w:rsidRPr="00A42703" w:rsidRDefault="00A42703" w:rsidP="00907B99">
            <w:pPr>
              <w:pStyle w:val="VOTINGTABLEHEADER"/>
            </w:pPr>
            <w:r>
              <w:t>NH/EH – märkused</w:t>
            </w:r>
          </w:p>
        </w:tc>
      </w:tr>
      <w:tr w:rsidR="00A42703" w14:paraId="5393499B"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B8127" w14:textId="77777777" w:rsidR="00A42703" w:rsidRDefault="00A42703" w:rsidP="00907B99">
            <w:pPr>
              <w:pStyle w:val="VOTINGTABLECELLOBJECT"/>
            </w:pPr>
            <w:r>
              <w:t>Tervikhääletus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67874"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7D853"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2CE5A" w14:textId="77777777" w:rsidR="00A42703" w:rsidRDefault="00A42703" w:rsidP="00907B99">
            <w:pPr>
              <w:pStyle w:val="VOTINGTABLECELLREMARK"/>
            </w:pPr>
            <w:r>
              <w:t>676, 1, 13</w:t>
            </w:r>
          </w:p>
        </w:tc>
      </w:tr>
    </w:tbl>
    <w:p w14:paraId="547BA356" w14:textId="77777777" w:rsidR="00A42703" w:rsidRDefault="00A42703" w:rsidP="00A42703">
      <w:pPr>
        <w:pStyle w:val="STYTAB"/>
      </w:pPr>
    </w:p>
    <w:p w14:paraId="263606E4" w14:textId="77777777" w:rsidR="00A42703" w:rsidRDefault="00A42703" w:rsidP="00A42703">
      <w:pPr>
        <w:pStyle w:val="STYTAB"/>
      </w:pPr>
    </w:p>
    <w:p w14:paraId="01B31AD8" w14:textId="77777777" w:rsidR="00A42703" w:rsidRDefault="00A42703" w:rsidP="00A42703">
      <w:pPr>
        <w:pStyle w:val="STYTAB"/>
      </w:pPr>
    </w:p>
    <w:p w14:paraId="4F1984EB" w14:textId="77777777" w:rsidR="00A42703" w:rsidRPr="00A42703" w:rsidRDefault="00A42703" w:rsidP="00A42703">
      <w:pPr>
        <w:pStyle w:val="VOTETITLE"/>
      </w:pPr>
      <w:bookmarkStart w:id="10" w:name="_Toc41557340"/>
      <w:proofErr w:type="spellStart"/>
      <w:r>
        <w:t>Kabotaažveod</w:t>
      </w:r>
      <w:proofErr w:type="spellEnd"/>
      <w:r>
        <w:t xml:space="preserve"> rahvusvaheliste bussiveoteenuste osutamisel Itaalia ja Šveitsi vahelistel</w:t>
      </w:r>
      <w:r w:rsidR="00884B3F">
        <w:t xml:space="preserve"> </w:t>
      </w:r>
      <w:r>
        <w:t>piirialadel ***I</w:t>
      </w:r>
      <w:bookmarkEnd w:id="10"/>
    </w:p>
    <w:p w14:paraId="210D0AE9" w14:textId="77777777" w:rsidR="00A42703" w:rsidRDefault="00A42703" w:rsidP="00A42703">
      <w:pPr>
        <w:pStyle w:val="VOTEREPORTTITLE"/>
      </w:pPr>
      <w:r>
        <w:t xml:space="preserve">Raport: Markus </w:t>
      </w:r>
      <w:proofErr w:type="spellStart"/>
      <w:r>
        <w:t>Ferber</w:t>
      </w:r>
      <w:proofErr w:type="spellEnd"/>
      <w:r>
        <w:t xml:space="preserve"> (A9-0007/2020)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382F932B"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C684777"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78A6A43"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41B5180"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7126814" w14:textId="77777777" w:rsidR="00A42703" w:rsidRPr="00A42703" w:rsidRDefault="00A42703" w:rsidP="00907B99">
            <w:pPr>
              <w:pStyle w:val="VOTINGTABLEHEADER"/>
            </w:pPr>
            <w:r>
              <w:t>NH/EH – märkused</w:t>
            </w:r>
          </w:p>
        </w:tc>
      </w:tr>
      <w:tr w:rsidR="00A42703" w14:paraId="1CD15268"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DB28A" w14:textId="77777777" w:rsidR="00A42703" w:rsidRDefault="00A42703" w:rsidP="00907B99">
            <w:pPr>
              <w:pStyle w:val="VOTINGTABLECELLOBJECT"/>
            </w:pPr>
            <w:r>
              <w:t>Tervikhääletus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0A69"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7336A"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C381C" w14:textId="77777777" w:rsidR="00A42703" w:rsidRDefault="00A42703" w:rsidP="00907B99">
            <w:pPr>
              <w:pStyle w:val="VOTINGTABLECELLREMARK"/>
            </w:pPr>
            <w:r>
              <w:t>678, 1, 12</w:t>
            </w:r>
          </w:p>
        </w:tc>
      </w:tr>
    </w:tbl>
    <w:p w14:paraId="25531728" w14:textId="77777777" w:rsidR="00A42703" w:rsidRDefault="00A42703" w:rsidP="00A42703">
      <w:pPr>
        <w:pStyle w:val="STYTAB"/>
      </w:pPr>
    </w:p>
    <w:p w14:paraId="7FAC15EB" w14:textId="77777777" w:rsidR="00A42703" w:rsidRDefault="00A42703" w:rsidP="00A42703">
      <w:pPr>
        <w:pStyle w:val="STYTAB"/>
      </w:pPr>
    </w:p>
    <w:p w14:paraId="07D1E803" w14:textId="77777777" w:rsidR="00A42703" w:rsidRDefault="00A42703" w:rsidP="00A42703">
      <w:pPr>
        <w:pStyle w:val="STYTAB"/>
      </w:pPr>
    </w:p>
    <w:p w14:paraId="1ABE7683" w14:textId="77777777" w:rsidR="00A42703" w:rsidRPr="00A42703" w:rsidRDefault="00A42703" w:rsidP="00A42703">
      <w:pPr>
        <w:pStyle w:val="VOTETITLE"/>
      </w:pPr>
      <w:bookmarkStart w:id="11" w:name="_Toc41557341"/>
      <w:r>
        <w:t>Sõrmejälgede andmeid käsitlev automatiseeritud andmevahetus Ühendkuningriigiga *</w:t>
      </w:r>
      <w:bookmarkEnd w:id="11"/>
    </w:p>
    <w:p w14:paraId="17D534A4" w14:textId="77777777" w:rsidR="00A42703" w:rsidRDefault="00A42703" w:rsidP="00A42703">
      <w:pPr>
        <w:pStyle w:val="VOTEREPORTTITLE"/>
      </w:pPr>
      <w:r>
        <w:t xml:space="preserve">Raport: Juan </w:t>
      </w:r>
      <w:proofErr w:type="spellStart"/>
      <w:r>
        <w:t>Fernando</w:t>
      </w:r>
      <w:proofErr w:type="spellEnd"/>
      <w:r>
        <w:t xml:space="preserve"> </w:t>
      </w:r>
      <w:proofErr w:type="spellStart"/>
      <w:r>
        <w:t>López</w:t>
      </w:r>
      <w:proofErr w:type="spellEnd"/>
      <w:r>
        <w:t xml:space="preserve"> </w:t>
      </w:r>
      <w:proofErr w:type="spellStart"/>
      <w:r>
        <w:t>Aguilar</w:t>
      </w:r>
      <w:proofErr w:type="spellEnd"/>
      <w:r>
        <w:t xml:space="preserve"> (A9-0100/2020)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763114A5" w14:textId="77777777" w:rsidTr="00907B99">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9514221" w14:textId="77777777" w:rsidR="00A42703" w:rsidRDefault="00A42703" w:rsidP="00907B99">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D62E1EC" w14:textId="77777777" w:rsidR="00A42703" w:rsidRDefault="00A42703" w:rsidP="00907B99">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5821732" w14:textId="77777777" w:rsidR="00A42703" w:rsidRDefault="00A42703" w:rsidP="00907B99">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AC08166" w14:textId="77777777" w:rsidR="00A42703" w:rsidRPr="00A42703" w:rsidRDefault="00A42703" w:rsidP="00907B99">
            <w:pPr>
              <w:pStyle w:val="VOTINGTABLEHEADER"/>
            </w:pPr>
            <w:r>
              <w:t>NH/EH – märkused</w:t>
            </w:r>
          </w:p>
        </w:tc>
      </w:tr>
      <w:tr w:rsidR="00A42703" w14:paraId="313DBD4C" w14:textId="77777777" w:rsidTr="00907B99">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2020A" w14:textId="77777777" w:rsidR="00A42703" w:rsidRDefault="00A42703" w:rsidP="00907B99">
            <w:pPr>
              <w:pStyle w:val="VOTINGTABLECELLOBJECT"/>
            </w:pPr>
            <w:r>
              <w:t>hääletus: nõukogu eelnõu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51C78" w14:textId="77777777" w:rsidR="00A42703" w:rsidRDefault="00A42703" w:rsidP="00907B99">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CB1D" w14:textId="77777777" w:rsidR="00A42703" w:rsidRDefault="00A42703" w:rsidP="00907B9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9CEC2" w14:textId="77777777" w:rsidR="00A42703" w:rsidRDefault="00A42703" w:rsidP="00907B99">
            <w:pPr>
              <w:pStyle w:val="VOTINGTABLECELLREMARK"/>
            </w:pPr>
            <w:r>
              <w:t>329, 357, 4</w:t>
            </w:r>
          </w:p>
        </w:tc>
      </w:tr>
    </w:tbl>
    <w:p w14:paraId="2893D7C4" w14:textId="77777777" w:rsidR="00A42703" w:rsidRDefault="00A42703" w:rsidP="00A42703">
      <w:pPr>
        <w:pStyle w:val="STYTAB"/>
      </w:pPr>
    </w:p>
    <w:p w14:paraId="4AC934CC" w14:textId="77777777" w:rsidR="00A42703" w:rsidRDefault="00A42703" w:rsidP="00A42703">
      <w:pPr>
        <w:pStyle w:val="STYTAB"/>
      </w:pPr>
    </w:p>
    <w:p w14:paraId="23FB5199" w14:textId="77777777" w:rsidR="00A42703" w:rsidRDefault="00A42703" w:rsidP="00A42703">
      <w:pPr>
        <w:pStyle w:val="STYTAB"/>
      </w:pPr>
    </w:p>
    <w:p w14:paraId="7B762C1A" w14:textId="77777777" w:rsidR="00A42703" w:rsidRPr="00A42703" w:rsidRDefault="00E07C5A" w:rsidP="00A42703">
      <w:pPr>
        <w:pStyle w:val="VOTETITLE"/>
      </w:pPr>
      <w:bookmarkStart w:id="12" w:name="_Toc41557342"/>
      <w:r>
        <w:lastRenderedPageBreak/>
        <w:t>Geneetiliselt muundatud sojauba MON 87708 × MON 89788 × A5547-127</w:t>
      </w:r>
      <w:bookmarkEnd w:id="12"/>
    </w:p>
    <w:p w14:paraId="7F86D342" w14:textId="77777777" w:rsidR="00A42703" w:rsidRDefault="00ED0408" w:rsidP="00A42703">
      <w:pPr>
        <w:pStyle w:val="VOTEREPORTTITLE"/>
      </w:pPr>
      <w:r>
        <w:t>Resolutsiooni ettepanek: B9-0121//2020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42703" w14:paraId="488FCD4F" w14:textId="77777777" w:rsidTr="00907B99">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26387E1" w14:textId="77777777" w:rsidR="00A42703" w:rsidRDefault="00A42703" w:rsidP="00907B99">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F60BB25" w14:textId="77777777" w:rsidR="00A42703" w:rsidRDefault="00A42703" w:rsidP="00907B99">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CF876BF" w14:textId="77777777" w:rsidR="00A42703" w:rsidRDefault="00A42703" w:rsidP="00907B99">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2F0646B" w14:textId="77777777" w:rsidR="00A42703" w:rsidRDefault="00A42703" w:rsidP="00907B99">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B49070F" w14:textId="77777777" w:rsidR="00A42703" w:rsidRDefault="00A42703" w:rsidP="00907B99">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BA0880B" w14:textId="77777777" w:rsidR="00A42703" w:rsidRPr="00A42703" w:rsidRDefault="00A42703" w:rsidP="00907B99">
            <w:pPr>
              <w:pStyle w:val="VOTINGTABLEHEADER"/>
            </w:pPr>
            <w:r>
              <w:t>NH/EH – märkused</w:t>
            </w:r>
          </w:p>
        </w:tc>
      </w:tr>
      <w:tr w:rsidR="00A42703" w14:paraId="3646249A" w14:textId="77777777" w:rsidTr="00907B99">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43C32" w14:textId="77777777" w:rsidR="00A42703" w:rsidRPr="00A42703" w:rsidRDefault="00A42703" w:rsidP="00907B99">
            <w:pPr>
              <w:pStyle w:val="VOTINGTABLECELLOBJECT"/>
            </w:pPr>
            <w:r>
              <w:t>Resolutsiooni ettepanek B9-0121/2020</w:t>
            </w:r>
            <w:r>
              <w:br/>
              <w:t>(ENVI)</w:t>
            </w:r>
          </w:p>
        </w:tc>
      </w:tr>
      <w:tr w:rsidR="00A42703" w14:paraId="74D0979C"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70B00" w14:textId="77777777" w:rsidR="00A42703" w:rsidRDefault="00A42703" w:rsidP="00907B99">
            <w:pPr>
              <w:pStyle w:val="VOTINGTABLECELLOBJECT"/>
            </w:pPr>
            <w:r>
              <w:t>Pärast §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DDDCA" w14:textId="77777777" w:rsidR="00A42703" w:rsidRDefault="00A42703" w:rsidP="00907B99">
            <w:pPr>
              <w:pStyle w:val="VOTINGTABLECELLAN"/>
            </w:pPr>
            <w:r>
              <w:t>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2393F" w14:textId="77777777" w:rsidR="00A42703" w:rsidRDefault="00A42703" w:rsidP="00907B99">
            <w:pPr>
              <w:pStyle w:val="VOTINGTABLECELLAUTHOR"/>
            </w:pPr>
            <w:proofErr w:type="spellStart"/>
            <w:r>
              <w:t>Verts</w:t>
            </w:r>
            <w:proofErr w:type="spellEnd"/>
            <w:r>
              <w:t>/ALE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AD577"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C1D2F"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85DBA" w14:textId="77777777" w:rsidR="00A42703" w:rsidRDefault="00A42703" w:rsidP="00907B99">
            <w:pPr>
              <w:pStyle w:val="VOTINGTABLECELLREMARK"/>
            </w:pPr>
          </w:p>
        </w:tc>
      </w:tr>
      <w:tr w:rsidR="00A42703" w14:paraId="08228223"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4339"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8573"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C58E9"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B9033"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7DF26"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8A0ED" w14:textId="77777777" w:rsidR="00A42703" w:rsidRDefault="00A42703" w:rsidP="00907B99">
            <w:pPr>
              <w:pStyle w:val="VOTINGTABLECELLREMARK"/>
            </w:pPr>
            <w:r>
              <w:t>433, 240, 17</w:t>
            </w:r>
          </w:p>
        </w:tc>
      </w:tr>
      <w:tr w:rsidR="00A42703" w14:paraId="7D0F65C9"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72A9E"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AC82F"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EBCA5"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7CC4C"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6EF5"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E5D56" w14:textId="77777777" w:rsidR="00A42703" w:rsidRDefault="00A42703" w:rsidP="00907B99">
            <w:pPr>
              <w:pStyle w:val="VOTINGTABLECELLREMARK"/>
            </w:pPr>
            <w:r>
              <w:t>667, 8, 14</w:t>
            </w:r>
          </w:p>
        </w:tc>
      </w:tr>
      <w:tr w:rsidR="00A42703" w14:paraId="219A2DFA" w14:textId="77777777" w:rsidTr="00907B99">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0BD0A" w14:textId="77777777" w:rsidR="00A42703" w:rsidRDefault="00A42703" w:rsidP="00907B99">
            <w:pPr>
              <w:pStyle w:val="VOTINGTABLECELLOBJECT"/>
            </w:pPr>
            <w:r>
              <w:t>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10D90"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21A7D"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F0AB3" w14:textId="77777777" w:rsidR="00A42703" w:rsidRDefault="00A42703" w:rsidP="00907B99">
            <w:pPr>
              <w:pStyle w:val="VOTINGTABLECELLREMARK"/>
            </w:pPr>
            <w:r>
              <w:t>477, 181, 23</w:t>
            </w:r>
          </w:p>
        </w:tc>
      </w:tr>
    </w:tbl>
    <w:p w14:paraId="32E28518"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42703" w14:paraId="61F8B0F3" w14:textId="77777777" w:rsidTr="00907B99">
        <w:trPr>
          <w:cantSplit/>
        </w:trPr>
        <w:tc>
          <w:tcPr>
            <w:tcW w:w="9065" w:type="dxa"/>
            <w:gridSpan w:val="2"/>
            <w:tcMar>
              <w:top w:w="0" w:type="dxa"/>
              <w:left w:w="0" w:type="dxa"/>
              <w:bottom w:w="0" w:type="dxa"/>
              <w:right w:w="0" w:type="dxa"/>
            </w:tcMar>
          </w:tcPr>
          <w:p w14:paraId="3718C92E" w14:textId="77777777" w:rsidR="00A42703" w:rsidRDefault="00A42703" w:rsidP="00907B99">
            <w:pPr>
              <w:pStyle w:val="REMARKTABLECELLTITLE"/>
            </w:pPr>
            <w:r>
              <w:t>Taotlused osade kaupa hääletuseks</w:t>
            </w:r>
          </w:p>
          <w:p w14:paraId="4CEAACEC" w14:textId="77777777" w:rsidR="00E23780" w:rsidRPr="00A42703" w:rsidRDefault="00E23780" w:rsidP="00907B99">
            <w:pPr>
              <w:pStyle w:val="REMARKTABLECELLTITLE"/>
              <w:rPr>
                <w:lang w:val="fr-FR"/>
              </w:rPr>
            </w:pPr>
          </w:p>
        </w:tc>
      </w:tr>
      <w:tr w:rsidR="00A42703" w14:paraId="24B9981F" w14:textId="77777777" w:rsidTr="00907B99">
        <w:trPr>
          <w:cantSplit/>
        </w:trPr>
        <w:tc>
          <w:tcPr>
            <w:tcW w:w="9065" w:type="dxa"/>
            <w:gridSpan w:val="2"/>
            <w:tcMar>
              <w:top w:w="0" w:type="dxa"/>
              <w:left w:w="0" w:type="dxa"/>
              <w:bottom w:w="0" w:type="dxa"/>
              <w:right w:w="0" w:type="dxa"/>
            </w:tcMar>
          </w:tcPr>
          <w:p w14:paraId="1CA9449A" w14:textId="77777777" w:rsidR="00A42703" w:rsidRDefault="00A42703" w:rsidP="00907B99">
            <w:pPr>
              <w:pStyle w:val="REMARKTABLECELLSIMPLE"/>
            </w:pPr>
            <w:r>
              <w:t>ECR:</w:t>
            </w:r>
          </w:p>
        </w:tc>
      </w:tr>
      <w:tr w:rsidR="00A42703" w14:paraId="48819CCB" w14:textId="77777777" w:rsidTr="00907B99">
        <w:trPr>
          <w:cantSplit/>
        </w:trPr>
        <w:tc>
          <w:tcPr>
            <w:tcW w:w="9065" w:type="dxa"/>
            <w:gridSpan w:val="2"/>
            <w:tcMar>
              <w:top w:w="0" w:type="dxa"/>
              <w:left w:w="0" w:type="dxa"/>
              <w:bottom w:w="0" w:type="dxa"/>
              <w:right w:w="0" w:type="dxa"/>
            </w:tcMar>
          </w:tcPr>
          <w:p w14:paraId="7F0D9E5F" w14:textId="77777777" w:rsidR="00A42703" w:rsidRDefault="00A42703" w:rsidP="00907B99">
            <w:pPr>
              <w:pStyle w:val="REMARKTABLECELLSIMPLE"/>
            </w:pPr>
            <w:r>
              <w:t>muudatusettepanek 1</w:t>
            </w:r>
          </w:p>
        </w:tc>
      </w:tr>
      <w:tr w:rsidR="00A42703" w14:paraId="341CA128" w14:textId="77777777" w:rsidTr="00907B99">
        <w:trPr>
          <w:cantSplit/>
        </w:trPr>
        <w:tc>
          <w:tcPr>
            <w:tcW w:w="1570" w:type="dxa"/>
            <w:tcMar>
              <w:top w:w="0" w:type="dxa"/>
              <w:left w:w="0" w:type="dxa"/>
              <w:bottom w:w="0" w:type="dxa"/>
              <w:right w:w="0" w:type="dxa"/>
            </w:tcMar>
          </w:tcPr>
          <w:p w14:paraId="2F69025F" w14:textId="77777777" w:rsidR="00A42703" w:rsidRDefault="00A42703" w:rsidP="00907B99">
            <w:pPr>
              <w:pStyle w:val="REMARKTABLECELLITALIC"/>
            </w:pPr>
            <w:r>
              <w:t>1. osa:</w:t>
            </w:r>
          </w:p>
        </w:tc>
        <w:tc>
          <w:tcPr>
            <w:tcW w:w="7495" w:type="dxa"/>
            <w:tcMar>
              <w:top w:w="0" w:type="dxa"/>
              <w:left w:w="0" w:type="dxa"/>
              <w:bottom w:w="0" w:type="dxa"/>
              <w:right w:w="0" w:type="dxa"/>
            </w:tcMar>
          </w:tcPr>
          <w:p w14:paraId="6A8CBC31" w14:textId="77777777" w:rsidR="00A42703" w:rsidRPr="00A42703" w:rsidRDefault="00A42703" w:rsidP="00907B99">
            <w:pPr>
              <w:pStyle w:val="REMARKTABLECELLSIMPLE"/>
            </w:pPr>
            <w:r>
              <w:t xml:space="preserve">„palub komisjonil jääkide piirnorme käsitlevate õigusaktide tulevase õigusloome kvaliteedi ja tulemuslikkuse programmi ning strateegia „Talust toidulauani“ raames võtta kohustus mitte lubada liitu imporditavas toidus ja söödas selliste toksiliste pestitsiidide nagu </w:t>
            </w:r>
            <w:proofErr w:type="spellStart"/>
            <w:r>
              <w:t>glufosinaadi</w:t>
            </w:r>
            <w:proofErr w:type="spellEnd"/>
            <w:r>
              <w:t xml:space="preserve"> jääke;“</w:t>
            </w:r>
          </w:p>
        </w:tc>
      </w:tr>
      <w:tr w:rsidR="00A42703" w14:paraId="765C4FE9" w14:textId="77777777" w:rsidTr="00907B99">
        <w:trPr>
          <w:cantSplit/>
        </w:trPr>
        <w:tc>
          <w:tcPr>
            <w:tcW w:w="1570" w:type="dxa"/>
            <w:tcMar>
              <w:top w:w="0" w:type="dxa"/>
              <w:left w:w="0" w:type="dxa"/>
              <w:bottom w:w="0" w:type="dxa"/>
              <w:right w:w="0" w:type="dxa"/>
            </w:tcMar>
          </w:tcPr>
          <w:p w14:paraId="495F50F3" w14:textId="77777777" w:rsidR="00A42703" w:rsidRDefault="00A42703" w:rsidP="00907B99">
            <w:pPr>
              <w:pStyle w:val="REMARKTABLECELLITALIC"/>
            </w:pPr>
            <w:r>
              <w:t>2. osa:</w:t>
            </w:r>
          </w:p>
        </w:tc>
        <w:tc>
          <w:tcPr>
            <w:tcW w:w="7495" w:type="dxa"/>
            <w:tcMar>
              <w:top w:w="0" w:type="dxa"/>
              <w:left w:w="0" w:type="dxa"/>
              <w:bottom w:w="0" w:type="dxa"/>
              <w:right w:w="0" w:type="dxa"/>
            </w:tcMar>
          </w:tcPr>
          <w:p w14:paraId="68B156D0" w14:textId="77777777" w:rsidR="00A42703" w:rsidRPr="00A42703" w:rsidRDefault="00A42703" w:rsidP="00E23780">
            <w:pPr>
              <w:pStyle w:val="REMARKTABLECELLSIMPLE"/>
            </w:pPr>
            <w:r>
              <w:t>„kordab oma üleskutset komisjonile ja liikmesriikidele tagada kolmandatest riikidest imporditud põllumajandustoodete tõhus kontroll, et kindlustada Euroopa toidutootmise kõrgetasemeline kaitse ja võrdsed võimalused;“</w:t>
            </w:r>
          </w:p>
        </w:tc>
      </w:tr>
    </w:tbl>
    <w:p w14:paraId="4E72A27E" w14:textId="77777777" w:rsidR="00A42703" w:rsidRPr="001E6AB5" w:rsidRDefault="00A42703" w:rsidP="00A42703">
      <w:pPr>
        <w:pStyle w:val="STYTAB"/>
      </w:pPr>
    </w:p>
    <w:p w14:paraId="1ED09790" w14:textId="77777777" w:rsidR="00E23780" w:rsidRDefault="00E23780">
      <w:pPr>
        <w:jc w:val="left"/>
        <w:rPr>
          <w:rFonts w:eastAsia="Times New Roman" w:cs="Arial"/>
          <w:b/>
          <w:bCs/>
          <w:kern w:val="3"/>
          <w:szCs w:val="32"/>
        </w:rPr>
      </w:pPr>
      <w:r>
        <w:br w:type="page"/>
      </w:r>
    </w:p>
    <w:p w14:paraId="43533658" w14:textId="77777777" w:rsidR="00614B72" w:rsidRPr="00907B99" w:rsidRDefault="00614B72" w:rsidP="00614B72">
      <w:pPr>
        <w:pStyle w:val="VOTETITLE"/>
      </w:pPr>
      <w:bookmarkStart w:id="13" w:name="_Toc41557343"/>
      <w:r>
        <w:lastRenderedPageBreak/>
        <w:t>2018. aasta eelarve täitmisele heakskiidu andmine: kütuseelementide ja vesiniku valdkonna 2.</w:t>
      </w:r>
      <w:r w:rsidR="00884B3F">
        <w:t xml:space="preserve"> </w:t>
      </w:r>
      <w:proofErr w:type="spellStart"/>
      <w:r>
        <w:t>ühisettevõte</w:t>
      </w:r>
      <w:bookmarkEnd w:id="13"/>
      <w:proofErr w:type="spellEnd"/>
    </w:p>
    <w:p w14:paraId="6A58AF4C" w14:textId="77777777" w:rsidR="00614B72" w:rsidRPr="00907B99" w:rsidRDefault="00614B72" w:rsidP="00614B72">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(A9-0030/2020)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614B72" w14:paraId="524F765C"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749F4F0" w14:textId="77777777" w:rsidR="00614B72" w:rsidRDefault="00614B72"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B467E78" w14:textId="77777777" w:rsidR="00614B72" w:rsidRDefault="00614B72"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A6E8EEB" w14:textId="77777777" w:rsidR="00614B72" w:rsidRDefault="00614B72"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E6DB897" w14:textId="77777777" w:rsidR="00614B72" w:rsidRPr="00907B99" w:rsidRDefault="00614B72" w:rsidP="00422851">
            <w:pPr>
              <w:pStyle w:val="VOTINGTABLEHEADER"/>
            </w:pPr>
            <w:r>
              <w:t>NH/EH – märkused</w:t>
            </w:r>
          </w:p>
        </w:tc>
      </w:tr>
      <w:tr w:rsidR="00614B72" w14:paraId="3DE7A875"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C8ADA" w14:textId="77777777" w:rsidR="00614B72" w:rsidRDefault="00614B72" w:rsidP="00422851">
            <w:pPr>
              <w:pStyle w:val="VOTINGTABLECELLOBJECT"/>
            </w:pPr>
            <w:r>
              <w:t>Eelarve täitmisele heakskiidu andmise otsus</w:t>
            </w:r>
          </w:p>
        </w:tc>
      </w:tr>
      <w:tr w:rsidR="00614B72" w14:paraId="7C340B6D"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737B" w14:textId="77777777" w:rsidR="00614B72" w:rsidRDefault="00F84951"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33DC" w14:textId="77777777" w:rsidR="00614B72" w:rsidRDefault="00614B7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77AA1" w14:textId="77777777" w:rsidR="00614B72" w:rsidRDefault="00614B72"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84822" w14:textId="77777777" w:rsidR="00614B72" w:rsidRDefault="00F84951" w:rsidP="00422851">
            <w:pPr>
              <w:pStyle w:val="VOTINGTABLECELLREMARK"/>
            </w:pPr>
            <w:r>
              <w:t>629, 58, 4</w:t>
            </w:r>
          </w:p>
        </w:tc>
      </w:tr>
      <w:tr w:rsidR="00614B72" w14:paraId="7572CDF5"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754F2" w14:textId="77777777" w:rsidR="00614B72" w:rsidRDefault="00614B72" w:rsidP="00422851">
            <w:pPr>
              <w:pStyle w:val="VOTINGTABLECELLOBJECT"/>
            </w:pPr>
            <w:r>
              <w:t>Resolutsiooni ettepanek</w:t>
            </w:r>
          </w:p>
        </w:tc>
      </w:tr>
      <w:tr w:rsidR="00614B72" w14:paraId="1F0ECB0E"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2E8F" w14:textId="77777777" w:rsidR="00614B72" w:rsidRDefault="00642883"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F5D8" w14:textId="77777777" w:rsidR="00614B72" w:rsidRDefault="00614B7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64DC4" w14:textId="77777777" w:rsidR="00614B72"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21A12" w14:textId="77777777" w:rsidR="00614B72" w:rsidRDefault="00A93D5C" w:rsidP="00422851">
            <w:pPr>
              <w:pStyle w:val="VOTINGTABLECELLREMARK"/>
            </w:pPr>
            <w:r>
              <w:t>629, 58, 6</w:t>
            </w:r>
          </w:p>
        </w:tc>
      </w:tr>
    </w:tbl>
    <w:p w14:paraId="15909980" w14:textId="77777777" w:rsidR="00614B72" w:rsidRDefault="00614B72" w:rsidP="00614B7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14B72" w14:paraId="0AF4609A" w14:textId="77777777" w:rsidTr="00422851">
        <w:trPr>
          <w:cantSplit/>
        </w:trPr>
        <w:tc>
          <w:tcPr>
            <w:tcW w:w="9065" w:type="dxa"/>
            <w:gridSpan w:val="2"/>
            <w:tcMar>
              <w:top w:w="0" w:type="dxa"/>
              <w:left w:w="0" w:type="dxa"/>
              <w:bottom w:w="0" w:type="dxa"/>
              <w:right w:w="0" w:type="dxa"/>
            </w:tcMar>
          </w:tcPr>
          <w:p w14:paraId="675D8CED" w14:textId="77777777" w:rsidR="00614B72" w:rsidRDefault="00614B72" w:rsidP="00422851">
            <w:pPr>
              <w:pStyle w:val="REMARKTABLECELLTITLE"/>
            </w:pPr>
            <w:r>
              <w:t>Mitmesugust</w:t>
            </w:r>
          </w:p>
        </w:tc>
      </w:tr>
      <w:tr w:rsidR="00614B72" w:rsidRPr="009B02ED" w14:paraId="00D785EB" w14:textId="77777777" w:rsidTr="00614B72">
        <w:trPr>
          <w:gridAfter w:val="1"/>
          <w:wAfter w:w="346" w:type="dxa"/>
          <w:cantSplit/>
        </w:trPr>
        <w:tc>
          <w:tcPr>
            <w:tcW w:w="8719" w:type="dxa"/>
            <w:tcMar>
              <w:top w:w="0" w:type="dxa"/>
              <w:left w:w="0" w:type="dxa"/>
              <w:bottom w:w="0" w:type="dxa"/>
              <w:right w:w="0" w:type="dxa"/>
            </w:tcMar>
          </w:tcPr>
          <w:p w14:paraId="5C2ABB20" w14:textId="33ADDC23" w:rsidR="00614B72" w:rsidRPr="009B02ED" w:rsidRDefault="00614B72" w:rsidP="00422851">
            <w:pPr>
              <w:pStyle w:val="REMARKTABLECELLSIMPLE"/>
            </w:pPr>
            <w:r w:rsidRPr="009B02ED">
              <w:t>Eelarve täitmisele heakskiidu andmise otsuse hääletamisega kaasneb raamatupidamiskontode sulgemine (vt kodukorra V lisa artikli 5 lõi</w:t>
            </w:r>
            <w:r w:rsidR="001A33CF">
              <w:t>ke</w:t>
            </w:r>
            <w:r w:rsidRPr="009B02ED">
              <w:t xml:space="preserve"> 1</w:t>
            </w:r>
            <w:r w:rsidR="001A33CF">
              <w:t xml:space="preserve"> punkti a</w:t>
            </w:r>
            <w:r w:rsidRPr="009B02ED">
              <w:t>).</w:t>
            </w:r>
          </w:p>
          <w:p w14:paraId="6E59A9E4" w14:textId="77777777" w:rsidR="00614B72" w:rsidRPr="009B02ED" w:rsidRDefault="00614B72" w:rsidP="00422851">
            <w:pPr>
              <w:pStyle w:val="REMARKTABLECELLSIMPLE"/>
            </w:pPr>
          </w:p>
        </w:tc>
      </w:tr>
    </w:tbl>
    <w:p w14:paraId="67394609" w14:textId="77777777" w:rsidR="00614B72" w:rsidRPr="009B02ED" w:rsidRDefault="00614B72" w:rsidP="00614B72">
      <w:pPr>
        <w:pStyle w:val="VOTETITLE"/>
      </w:pPr>
      <w:bookmarkStart w:id="14" w:name="_Toc41557344"/>
      <w:r w:rsidRPr="009B02ED">
        <w:t xml:space="preserve">2018. aasta eelarve täitmisele heakskiidu andmine: </w:t>
      </w:r>
      <w:proofErr w:type="spellStart"/>
      <w:r w:rsidRPr="009B02ED">
        <w:t>ühisettevõte</w:t>
      </w:r>
      <w:proofErr w:type="spellEnd"/>
      <w:r w:rsidRPr="009B02ED">
        <w:t xml:space="preserve"> </w:t>
      </w:r>
      <w:proofErr w:type="spellStart"/>
      <w:r w:rsidRPr="009B02ED">
        <w:t>Clean</w:t>
      </w:r>
      <w:proofErr w:type="spellEnd"/>
      <w:r w:rsidRPr="009B02ED">
        <w:t xml:space="preserve"> Sky 2</w:t>
      </w:r>
      <w:bookmarkEnd w:id="14"/>
    </w:p>
    <w:p w14:paraId="1B40B3EB" w14:textId="77777777" w:rsidR="00614B72" w:rsidRPr="00907B99" w:rsidRDefault="00614B72" w:rsidP="00614B72">
      <w:pPr>
        <w:pStyle w:val="VOTEREPORTTITLE"/>
      </w:pPr>
      <w:r>
        <w:t xml:space="preserve">Raport: </w:t>
      </w:r>
      <w:proofErr w:type="spellStart"/>
      <w:r>
        <w:t>Ryszard</w:t>
      </w:r>
      <w:proofErr w:type="spellEnd"/>
      <w:r>
        <w:t xml:space="preserve"> Antoni </w:t>
      </w:r>
      <w:proofErr w:type="spellStart"/>
      <w:r>
        <w:t>Legutko</w:t>
      </w:r>
      <w:proofErr w:type="spellEnd"/>
      <w:r>
        <w:t xml:space="preserve"> (A9-0032/2020)</w:t>
      </w:r>
    </w:p>
    <w:tbl>
      <w:tblPr>
        <w:tblW w:w="9184" w:type="dxa"/>
        <w:tblInd w:w="-5" w:type="dxa"/>
        <w:tblLayout w:type="fixed"/>
        <w:tblCellMar>
          <w:left w:w="10" w:type="dxa"/>
          <w:right w:w="10" w:type="dxa"/>
        </w:tblCellMar>
        <w:tblLook w:val="04A0" w:firstRow="1" w:lastRow="0" w:firstColumn="1" w:lastColumn="0" w:noHBand="0" w:noVBand="1"/>
      </w:tblPr>
      <w:tblGrid>
        <w:gridCol w:w="113"/>
        <w:gridCol w:w="2267"/>
        <w:gridCol w:w="2268"/>
        <w:gridCol w:w="2268"/>
        <w:gridCol w:w="1803"/>
        <w:gridCol w:w="346"/>
        <w:gridCol w:w="119"/>
      </w:tblGrid>
      <w:tr w:rsidR="00614B72" w14:paraId="1DEDFCE7" w14:textId="77777777" w:rsidTr="00614B72">
        <w:trPr>
          <w:gridBefore w:val="1"/>
          <w:wBefore w:w="113" w:type="dxa"/>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C430BD9" w14:textId="77777777" w:rsidR="00614B72" w:rsidRDefault="00614B72" w:rsidP="00422851">
            <w:pPr>
              <w:pStyle w:val="VOTINGTABLEHEADER"/>
            </w:pPr>
            <w:r>
              <w:t>Teema</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32A56A0" w14:textId="77777777" w:rsidR="00614B72" w:rsidRDefault="00614B72" w:rsidP="00422851">
            <w:pPr>
              <w:pStyle w:val="VOTINGTABLEHEADER"/>
            </w:pPr>
            <w:r>
              <w:t>NH jne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A4A2D51" w14:textId="77777777" w:rsidR="00614B72" w:rsidRDefault="00614B72" w:rsidP="00422851">
            <w:pPr>
              <w:pStyle w:val="VOTINGTABLEHEADER"/>
            </w:pPr>
            <w:r>
              <w:t>Hääletus</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AB93333" w14:textId="77777777" w:rsidR="00614B72" w:rsidRPr="00907B99" w:rsidRDefault="00614B72" w:rsidP="00422851">
            <w:pPr>
              <w:pStyle w:val="VOTINGTABLEHEADER"/>
            </w:pPr>
            <w:r>
              <w:t>NH/EH – märkused</w:t>
            </w:r>
          </w:p>
        </w:tc>
      </w:tr>
      <w:tr w:rsidR="00614B72" w14:paraId="39BA6C09" w14:textId="77777777" w:rsidTr="00614B72">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BE76F" w14:textId="77777777" w:rsidR="00614B72" w:rsidRDefault="00614B72" w:rsidP="00422851">
            <w:pPr>
              <w:pStyle w:val="VOTINGTABLECELLOBJECT"/>
            </w:pPr>
            <w:r>
              <w:t>Eelarve täitmisele heakskiidu andmise otsus</w:t>
            </w:r>
          </w:p>
        </w:tc>
      </w:tr>
      <w:tr w:rsidR="00614B72" w14:paraId="5D334BCE" w14:textId="77777777" w:rsidTr="00614B72">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F5F86" w14:textId="77777777" w:rsidR="00614B72" w:rsidRDefault="0087331D" w:rsidP="00422851">
            <w:pPr>
              <w:pStyle w:val="VOTINGTABLECELLOBJECT"/>
            </w:pPr>
            <w:r>
              <w:t>Otsus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071BF" w14:textId="77777777" w:rsidR="00614B72" w:rsidRDefault="00614B72" w:rsidP="0042285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C99" w14:textId="77777777" w:rsidR="00614B72" w:rsidRDefault="00B946A3" w:rsidP="0042285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B1CF8" w14:textId="77777777" w:rsidR="00614B72" w:rsidRDefault="005E1491" w:rsidP="00422851">
            <w:pPr>
              <w:pStyle w:val="VOTINGTABLECELLREMARK"/>
            </w:pPr>
            <w:r>
              <w:t>625, 60, 6</w:t>
            </w:r>
          </w:p>
        </w:tc>
      </w:tr>
      <w:tr w:rsidR="00614B72" w14:paraId="7A0B81DA" w14:textId="77777777" w:rsidTr="00614B72">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00564" w14:textId="77777777" w:rsidR="00614B72" w:rsidRDefault="00614B72" w:rsidP="00422851">
            <w:pPr>
              <w:pStyle w:val="VOTINGTABLECELLOBJECT"/>
            </w:pPr>
            <w:r>
              <w:t>Resolutsiooni ettepanek</w:t>
            </w:r>
          </w:p>
        </w:tc>
      </w:tr>
      <w:tr w:rsidR="00614B72" w14:paraId="1C352469" w14:textId="77777777" w:rsidTr="00614B72">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16EB3" w14:textId="77777777" w:rsidR="00614B72" w:rsidRDefault="0087331D" w:rsidP="00422851">
            <w:pPr>
              <w:pStyle w:val="VOTINGTABLECELLOBJECT"/>
            </w:pPr>
            <w:r>
              <w:t>Resolutsioon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08F16" w14:textId="77777777" w:rsidR="00614B72" w:rsidRDefault="00614B72" w:rsidP="0042285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E1277" w14:textId="77777777" w:rsidR="00614B72" w:rsidRDefault="00B946A3" w:rsidP="0042285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7200C" w14:textId="77777777" w:rsidR="00614B72" w:rsidRDefault="005E1491" w:rsidP="00422851">
            <w:pPr>
              <w:pStyle w:val="VOTINGTABLECELLREMARK"/>
            </w:pPr>
            <w:r>
              <w:t>625, 62, 6</w:t>
            </w:r>
          </w:p>
        </w:tc>
      </w:tr>
      <w:tr w:rsidR="00614B72" w14:paraId="72A72725" w14:textId="77777777" w:rsidTr="00614B72">
        <w:trPr>
          <w:gridAfter w:val="1"/>
          <w:wAfter w:w="119" w:type="dxa"/>
          <w:cantSplit/>
        </w:trPr>
        <w:tc>
          <w:tcPr>
            <w:tcW w:w="9065" w:type="dxa"/>
            <w:gridSpan w:val="6"/>
            <w:tcMar>
              <w:top w:w="0" w:type="dxa"/>
              <w:left w:w="0" w:type="dxa"/>
              <w:bottom w:w="0" w:type="dxa"/>
              <w:right w:w="0" w:type="dxa"/>
            </w:tcMar>
          </w:tcPr>
          <w:p w14:paraId="3DC27E87" w14:textId="77777777" w:rsidR="00614B72" w:rsidRDefault="00614B72" w:rsidP="00422851">
            <w:pPr>
              <w:pStyle w:val="REMARKTABLECELLTITLE"/>
            </w:pPr>
          </w:p>
          <w:p w14:paraId="697CC53A" w14:textId="77777777" w:rsidR="00614B72" w:rsidRDefault="00614B72" w:rsidP="00422851">
            <w:pPr>
              <w:pStyle w:val="REMARKTABLECELLTITLE"/>
            </w:pPr>
            <w:r>
              <w:t>Mitmesugust</w:t>
            </w:r>
          </w:p>
        </w:tc>
      </w:tr>
      <w:tr w:rsidR="00614B72" w14:paraId="37BD876A" w14:textId="77777777" w:rsidTr="00614B72">
        <w:trPr>
          <w:gridAfter w:val="2"/>
          <w:wAfter w:w="465" w:type="dxa"/>
          <w:cantSplit/>
        </w:trPr>
        <w:tc>
          <w:tcPr>
            <w:tcW w:w="8719" w:type="dxa"/>
            <w:gridSpan w:val="5"/>
            <w:tcMar>
              <w:top w:w="0" w:type="dxa"/>
              <w:left w:w="0" w:type="dxa"/>
              <w:bottom w:w="0" w:type="dxa"/>
              <w:right w:w="0" w:type="dxa"/>
            </w:tcMar>
          </w:tcPr>
          <w:p w14:paraId="1195B7EC" w14:textId="79FD3D67" w:rsidR="00614B72" w:rsidRPr="00907B99" w:rsidRDefault="00614B72"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7D00CD90" w14:textId="77777777" w:rsidR="00614B72" w:rsidRPr="001E6AB5" w:rsidRDefault="00614B72" w:rsidP="00614B72">
      <w:pPr>
        <w:pStyle w:val="STYTAB"/>
      </w:pPr>
    </w:p>
    <w:p w14:paraId="22DB0846" w14:textId="77777777" w:rsidR="00614B72" w:rsidRPr="00907B99" w:rsidRDefault="00614B72" w:rsidP="00614B72">
      <w:pPr>
        <w:pStyle w:val="VOTETITLE"/>
      </w:pPr>
      <w:bookmarkStart w:id="15" w:name="_Toc41557345"/>
      <w:r>
        <w:lastRenderedPageBreak/>
        <w:t xml:space="preserve">2018. aasta eelarve täitmisele heakskiidu andmine: </w:t>
      </w:r>
      <w:proofErr w:type="spellStart"/>
      <w:r>
        <w:t>biotoorainel</w:t>
      </w:r>
      <w:proofErr w:type="spellEnd"/>
      <w:r>
        <w:t xml:space="preserve"> põhinevate tööstusharude</w:t>
      </w:r>
      <w:r w:rsidR="00884B3F">
        <w:t xml:space="preserve"> </w:t>
      </w:r>
      <w:proofErr w:type="spellStart"/>
      <w:r>
        <w:t>ühisettevõte</w:t>
      </w:r>
      <w:bookmarkEnd w:id="15"/>
      <w:proofErr w:type="spellEnd"/>
    </w:p>
    <w:p w14:paraId="47D91BC1" w14:textId="77777777" w:rsidR="00614B72" w:rsidRPr="00907B99" w:rsidRDefault="00614B72" w:rsidP="00614B72">
      <w:pPr>
        <w:pStyle w:val="VOTEREPORTTITLE"/>
      </w:pPr>
      <w:r>
        <w:t xml:space="preserve">Raport: </w:t>
      </w:r>
      <w:proofErr w:type="spellStart"/>
      <w:r>
        <w:t>Ryszard</w:t>
      </w:r>
      <w:proofErr w:type="spellEnd"/>
      <w:r>
        <w:t xml:space="preserve"> Antoni </w:t>
      </w:r>
      <w:proofErr w:type="spellStart"/>
      <w:r>
        <w:t>Legutko</w:t>
      </w:r>
      <w:proofErr w:type="spellEnd"/>
      <w:r>
        <w:t xml:space="preserve"> (A9-0034/2020)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614B72" w14:paraId="52C6D320"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F0A8909" w14:textId="77777777" w:rsidR="00614B72" w:rsidRDefault="00614B72"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2381AE1" w14:textId="77777777" w:rsidR="00614B72" w:rsidRDefault="00614B72"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D6BDFE9" w14:textId="77777777" w:rsidR="00614B72" w:rsidRDefault="00614B72"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E79D3FF" w14:textId="77777777" w:rsidR="00614B72" w:rsidRPr="00907B99" w:rsidRDefault="00614B72" w:rsidP="00422851">
            <w:pPr>
              <w:pStyle w:val="VOTINGTABLEHEADER"/>
            </w:pPr>
            <w:r>
              <w:t>NH/EH – märkused</w:t>
            </w:r>
          </w:p>
        </w:tc>
      </w:tr>
      <w:tr w:rsidR="00614B72" w14:paraId="42D44F51"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E4546" w14:textId="77777777" w:rsidR="00614B72" w:rsidRDefault="00614B72" w:rsidP="00422851">
            <w:pPr>
              <w:pStyle w:val="VOTINGTABLECELLOBJECT"/>
            </w:pPr>
            <w:r>
              <w:t>Eelarve täitmisele heakskiidu andmise otsus</w:t>
            </w:r>
          </w:p>
        </w:tc>
      </w:tr>
      <w:tr w:rsidR="00614B72" w14:paraId="6F742130"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3BBCD" w14:textId="77777777" w:rsidR="00614B72"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89E75" w14:textId="77777777" w:rsidR="00614B72" w:rsidRDefault="00614B7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3D96C" w14:textId="77777777" w:rsidR="00614B72"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0C28" w14:textId="77777777" w:rsidR="00614B72" w:rsidRDefault="0090038F" w:rsidP="00422851">
            <w:pPr>
              <w:pStyle w:val="VOTINGTABLECELLREMARK"/>
            </w:pPr>
            <w:r>
              <w:t>628, 59, 4</w:t>
            </w:r>
          </w:p>
        </w:tc>
      </w:tr>
      <w:tr w:rsidR="00614B72" w14:paraId="4A32EA9A"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A134A" w14:textId="77777777" w:rsidR="00614B72" w:rsidRDefault="00614B72" w:rsidP="00422851">
            <w:pPr>
              <w:pStyle w:val="VOTINGTABLECELLOBJECT"/>
            </w:pPr>
            <w:r>
              <w:t>Resolutsiooni ettepanek</w:t>
            </w:r>
          </w:p>
        </w:tc>
      </w:tr>
      <w:tr w:rsidR="00614B72" w14:paraId="424163B3"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F054B" w14:textId="77777777" w:rsidR="00614B72"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BE93" w14:textId="77777777" w:rsidR="00614B72" w:rsidRDefault="00614B7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ED50" w14:textId="77777777" w:rsidR="00614B72"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5DCB8" w14:textId="77777777" w:rsidR="00614B72" w:rsidRDefault="001A1A40" w:rsidP="00422851">
            <w:pPr>
              <w:pStyle w:val="VOTINGTABLECELLREMARK"/>
            </w:pPr>
            <w:r>
              <w:t>629, 59, 5</w:t>
            </w:r>
          </w:p>
        </w:tc>
      </w:tr>
    </w:tbl>
    <w:p w14:paraId="619A903C" w14:textId="77777777" w:rsidR="00614B72" w:rsidRDefault="00614B72" w:rsidP="00614B7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14B72" w14:paraId="5FCBBCD3" w14:textId="77777777" w:rsidTr="00422851">
        <w:trPr>
          <w:cantSplit/>
        </w:trPr>
        <w:tc>
          <w:tcPr>
            <w:tcW w:w="9065" w:type="dxa"/>
            <w:gridSpan w:val="2"/>
            <w:tcMar>
              <w:top w:w="0" w:type="dxa"/>
              <w:left w:w="0" w:type="dxa"/>
              <w:bottom w:w="0" w:type="dxa"/>
              <w:right w:w="0" w:type="dxa"/>
            </w:tcMar>
          </w:tcPr>
          <w:p w14:paraId="019C2F35" w14:textId="77777777" w:rsidR="00614B72" w:rsidRDefault="00614B72" w:rsidP="00422851">
            <w:pPr>
              <w:pStyle w:val="REMARKTABLECELLTITLE"/>
            </w:pPr>
            <w:r>
              <w:t>Mitmesugust</w:t>
            </w:r>
          </w:p>
        </w:tc>
      </w:tr>
      <w:tr w:rsidR="00614B72" w14:paraId="79A609B9" w14:textId="77777777" w:rsidTr="00422851">
        <w:trPr>
          <w:gridAfter w:val="1"/>
          <w:wAfter w:w="360" w:type="dxa"/>
          <w:cantSplit/>
        </w:trPr>
        <w:tc>
          <w:tcPr>
            <w:tcW w:w="9065" w:type="dxa"/>
            <w:tcMar>
              <w:top w:w="0" w:type="dxa"/>
              <w:left w:w="0" w:type="dxa"/>
              <w:bottom w:w="0" w:type="dxa"/>
              <w:right w:w="0" w:type="dxa"/>
            </w:tcMar>
          </w:tcPr>
          <w:p w14:paraId="2617C9D0" w14:textId="565157D0" w:rsidR="00614B72" w:rsidRPr="00907B99" w:rsidRDefault="00614B72"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71D00440" w14:textId="77777777" w:rsidR="00614B72" w:rsidRPr="001E6AB5" w:rsidRDefault="00614B72" w:rsidP="00614B72">
      <w:pPr>
        <w:pStyle w:val="STYTAB"/>
      </w:pPr>
    </w:p>
    <w:p w14:paraId="544009CE" w14:textId="77777777" w:rsidR="00C750C1" w:rsidRPr="001E6AB5" w:rsidRDefault="00C750C1" w:rsidP="00614B72">
      <w:pPr>
        <w:pStyle w:val="STYTAB"/>
      </w:pPr>
    </w:p>
    <w:p w14:paraId="37C4F5BC" w14:textId="77777777" w:rsidR="00C750C1" w:rsidRPr="00907B99" w:rsidRDefault="00C750C1" w:rsidP="00C750C1">
      <w:pPr>
        <w:pStyle w:val="VOTETITLE"/>
      </w:pPr>
      <w:bookmarkStart w:id="16" w:name="_Toc41557346"/>
      <w:r>
        <w:t>2018. aasta eelarve täitmisele heakskiidu andmine: Euroopa Kindlustus- ja Tööandjapensionide</w:t>
      </w:r>
      <w:r w:rsidR="00884B3F">
        <w:t xml:space="preserve"> </w:t>
      </w:r>
      <w:r>
        <w:t>Järelevalve</w:t>
      </w:r>
      <w:bookmarkEnd w:id="16"/>
    </w:p>
    <w:p w14:paraId="1A13F53B" w14:textId="77777777" w:rsidR="00C750C1" w:rsidRDefault="00C750C1" w:rsidP="00C750C1">
      <w:pPr>
        <w:pStyle w:val="VOTEREPORTTITLE"/>
      </w:pPr>
      <w:r>
        <w:t xml:space="preserve">Raport: </w:t>
      </w:r>
      <w:proofErr w:type="spellStart"/>
      <w:r>
        <w:t>Ryszard</w:t>
      </w:r>
      <w:proofErr w:type="spellEnd"/>
      <w:r>
        <w:t xml:space="preserve"> </w:t>
      </w:r>
      <w:proofErr w:type="spellStart"/>
      <w:r>
        <w:t>Czarnecki</w:t>
      </w:r>
      <w:proofErr w:type="spellEnd"/>
      <w:r>
        <w:t xml:space="preserve"> (A9-0042/2020)</w:t>
      </w:r>
    </w:p>
    <w:tbl>
      <w:tblPr>
        <w:tblW w:w="9184" w:type="dxa"/>
        <w:tblInd w:w="-5" w:type="dxa"/>
        <w:tblLayout w:type="fixed"/>
        <w:tblCellMar>
          <w:left w:w="10" w:type="dxa"/>
          <w:right w:w="10" w:type="dxa"/>
        </w:tblCellMar>
        <w:tblLook w:val="04A0" w:firstRow="1" w:lastRow="0" w:firstColumn="1" w:lastColumn="0" w:noHBand="0" w:noVBand="1"/>
      </w:tblPr>
      <w:tblGrid>
        <w:gridCol w:w="113"/>
        <w:gridCol w:w="2267"/>
        <w:gridCol w:w="2268"/>
        <w:gridCol w:w="2268"/>
        <w:gridCol w:w="1803"/>
        <w:gridCol w:w="346"/>
        <w:gridCol w:w="119"/>
      </w:tblGrid>
      <w:tr w:rsidR="00C750C1" w14:paraId="5C75CDC4" w14:textId="77777777" w:rsidTr="00C750C1">
        <w:trPr>
          <w:gridBefore w:val="1"/>
          <w:wBefore w:w="113" w:type="dxa"/>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AB39A4D" w14:textId="77777777" w:rsidR="00C750C1" w:rsidRDefault="00C750C1" w:rsidP="00C750C1">
            <w:pPr>
              <w:pStyle w:val="VOTINGTABLEHEADER"/>
            </w:pPr>
            <w:r>
              <w:t>Teema</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733227D" w14:textId="77777777" w:rsidR="00C750C1" w:rsidRDefault="00C750C1" w:rsidP="00C750C1">
            <w:pPr>
              <w:pStyle w:val="VOTINGTABLEHEADER"/>
            </w:pPr>
            <w:r>
              <w:t>NH jne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FBED6D2" w14:textId="77777777" w:rsidR="00C750C1" w:rsidRDefault="00C750C1" w:rsidP="00C750C1">
            <w:pPr>
              <w:pStyle w:val="VOTINGTABLEHEADER"/>
            </w:pPr>
            <w:r>
              <w:t>Hääletus</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7442616" w14:textId="77777777" w:rsidR="00C750C1" w:rsidRPr="00907B99" w:rsidRDefault="00C750C1" w:rsidP="00C750C1">
            <w:pPr>
              <w:pStyle w:val="VOTINGTABLEHEADER"/>
            </w:pPr>
            <w:r>
              <w:t>NH/EH – märkused</w:t>
            </w:r>
          </w:p>
        </w:tc>
      </w:tr>
      <w:tr w:rsidR="00C750C1" w14:paraId="44A61FA8" w14:textId="77777777" w:rsidTr="00C750C1">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3C5C0" w14:textId="77777777" w:rsidR="00C750C1" w:rsidRDefault="00C750C1" w:rsidP="00C750C1">
            <w:pPr>
              <w:pStyle w:val="VOTINGTABLECELLOBJECT"/>
            </w:pPr>
            <w:r>
              <w:t>Eelarve täitmisele heakskiidu andmise otsus</w:t>
            </w:r>
          </w:p>
        </w:tc>
      </w:tr>
      <w:tr w:rsidR="00C750C1" w14:paraId="6A40C3F1" w14:textId="77777777" w:rsidTr="00C750C1">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3FC2" w14:textId="77777777" w:rsidR="00C750C1" w:rsidRPr="00907B99" w:rsidRDefault="00C750C1" w:rsidP="00C750C1">
            <w:pPr>
              <w:pStyle w:val="VOTINGTABLECELLOBJECT"/>
            </w:pPr>
            <w:r>
              <w:t>Otsus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FB324" w14:textId="77777777" w:rsidR="00C750C1" w:rsidRDefault="00C750C1" w:rsidP="00C750C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858BA" w14:textId="77777777" w:rsidR="00C750C1" w:rsidRDefault="00C750C1" w:rsidP="00C750C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09995" w14:textId="77777777" w:rsidR="00C750C1" w:rsidRDefault="00C750C1" w:rsidP="00C750C1">
            <w:pPr>
              <w:pStyle w:val="VOTINGTABLECELLREMARK"/>
            </w:pPr>
            <w:r>
              <w:t>602, 61, 28</w:t>
            </w:r>
          </w:p>
        </w:tc>
      </w:tr>
      <w:tr w:rsidR="00C750C1" w14:paraId="7B3A1A2B" w14:textId="77777777" w:rsidTr="00C750C1">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9D415" w14:textId="77777777" w:rsidR="00C750C1" w:rsidRDefault="00C750C1" w:rsidP="00C750C1">
            <w:pPr>
              <w:pStyle w:val="VOTINGTABLECELLOBJECT"/>
            </w:pPr>
            <w:r>
              <w:t>Resolutsiooni ettepanek</w:t>
            </w:r>
          </w:p>
        </w:tc>
      </w:tr>
      <w:tr w:rsidR="00C750C1" w14:paraId="02C935D9" w14:textId="77777777" w:rsidTr="00C750C1">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ADD14" w14:textId="77777777" w:rsidR="00C750C1" w:rsidRDefault="00C750C1" w:rsidP="00C750C1">
            <w:pPr>
              <w:pStyle w:val="VOTINGTABLECELLOBJECT"/>
            </w:pPr>
            <w:r>
              <w:t>Resolutsioon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03309" w14:textId="77777777" w:rsidR="00C750C1" w:rsidRDefault="00C750C1" w:rsidP="00C750C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2DA53" w14:textId="77777777" w:rsidR="00C750C1" w:rsidRDefault="00C750C1" w:rsidP="00C750C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E9E3C" w14:textId="77777777" w:rsidR="00C750C1" w:rsidRDefault="00C750C1" w:rsidP="00C750C1">
            <w:pPr>
              <w:pStyle w:val="VOTINGTABLECELLREMARK"/>
            </w:pPr>
            <w:r>
              <w:t>604, 64, 25</w:t>
            </w:r>
          </w:p>
        </w:tc>
      </w:tr>
      <w:tr w:rsidR="00C750C1" w14:paraId="369B49B3" w14:textId="77777777" w:rsidTr="00C750C1">
        <w:trPr>
          <w:gridAfter w:val="1"/>
          <w:wAfter w:w="119" w:type="dxa"/>
          <w:cantSplit/>
        </w:trPr>
        <w:tc>
          <w:tcPr>
            <w:tcW w:w="9065" w:type="dxa"/>
            <w:gridSpan w:val="6"/>
            <w:tcMar>
              <w:top w:w="0" w:type="dxa"/>
              <w:left w:w="0" w:type="dxa"/>
              <w:bottom w:w="0" w:type="dxa"/>
              <w:right w:w="0" w:type="dxa"/>
            </w:tcMar>
          </w:tcPr>
          <w:p w14:paraId="7C237555" w14:textId="77777777" w:rsidR="00C750C1" w:rsidRDefault="00C750C1" w:rsidP="00C750C1">
            <w:pPr>
              <w:pStyle w:val="REMARKTABLECELLTITLE"/>
            </w:pPr>
          </w:p>
          <w:p w14:paraId="7759443A" w14:textId="77777777" w:rsidR="00C750C1" w:rsidRDefault="00C750C1" w:rsidP="00C750C1">
            <w:pPr>
              <w:pStyle w:val="REMARKTABLECELLTITLE"/>
            </w:pPr>
            <w:r>
              <w:t>Mitmesugust</w:t>
            </w:r>
          </w:p>
        </w:tc>
      </w:tr>
      <w:tr w:rsidR="00C750C1" w14:paraId="12CD9F01" w14:textId="77777777" w:rsidTr="00C750C1">
        <w:trPr>
          <w:gridAfter w:val="2"/>
          <w:wAfter w:w="465" w:type="dxa"/>
          <w:cantSplit/>
        </w:trPr>
        <w:tc>
          <w:tcPr>
            <w:tcW w:w="8719" w:type="dxa"/>
            <w:gridSpan w:val="5"/>
            <w:tcMar>
              <w:top w:w="0" w:type="dxa"/>
              <w:left w:w="0" w:type="dxa"/>
              <w:bottom w:w="0" w:type="dxa"/>
              <w:right w:w="0" w:type="dxa"/>
            </w:tcMar>
          </w:tcPr>
          <w:p w14:paraId="7E672FC4" w14:textId="642C4416" w:rsidR="00C750C1" w:rsidRDefault="00C750C1" w:rsidP="00C750C1">
            <w:pPr>
              <w:pStyle w:val="REMARKTABLECELLSIMPLE"/>
            </w:pPr>
            <w:r>
              <w:t>Eelarve täitmisele heakskiidu andmise otsuse hääletamisega kaasneb raamatupidamiskontode sulgemine (</w:t>
            </w:r>
            <w:r w:rsidR="001A33CF">
              <w:t>vt kodukorra V lisa artikli 5 lõike 1 punkti a</w:t>
            </w:r>
            <w:r>
              <w:t>).</w:t>
            </w:r>
          </w:p>
          <w:p w14:paraId="57A066F1" w14:textId="77777777" w:rsidR="00C750C1" w:rsidRPr="001E6AB5" w:rsidRDefault="00C750C1" w:rsidP="00C750C1">
            <w:pPr>
              <w:pStyle w:val="REMARKTABLECELLSIMPLE"/>
            </w:pPr>
          </w:p>
          <w:p w14:paraId="3F9A0564" w14:textId="77777777" w:rsidR="00C750C1" w:rsidRPr="001E6AB5" w:rsidRDefault="00C750C1" w:rsidP="00C750C1">
            <w:pPr>
              <w:pStyle w:val="REMARKTABLECELLSIMPLE"/>
            </w:pPr>
          </w:p>
        </w:tc>
      </w:tr>
    </w:tbl>
    <w:p w14:paraId="75599C63" w14:textId="77777777" w:rsidR="00C750C1" w:rsidRPr="001E6AB5" w:rsidRDefault="00C750C1" w:rsidP="00614B72">
      <w:pPr>
        <w:pStyle w:val="STYTAB"/>
      </w:pPr>
    </w:p>
    <w:p w14:paraId="09D1768F" w14:textId="77777777" w:rsidR="00614B72" w:rsidRDefault="00614B72" w:rsidP="00614B72">
      <w:pPr>
        <w:pStyle w:val="VOTETITLE"/>
      </w:pPr>
      <w:bookmarkStart w:id="17" w:name="_Toc41557347"/>
      <w:r>
        <w:lastRenderedPageBreak/>
        <w:t xml:space="preserve">2018. aasta eelarve täitmisele heakskiidu andmine: </w:t>
      </w:r>
      <w:proofErr w:type="spellStart"/>
      <w:r>
        <w:t>ühisettevõte</w:t>
      </w:r>
      <w:proofErr w:type="spellEnd"/>
      <w:r>
        <w:t xml:space="preserve"> ECSEL</w:t>
      </w:r>
      <w:bookmarkEnd w:id="17"/>
    </w:p>
    <w:p w14:paraId="43BDF157" w14:textId="77777777" w:rsidR="00614B72" w:rsidRPr="00907B99" w:rsidRDefault="00614B72" w:rsidP="00614B72">
      <w:pPr>
        <w:pStyle w:val="VOTEREPORTTITLE"/>
      </w:pPr>
      <w:r>
        <w:t xml:space="preserve">Raport: </w:t>
      </w:r>
      <w:proofErr w:type="spellStart"/>
      <w:r>
        <w:t>Ryszard</w:t>
      </w:r>
      <w:proofErr w:type="spellEnd"/>
      <w:r>
        <w:t xml:space="preserve"> Antoni </w:t>
      </w:r>
      <w:proofErr w:type="spellStart"/>
      <w:r>
        <w:t>Legutko</w:t>
      </w:r>
      <w:proofErr w:type="spellEnd"/>
      <w:r>
        <w:t xml:space="preserve"> (A9-0045/2020)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614B72" w14:paraId="39D26D82"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8E06295" w14:textId="77777777" w:rsidR="00614B72" w:rsidRDefault="00614B72"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332CF04" w14:textId="77777777" w:rsidR="00614B72" w:rsidRDefault="00614B72"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F3C7A9C" w14:textId="77777777" w:rsidR="00614B72" w:rsidRDefault="00614B72"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E388851" w14:textId="77777777" w:rsidR="00614B72" w:rsidRPr="00907B99" w:rsidRDefault="00614B72" w:rsidP="00422851">
            <w:pPr>
              <w:pStyle w:val="VOTINGTABLEHEADER"/>
            </w:pPr>
            <w:r>
              <w:t>NH/EH – märkused</w:t>
            </w:r>
          </w:p>
        </w:tc>
      </w:tr>
      <w:tr w:rsidR="00614B72" w14:paraId="54C6C33D"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FE526" w14:textId="77777777" w:rsidR="00614B72" w:rsidRDefault="00614B72" w:rsidP="00422851">
            <w:pPr>
              <w:pStyle w:val="VOTINGTABLECELLOBJECT"/>
            </w:pPr>
            <w:r>
              <w:t>Eelarve täitmisele heakskiidu andmise otsus</w:t>
            </w:r>
          </w:p>
        </w:tc>
      </w:tr>
      <w:tr w:rsidR="00614B72" w14:paraId="4C2EC586"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CCC3B" w14:textId="77777777" w:rsidR="00614B72"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3E1CD" w14:textId="77777777" w:rsidR="00614B72" w:rsidRDefault="00614B7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A64AB" w14:textId="77777777" w:rsidR="00614B72"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4BCE0" w14:textId="77777777" w:rsidR="00614B72" w:rsidRDefault="003159EF" w:rsidP="00422851">
            <w:pPr>
              <w:pStyle w:val="VOTINGTABLECELLREMARK"/>
            </w:pPr>
            <w:r>
              <w:t>623, 64, 4</w:t>
            </w:r>
          </w:p>
        </w:tc>
      </w:tr>
      <w:tr w:rsidR="00614B72" w14:paraId="2F5DC2EB"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C921A" w14:textId="77777777" w:rsidR="00614B72" w:rsidRDefault="00614B72" w:rsidP="00422851">
            <w:pPr>
              <w:pStyle w:val="VOTINGTABLECELLOBJECT"/>
            </w:pPr>
            <w:r>
              <w:t>Resolutsiooni ettepanek</w:t>
            </w:r>
          </w:p>
        </w:tc>
      </w:tr>
      <w:tr w:rsidR="00614B72" w14:paraId="65AAB28A"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B722F" w14:textId="77777777" w:rsidR="00614B72"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8537C" w14:textId="77777777" w:rsidR="00614B72" w:rsidRDefault="00614B7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790CA" w14:textId="77777777" w:rsidR="00614B72"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A7FED" w14:textId="77777777" w:rsidR="00614B72" w:rsidRDefault="003159EF" w:rsidP="00422851">
            <w:pPr>
              <w:pStyle w:val="VOTINGTABLECELLREMARK"/>
            </w:pPr>
            <w:r>
              <w:t>626, 55, 12</w:t>
            </w:r>
          </w:p>
        </w:tc>
      </w:tr>
    </w:tbl>
    <w:p w14:paraId="60903352" w14:textId="77777777" w:rsidR="00614B72" w:rsidRDefault="00614B72" w:rsidP="00614B7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14B72" w14:paraId="02AB106A" w14:textId="77777777" w:rsidTr="00422851">
        <w:trPr>
          <w:cantSplit/>
        </w:trPr>
        <w:tc>
          <w:tcPr>
            <w:tcW w:w="9065" w:type="dxa"/>
            <w:gridSpan w:val="2"/>
            <w:tcMar>
              <w:top w:w="0" w:type="dxa"/>
              <w:left w:w="0" w:type="dxa"/>
              <w:bottom w:w="0" w:type="dxa"/>
              <w:right w:w="0" w:type="dxa"/>
            </w:tcMar>
          </w:tcPr>
          <w:p w14:paraId="170DACCE" w14:textId="77777777" w:rsidR="00614B72" w:rsidRDefault="00614B72" w:rsidP="00422851">
            <w:pPr>
              <w:pStyle w:val="REMARKTABLECELLTITLE"/>
            </w:pPr>
            <w:r>
              <w:t>Mitmesugust</w:t>
            </w:r>
          </w:p>
        </w:tc>
      </w:tr>
      <w:tr w:rsidR="00614B72" w14:paraId="6EFBDFD7" w14:textId="77777777" w:rsidTr="00422851">
        <w:trPr>
          <w:gridAfter w:val="1"/>
          <w:wAfter w:w="360" w:type="dxa"/>
          <w:cantSplit/>
        </w:trPr>
        <w:tc>
          <w:tcPr>
            <w:tcW w:w="9065" w:type="dxa"/>
            <w:tcMar>
              <w:top w:w="0" w:type="dxa"/>
              <w:left w:w="0" w:type="dxa"/>
              <w:bottom w:w="0" w:type="dxa"/>
              <w:right w:w="0" w:type="dxa"/>
            </w:tcMar>
          </w:tcPr>
          <w:p w14:paraId="77A1611C" w14:textId="5C848B77" w:rsidR="00614B72" w:rsidRDefault="00614B72" w:rsidP="00422851">
            <w:pPr>
              <w:pStyle w:val="REMARKTABLECELLSIMPLE"/>
            </w:pPr>
            <w:r>
              <w:t>Eelarve täitmisele heakskiidu andmise otsuse hääletamisega kaasneb raamatupidamiskontode sulgemine (</w:t>
            </w:r>
            <w:r w:rsidR="001A33CF">
              <w:t>vt kodukorra V lisa artikli 5 lõike 1 punkti a</w:t>
            </w:r>
            <w:r>
              <w:t>).</w:t>
            </w:r>
          </w:p>
          <w:p w14:paraId="05176EA2" w14:textId="77777777" w:rsidR="00EA6F34" w:rsidRPr="001E6AB5" w:rsidRDefault="00EA6F34" w:rsidP="00422851">
            <w:pPr>
              <w:pStyle w:val="REMARKTABLECELLSIMPLE"/>
            </w:pPr>
          </w:p>
        </w:tc>
      </w:tr>
    </w:tbl>
    <w:p w14:paraId="4FC734A3" w14:textId="77777777" w:rsidR="00614B72" w:rsidRPr="001E6AB5" w:rsidRDefault="00614B72" w:rsidP="00614B72">
      <w:pPr>
        <w:pStyle w:val="STYTAB"/>
      </w:pPr>
    </w:p>
    <w:p w14:paraId="283B4308" w14:textId="77777777" w:rsidR="00C750C1" w:rsidRPr="00907B99" w:rsidRDefault="00C750C1" w:rsidP="00C750C1">
      <w:pPr>
        <w:pStyle w:val="VOTETITLE"/>
      </w:pPr>
      <w:bookmarkStart w:id="18" w:name="_Toc41557348"/>
      <w:r>
        <w:t xml:space="preserve">2018. aasta eelarve täitmisele heakskiidu andmine: </w:t>
      </w:r>
      <w:proofErr w:type="spellStart"/>
      <w:r>
        <w:t>innovatiivsete</w:t>
      </w:r>
      <w:proofErr w:type="spellEnd"/>
      <w:r>
        <w:t xml:space="preserve"> ravimite algatuse 2.</w:t>
      </w:r>
      <w:r w:rsidR="00884B3F">
        <w:t xml:space="preserve"> </w:t>
      </w:r>
      <w:proofErr w:type="spellStart"/>
      <w:r>
        <w:t>ühisettevõte</w:t>
      </w:r>
      <w:bookmarkEnd w:id="18"/>
      <w:proofErr w:type="spellEnd"/>
    </w:p>
    <w:p w14:paraId="04876061" w14:textId="77777777" w:rsidR="00C750C1" w:rsidRPr="00907B99" w:rsidRDefault="00C750C1" w:rsidP="00C750C1">
      <w:pPr>
        <w:pStyle w:val="VOTEREPORTTITLE"/>
      </w:pPr>
      <w:r>
        <w:t xml:space="preserve">Raport: </w:t>
      </w:r>
      <w:proofErr w:type="spellStart"/>
      <w:r>
        <w:t>Ryszard</w:t>
      </w:r>
      <w:proofErr w:type="spellEnd"/>
      <w:r>
        <w:t xml:space="preserve"> Antoni </w:t>
      </w:r>
      <w:proofErr w:type="spellStart"/>
      <w:r>
        <w:t>Legutko</w:t>
      </w:r>
      <w:proofErr w:type="spellEnd"/>
      <w:r>
        <w:t xml:space="preserve"> (A9-0046/2020)</w:t>
      </w:r>
    </w:p>
    <w:tbl>
      <w:tblPr>
        <w:tblW w:w="9184" w:type="dxa"/>
        <w:tblInd w:w="-5" w:type="dxa"/>
        <w:tblLayout w:type="fixed"/>
        <w:tblCellMar>
          <w:left w:w="10" w:type="dxa"/>
          <w:right w:w="10" w:type="dxa"/>
        </w:tblCellMar>
        <w:tblLook w:val="04A0" w:firstRow="1" w:lastRow="0" w:firstColumn="1" w:lastColumn="0" w:noHBand="0" w:noVBand="1"/>
      </w:tblPr>
      <w:tblGrid>
        <w:gridCol w:w="113"/>
        <w:gridCol w:w="2267"/>
        <w:gridCol w:w="2268"/>
        <w:gridCol w:w="2268"/>
        <w:gridCol w:w="1803"/>
        <w:gridCol w:w="346"/>
        <w:gridCol w:w="119"/>
      </w:tblGrid>
      <w:tr w:rsidR="00C750C1" w14:paraId="0CCBCE0B" w14:textId="77777777" w:rsidTr="00C750C1">
        <w:trPr>
          <w:gridBefore w:val="1"/>
          <w:wBefore w:w="113" w:type="dxa"/>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8890DE1" w14:textId="77777777" w:rsidR="00C750C1" w:rsidRDefault="00C750C1" w:rsidP="00C750C1">
            <w:pPr>
              <w:pStyle w:val="VOTINGTABLEHEADER"/>
            </w:pPr>
            <w:r>
              <w:t>Teema</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CE643C3" w14:textId="77777777" w:rsidR="00C750C1" w:rsidRDefault="00C750C1" w:rsidP="00C750C1">
            <w:pPr>
              <w:pStyle w:val="VOTINGTABLEHEADER"/>
            </w:pPr>
            <w:r>
              <w:t>NH jne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8C24D35" w14:textId="77777777" w:rsidR="00C750C1" w:rsidRDefault="00C750C1" w:rsidP="00C750C1">
            <w:pPr>
              <w:pStyle w:val="VOTINGTABLEHEADER"/>
            </w:pPr>
            <w:r>
              <w:t>Hääletus</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118BB06" w14:textId="77777777" w:rsidR="00C750C1" w:rsidRPr="00907B99" w:rsidRDefault="00C750C1" w:rsidP="00C750C1">
            <w:pPr>
              <w:pStyle w:val="VOTINGTABLEHEADER"/>
            </w:pPr>
            <w:r>
              <w:t>NH/EH – märkused</w:t>
            </w:r>
          </w:p>
        </w:tc>
      </w:tr>
      <w:tr w:rsidR="00C750C1" w14:paraId="4591E789" w14:textId="77777777" w:rsidTr="00C750C1">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C2EF4" w14:textId="77777777" w:rsidR="00C750C1" w:rsidRDefault="00C750C1" w:rsidP="00C750C1">
            <w:pPr>
              <w:pStyle w:val="VOTINGTABLECELLOBJECT"/>
            </w:pPr>
            <w:r>
              <w:t>Eelarve täitmisele heakskiidu andmise otsus</w:t>
            </w:r>
          </w:p>
        </w:tc>
      </w:tr>
      <w:tr w:rsidR="00C750C1" w14:paraId="6905E83A" w14:textId="77777777" w:rsidTr="00C750C1">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C42A6" w14:textId="77777777" w:rsidR="00C750C1" w:rsidRDefault="00C750C1" w:rsidP="00C750C1">
            <w:pPr>
              <w:pStyle w:val="VOTINGTABLECELLOBJECT"/>
            </w:pPr>
            <w:r>
              <w:t>Otsus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968D" w14:textId="77777777" w:rsidR="00C750C1" w:rsidRDefault="00C750C1" w:rsidP="00C750C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D5433" w14:textId="77777777" w:rsidR="00C750C1" w:rsidRDefault="00C750C1" w:rsidP="00C750C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EC1D" w14:textId="77777777" w:rsidR="00C750C1" w:rsidRDefault="00C750C1" w:rsidP="00C750C1">
            <w:pPr>
              <w:pStyle w:val="VOTINGTABLECELLREMARK"/>
            </w:pPr>
            <w:r>
              <w:t>625, 24, 42</w:t>
            </w:r>
          </w:p>
        </w:tc>
      </w:tr>
      <w:tr w:rsidR="00C750C1" w14:paraId="138BAB38" w14:textId="77777777" w:rsidTr="00C750C1">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AF527" w14:textId="77777777" w:rsidR="00C750C1" w:rsidRDefault="00C750C1" w:rsidP="00C750C1">
            <w:pPr>
              <w:pStyle w:val="VOTINGTABLECELLOBJECT"/>
            </w:pPr>
            <w:r>
              <w:t>Resolutsiooni ettepanek</w:t>
            </w:r>
          </w:p>
        </w:tc>
      </w:tr>
      <w:tr w:rsidR="00C750C1" w14:paraId="3F3D617A" w14:textId="77777777" w:rsidTr="00C750C1">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432D8" w14:textId="77777777" w:rsidR="00C750C1" w:rsidRDefault="00C750C1" w:rsidP="00C750C1">
            <w:pPr>
              <w:pStyle w:val="VOTINGTABLECELLOBJECT"/>
            </w:pPr>
            <w:r>
              <w:t>Resolutsioon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F8ED1" w14:textId="77777777" w:rsidR="00C750C1" w:rsidRDefault="00C750C1" w:rsidP="00C750C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B5A1" w14:textId="77777777" w:rsidR="00C750C1" w:rsidRDefault="00C750C1" w:rsidP="00C750C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2A2D4" w14:textId="77777777" w:rsidR="00C750C1" w:rsidRDefault="00C750C1" w:rsidP="00C750C1">
            <w:pPr>
              <w:pStyle w:val="VOTINGTABLECELLREMARK"/>
            </w:pPr>
            <w:r>
              <w:t>633, 22, 38</w:t>
            </w:r>
          </w:p>
        </w:tc>
      </w:tr>
      <w:tr w:rsidR="00C750C1" w14:paraId="744AF09D" w14:textId="77777777" w:rsidTr="00C750C1">
        <w:trPr>
          <w:gridAfter w:val="1"/>
          <w:wAfter w:w="119" w:type="dxa"/>
          <w:cantSplit/>
        </w:trPr>
        <w:tc>
          <w:tcPr>
            <w:tcW w:w="9065" w:type="dxa"/>
            <w:gridSpan w:val="6"/>
            <w:tcMar>
              <w:top w:w="0" w:type="dxa"/>
              <w:left w:w="0" w:type="dxa"/>
              <w:bottom w:w="0" w:type="dxa"/>
              <w:right w:w="0" w:type="dxa"/>
            </w:tcMar>
          </w:tcPr>
          <w:p w14:paraId="30D16395" w14:textId="77777777" w:rsidR="00C750C1" w:rsidRDefault="00C750C1" w:rsidP="00C750C1">
            <w:pPr>
              <w:pStyle w:val="REMARKTABLECELLTITLE"/>
            </w:pPr>
          </w:p>
          <w:p w14:paraId="6BE611EF" w14:textId="77777777" w:rsidR="00C750C1" w:rsidRDefault="00C750C1" w:rsidP="00C750C1">
            <w:pPr>
              <w:pStyle w:val="REMARKTABLECELLTITLE"/>
            </w:pPr>
            <w:r>
              <w:t>Mitmesugust</w:t>
            </w:r>
          </w:p>
        </w:tc>
      </w:tr>
      <w:tr w:rsidR="00C750C1" w14:paraId="75F5361F" w14:textId="77777777" w:rsidTr="00C750C1">
        <w:trPr>
          <w:gridAfter w:val="2"/>
          <w:wAfter w:w="465" w:type="dxa"/>
          <w:cantSplit/>
        </w:trPr>
        <w:tc>
          <w:tcPr>
            <w:tcW w:w="8719" w:type="dxa"/>
            <w:gridSpan w:val="5"/>
            <w:tcMar>
              <w:top w:w="0" w:type="dxa"/>
              <w:left w:w="0" w:type="dxa"/>
              <w:bottom w:w="0" w:type="dxa"/>
              <w:right w:w="0" w:type="dxa"/>
            </w:tcMar>
          </w:tcPr>
          <w:p w14:paraId="79FD9B5C" w14:textId="06C19EAC" w:rsidR="00C750C1" w:rsidRDefault="00C750C1" w:rsidP="00C750C1">
            <w:pPr>
              <w:pStyle w:val="REMARKTABLECELLSIMPLE"/>
            </w:pPr>
            <w:r>
              <w:t>Eelarve täitmisele heakskiidu andmise otsuse hääletamisega kaasneb raamatupidamiskontode sulgemine (</w:t>
            </w:r>
            <w:r w:rsidR="001A33CF">
              <w:t>vt kodukorra V lisa artikli 5 lõike 1 punkti a</w:t>
            </w:r>
            <w:r>
              <w:t>).</w:t>
            </w:r>
          </w:p>
          <w:p w14:paraId="113E2105" w14:textId="77777777" w:rsidR="00C750C1" w:rsidRPr="001E6AB5" w:rsidRDefault="00C750C1" w:rsidP="00C750C1">
            <w:pPr>
              <w:pStyle w:val="REMARKTABLECELLSIMPLE"/>
            </w:pPr>
          </w:p>
          <w:p w14:paraId="17857564" w14:textId="77777777" w:rsidR="00C750C1" w:rsidRPr="001E6AB5" w:rsidRDefault="00C750C1" w:rsidP="00C750C1">
            <w:pPr>
              <w:pStyle w:val="REMARKTABLECELLSIMPLE"/>
            </w:pPr>
          </w:p>
        </w:tc>
      </w:tr>
    </w:tbl>
    <w:p w14:paraId="5B2A3753" w14:textId="77777777" w:rsidR="00C750C1" w:rsidRPr="001E6AB5" w:rsidRDefault="00C750C1" w:rsidP="00614B72">
      <w:pPr>
        <w:pStyle w:val="STYTAB"/>
      </w:pPr>
    </w:p>
    <w:p w14:paraId="7D9952ED" w14:textId="77777777" w:rsidR="00EC668A" w:rsidRPr="00907B99" w:rsidRDefault="00EC668A" w:rsidP="00EC668A">
      <w:pPr>
        <w:pStyle w:val="VOTETITLE"/>
      </w:pPr>
      <w:bookmarkStart w:id="19" w:name="_Toc41557349"/>
      <w:r>
        <w:lastRenderedPageBreak/>
        <w:t xml:space="preserve">2018. aasta eelarve täitmisele heakskiidu andmine: </w:t>
      </w:r>
      <w:proofErr w:type="spellStart"/>
      <w:r>
        <w:t>ühisettevõte</w:t>
      </w:r>
      <w:proofErr w:type="spellEnd"/>
      <w:r>
        <w:t xml:space="preserve"> Shift2Rail</w:t>
      </w:r>
      <w:bookmarkEnd w:id="19"/>
    </w:p>
    <w:p w14:paraId="7E0F3DE3" w14:textId="77777777" w:rsidR="00EC668A" w:rsidRPr="00907B99" w:rsidRDefault="00EC668A" w:rsidP="00EC668A">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(A9-0055/2020)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C668A" w14:paraId="282F11FC"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9C62DF8" w14:textId="77777777" w:rsidR="00EC668A" w:rsidRDefault="00EC668A"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2DE4A5A" w14:textId="77777777" w:rsidR="00EC668A" w:rsidRDefault="00EC668A"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4D72E92" w14:textId="77777777" w:rsidR="00EC668A" w:rsidRDefault="00EC668A"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E2262A5" w14:textId="77777777" w:rsidR="00EC668A" w:rsidRPr="00907B99" w:rsidRDefault="00EC668A" w:rsidP="00422851">
            <w:pPr>
              <w:pStyle w:val="VOTINGTABLEHEADER"/>
            </w:pPr>
            <w:r>
              <w:t>NH/EH – märkused</w:t>
            </w:r>
          </w:p>
        </w:tc>
      </w:tr>
      <w:tr w:rsidR="00EC668A" w14:paraId="77D8B177"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1B34F" w14:textId="77777777" w:rsidR="00EC668A" w:rsidRDefault="00EC668A" w:rsidP="00422851">
            <w:pPr>
              <w:pStyle w:val="VOTINGTABLECELLOBJECT"/>
            </w:pPr>
            <w:r>
              <w:t>Eelarve täitmisele heakskiidu andmise otsus</w:t>
            </w:r>
          </w:p>
        </w:tc>
      </w:tr>
      <w:tr w:rsidR="00EC668A" w14:paraId="5C845C8B"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D2548" w14:textId="77777777" w:rsidR="00EC668A"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C0928"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820BE" w14:textId="77777777" w:rsidR="00EC668A"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CF15E" w14:textId="77777777" w:rsidR="00EC668A" w:rsidRDefault="00071579" w:rsidP="00422851">
            <w:pPr>
              <w:pStyle w:val="VOTINGTABLECELLREMARK"/>
            </w:pPr>
            <w:r>
              <w:t>597, 85, 9</w:t>
            </w:r>
          </w:p>
        </w:tc>
      </w:tr>
      <w:tr w:rsidR="00EC668A" w14:paraId="76CB5DDC"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1F94" w14:textId="77777777" w:rsidR="00EC668A" w:rsidRDefault="00EC668A" w:rsidP="00422851">
            <w:pPr>
              <w:pStyle w:val="VOTINGTABLECELLOBJECT"/>
            </w:pPr>
            <w:r>
              <w:t>Resolutsiooni ettepanek</w:t>
            </w:r>
          </w:p>
        </w:tc>
      </w:tr>
      <w:tr w:rsidR="00EC668A" w14:paraId="52EFBF8C"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ACBE" w14:textId="77777777" w:rsidR="00EC668A"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BDD8D"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F2CB0" w14:textId="77777777" w:rsidR="00EC668A" w:rsidRDefault="00B946A3"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213D6" w14:textId="77777777" w:rsidR="00EC668A" w:rsidRDefault="00071579" w:rsidP="00422851">
            <w:pPr>
              <w:pStyle w:val="VOTINGTABLECELLREMARK"/>
            </w:pPr>
            <w:r>
              <w:t>598, 87, 8</w:t>
            </w:r>
          </w:p>
        </w:tc>
      </w:tr>
    </w:tbl>
    <w:p w14:paraId="529450A6" w14:textId="77777777" w:rsidR="00EC668A" w:rsidRDefault="00EC668A" w:rsidP="00EC668A">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C668A" w14:paraId="18782D03" w14:textId="77777777" w:rsidTr="00422851">
        <w:trPr>
          <w:cantSplit/>
        </w:trPr>
        <w:tc>
          <w:tcPr>
            <w:tcW w:w="9065" w:type="dxa"/>
            <w:gridSpan w:val="2"/>
            <w:tcMar>
              <w:top w:w="0" w:type="dxa"/>
              <w:left w:w="0" w:type="dxa"/>
              <w:bottom w:w="0" w:type="dxa"/>
              <w:right w:w="0" w:type="dxa"/>
            </w:tcMar>
          </w:tcPr>
          <w:p w14:paraId="1EE6D4A3" w14:textId="77777777" w:rsidR="00EC668A" w:rsidRDefault="00EC668A" w:rsidP="00422851">
            <w:pPr>
              <w:pStyle w:val="REMARKTABLECELLTITLE"/>
            </w:pPr>
            <w:r>
              <w:t>Mitmesugust</w:t>
            </w:r>
          </w:p>
        </w:tc>
      </w:tr>
      <w:tr w:rsidR="00EC668A" w14:paraId="64D6F2B5" w14:textId="77777777" w:rsidTr="00422851">
        <w:trPr>
          <w:gridAfter w:val="1"/>
          <w:wAfter w:w="360" w:type="dxa"/>
          <w:cantSplit/>
          <w:trHeight w:val="50"/>
        </w:trPr>
        <w:tc>
          <w:tcPr>
            <w:tcW w:w="9065" w:type="dxa"/>
            <w:tcMar>
              <w:top w:w="0" w:type="dxa"/>
              <w:left w:w="0" w:type="dxa"/>
              <w:bottom w:w="0" w:type="dxa"/>
              <w:right w:w="0" w:type="dxa"/>
            </w:tcMar>
          </w:tcPr>
          <w:p w14:paraId="55637D9E" w14:textId="29BE35B5" w:rsidR="00EC668A" w:rsidRPr="00907B99" w:rsidRDefault="00EC668A"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252A0191" w14:textId="77777777" w:rsidR="00EC668A" w:rsidRPr="001E6AB5" w:rsidRDefault="00EC668A" w:rsidP="00EC668A">
      <w:pPr>
        <w:pStyle w:val="STYTAB"/>
      </w:pPr>
    </w:p>
    <w:p w14:paraId="578ADC29" w14:textId="77777777" w:rsidR="00C750C1" w:rsidRPr="001E6AB5" w:rsidRDefault="00C750C1" w:rsidP="00EC668A">
      <w:pPr>
        <w:pStyle w:val="STYTAB"/>
      </w:pPr>
    </w:p>
    <w:p w14:paraId="052CEB7D" w14:textId="77777777" w:rsidR="00C750C1" w:rsidRPr="00907B99" w:rsidRDefault="00C750C1" w:rsidP="00C750C1">
      <w:pPr>
        <w:pStyle w:val="VOTETITLE"/>
      </w:pPr>
      <w:bookmarkStart w:id="20" w:name="_Toc41557350"/>
      <w:r>
        <w:t>2018. aasta eelarve täitmisele heakskiidu andmine: Euroopa Keskkonnaamet</w:t>
      </w:r>
      <w:bookmarkEnd w:id="20"/>
    </w:p>
    <w:p w14:paraId="2752BEAD" w14:textId="77777777" w:rsidR="00C750C1" w:rsidRDefault="00C750C1" w:rsidP="00C750C1">
      <w:pPr>
        <w:pStyle w:val="VOTEREPORTTITLE"/>
      </w:pPr>
      <w:r>
        <w:t xml:space="preserve">Raport: </w:t>
      </w:r>
      <w:proofErr w:type="spellStart"/>
      <w:r>
        <w:t>Ryszard</w:t>
      </w:r>
      <w:proofErr w:type="spellEnd"/>
      <w:r>
        <w:t xml:space="preserve"> </w:t>
      </w:r>
      <w:proofErr w:type="spellStart"/>
      <w:r>
        <w:t>Czarnecki</w:t>
      </w:r>
      <w:proofErr w:type="spellEnd"/>
      <w:r>
        <w:t xml:space="preserve"> (A9-0064/2020)</w:t>
      </w:r>
    </w:p>
    <w:tbl>
      <w:tblPr>
        <w:tblW w:w="9184" w:type="dxa"/>
        <w:tblInd w:w="-5" w:type="dxa"/>
        <w:tblLayout w:type="fixed"/>
        <w:tblCellMar>
          <w:left w:w="10" w:type="dxa"/>
          <w:right w:w="10" w:type="dxa"/>
        </w:tblCellMar>
        <w:tblLook w:val="04A0" w:firstRow="1" w:lastRow="0" w:firstColumn="1" w:lastColumn="0" w:noHBand="0" w:noVBand="1"/>
      </w:tblPr>
      <w:tblGrid>
        <w:gridCol w:w="113"/>
        <w:gridCol w:w="2267"/>
        <w:gridCol w:w="2268"/>
        <w:gridCol w:w="2268"/>
        <w:gridCol w:w="1803"/>
        <w:gridCol w:w="346"/>
        <w:gridCol w:w="119"/>
      </w:tblGrid>
      <w:tr w:rsidR="00C750C1" w14:paraId="3E6D1605" w14:textId="77777777" w:rsidTr="00C750C1">
        <w:trPr>
          <w:gridBefore w:val="1"/>
          <w:wBefore w:w="113" w:type="dxa"/>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C69C964" w14:textId="77777777" w:rsidR="00C750C1" w:rsidRDefault="00C750C1" w:rsidP="00C750C1">
            <w:pPr>
              <w:pStyle w:val="VOTINGTABLEHEADER"/>
            </w:pPr>
            <w:r>
              <w:t>Teema</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15FD34C" w14:textId="77777777" w:rsidR="00C750C1" w:rsidRDefault="00C750C1" w:rsidP="00C750C1">
            <w:pPr>
              <w:pStyle w:val="VOTINGTABLEHEADER"/>
            </w:pPr>
            <w:r>
              <w:t>NH jne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439FFE0" w14:textId="77777777" w:rsidR="00C750C1" w:rsidRDefault="00C750C1" w:rsidP="00C750C1">
            <w:pPr>
              <w:pStyle w:val="VOTINGTABLEHEADER"/>
            </w:pPr>
            <w:r>
              <w:t>Hääletus</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019F231" w14:textId="77777777" w:rsidR="00C750C1" w:rsidRPr="00907B99" w:rsidRDefault="00C750C1" w:rsidP="00C750C1">
            <w:pPr>
              <w:pStyle w:val="VOTINGTABLEHEADER"/>
            </w:pPr>
            <w:r>
              <w:t>NH/EH – märkused</w:t>
            </w:r>
          </w:p>
        </w:tc>
      </w:tr>
      <w:tr w:rsidR="00C750C1" w14:paraId="6BA24ED6" w14:textId="77777777" w:rsidTr="00C750C1">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29DF2" w14:textId="77777777" w:rsidR="00C750C1" w:rsidRDefault="00C750C1" w:rsidP="00C750C1">
            <w:pPr>
              <w:pStyle w:val="VOTINGTABLECELLOBJECT"/>
            </w:pPr>
            <w:r>
              <w:t>Eelarve täitmisele heakskiidu andmise otsus</w:t>
            </w:r>
          </w:p>
        </w:tc>
      </w:tr>
      <w:tr w:rsidR="00C750C1" w14:paraId="4D616391" w14:textId="77777777" w:rsidTr="00C750C1">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66BF" w14:textId="77777777" w:rsidR="00C750C1" w:rsidRDefault="00C750C1" w:rsidP="00C750C1">
            <w:pPr>
              <w:pStyle w:val="VOTINGTABLECELLOBJECT"/>
            </w:pPr>
            <w:r>
              <w:t>Otsus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D82BB" w14:textId="77777777" w:rsidR="00C750C1" w:rsidRDefault="00C750C1" w:rsidP="00C750C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D1580" w14:textId="77777777" w:rsidR="00C750C1" w:rsidRDefault="00C750C1" w:rsidP="00C750C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EB9F9" w14:textId="77777777" w:rsidR="00C750C1" w:rsidRDefault="00C750C1" w:rsidP="00C750C1">
            <w:pPr>
              <w:pStyle w:val="VOTINGTABLECELLREMARK"/>
            </w:pPr>
            <w:r>
              <w:t>605, 83, 3</w:t>
            </w:r>
          </w:p>
        </w:tc>
      </w:tr>
      <w:tr w:rsidR="00C750C1" w14:paraId="1E050F51" w14:textId="77777777" w:rsidTr="00C750C1">
        <w:trPr>
          <w:gridBefore w:val="1"/>
          <w:wBefore w:w="113" w:type="dxa"/>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590E9" w14:textId="77777777" w:rsidR="00C750C1" w:rsidRDefault="00C750C1" w:rsidP="00C750C1">
            <w:pPr>
              <w:pStyle w:val="VOTINGTABLECELLOBJECT"/>
            </w:pPr>
            <w:r>
              <w:t>Resolutsiooni ettepanek</w:t>
            </w:r>
          </w:p>
        </w:tc>
      </w:tr>
      <w:tr w:rsidR="00C750C1" w14:paraId="47D2F342" w14:textId="77777777" w:rsidTr="00C750C1">
        <w:trPr>
          <w:gridBefore w:val="1"/>
          <w:wBefore w:w="113" w:type="dxa"/>
        </w:trPr>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953A4" w14:textId="77777777" w:rsidR="00C750C1" w:rsidRDefault="00C750C1" w:rsidP="00C750C1">
            <w:pPr>
              <w:pStyle w:val="VOTINGTABLECELLOBJECT"/>
            </w:pPr>
            <w:r>
              <w:t>Resolutsioon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A3C8" w14:textId="77777777" w:rsidR="00C750C1" w:rsidRDefault="00C750C1" w:rsidP="00C750C1">
            <w:pPr>
              <w:pStyle w:val="VOTINGTABLECELLAN"/>
            </w:pPr>
            <w:r>
              <w:t>NH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9E408" w14:textId="77777777" w:rsidR="00C750C1" w:rsidRDefault="00C750C1" w:rsidP="00C750C1">
            <w:pPr>
              <w:pStyle w:val="VOTINGTABLECELLVOTE"/>
            </w:pPr>
            <w:r>
              <w:t>+</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DDF79" w14:textId="77777777" w:rsidR="00C750C1" w:rsidRDefault="00C750C1" w:rsidP="00C750C1">
            <w:pPr>
              <w:pStyle w:val="VOTINGTABLECELLREMARK"/>
            </w:pPr>
            <w:r>
              <w:t>606, 82, 5</w:t>
            </w:r>
          </w:p>
        </w:tc>
      </w:tr>
      <w:tr w:rsidR="00C750C1" w14:paraId="2A97565D" w14:textId="77777777" w:rsidTr="00C750C1">
        <w:trPr>
          <w:gridAfter w:val="1"/>
          <w:wAfter w:w="119" w:type="dxa"/>
          <w:cantSplit/>
        </w:trPr>
        <w:tc>
          <w:tcPr>
            <w:tcW w:w="9065" w:type="dxa"/>
            <w:gridSpan w:val="6"/>
            <w:tcMar>
              <w:top w:w="0" w:type="dxa"/>
              <w:left w:w="0" w:type="dxa"/>
              <w:bottom w:w="0" w:type="dxa"/>
              <w:right w:w="0" w:type="dxa"/>
            </w:tcMar>
          </w:tcPr>
          <w:p w14:paraId="02CAFDB4" w14:textId="77777777" w:rsidR="00C750C1" w:rsidRDefault="00C750C1" w:rsidP="00C750C1">
            <w:pPr>
              <w:pStyle w:val="REMARKTABLECELLTITLE"/>
            </w:pPr>
          </w:p>
          <w:p w14:paraId="407383E2" w14:textId="77777777" w:rsidR="00C750C1" w:rsidRDefault="00C750C1" w:rsidP="00C750C1">
            <w:pPr>
              <w:pStyle w:val="REMARKTABLECELLTITLE"/>
            </w:pPr>
            <w:r>
              <w:t>Mitmesugust</w:t>
            </w:r>
          </w:p>
        </w:tc>
      </w:tr>
      <w:tr w:rsidR="00C750C1" w14:paraId="39F6303B" w14:textId="77777777" w:rsidTr="00C750C1">
        <w:trPr>
          <w:gridAfter w:val="2"/>
          <w:wAfter w:w="465" w:type="dxa"/>
          <w:cantSplit/>
        </w:trPr>
        <w:tc>
          <w:tcPr>
            <w:tcW w:w="8719" w:type="dxa"/>
            <w:gridSpan w:val="5"/>
            <w:tcMar>
              <w:top w:w="0" w:type="dxa"/>
              <w:left w:w="0" w:type="dxa"/>
              <w:bottom w:w="0" w:type="dxa"/>
              <w:right w:w="0" w:type="dxa"/>
            </w:tcMar>
          </w:tcPr>
          <w:p w14:paraId="0AD8EF6D" w14:textId="322D96EC" w:rsidR="00C750C1" w:rsidRDefault="00C750C1" w:rsidP="00C750C1">
            <w:pPr>
              <w:pStyle w:val="REMARKTABLECELLSIMPLE"/>
            </w:pPr>
            <w:r>
              <w:t>Eelarve täitmisele heakskiidu andmise otsuse hääletamisega kaasneb raamatupidamiskontode sulgemine (</w:t>
            </w:r>
            <w:r w:rsidR="001A33CF">
              <w:t>vt kodukorra V lisa artikli 5 lõike 1 punkti a</w:t>
            </w:r>
            <w:r>
              <w:t>).</w:t>
            </w:r>
          </w:p>
          <w:p w14:paraId="3F65E092" w14:textId="77777777" w:rsidR="00C750C1" w:rsidRPr="001E6AB5" w:rsidRDefault="00C750C1" w:rsidP="00C750C1">
            <w:pPr>
              <w:pStyle w:val="REMARKTABLECELLSIMPLE"/>
            </w:pPr>
          </w:p>
          <w:p w14:paraId="42650ED1" w14:textId="77777777" w:rsidR="00C750C1" w:rsidRPr="001E6AB5" w:rsidRDefault="00C750C1" w:rsidP="00C750C1">
            <w:pPr>
              <w:pStyle w:val="REMARKTABLECELLSIMPLE"/>
            </w:pPr>
          </w:p>
        </w:tc>
      </w:tr>
    </w:tbl>
    <w:p w14:paraId="34A52C23" w14:textId="77777777" w:rsidR="00C750C1" w:rsidRPr="001E6AB5" w:rsidRDefault="00C750C1" w:rsidP="00EC668A">
      <w:pPr>
        <w:pStyle w:val="STYTAB"/>
      </w:pPr>
    </w:p>
    <w:p w14:paraId="3F9B195A" w14:textId="77777777" w:rsidR="00EC668A" w:rsidRPr="00907B99" w:rsidRDefault="00EC668A" w:rsidP="00EC668A">
      <w:pPr>
        <w:pStyle w:val="VOTETITLE"/>
      </w:pPr>
      <w:bookmarkStart w:id="21" w:name="_Toc41557351"/>
      <w:r>
        <w:lastRenderedPageBreak/>
        <w:t>2018. aasta eelarve täitmisele heakskiidu andmine: Euroopa Liidu Raudteeamet</w:t>
      </w:r>
      <w:bookmarkEnd w:id="21"/>
    </w:p>
    <w:p w14:paraId="3C2854FB" w14:textId="77777777" w:rsidR="00EC668A" w:rsidRDefault="00EC668A" w:rsidP="00EC668A">
      <w:pPr>
        <w:pStyle w:val="VOTEREPORTTITLE"/>
      </w:pPr>
      <w:r>
        <w:t xml:space="preserve">Raport: </w:t>
      </w:r>
      <w:proofErr w:type="spellStart"/>
      <w:r>
        <w:t>Ryszard</w:t>
      </w:r>
      <w:proofErr w:type="spellEnd"/>
      <w:r>
        <w:t xml:space="preserve"> </w:t>
      </w:r>
      <w:proofErr w:type="spellStart"/>
      <w:r>
        <w:t>Czarnecki</w:t>
      </w:r>
      <w:proofErr w:type="spellEnd"/>
      <w:r>
        <w:t xml:space="preserve"> (A9-0061/2020)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C668A" w14:paraId="7DA173FF"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250FF5E" w14:textId="77777777" w:rsidR="00EC668A" w:rsidRDefault="00EC668A"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8619F5A" w14:textId="77777777" w:rsidR="00EC668A" w:rsidRDefault="00EC668A"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42B103E" w14:textId="77777777" w:rsidR="00EC668A" w:rsidRDefault="00EC668A"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31AFE7A" w14:textId="77777777" w:rsidR="00EC668A" w:rsidRPr="00907B99" w:rsidRDefault="00EC668A" w:rsidP="00422851">
            <w:pPr>
              <w:pStyle w:val="VOTINGTABLEHEADER"/>
            </w:pPr>
            <w:r>
              <w:t>NH/EH – märkused</w:t>
            </w:r>
          </w:p>
        </w:tc>
      </w:tr>
      <w:tr w:rsidR="00EC668A" w14:paraId="3681F4CA"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BEA22" w14:textId="77777777" w:rsidR="00EC668A" w:rsidRDefault="00EC668A" w:rsidP="00422851">
            <w:pPr>
              <w:pStyle w:val="VOTINGTABLECELLOBJECT"/>
            </w:pPr>
            <w:r>
              <w:t>Eelarve täitmisele heakskiidu andmise otsus</w:t>
            </w:r>
          </w:p>
        </w:tc>
      </w:tr>
      <w:tr w:rsidR="00EC668A" w14:paraId="707F199E"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8CC70" w14:textId="77777777" w:rsidR="00EC668A"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7C379"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CA2F" w14:textId="77777777" w:rsidR="00EC668A" w:rsidRDefault="00C777EA"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31CA7" w14:textId="77777777" w:rsidR="00EC668A" w:rsidRDefault="00C777EA" w:rsidP="00422851">
            <w:pPr>
              <w:pStyle w:val="VOTINGTABLECELLREMARK"/>
            </w:pPr>
            <w:r>
              <w:t>601, 84, 6</w:t>
            </w:r>
          </w:p>
        </w:tc>
      </w:tr>
      <w:tr w:rsidR="00EC668A" w14:paraId="36F1BBE3"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6B244" w14:textId="77777777" w:rsidR="00EC668A" w:rsidRDefault="00EC668A" w:rsidP="00422851">
            <w:pPr>
              <w:pStyle w:val="VOTINGTABLECELLOBJECT"/>
            </w:pPr>
            <w:r>
              <w:t>Resolutsiooni ettepanek</w:t>
            </w:r>
          </w:p>
        </w:tc>
      </w:tr>
      <w:tr w:rsidR="00EC668A" w14:paraId="629C3469"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1BD7E" w14:textId="77777777" w:rsidR="00EC668A"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F764D"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0E43" w14:textId="77777777" w:rsidR="00EC668A" w:rsidRDefault="00C777EA"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F336" w14:textId="77777777" w:rsidR="00EC668A" w:rsidRDefault="00C777EA" w:rsidP="00422851">
            <w:pPr>
              <w:pStyle w:val="VOTINGTABLECELLREMARK"/>
            </w:pPr>
            <w:r>
              <w:t>602, 87, 4</w:t>
            </w:r>
          </w:p>
        </w:tc>
      </w:tr>
    </w:tbl>
    <w:p w14:paraId="1D937929" w14:textId="77777777" w:rsidR="00EC668A" w:rsidRDefault="00EC668A" w:rsidP="00EC668A">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C668A" w14:paraId="21ABD2F0" w14:textId="77777777" w:rsidTr="00422851">
        <w:trPr>
          <w:cantSplit/>
        </w:trPr>
        <w:tc>
          <w:tcPr>
            <w:tcW w:w="9065" w:type="dxa"/>
            <w:gridSpan w:val="2"/>
            <w:tcMar>
              <w:top w:w="0" w:type="dxa"/>
              <w:left w:w="0" w:type="dxa"/>
              <w:bottom w:w="0" w:type="dxa"/>
              <w:right w:w="0" w:type="dxa"/>
            </w:tcMar>
          </w:tcPr>
          <w:p w14:paraId="3D9BEBA4" w14:textId="77777777" w:rsidR="00EC668A" w:rsidRDefault="00EC668A" w:rsidP="00422851">
            <w:pPr>
              <w:pStyle w:val="REMARKTABLECELLTITLE"/>
            </w:pPr>
            <w:r>
              <w:t>Mitmesugust</w:t>
            </w:r>
          </w:p>
        </w:tc>
      </w:tr>
      <w:tr w:rsidR="00EC668A" w14:paraId="30660860" w14:textId="77777777" w:rsidTr="00422851">
        <w:trPr>
          <w:gridAfter w:val="1"/>
          <w:wAfter w:w="360" w:type="dxa"/>
          <w:cantSplit/>
        </w:trPr>
        <w:tc>
          <w:tcPr>
            <w:tcW w:w="9065" w:type="dxa"/>
            <w:tcMar>
              <w:top w:w="0" w:type="dxa"/>
              <w:left w:w="0" w:type="dxa"/>
              <w:bottom w:w="0" w:type="dxa"/>
              <w:right w:w="0" w:type="dxa"/>
            </w:tcMar>
          </w:tcPr>
          <w:p w14:paraId="57C80B4A" w14:textId="2B14C763" w:rsidR="00EC668A" w:rsidRPr="00907B99" w:rsidRDefault="00EC668A"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555C1354" w14:textId="77777777" w:rsidR="00EC668A" w:rsidRPr="001E6AB5" w:rsidRDefault="00EC668A" w:rsidP="00EC668A">
      <w:pPr>
        <w:pStyle w:val="STYTAB"/>
      </w:pPr>
    </w:p>
    <w:p w14:paraId="485E7028" w14:textId="77777777" w:rsidR="00EA6F34" w:rsidRPr="001E6AB5" w:rsidRDefault="00EA6F34" w:rsidP="00EC668A">
      <w:pPr>
        <w:pStyle w:val="STYTAB"/>
      </w:pPr>
    </w:p>
    <w:p w14:paraId="6A0184EC" w14:textId="77777777" w:rsidR="00EC668A" w:rsidRPr="00907B99" w:rsidRDefault="00EC668A" w:rsidP="00EC668A">
      <w:pPr>
        <w:pStyle w:val="VOTETITLE"/>
      </w:pPr>
      <w:bookmarkStart w:id="22" w:name="_Toc41557352"/>
      <w:r>
        <w:t>2018. aasta eelarve täitmisele heakskiidu andmine: Euroopa Meresõiduohutuse Amet</w:t>
      </w:r>
      <w:bookmarkEnd w:id="22"/>
    </w:p>
    <w:p w14:paraId="57553C22" w14:textId="77777777" w:rsidR="00EC668A" w:rsidRDefault="00EC668A" w:rsidP="00EC668A">
      <w:pPr>
        <w:pStyle w:val="VOTEREPORTTITLE"/>
      </w:pPr>
      <w:r>
        <w:t xml:space="preserve">Raport: </w:t>
      </w:r>
      <w:proofErr w:type="spellStart"/>
      <w:r>
        <w:t>Ryszard</w:t>
      </w:r>
      <w:proofErr w:type="spellEnd"/>
      <w:r>
        <w:t xml:space="preserve"> </w:t>
      </w:r>
      <w:proofErr w:type="spellStart"/>
      <w:r>
        <w:t>Czarnecki</w:t>
      </w:r>
      <w:proofErr w:type="spellEnd"/>
      <w:r>
        <w:t xml:space="preserve"> (A9-0066/2020)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C668A" w14:paraId="10F3D634"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BF0BB7D" w14:textId="77777777" w:rsidR="00EC668A" w:rsidRDefault="00EC668A"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D55B420" w14:textId="77777777" w:rsidR="00EC668A" w:rsidRDefault="00EC668A"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BEC2A6F" w14:textId="77777777" w:rsidR="00EC668A" w:rsidRDefault="00EC668A"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E24B2FF" w14:textId="77777777" w:rsidR="00EC668A" w:rsidRPr="00907B99" w:rsidRDefault="00EC668A" w:rsidP="00422851">
            <w:pPr>
              <w:pStyle w:val="VOTINGTABLEHEADER"/>
            </w:pPr>
            <w:r>
              <w:t>NH/EH – märkused</w:t>
            </w:r>
          </w:p>
        </w:tc>
      </w:tr>
      <w:tr w:rsidR="00EC668A" w14:paraId="7AABF413"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D3C37" w14:textId="77777777" w:rsidR="00EC668A" w:rsidRDefault="00EC668A" w:rsidP="00422851">
            <w:pPr>
              <w:pStyle w:val="VOTINGTABLECELLOBJECT"/>
            </w:pPr>
            <w:r>
              <w:t>Eelarve täitmisele heakskiidu andmise otsus</w:t>
            </w:r>
          </w:p>
        </w:tc>
      </w:tr>
      <w:tr w:rsidR="00EC668A" w14:paraId="36831D6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F84E6" w14:textId="77777777" w:rsidR="00EC668A" w:rsidRPr="00907B99"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A391C"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A92" w14:textId="77777777" w:rsidR="00EC668A" w:rsidRDefault="00C777EA"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FC41C" w14:textId="77777777" w:rsidR="00EC668A" w:rsidRDefault="00C777EA" w:rsidP="00422851">
            <w:pPr>
              <w:pStyle w:val="VOTINGTABLECELLREMARK"/>
            </w:pPr>
            <w:r>
              <w:t>605, 81, 5</w:t>
            </w:r>
          </w:p>
        </w:tc>
      </w:tr>
      <w:tr w:rsidR="00EC668A" w14:paraId="574DECBE"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B8082" w14:textId="77777777" w:rsidR="00EC668A" w:rsidRDefault="00EC668A" w:rsidP="00422851">
            <w:pPr>
              <w:pStyle w:val="VOTINGTABLECELLOBJECT"/>
            </w:pPr>
            <w:r>
              <w:t>Resolutsiooni ettepanek</w:t>
            </w:r>
          </w:p>
        </w:tc>
      </w:tr>
      <w:tr w:rsidR="00EC668A" w14:paraId="59AB482D"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015FB" w14:textId="77777777" w:rsidR="00EC668A"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819AC"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DAD01" w14:textId="77777777" w:rsidR="00EC668A" w:rsidRDefault="00C777EA"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2F12E" w14:textId="77777777" w:rsidR="00EC668A" w:rsidRDefault="00C777EA" w:rsidP="00422851">
            <w:pPr>
              <w:pStyle w:val="VOTINGTABLECELLREMARK"/>
            </w:pPr>
            <w:r>
              <w:t>605, 83, 5</w:t>
            </w:r>
          </w:p>
        </w:tc>
      </w:tr>
    </w:tbl>
    <w:p w14:paraId="1AFCD7B7" w14:textId="77777777" w:rsidR="00EC668A" w:rsidRDefault="00EC668A" w:rsidP="00EC668A">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B0E10" w14:paraId="3658C43B" w14:textId="77777777" w:rsidTr="009004CC">
        <w:trPr>
          <w:cantSplit/>
          <w:trHeight w:val="53"/>
        </w:trPr>
        <w:tc>
          <w:tcPr>
            <w:tcW w:w="9065" w:type="dxa"/>
            <w:gridSpan w:val="2"/>
            <w:tcMar>
              <w:top w:w="0" w:type="dxa"/>
              <w:left w:w="0" w:type="dxa"/>
              <w:bottom w:w="0" w:type="dxa"/>
              <w:right w:w="0" w:type="dxa"/>
            </w:tcMar>
          </w:tcPr>
          <w:p w14:paraId="70EC5A80" w14:textId="77777777" w:rsidR="000B0E10" w:rsidRDefault="000B0E10" w:rsidP="009004CC">
            <w:pPr>
              <w:pStyle w:val="REMARKTABLECELLTITLE"/>
            </w:pPr>
            <w:r>
              <w:t>Mitmesugust</w:t>
            </w:r>
          </w:p>
        </w:tc>
      </w:tr>
      <w:tr w:rsidR="000B0E10" w14:paraId="3E58CDA3" w14:textId="77777777" w:rsidTr="009004CC">
        <w:trPr>
          <w:gridAfter w:val="1"/>
          <w:wAfter w:w="346" w:type="dxa"/>
          <w:cantSplit/>
        </w:trPr>
        <w:tc>
          <w:tcPr>
            <w:tcW w:w="8719" w:type="dxa"/>
            <w:tcMar>
              <w:top w:w="0" w:type="dxa"/>
              <w:left w:w="0" w:type="dxa"/>
              <w:bottom w:w="0" w:type="dxa"/>
              <w:right w:w="0" w:type="dxa"/>
            </w:tcMar>
          </w:tcPr>
          <w:p w14:paraId="066CDC49" w14:textId="723EC5DB" w:rsidR="000B0E10" w:rsidRDefault="000B0E10" w:rsidP="009004CC">
            <w:pPr>
              <w:pStyle w:val="REMARKTABLECELLSIMPLE"/>
            </w:pPr>
            <w:r>
              <w:t>Eelarve täitmisele heakskiidu andmise otsuse hääletamisega kaasneb raamatupidamiskontode sulgemine (</w:t>
            </w:r>
            <w:r w:rsidR="001A33CF">
              <w:t>vt kodukorra V lisa artikli 5 lõike 1 punkti a</w:t>
            </w:r>
            <w:r>
              <w:t>).</w:t>
            </w:r>
          </w:p>
          <w:p w14:paraId="194B8FA0" w14:textId="77777777" w:rsidR="000B0E10" w:rsidRPr="001E6AB5" w:rsidRDefault="000B0E10" w:rsidP="009004CC">
            <w:pPr>
              <w:pStyle w:val="REMARKTABLECELLSIMPLE"/>
            </w:pPr>
          </w:p>
          <w:p w14:paraId="02D19BF6" w14:textId="77777777" w:rsidR="000B0E10" w:rsidRPr="001E6AB5" w:rsidRDefault="000B0E10" w:rsidP="009004CC">
            <w:pPr>
              <w:pStyle w:val="REMARKTABLECELLSIMPLE"/>
            </w:pPr>
          </w:p>
        </w:tc>
      </w:tr>
    </w:tbl>
    <w:p w14:paraId="6FD5B291" w14:textId="77777777" w:rsidR="000B0E10" w:rsidRPr="001E6AB5" w:rsidRDefault="000B0E10" w:rsidP="00EC668A">
      <w:pPr>
        <w:pStyle w:val="STYTAB"/>
      </w:pPr>
    </w:p>
    <w:p w14:paraId="74305909" w14:textId="77777777" w:rsidR="00EC668A" w:rsidRPr="00907B99" w:rsidRDefault="00EC668A" w:rsidP="00EC668A">
      <w:pPr>
        <w:pStyle w:val="VOTETITLE"/>
      </w:pPr>
      <w:bookmarkStart w:id="23" w:name="_Toc41557353"/>
      <w:r>
        <w:lastRenderedPageBreak/>
        <w:t xml:space="preserve">2018. aasta eelarve täitmisele heakskiidu andmine: Euroopa </w:t>
      </w:r>
      <w:proofErr w:type="spellStart"/>
      <w:r>
        <w:t>GNSSi</w:t>
      </w:r>
      <w:proofErr w:type="spellEnd"/>
      <w:r>
        <w:t xml:space="preserve"> Agentuur</w:t>
      </w:r>
      <w:bookmarkEnd w:id="23"/>
    </w:p>
    <w:p w14:paraId="7DD4B1EA" w14:textId="77777777" w:rsidR="00EC668A" w:rsidRPr="00907B99" w:rsidRDefault="00EC668A" w:rsidP="00EC668A">
      <w:pPr>
        <w:pStyle w:val="VOTEREPORTTITLE"/>
      </w:pPr>
      <w:r>
        <w:t xml:space="preserve">Raport: </w:t>
      </w:r>
      <w:proofErr w:type="spellStart"/>
      <w:r>
        <w:t>Ryszard</w:t>
      </w:r>
      <w:proofErr w:type="spellEnd"/>
      <w:r>
        <w:t xml:space="preserve"> Antoni </w:t>
      </w:r>
      <w:proofErr w:type="spellStart"/>
      <w:r>
        <w:t>Legutko</w:t>
      </w:r>
      <w:proofErr w:type="spellEnd"/>
      <w:r>
        <w:t xml:space="preserve"> (A9-0067/2020)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C668A" w14:paraId="66ED8FE7"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3BA63C1" w14:textId="77777777" w:rsidR="00EC668A" w:rsidRDefault="00EC668A"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091C5CC" w14:textId="77777777" w:rsidR="00EC668A" w:rsidRDefault="00EC668A"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35DDF0D" w14:textId="77777777" w:rsidR="00EC668A" w:rsidRDefault="00EC668A"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342DB8C" w14:textId="77777777" w:rsidR="00EC668A" w:rsidRPr="00907B99" w:rsidRDefault="00EC668A" w:rsidP="00422851">
            <w:pPr>
              <w:pStyle w:val="VOTINGTABLEHEADER"/>
            </w:pPr>
            <w:r>
              <w:t>NH/EH – märkused</w:t>
            </w:r>
          </w:p>
        </w:tc>
      </w:tr>
      <w:tr w:rsidR="00EC668A" w14:paraId="70AAE6C7"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8F79" w14:textId="77777777" w:rsidR="00EC668A" w:rsidRDefault="00EC668A" w:rsidP="00422851">
            <w:pPr>
              <w:pStyle w:val="VOTINGTABLECELLOBJECT"/>
            </w:pPr>
            <w:r>
              <w:t>Eelarve täitmisele heakskiidu andmise otsus</w:t>
            </w:r>
          </w:p>
        </w:tc>
      </w:tr>
      <w:tr w:rsidR="00EC668A" w14:paraId="0E2F311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479E" w14:textId="77777777" w:rsidR="00EC668A"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C64D3"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49FC3" w14:textId="77777777" w:rsidR="00EC668A" w:rsidRDefault="00BD3B4D"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1BCA7" w14:textId="77777777" w:rsidR="00EC668A" w:rsidRDefault="00BD3B4D" w:rsidP="00422851">
            <w:pPr>
              <w:pStyle w:val="VOTINGTABLECELLREMARK"/>
            </w:pPr>
            <w:r>
              <w:t>627, 56, 8</w:t>
            </w:r>
          </w:p>
        </w:tc>
      </w:tr>
      <w:tr w:rsidR="00EC668A" w14:paraId="527FB446"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A102" w14:textId="77777777" w:rsidR="00EC668A" w:rsidRDefault="00EC668A" w:rsidP="00422851">
            <w:pPr>
              <w:pStyle w:val="VOTINGTABLECELLOBJECT"/>
            </w:pPr>
            <w:r>
              <w:t>Resolutsiooni ettepanek</w:t>
            </w:r>
          </w:p>
        </w:tc>
      </w:tr>
      <w:tr w:rsidR="00EC668A" w14:paraId="08472662"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3C683" w14:textId="77777777" w:rsidR="00EC668A"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4457" w14:textId="77777777" w:rsidR="00EC668A" w:rsidRDefault="00EC668A"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192A7" w14:textId="77777777" w:rsidR="00EC668A" w:rsidRDefault="00BD3B4D"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3CA5C" w14:textId="77777777" w:rsidR="00EC668A" w:rsidRDefault="00BD3B4D" w:rsidP="00422851">
            <w:pPr>
              <w:pStyle w:val="VOTINGTABLECELLREMARK"/>
            </w:pPr>
            <w:r>
              <w:t>629, 56, 7</w:t>
            </w:r>
          </w:p>
        </w:tc>
      </w:tr>
    </w:tbl>
    <w:p w14:paraId="2C9833ED" w14:textId="77777777" w:rsidR="00EC668A" w:rsidRDefault="00EC668A" w:rsidP="00EC668A">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C668A" w14:paraId="15EE916D" w14:textId="77777777" w:rsidTr="00422851">
        <w:trPr>
          <w:cantSplit/>
        </w:trPr>
        <w:tc>
          <w:tcPr>
            <w:tcW w:w="9065" w:type="dxa"/>
            <w:gridSpan w:val="2"/>
            <w:tcMar>
              <w:top w:w="0" w:type="dxa"/>
              <w:left w:w="0" w:type="dxa"/>
              <w:bottom w:w="0" w:type="dxa"/>
              <w:right w:w="0" w:type="dxa"/>
            </w:tcMar>
          </w:tcPr>
          <w:p w14:paraId="660CD905" w14:textId="77777777" w:rsidR="00EC668A" w:rsidRDefault="00EC668A" w:rsidP="00422851">
            <w:pPr>
              <w:pStyle w:val="REMARKTABLECELLTITLE"/>
            </w:pPr>
            <w:r>
              <w:t>Mitmesugust</w:t>
            </w:r>
          </w:p>
        </w:tc>
      </w:tr>
      <w:tr w:rsidR="00EC668A" w14:paraId="630B78F0" w14:textId="77777777" w:rsidTr="00E03FB8">
        <w:trPr>
          <w:gridAfter w:val="1"/>
          <w:wAfter w:w="346" w:type="dxa"/>
          <w:cantSplit/>
        </w:trPr>
        <w:tc>
          <w:tcPr>
            <w:tcW w:w="8719" w:type="dxa"/>
            <w:tcMar>
              <w:top w:w="0" w:type="dxa"/>
              <w:left w:w="0" w:type="dxa"/>
              <w:bottom w:w="0" w:type="dxa"/>
              <w:right w:w="0" w:type="dxa"/>
            </w:tcMar>
          </w:tcPr>
          <w:p w14:paraId="7C4DB8B1" w14:textId="17267AEB" w:rsidR="00EC668A" w:rsidRDefault="00EC668A" w:rsidP="00422851">
            <w:pPr>
              <w:pStyle w:val="REMARKTABLECELLSIMPLE"/>
            </w:pPr>
            <w:r>
              <w:t>Eelarve täitmisele heakskiidu andmise otsuse hääletamisega kaasneb raamatupidamiskontode sulgemine (</w:t>
            </w:r>
            <w:r w:rsidR="001A33CF">
              <w:t>vt kodukorra V lisa artikli 5 lõike 1 punkti a</w:t>
            </w:r>
            <w:r>
              <w:t>).</w:t>
            </w:r>
          </w:p>
          <w:p w14:paraId="4CB3640C" w14:textId="77777777" w:rsidR="00D072AD" w:rsidRPr="001E6AB5" w:rsidRDefault="00D072AD" w:rsidP="00422851">
            <w:pPr>
              <w:pStyle w:val="REMARKTABLECELLSIMPLE"/>
            </w:pPr>
          </w:p>
          <w:p w14:paraId="1912030B" w14:textId="77777777" w:rsidR="00D072AD" w:rsidRPr="001E6AB5" w:rsidRDefault="00D072AD" w:rsidP="00422851">
            <w:pPr>
              <w:pStyle w:val="REMARKTABLECELLSIMPLE"/>
            </w:pPr>
          </w:p>
        </w:tc>
      </w:tr>
    </w:tbl>
    <w:p w14:paraId="4A2B7504" w14:textId="77777777" w:rsidR="00E03FB8" w:rsidRPr="00907B99" w:rsidRDefault="00E03FB8" w:rsidP="00E03FB8">
      <w:pPr>
        <w:pStyle w:val="VOTETITLE"/>
      </w:pPr>
      <w:bookmarkStart w:id="24" w:name="_Toc41557354"/>
      <w:r>
        <w:t>2018. aasta eelarve täitmisele heakskiidu andmine: Euroopa Narkootikumide ja Narkomaania</w:t>
      </w:r>
      <w:r w:rsidR="00884B3F">
        <w:t xml:space="preserve"> </w:t>
      </w:r>
      <w:r>
        <w:t>Seirekeskus</w:t>
      </w:r>
      <w:bookmarkEnd w:id="24"/>
    </w:p>
    <w:p w14:paraId="0034EE87" w14:textId="77777777" w:rsidR="00E03FB8" w:rsidRDefault="00E03FB8" w:rsidP="00E03FB8">
      <w:pPr>
        <w:pStyle w:val="VOTEREPORTTITLE"/>
      </w:pPr>
      <w:r>
        <w:t xml:space="preserve">Raport: </w:t>
      </w:r>
      <w:proofErr w:type="spellStart"/>
      <w:r>
        <w:t>Ryszard</w:t>
      </w:r>
      <w:proofErr w:type="spellEnd"/>
      <w:r>
        <w:t xml:space="preserve"> </w:t>
      </w:r>
      <w:proofErr w:type="spellStart"/>
      <w:r>
        <w:t>Czarnecki</w:t>
      </w:r>
      <w:proofErr w:type="spellEnd"/>
      <w:r>
        <w:t xml:space="preserve"> (A9-0073/2020)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03FB8" w14:paraId="68080C65"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9AF5CE1" w14:textId="77777777" w:rsidR="00E03FB8" w:rsidRDefault="00E03FB8"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78AE12F" w14:textId="77777777" w:rsidR="00E03FB8" w:rsidRDefault="00E03FB8"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5ED87D5" w14:textId="77777777" w:rsidR="00E03FB8" w:rsidRDefault="00E03FB8"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480B0B6" w14:textId="77777777" w:rsidR="00E03FB8" w:rsidRPr="00907B99" w:rsidRDefault="00E03FB8" w:rsidP="00422851">
            <w:pPr>
              <w:pStyle w:val="VOTINGTABLEHEADER"/>
            </w:pPr>
            <w:r>
              <w:t>NH/EH – märkused</w:t>
            </w:r>
          </w:p>
        </w:tc>
      </w:tr>
      <w:tr w:rsidR="00E03FB8" w14:paraId="32A9DF7F"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071C9" w14:textId="77777777" w:rsidR="00E03FB8" w:rsidRDefault="00E03FB8" w:rsidP="00422851">
            <w:pPr>
              <w:pStyle w:val="VOTINGTABLECELLOBJECT"/>
            </w:pPr>
            <w:r>
              <w:t>Eelarve täitmisele heakskiidu andmise otsus</w:t>
            </w:r>
          </w:p>
        </w:tc>
      </w:tr>
      <w:tr w:rsidR="00E03FB8" w14:paraId="2C13219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FDCCF" w14:textId="77777777" w:rsidR="00E03FB8" w:rsidRPr="00907B99"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6CA97" w14:textId="77777777" w:rsidR="00E03FB8" w:rsidRDefault="00E03FB8"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6D115" w14:textId="77777777" w:rsidR="00E03FB8" w:rsidRDefault="000F2B76"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FDE61" w14:textId="77777777" w:rsidR="00E03FB8" w:rsidRDefault="000F2B76" w:rsidP="00422851">
            <w:pPr>
              <w:pStyle w:val="VOTINGTABLECELLREMARK"/>
            </w:pPr>
            <w:r>
              <w:t>628, 60, 3</w:t>
            </w:r>
          </w:p>
        </w:tc>
      </w:tr>
      <w:tr w:rsidR="00E03FB8" w14:paraId="045D7392"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C0BCB" w14:textId="77777777" w:rsidR="00E03FB8" w:rsidRDefault="00E03FB8" w:rsidP="00422851">
            <w:pPr>
              <w:pStyle w:val="VOTINGTABLECELLOBJECT"/>
            </w:pPr>
            <w:r>
              <w:t>Resolutsiooni ettepanek</w:t>
            </w:r>
          </w:p>
        </w:tc>
      </w:tr>
      <w:tr w:rsidR="00E03FB8" w14:paraId="79BE28F2"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4F3B" w14:textId="77777777" w:rsidR="00E03FB8"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73DD5" w14:textId="77777777" w:rsidR="00E03FB8" w:rsidRDefault="00E03FB8"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0572" w14:textId="77777777" w:rsidR="00E03FB8" w:rsidRDefault="000F2B76"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C3EC" w14:textId="77777777" w:rsidR="00E03FB8" w:rsidRDefault="000F2B76" w:rsidP="00422851">
            <w:pPr>
              <w:pStyle w:val="VOTINGTABLECELLREMARK"/>
            </w:pPr>
            <w:r>
              <w:t>631, 60, 2</w:t>
            </w:r>
          </w:p>
        </w:tc>
      </w:tr>
    </w:tbl>
    <w:p w14:paraId="0F35C18E" w14:textId="77777777" w:rsidR="00E03FB8" w:rsidRDefault="00E03FB8" w:rsidP="00E03FB8">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B0E10" w14:paraId="22636397" w14:textId="77777777" w:rsidTr="009004CC">
        <w:trPr>
          <w:cantSplit/>
        </w:trPr>
        <w:tc>
          <w:tcPr>
            <w:tcW w:w="9065" w:type="dxa"/>
            <w:gridSpan w:val="2"/>
            <w:tcMar>
              <w:top w:w="0" w:type="dxa"/>
              <w:left w:w="0" w:type="dxa"/>
              <w:bottom w:w="0" w:type="dxa"/>
              <w:right w:w="0" w:type="dxa"/>
            </w:tcMar>
          </w:tcPr>
          <w:p w14:paraId="1C4F1EF5" w14:textId="77777777" w:rsidR="000B0E10" w:rsidRDefault="000B0E10" w:rsidP="009004CC">
            <w:pPr>
              <w:pStyle w:val="REMARKTABLECELLTITLE"/>
            </w:pPr>
            <w:r>
              <w:t>Mitmesugust</w:t>
            </w:r>
          </w:p>
        </w:tc>
      </w:tr>
      <w:tr w:rsidR="000B0E10" w14:paraId="17E1074A" w14:textId="77777777" w:rsidTr="009004CC">
        <w:trPr>
          <w:gridAfter w:val="1"/>
          <w:wAfter w:w="346" w:type="dxa"/>
          <w:cantSplit/>
        </w:trPr>
        <w:tc>
          <w:tcPr>
            <w:tcW w:w="8719" w:type="dxa"/>
            <w:tcMar>
              <w:top w:w="0" w:type="dxa"/>
              <w:left w:w="0" w:type="dxa"/>
              <w:bottom w:w="0" w:type="dxa"/>
              <w:right w:w="0" w:type="dxa"/>
            </w:tcMar>
          </w:tcPr>
          <w:p w14:paraId="59F04F60" w14:textId="35969494" w:rsidR="000B0E10" w:rsidRDefault="000B0E10" w:rsidP="009004CC">
            <w:pPr>
              <w:pStyle w:val="REMARKTABLECELLSIMPLE"/>
            </w:pPr>
            <w:r>
              <w:t>Eelarve täitmisele heakskiidu andmise otsuse hääletamisega kaasneb raamatupidamiskontode sulgemine (</w:t>
            </w:r>
            <w:r w:rsidR="001A33CF">
              <w:t>vt kodukorra V lisa artikli 5 lõike 1 punkti a</w:t>
            </w:r>
            <w:r>
              <w:t>).</w:t>
            </w:r>
          </w:p>
          <w:p w14:paraId="73220690" w14:textId="77777777" w:rsidR="000B0E10" w:rsidRPr="001E6AB5" w:rsidRDefault="000B0E10" w:rsidP="009004CC">
            <w:pPr>
              <w:pStyle w:val="REMARKTABLECELLSIMPLE"/>
            </w:pPr>
          </w:p>
          <w:p w14:paraId="7B62C9B4" w14:textId="77777777" w:rsidR="000B0E10" w:rsidRPr="001E6AB5" w:rsidRDefault="000B0E10" w:rsidP="009004CC">
            <w:pPr>
              <w:pStyle w:val="REMARKTABLECELLSIMPLE"/>
            </w:pPr>
          </w:p>
        </w:tc>
      </w:tr>
    </w:tbl>
    <w:p w14:paraId="2EE14FF7" w14:textId="77777777" w:rsidR="000B0E10" w:rsidRPr="001E6AB5" w:rsidRDefault="000B0E10" w:rsidP="00E03FB8">
      <w:pPr>
        <w:pStyle w:val="STYTAB"/>
      </w:pPr>
    </w:p>
    <w:p w14:paraId="14C58568" w14:textId="77777777" w:rsidR="007870B3" w:rsidRPr="00907B99" w:rsidRDefault="007870B3" w:rsidP="007870B3">
      <w:pPr>
        <w:pStyle w:val="VOTETITLE"/>
      </w:pPr>
      <w:bookmarkStart w:id="25" w:name="_Toc41557355"/>
      <w:r>
        <w:lastRenderedPageBreak/>
        <w:t>2018. aasta eelarve täitmisele heakskiidu andmine: Euroopa Lennundusohutusamet</w:t>
      </w:r>
      <w:bookmarkEnd w:id="25"/>
    </w:p>
    <w:p w14:paraId="789BB5FA" w14:textId="77777777" w:rsidR="007870B3" w:rsidRPr="00907B99" w:rsidRDefault="007870B3" w:rsidP="007870B3">
      <w:pPr>
        <w:pStyle w:val="VOTEREPORTTITLE"/>
      </w:pPr>
      <w:r>
        <w:t xml:space="preserve">Raport: </w:t>
      </w:r>
      <w:proofErr w:type="spellStart"/>
      <w:r>
        <w:t>Ryszard</w:t>
      </w:r>
      <w:proofErr w:type="spellEnd"/>
      <w:r>
        <w:t xml:space="preserve"> Antoni </w:t>
      </w:r>
      <w:proofErr w:type="spellStart"/>
      <w:r>
        <w:t>Legutko</w:t>
      </w:r>
      <w:proofErr w:type="spellEnd"/>
      <w:r>
        <w:t xml:space="preserve"> (A9-0074/2020)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095AEF7E"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8A137CD"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BE6703E"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26CB9EA"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025131B" w14:textId="77777777" w:rsidR="007870B3" w:rsidRPr="00907B99" w:rsidRDefault="007870B3" w:rsidP="00422851">
            <w:pPr>
              <w:pStyle w:val="VOTINGTABLEHEADER"/>
            </w:pPr>
            <w:r>
              <w:t>NH/EH – märkused</w:t>
            </w:r>
          </w:p>
        </w:tc>
      </w:tr>
      <w:tr w:rsidR="007870B3" w14:paraId="72F6205E"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271D8" w14:textId="77777777" w:rsidR="007870B3" w:rsidRDefault="007870B3" w:rsidP="00422851">
            <w:pPr>
              <w:pStyle w:val="VOTINGTABLECELLOBJECT"/>
            </w:pPr>
            <w:r>
              <w:t>Eelarve täitmisele heakskiidu andmise otsus</w:t>
            </w:r>
          </w:p>
        </w:tc>
      </w:tr>
      <w:tr w:rsidR="007870B3" w14:paraId="6337D9C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49921"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36A6B"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6621" w14:textId="77777777" w:rsidR="007870B3" w:rsidRDefault="008C6AAA"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0955" w14:textId="77777777" w:rsidR="007870B3" w:rsidRDefault="008C6AAA" w:rsidP="00422851">
            <w:pPr>
              <w:pStyle w:val="VOTINGTABLECELLREMARK"/>
            </w:pPr>
            <w:r>
              <w:t>604, 55, 32</w:t>
            </w:r>
          </w:p>
        </w:tc>
      </w:tr>
      <w:tr w:rsidR="007870B3" w14:paraId="4D08272F"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A36E0" w14:textId="77777777" w:rsidR="007870B3" w:rsidRDefault="007870B3" w:rsidP="00422851">
            <w:pPr>
              <w:pStyle w:val="VOTINGTABLECELLOBJECT"/>
            </w:pPr>
            <w:r>
              <w:t>Resolutsiooni ettepanek</w:t>
            </w:r>
          </w:p>
        </w:tc>
      </w:tr>
      <w:tr w:rsidR="007870B3" w14:paraId="755C4E54"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420FF"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2B833"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11CAC" w14:textId="77777777" w:rsidR="007870B3" w:rsidRDefault="008C6AAA"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5C968" w14:textId="77777777" w:rsidR="007870B3" w:rsidRDefault="008C6AAA" w:rsidP="00422851">
            <w:pPr>
              <w:pStyle w:val="VOTINGTABLECELLREMARK"/>
            </w:pPr>
            <w:r>
              <w:t>612, 54, 27</w:t>
            </w:r>
          </w:p>
        </w:tc>
      </w:tr>
    </w:tbl>
    <w:p w14:paraId="7135EB84"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59D38309" w14:textId="77777777" w:rsidTr="00422851">
        <w:trPr>
          <w:cantSplit/>
        </w:trPr>
        <w:tc>
          <w:tcPr>
            <w:tcW w:w="9065" w:type="dxa"/>
            <w:gridSpan w:val="2"/>
            <w:tcMar>
              <w:top w:w="0" w:type="dxa"/>
              <w:left w:w="0" w:type="dxa"/>
              <w:bottom w:w="0" w:type="dxa"/>
              <w:right w:w="0" w:type="dxa"/>
            </w:tcMar>
          </w:tcPr>
          <w:p w14:paraId="3C9922A9" w14:textId="77777777" w:rsidR="007870B3" w:rsidRDefault="007870B3" w:rsidP="00422851">
            <w:pPr>
              <w:pStyle w:val="REMARKTABLECELLTITLE"/>
            </w:pPr>
            <w:r>
              <w:t>Mitmesugust</w:t>
            </w:r>
          </w:p>
        </w:tc>
      </w:tr>
      <w:tr w:rsidR="007870B3" w14:paraId="43BFBE05" w14:textId="77777777" w:rsidTr="007870B3">
        <w:trPr>
          <w:gridAfter w:val="1"/>
          <w:wAfter w:w="346" w:type="dxa"/>
          <w:cantSplit/>
          <w:trHeight w:val="50"/>
        </w:trPr>
        <w:tc>
          <w:tcPr>
            <w:tcW w:w="8719" w:type="dxa"/>
            <w:tcMar>
              <w:top w:w="0" w:type="dxa"/>
              <w:left w:w="0" w:type="dxa"/>
              <w:bottom w:w="0" w:type="dxa"/>
              <w:right w:w="0" w:type="dxa"/>
            </w:tcMar>
          </w:tcPr>
          <w:p w14:paraId="2256E1B7" w14:textId="3CFE63D3" w:rsidR="007870B3"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p w14:paraId="7A1DDD1A" w14:textId="77777777" w:rsidR="00D072AD" w:rsidRPr="001E6AB5" w:rsidRDefault="00D072AD" w:rsidP="00422851">
            <w:pPr>
              <w:pStyle w:val="REMARKTABLECELLSIMPLE"/>
            </w:pPr>
          </w:p>
          <w:p w14:paraId="66B8346A" w14:textId="77777777" w:rsidR="00D072AD" w:rsidRPr="001E6AB5" w:rsidRDefault="00D072AD" w:rsidP="00422851">
            <w:pPr>
              <w:pStyle w:val="REMARKTABLECELLSIMPLE"/>
            </w:pPr>
          </w:p>
        </w:tc>
      </w:tr>
    </w:tbl>
    <w:p w14:paraId="2DE994CB" w14:textId="77777777" w:rsidR="007870B3" w:rsidRPr="00907B99" w:rsidRDefault="007870B3" w:rsidP="007870B3">
      <w:pPr>
        <w:pStyle w:val="VOTETITLE"/>
      </w:pPr>
      <w:bookmarkStart w:id="26" w:name="_Toc41557356"/>
      <w:r>
        <w:t>2018. aasta eelarve täitmisele heakskiidu andmine: Euroopa Varjupaigaküsimuste Tugiamet</w:t>
      </w:r>
      <w:bookmarkEnd w:id="26"/>
    </w:p>
    <w:p w14:paraId="74FDF474" w14:textId="77777777" w:rsidR="007870B3" w:rsidRDefault="007870B3" w:rsidP="007870B3">
      <w:pPr>
        <w:pStyle w:val="VOTEREPORTTITLE"/>
      </w:pPr>
      <w:r>
        <w:t xml:space="preserve">Raport: </w:t>
      </w:r>
      <w:proofErr w:type="spellStart"/>
      <w:r>
        <w:t>Ryszard</w:t>
      </w:r>
      <w:proofErr w:type="spellEnd"/>
      <w:r>
        <w:t xml:space="preserve"> </w:t>
      </w:r>
      <w:proofErr w:type="spellStart"/>
      <w:r>
        <w:t>Czarnecki</w:t>
      </w:r>
      <w:proofErr w:type="spellEnd"/>
      <w:r>
        <w:t xml:space="preserve"> (A9-0077/2020)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14E34942"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D97F5A2"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9B72C7B"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3324259"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A283E1B" w14:textId="77777777" w:rsidR="007870B3" w:rsidRPr="00907B99" w:rsidRDefault="007870B3" w:rsidP="00422851">
            <w:pPr>
              <w:pStyle w:val="VOTINGTABLEHEADER"/>
            </w:pPr>
            <w:r>
              <w:t>NH/EH – märkused</w:t>
            </w:r>
          </w:p>
        </w:tc>
      </w:tr>
      <w:tr w:rsidR="007870B3" w14:paraId="7977C464"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E2C56" w14:textId="77777777" w:rsidR="007870B3" w:rsidRDefault="007870B3" w:rsidP="00422851">
            <w:pPr>
              <w:pStyle w:val="VOTINGTABLECELLOBJECT"/>
            </w:pPr>
            <w:r>
              <w:t>Eelarve täitmisele heakskiidu andmise otsus</w:t>
            </w:r>
          </w:p>
        </w:tc>
      </w:tr>
      <w:tr w:rsidR="007870B3" w14:paraId="26B5A78F"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638ED"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294AC"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E4349" w14:textId="77777777" w:rsidR="007870B3" w:rsidRDefault="00F365C5"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805DB" w14:textId="77777777" w:rsidR="007870B3" w:rsidRDefault="00F365C5" w:rsidP="00422851">
            <w:pPr>
              <w:pStyle w:val="VOTINGTABLECELLREMARK"/>
            </w:pPr>
            <w:r>
              <w:t>583, 89, 19</w:t>
            </w:r>
          </w:p>
        </w:tc>
      </w:tr>
      <w:tr w:rsidR="007870B3" w14:paraId="23B5A7DB"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9DC50" w14:textId="77777777" w:rsidR="007870B3" w:rsidRDefault="007870B3" w:rsidP="00422851">
            <w:pPr>
              <w:pStyle w:val="VOTINGTABLECELLOBJECT"/>
            </w:pPr>
            <w:r>
              <w:t>Resolutsiooni ettepanek</w:t>
            </w:r>
          </w:p>
        </w:tc>
      </w:tr>
      <w:tr w:rsidR="007870B3" w14:paraId="6F938F81"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53848"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CCCB6"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668E9" w14:textId="77777777" w:rsidR="007870B3" w:rsidRDefault="00F365C5"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3AA29" w14:textId="77777777" w:rsidR="007870B3" w:rsidRDefault="00F365C5" w:rsidP="00422851">
            <w:pPr>
              <w:pStyle w:val="VOTINGTABLECELLREMARK"/>
            </w:pPr>
            <w:r>
              <w:t>599, 77, 17</w:t>
            </w:r>
          </w:p>
        </w:tc>
      </w:tr>
    </w:tbl>
    <w:p w14:paraId="0AF532F0"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26BFE9ED" w14:textId="77777777" w:rsidTr="00422851">
        <w:trPr>
          <w:cantSplit/>
        </w:trPr>
        <w:tc>
          <w:tcPr>
            <w:tcW w:w="9065" w:type="dxa"/>
            <w:gridSpan w:val="2"/>
            <w:tcMar>
              <w:top w:w="0" w:type="dxa"/>
              <w:left w:w="0" w:type="dxa"/>
              <w:bottom w:w="0" w:type="dxa"/>
              <w:right w:w="0" w:type="dxa"/>
            </w:tcMar>
          </w:tcPr>
          <w:p w14:paraId="7BAFEA64" w14:textId="77777777" w:rsidR="007870B3" w:rsidRDefault="007870B3" w:rsidP="00422851">
            <w:pPr>
              <w:pStyle w:val="REMARKTABLECELLTITLE"/>
            </w:pPr>
            <w:r>
              <w:t>Mitmesugust</w:t>
            </w:r>
          </w:p>
        </w:tc>
      </w:tr>
      <w:tr w:rsidR="007870B3" w14:paraId="1B520DBA" w14:textId="77777777" w:rsidTr="00422851">
        <w:trPr>
          <w:gridAfter w:val="1"/>
          <w:wAfter w:w="360" w:type="dxa"/>
          <w:cantSplit/>
        </w:trPr>
        <w:tc>
          <w:tcPr>
            <w:tcW w:w="9065" w:type="dxa"/>
            <w:tcMar>
              <w:top w:w="0" w:type="dxa"/>
              <w:left w:w="0" w:type="dxa"/>
              <w:bottom w:w="0" w:type="dxa"/>
              <w:right w:w="0" w:type="dxa"/>
            </w:tcMar>
          </w:tcPr>
          <w:p w14:paraId="2B7DFCA5" w14:textId="51F11797"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35E54C7F" w14:textId="77777777" w:rsidR="007870B3" w:rsidRPr="001E6AB5" w:rsidRDefault="007870B3" w:rsidP="007870B3">
      <w:pPr>
        <w:pStyle w:val="STYTAB"/>
      </w:pPr>
    </w:p>
    <w:p w14:paraId="38B47942" w14:textId="77777777" w:rsidR="00A42703" w:rsidRPr="00A42703" w:rsidRDefault="00A42703" w:rsidP="00A42703">
      <w:pPr>
        <w:pStyle w:val="VOTETITLE"/>
      </w:pPr>
      <w:bookmarkStart w:id="27" w:name="_Toc41557357"/>
      <w:r>
        <w:lastRenderedPageBreak/>
        <w:t xml:space="preserve">2018. aasta eelarve täitmisele heakskiidu andmine: ELi </w:t>
      </w:r>
      <w:proofErr w:type="spellStart"/>
      <w:r>
        <w:t>üldeelarve</w:t>
      </w:r>
      <w:proofErr w:type="spellEnd"/>
      <w:r>
        <w:t xml:space="preserve"> – Euroopa Parlament</w:t>
      </w:r>
      <w:bookmarkEnd w:id="27"/>
    </w:p>
    <w:p w14:paraId="7E9C99A3" w14:textId="77777777" w:rsidR="00A42703" w:rsidRDefault="00A42703" w:rsidP="00A42703">
      <w:pPr>
        <w:pStyle w:val="VOTEREPORTTITLE"/>
      </w:pPr>
      <w:r>
        <w:t xml:space="preserve">Raport: Maria </w:t>
      </w:r>
      <w:proofErr w:type="spellStart"/>
      <w:r>
        <w:t>Grapini</w:t>
      </w:r>
      <w:proofErr w:type="spellEnd"/>
      <w:r>
        <w:t xml:space="preserve"> (A9-0021/2020)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42703" w14:paraId="05B2E734" w14:textId="77777777" w:rsidTr="00907B99">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8BEF90D" w14:textId="77777777" w:rsidR="00A42703" w:rsidRDefault="00A42703" w:rsidP="00907B99">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16544DC" w14:textId="77777777" w:rsidR="00A42703" w:rsidRDefault="00A42703" w:rsidP="00907B99">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50F7D4C" w14:textId="77777777" w:rsidR="00A42703" w:rsidRDefault="00A42703" w:rsidP="00907B99">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E468A21" w14:textId="77777777" w:rsidR="00A42703" w:rsidRDefault="00A42703" w:rsidP="00907B99">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32DCC56" w14:textId="77777777" w:rsidR="00A42703" w:rsidRDefault="00A42703" w:rsidP="00907B99">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F04C97F" w14:textId="77777777" w:rsidR="00A42703" w:rsidRPr="00A42703" w:rsidRDefault="00A42703" w:rsidP="00907B99">
            <w:pPr>
              <w:pStyle w:val="VOTINGTABLEHEADER"/>
            </w:pPr>
            <w:r>
              <w:t>NH/EH – märkused</w:t>
            </w:r>
          </w:p>
        </w:tc>
      </w:tr>
      <w:tr w:rsidR="00A42703" w14:paraId="652BB6D5" w14:textId="77777777" w:rsidTr="00907B99">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C761B" w14:textId="77777777" w:rsidR="00A42703" w:rsidRDefault="00A42703" w:rsidP="00907B99">
            <w:pPr>
              <w:pStyle w:val="VOTINGTABLECELLOBJECT"/>
            </w:pPr>
            <w:r>
              <w:t>Eelarve täitmisele heakskiidu andmise otsus</w:t>
            </w:r>
          </w:p>
        </w:tc>
      </w:tr>
      <w:tr w:rsidR="00A42703" w14:paraId="6F134CAE" w14:textId="77777777" w:rsidTr="00907B99">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1FF17" w14:textId="77777777" w:rsidR="00A42703" w:rsidRPr="00706E12" w:rsidRDefault="00D6267C" w:rsidP="00907B99">
            <w:pPr>
              <w:pStyle w:val="VOTINGTABLECELLOBJECT"/>
            </w:pPr>
            <w:r>
              <w:t>Otsus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3FCE9"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A2B2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6F720" w14:textId="77777777" w:rsidR="00A42703" w:rsidRDefault="00A42703" w:rsidP="00907B99">
            <w:pPr>
              <w:pStyle w:val="VOTINGTABLECELLREMARK"/>
            </w:pPr>
            <w:r>
              <w:t>568, 85, 38</w:t>
            </w:r>
          </w:p>
        </w:tc>
      </w:tr>
      <w:tr w:rsidR="00A42703" w14:paraId="6D6EF252" w14:textId="77777777" w:rsidTr="00907B99">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A90B" w14:textId="77777777" w:rsidR="00A42703" w:rsidRDefault="00A42703" w:rsidP="00907B99">
            <w:pPr>
              <w:pStyle w:val="VOTINGTABLECELLOBJECT"/>
            </w:pPr>
            <w:r>
              <w:t>Resolutsiooni ettepanek</w:t>
            </w:r>
          </w:p>
        </w:tc>
      </w:tr>
      <w:tr w:rsidR="00A42703" w14:paraId="15791903"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32022" w14:textId="77777777" w:rsidR="00A42703" w:rsidRDefault="00A42703" w:rsidP="00907B99">
            <w:pPr>
              <w:pStyle w:val="VOTINGTABLECELLSIMPLEOBJECT"/>
            </w:pPr>
            <w:r>
              <w:t>Pärast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4AB5F" w14:textId="77777777" w:rsidR="00A42703" w:rsidRDefault="00A42703" w:rsidP="00907B9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F0806"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7D9C"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6A2AF"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C0BAE" w14:textId="77777777" w:rsidR="00A42703" w:rsidRDefault="00A42703" w:rsidP="00907B99">
            <w:pPr>
              <w:pStyle w:val="VOTINGTABLECELLREMARK"/>
            </w:pPr>
            <w:r>
              <w:t>117, 525, 41</w:t>
            </w:r>
          </w:p>
        </w:tc>
      </w:tr>
      <w:tr w:rsidR="00A42703" w14:paraId="710597A3"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132DF" w14:textId="77777777" w:rsidR="00A42703" w:rsidRDefault="00A42703" w:rsidP="00907B99">
            <w:pPr>
              <w:pStyle w:val="VOTINGTABLECELLSIMPLEOBJECT"/>
            </w:pPr>
            <w:r>
              <w:t>Pärast §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98A59" w14:textId="77777777" w:rsidR="00A42703" w:rsidRDefault="00A42703" w:rsidP="00907B99">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6368" w14:textId="77777777" w:rsidR="00A42703" w:rsidRDefault="00A42703" w:rsidP="00907B9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B55EA"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BB045"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64519" w14:textId="77777777" w:rsidR="00A42703" w:rsidRDefault="00A42703" w:rsidP="00907B99">
            <w:pPr>
              <w:pStyle w:val="VOTINGTABLECELLREMARK"/>
            </w:pPr>
            <w:r>
              <w:t>345, 334, 4</w:t>
            </w:r>
          </w:p>
        </w:tc>
      </w:tr>
      <w:tr w:rsidR="00A42703" w14:paraId="09E0517F"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733F5" w14:textId="77777777" w:rsidR="00A42703" w:rsidRDefault="00A42703" w:rsidP="00907B99">
            <w:pPr>
              <w:pStyle w:val="VOTINGTABLECELLSIMPLEOBJECT"/>
            </w:pPr>
            <w:r>
              <w:t>Pärast §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14601" w14:textId="77777777" w:rsidR="00A42703" w:rsidRDefault="00A42703" w:rsidP="00907B99">
            <w:pPr>
              <w:pStyle w:val="VOTINGTABLECELLAN"/>
            </w:pPr>
            <w: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3B8C"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469FE"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2D9C4"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8F949" w14:textId="77777777" w:rsidR="00A42703" w:rsidRDefault="00A42703" w:rsidP="00907B99">
            <w:pPr>
              <w:pStyle w:val="VOTINGTABLECELLREMARK"/>
            </w:pPr>
            <w:r>
              <w:t>672, 6, 5</w:t>
            </w:r>
          </w:p>
        </w:tc>
      </w:tr>
      <w:tr w:rsidR="00A42703" w14:paraId="45A162FE"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31ECB"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151A5" w14:textId="77777777" w:rsidR="00A42703" w:rsidRDefault="00A42703" w:rsidP="00907B99">
            <w:pPr>
              <w:pStyle w:val="VOTINGTABLECELLAN"/>
            </w:pPr>
            <w:r>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6298A"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4840C"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AB64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057B3" w14:textId="77777777" w:rsidR="00A42703" w:rsidRDefault="00A42703" w:rsidP="00907B99">
            <w:pPr>
              <w:pStyle w:val="VOTINGTABLECELLREMARK"/>
            </w:pPr>
            <w:r>
              <w:t>461, 86, 130</w:t>
            </w:r>
          </w:p>
        </w:tc>
      </w:tr>
      <w:tr w:rsidR="00A42703" w14:paraId="7F43A25A"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F7281" w14:textId="77777777" w:rsidR="00A42703" w:rsidRDefault="00A42703" w:rsidP="00907B99">
            <w:pPr>
              <w:pStyle w:val="VOTINGTABLECELLSIMPLEOBJECT"/>
            </w:pPr>
            <w:r>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89C98" w14:textId="77777777" w:rsidR="00A42703" w:rsidRDefault="00A42703" w:rsidP="00907B99">
            <w:pPr>
              <w:pStyle w:val="VOTINGTABLECELLAN"/>
            </w:pPr>
            <w: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C7C57"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AD8AA"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6E167"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0702" w14:textId="77777777" w:rsidR="00A42703" w:rsidRDefault="00A42703" w:rsidP="00907B99">
            <w:pPr>
              <w:pStyle w:val="VOTINGTABLECELLREMARK"/>
            </w:pPr>
            <w:r>
              <w:t>224, 358, 96</w:t>
            </w:r>
          </w:p>
        </w:tc>
      </w:tr>
      <w:tr w:rsidR="00A42703" w14:paraId="72C1B7D0"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85399" w14:textId="77777777" w:rsidR="00A42703" w:rsidRDefault="00A42703" w:rsidP="00907B99">
            <w:pPr>
              <w:pStyle w:val="VOTINGTABLECELLSIMPLEOBJECT"/>
            </w:pPr>
            <w:r>
              <w:t>Pärast §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C0CFF" w14:textId="77777777" w:rsidR="00A42703" w:rsidRDefault="00A42703" w:rsidP="00907B99">
            <w:pPr>
              <w:pStyle w:val="VOTINGTABLECELLAN"/>
            </w:pPr>
            <w:r>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B4224"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53F11"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1167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A76C" w14:textId="77777777" w:rsidR="00A42703" w:rsidRDefault="00A42703" w:rsidP="00907B99">
            <w:pPr>
              <w:pStyle w:val="VOTINGTABLECELLREMARK"/>
            </w:pPr>
            <w:r>
              <w:t>301, 361, 18</w:t>
            </w:r>
          </w:p>
        </w:tc>
      </w:tr>
      <w:tr w:rsidR="00A42703" w14:paraId="3B796C52"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58EA4"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DE898" w14:textId="77777777" w:rsidR="00A42703" w:rsidRDefault="00A42703" w:rsidP="00907B99">
            <w:pPr>
              <w:pStyle w:val="VOTINGTABLECELLAN"/>
            </w:pPr>
            <w:r>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0DFD7"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82607"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BC2C"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AD7E7" w14:textId="77777777" w:rsidR="00A42703" w:rsidRDefault="00A42703" w:rsidP="00907B99">
            <w:pPr>
              <w:pStyle w:val="VOTINGTABLECELLREMARK"/>
            </w:pPr>
            <w:r>
              <w:t>363, 306, 12</w:t>
            </w:r>
          </w:p>
        </w:tc>
      </w:tr>
      <w:tr w:rsidR="00A42703" w14:paraId="2456638D"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D507E" w14:textId="77777777" w:rsidR="00A42703" w:rsidRDefault="00A42703" w:rsidP="00907B99">
            <w:pPr>
              <w:pStyle w:val="VOTINGTABLECELLSIMPLEOBJECT"/>
            </w:pPr>
            <w:r>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CF49" w14:textId="77777777" w:rsidR="00A42703" w:rsidRDefault="00A42703" w:rsidP="00907B99">
            <w:pPr>
              <w:pStyle w:val="VOTINGTABLECELLAN"/>
            </w:pPr>
            <w:r>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DF15E"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198C9"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F37C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AADB1" w14:textId="77777777" w:rsidR="00A42703" w:rsidRDefault="00A42703" w:rsidP="00907B99">
            <w:pPr>
              <w:pStyle w:val="VOTINGTABLECELLREMARK"/>
            </w:pPr>
            <w:r>
              <w:t>632, 10, 40</w:t>
            </w:r>
          </w:p>
        </w:tc>
      </w:tr>
      <w:tr w:rsidR="00A42703" w14:paraId="36620BFE"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5E2A1" w14:textId="77777777" w:rsidR="00A42703" w:rsidRDefault="00A42703" w:rsidP="00907B99">
            <w:pPr>
              <w:pStyle w:val="VOTINGTABLECELLSIMPLEOBJECT"/>
            </w:pPr>
            <w:r>
              <w:t>Pärast §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3FC21" w14:textId="77777777" w:rsidR="00A42703" w:rsidRDefault="00A42703" w:rsidP="00907B99">
            <w:pPr>
              <w:pStyle w:val="VOTINGTABLECELLAN"/>
            </w:pPr>
            <w:r>
              <w:t>14=</w:t>
            </w:r>
            <w:r>
              <w:br/>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C35F5" w14:textId="77777777" w:rsidR="00A42703" w:rsidRDefault="00A42703" w:rsidP="00907B99">
            <w:pPr>
              <w:pStyle w:val="VOTINGTABLECELLAUTHOR"/>
            </w:pPr>
            <w:r>
              <w:t>GUE/NGL</w:t>
            </w:r>
            <w:r>
              <w:b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EEC25"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60FBF"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6F718" w14:textId="77777777" w:rsidR="00A42703" w:rsidRDefault="00A42703" w:rsidP="00907B99">
            <w:pPr>
              <w:pStyle w:val="VOTINGTABLECELLREMARK"/>
            </w:pPr>
            <w:r>
              <w:t>586, 79, 18</w:t>
            </w:r>
          </w:p>
        </w:tc>
      </w:tr>
      <w:tr w:rsidR="00A42703" w14:paraId="6F1E6D95"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2D28F" w14:textId="77777777" w:rsidR="00A42703" w:rsidRDefault="00A42703" w:rsidP="00907B99">
            <w:pPr>
              <w:pStyle w:val="VOTINGTABLECELLSIMPLEOBJECT"/>
            </w:pPr>
            <w:r>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49622" w14:textId="77777777" w:rsidR="00A42703" w:rsidRDefault="00A42703" w:rsidP="00907B99">
            <w:pPr>
              <w:pStyle w:val="VOTINGTABLECELLAN"/>
            </w:pPr>
            <w:r>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07C8F"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72422"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104E"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86603" w14:textId="77777777" w:rsidR="00A42703" w:rsidRDefault="00A42703" w:rsidP="00907B99">
            <w:pPr>
              <w:pStyle w:val="VOTINGTABLECELLREMARK"/>
            </w:pPr>
            <w:r>
              <w:t>339, 272, 71</w:t>
            </w:r>
          </w:p>
        </w:tc>
      </w:tr>
      <w:tr w:rsidR="00A42703" w14:paraId="3BC3610F"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EEDED" w14:textId="77777777" w:rsidR="00A42703" w:rsidRDefault="00A42703" w:rsidP="00907B99">
            <w:pPr>
              <w:pStyle w:val="VOTINGTABLECELLSIMPLEOBJECT"/>
            </w:pPr>
            <w:r>
              <w:t>§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AA697" w14:textId="77777777" w:rsidR="00A42703" w:rsidRDefault="00A42703" w:rsidP="00907B99">
            <w:pPr>
              <w:pStyle w:val="VOTINGTABLECELLAN"/>
            </w:pPr>
            <w:r>
              <w:t>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D4B0"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D11A6"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AB924"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D5785" w14:textId="77777777" w:rsidR="00A42703" w:rsidRDefault="00A42703" w:rsidP="00907B99">
            <w:pPr>
              <w:pStyle w:val="VOTINGTABLECELLREMARK"/>
            </w:pPr>
            <w:r>
              <w:t>626, 14, 43</w:t>
            </w:r>
          </w:p>
        </w:tc>
      </w:tr>
      <w:tr w:rsidR="00A42703" w14:paraId="52D9BDD7"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F4AD3" w14:textId="77777777" w:rsidR="00A42703" w:rsidRDefault="00A42703" w:rsidP="00907B99">
            <w:pPr>
              <w:pStyle w:val="VOTINGTABLECELLSIMPLEOBJECT"/>
            </w:pPr>
            <w:r>
              <w:t>§ 46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65A58" w14:textId="77777777" w:rsidR="00A42703" w:rsidRDefault="00A42703" w:rsidP="00907B99">
            <w:pPr>
              <w:pStyle w:val="VOTINGTABLECELLAN"/>
            </w:pPr>
            <w:r>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4A5B4"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5CC07"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0CFA8"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B32D4" w14:textId="77777777" w:rsidR="00A42703" w:rsidRDefault="00A42703" w:rsidP="00907B99">
            <w:pPr>
              <w:pStyle w:val="VOTINGTABLECELLREMARK"/>
            </w:pPr>
            <w:r>
              <w:t>200, 439, 43</w:t>
            </w:r>
          </w:p>
        </w:tc>
      </w:tr>
      <w:tr w:rsidR="00A42703" w14:paraId="449540E1"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4BE3F"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321E4" w14:textId="77777777" w:rsidR="00A42703" w:rsidRDefault="00A42703" w:rsidP="00907B99">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83213" w14:textId="77777777" w:rsidR="00A42703" w:rsidRDefault="00A42703" w:rsidP="00907B99">
            <w:pPr>
              <w:pStyle w:val="VOTINGTABLECELLAUTHOR"/>
            </w:pP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5BB53"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0306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A8D1" w14:textId="77777777" w:rsidR="00A42703" w:rsidRDefault="00A42703" w:rsidP="00907B99">
            <w:pPr>
              <w:pStyle w:val="VOTINGTABLECELLREMARK"/>
            </w:pPr>
            <w:r>
              <w:t>451, 224, 7</w:t>
            </w:r>
          </w:p>
        </w:tc>
      </w:tr>
      <w:tr w:rsidR="00A42703" w14:paraId="1ADE1E08"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6C13F" w14:textId="77777777" w:rsidR="00A42703" w:rsidRDefault="00A42703" w:rsidP="00907B99">
            <w:pPr>
              <w:pStyle w:val="VOTINGTABLECELLSIMPLEOBJECT"/>
            </w:pPr>
            <w:r>
              <w:t>§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048A2" w14:textId="77777777" w:rsidR="00A42703" w:rsidRDefault="00A42703" w:rsidP="00907B99">
            <w:pPr>
              <w:pStyle w:val="VOTINGTABLECELLAN"/>
            </w:pPr>
            <w:r>
              <w:t>11V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F31E9" w14:textId="77777777" w:rsidR="00A42703" w:rsidRDefault="00A42703" w:rsidP="00907B99">
            <w:pPr>
              <w:pStyle w:val="VOTINGTABLECELLAUTHOR"/>
            </w:pP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AA749"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08E15"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7B16A" w14:textId="77777777" w:rsidR="00A42703" w:rsidRDefault="00A42703" w:rsidP="00907B99">
            <w:pPr>
              <w:pStyle w:val="VOTINGTABLECELLREMARK"/>
            </w:pPr>
            <w:r>
              <w:t>221, 441, 19</w:t>
            </w:r>
          </w:p>
        </w:tc>
      </w:tr>
      <w:tr w:rsidR="00A42703" w14:paraId="6D6FD77B"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2C94F" w14:textId="77777777" w:rsidR="00A42703" w:rsidRDefault="00A42703" w:rsidP="00907B99">
            <w:pPr>
              <w:pStyle w:val="VOTINGTABLECELLSIMPLEOBJECT"/>
            </w:pPr>
            <w:r>
              <w:t>Pärast §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1C293" w14:textId="77777777" w:rsidR="00A42703" w:rsidRDefault="00A42703" w:rsidP="00907B99">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6A4D"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4F134"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61A94"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66C92" w14:textId="77777777" w:rsidR="00A42703" w:rsidRDefault="00A42703" w:rsidP="00907B99">
            <w:pPr>
              <w:pStyle w:val="VOTINGTABLECELLREMARK"/>
            </w:pPr>
            <w:r>
              <w:t>136, 510, 36</w:t>
            </w:r>
          </w:p>
        </w:tc>
      </w:tr>
      <w:tr w:rsidR="00A42703" w14:paraId="4F30D03A"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7D98"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1306D" w14:textId="77777777" w:rsidR="00A42703" w:rsidRDefault="00A42703" w:rsidP="00907B99">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B70FC" w14:textId="77777777" w:rsidR="00A42703" w:rsidRDefault="00A42703" w:rsidP="00907B9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A2D8A"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1F79A"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49B25" w14:textId="77777777" w:rsidR="00A42703" w:rsidRDefault="00A42703" w:rsidP="00907B99">
            <w:pPr>
              <w:pStyle w:val="VOTINGTABLECELLREMARK"/>
            </w:pPr>
            <w:r>
              <w:t>358, 314, 10</w:t>
            </w:r>
          </w:p>
        </w:tc>
      </w:tr>
      <w:tr w:rsidR="00A42703" w14:paraId="6A6B037F"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2F98" w14:textId="77777777" w:rsidR="00A42703" w:rsidRDefault="00A42703" w:rsidP="00907B99">
            <w:pPr>
              <w:pStyle w:val="VOTINGTABLECELLSIMPLEOBJECT"/>
            </w:pPr>
            <w:r>
              <w:lastRenderedPageBreak/>
              <w:t>§ 48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B8AA0" w14:textId="77777777" w:rsidR="00A42703" w:rsidRDefault="00A42703" w:rsidP="00907B9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1DCA4"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A421D"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37C3"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31CF7" w14:textId="77777777" w:rsidR="00A42703" w:rsidRDefault="00A42703" w:rsidP="00907B99">
            <w:pPr>
              <w:pStyle w:val="VOTINGTABLECELLREMARK"/>
            </w:pPr>
            <w:r>
              <w:t>470, 168, 45</w:t>
            </w:r>
          </w:p>
        </w:tc>
      </w:tr>
      <w:tr w:rsidR="00A42703" w14:paraId="07B64D9D"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22230" w14:textId="77777777" w:rsidR="00A42703" w:rsidRDefault="00A42703" w:rsidP="00907B99">
            <w:pPr>
              <w:pStyle w:val="VOTINGTABLECELLSIMPLEOBJECT"/>
            </w:pPr>
            <w:r>
              <w:t>§ 49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6595E" w14:textId="77777777" w:rsidR="00A42703" w:rsidRDefault="00A42703" w:rsidP="00907B9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F1B07"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CB802"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BDDC0"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6CAFE" w14:textId="77777777" w:rsidR="00A42703" w:rsidRDefault="00A42703" w:rsidP="00907B99">
            <w:pPr>
              <w:pStyle w:val="VOTINGTABLECELLREMARK"/>
            </w:pPr>
            <w:r>
              <w:t>424, 236, 23</w:t>
            </w:r>
          </w:p>
        </w:tc>
      </w:tr>
      <w:tr w:rsidR="00A42703" w14:paraId="580808D1"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C439E" w14:textId="77777777" w:rsidR="00A42703" w:rsidRDefault="00A42703" w:rsidP="00907B99">
            <w:pPr>
              <w:pStyle w:val="VOTINGTABLECELLSIMPLEOBJECT"/>
            </w:pPr>
            <w:r>
              <w:t>§ 50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AFE74" w14:textId="77777777" w:rsidR="00A42703" w:rsidRDefault="00A42703" w:rsidP="00907B9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0A44C"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BD0B4"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23BBF"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AC443" w14:textId="77777777" w:rsidR="00A42703" w:rsidRDefault="00A42703" w:rsidP="00907B99">
            <w:pPr>
              <w:pStyle w:val="VOTINGTABLECELLREMARK"/>
            </w:pPr>
            <w:r>
              <w:t>473, 210, 0</w:t>
            </w:r>
          </w:p>
        </w:tc>
      </w:tr>
      <w:tr w:rsidR="00A42703" w14:paraId="6B82E1F1"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728E5" w14:textId="77777777" w:rsidR="00A42703" w:rsidRDefault="00A42703" w:rsidP="00907B99">
            <w:pPr>
              <w:pStyle w:val="VOTINGTABLECELLOBJECT"/>
            </w:pPr>
            <w:r>
              <w:t>§ 51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8B369"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76AEE"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E179B"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C8BC4"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AE514" w14:textId="77777777" w:rsidR="00A42703" w:rsidRDefault="00A42703" w:rsidP="00907B99">
            <w:pPr>
              <w:pStyle w:val="VOTINGTABLECELLREMARK"/>
            </w:pPr>
          </w:p>
        </w:tc>
      </w:tr>
      <w:tr w:rsidR="00A42703" w14:paraId="6475DF98"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2C4CE"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4C138"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4588"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311E"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E4D6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B47FF" w14:textId="77777777" w:rsidR="00A42703" w:rsidRDefault="00A42703" w:rsidP="00907B99">
            <w:pPr>
              <w:pStyle w:val="VOTINGTABLECELLREMARK"/>
            </w:pPr>
            <w:r>
              <w:t>589, 30, 63</w:t>
            </w:r>
          </w:p>
        </w:tc>
      </w:tr>
      <w:tr w:rsidR="00A42703" w14:paraId="5DB3FB2F"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C1E2"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DB1A7"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51023"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8D899"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A1CCE"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FDFA7" w14:textId="77777777" w:rsidR="00A42703" w:rsidRDefault="00A42703" w:rsidP="00907B99">
            <w:pPr>
              <w:pStyle w:val="VOTINGTABLECELLREMARK"/>
            </w:pPr>
            <w:r>
              <w:t>296, 292, 95</w:t>
            </w:r>
          </w:p>
        </w:tc>
      </w:tr>
      <w:tr w:rsidR="00A42703" w14:paraId="425528ED"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81B1B" w14:textId="77777777" w:rsidR="00A42703" w:rsidRDefault="00A42703" w:rsidP="00907B99">
            <w:pPr>
              <w:pStyle w:val="VOTINGTABLECELLOBJECT"/>
            </w:pPr>
            <w:r>
              <w:t>§ 55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BD44"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DA71A"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082A4"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7A29"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B53A7" w14:textId="77777777" w:rsidR="00A42703" w:rsidRDefault="00A42703" w:rsidP="00907B99">
            <w:pPr>
              <w:pStyle w:val="VOTINGTABLECELLREMARK"/>
            </w:pPr>
          </w:p>
        </w:tc>
      </w:tr>
      <w:tr w:rsidR="00A42703" w14:paraId="5EF0FCF2"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FDE4B"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FC70C"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41578"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44AE"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FA7DD"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7D5C6" w14:textId="77777777" w:rsidR="00A42703" w:rsidRDefault="00A42703" w:rsidP="00907B99">
            <w:pPr>
              <w:pStyle w:val="VOTINGTABLECELLREMARK"/>
            </w:pPr>
            <w:r>
              <w:t>606, 21, 56</w:t>
            </w:r>
          </w:p>
        </w:tc>
      </w:tr>
      <w:tr w:rsidR="00A42703" w14:paraId="348F978C"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4BEF5"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E9E30"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76178"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2FDC0"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DA1B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0CF5A" w14:textId="77777777" w:rsidR="00A42703" w:rsidRDefault="00A42703" w:rsidP="00907B99">
            <w:pPr>
              <w:pStyle w:val="VOTINGTABLECELLREMARK"/>
            </w:pPr>
            <w:r>
              <w:t>440, 233, 10</w:t>
            </w:r>
          </w:p>
        </w:tc>
      </w:tr>
      <w:tr w:rsidR="00A42703" w14:paraId="7F1DED22"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A643" w14:textId="77777777" w:rsidR="00A42703" w:rsidRDefault="00A42703" w:rsidP="00907B99">
            <w:pPr>
              <w:pStyle w:val="VOTINGTABLECELLOBJECT"/>
            </w:pPr>
            <w:r>
              <w:t>§ 57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807FE"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8932"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7088C"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FC458"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C2394" w14:textId="77777777" w:rsidR="00A42703" w:rsidRDefault="00A42703" w:rsidP="00907B99">
            <w:pPr>
              <w:pStyle w:val="VOTINGTABLECELLREMARK"/>
            </w:pPr>
          </w:p>
        </w:tc>
      </w:tr>
      <w:tr w:rsidR="00A42703" w14:paraId="6165CB2A"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F21AB"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B81C0"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D7A6A"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E2248"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5DBAD"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96C8A" w14:textId="77777777" w:rsidR="00A42703" w:rsidRDefault="00A42703" w:rsidP="00907B99">
            <w:pPr>
              <w:pStyle w:val="VOTINGTABLECELLREMARK"/>
            </w:pPr>
            <w:r>
              <w:t>575, 45, 59</w:t>
            </w:r>
          </w:p>
        </w:tc>
      </w:tr>
      <w:tr w:rsidR="00A42703" w14:paraId="4223F073"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FECB7"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8F5E1"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DAAEE"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33F68"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558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28A64" w14:textId="77777777" w:rsidR="00A42703" w:rsidRDefault="00A42703" w:rsidP="00907B99">
            <w:pPr>
              <w:pStyle w:val="VOTINGTABLECELLREMARK"/>
            </w:pPr>
            <w:r>
              <w:t>361, 263, 57</w:t>
            </w:r>
          </w:p>
        </w:tc>
      </w:tr>
      <w:tr w:rsidR="00A42703" w14:paraId="247EA3B0"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C489C" w14:textId="77777777" w:rsidR="00A42703" w:rsidRDefault="00A42703" w:rsidP="00907B99">
            <w:pPr>
              <w:pStyle w:val="VOTINGTABLECELLSIMPLEOBJECT"/>
            </w:pPr>
            <w:r>
              <w:t>§ 68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A8AE5" w14:textId="77777777" w:rsidR="00A42703" w:rsidRDefault="00A42703" w:rsidP="00907B9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F67B4"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A4F9E"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D112D"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8CEB3" w14:textId="77777777" w:rsidR="00A42703" w:rsidRDefault="00A42703" w:rsidP="00907B99">
            <w:pPr>
              <w:pStyle w:val="VOTINGTABLECELLREMARK"/>
            </w:pPr>
            <w:r>
              <w:t>540, 114, 26</w:t>
            </w:r>
          </w:p>
        </w:tc>
      </w:tr>
      <w:tr w:rsidR="00A42703" w14:paraId="479A0817"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A57C1" w14:textId="77777777" w:rsidR="00A42703" w:rsidRDefault="00A42703" w:rsidP="00907B99">
            <w:pPr>
              <w:pStyle w:val="VOTINGTABLECELLSIMPLEOBJECT"/>
            </w:pPr>
            <w:r>
              <w:t>§ 69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3F2A" w14:textId="77777777" w:rsidR="00A42703" w:rsidRDefault="00A42703" w:rsidP="00907B9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4DCA4"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143C3"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174E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F367C" w14:textId="77777777" w:rsidR="00A42703" w:rsidRDefault="00A42703" w:rsidP="00907B99">
            <w:pPr>
              <w:pStyle w:val="VOTINGTABLECELLREMARK"/>
            </w:pPr>
            <w:r>
              <w:t>544, 115, 23</w:t>
            </w:r>
          </w:p>
        </w:tc>
      </w:tr>
      <w:tr w:rsidR="00A42703" w14:paraId="52C2E552"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53A69" w14:textId="77777777" w:rsidR="00A42703" w:rsidRDefault="00A42703" w:rsidP="00907B99">
            <w:pPr>
              <w:pStyle w:val="VOTINGTABLECELLOBJECT"/>
            </w:pPr>
            <w:r>
              <w:t>§ 70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EC91A"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5C723"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53147"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0470A"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200BC" w14:textId="77777777" w:rsidR="00A42703" w:rsidRDefault="00A42703" w:rsidP="00907B99">
            <w:pPr>
              <w:pStyle w:val="VOTINGTABLECELLREMARK"/>
            </w:pPr>
          </w:p>
        </w:tc>
      </w:tr>
      <w:tr w:rsidR="00A42703" w14:paraId="2C650E61"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44E09"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2818A"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075E8"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818E6"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024A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B8A4B" w14:textId="77777777" w:rsidR="00A42703" w:rsidRDefault="00A42703" w:rsidP="00907B99">
            <w:pPr>
              <w:pStyle w:val="VOTINGTABLECELLREMARK"/>
            </w:pPr>
            <w:r>
              <w:t>502, 153, 27</w:t>
            </w:r>
          </w:p>
        </w:tc>
      </w:tr>
      <w:tr w:rsidR="00A42703" w14:paraId="2AF4A01E"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5C61"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5D778"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7F575"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03B56"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0FDB2"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1A35A" w14:textId="77777777" w:rsidR="00A42703" w:rsidRDefault="00A42703" w:rsidP="00907B99">
            <w:pPr>
              <w:pStyle w:val="VOTINGTABLECELLREMARK"/>
            </w:pPr>
            <w:r>
              <w:t>665, 3, 14</w:t>
            </w:r>
          </w:p>
        </w:tc>
      </w:tr>
      <w:tr w:rsidR="00A42703" w14:paraId="461461C9"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725F" w14:textId="77777777" w:rsidR="00A42703" w:rsidRDefault="00A42703" w:rsidP="00907B99">
            <w:pPr>
              <w:pStyle w:val="VOTINGTABLECELLOBJECT"/>
            </w:pPr>
            <w:r>
              <w:t>§ 71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36753"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FB991"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E9E0E"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69A2"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B5C66" w14:textId="77777777" w:rsidR="00A42703" w:rsidRDefault="00A42703" w:rsidP="00907B99">
            <w:pPr>
              <w:pStyle w:val="VOTINGTABLECELLREMARK"/>
            </w:pPr>
          </w:p>
        </w:tc>
      </w:tr>
      <w:tr w:rsidR="00A42703" w14:paraId="5379EA2B"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846B9"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DD8F5"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92039"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5EFCB"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D045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CE714" w14:textId="77777777" w:rsidR="00A42703" w:rsidRDefault="00A42703" w:rsidP="00907B99">
            <w:pPr>
              <w:pStyle w:val="VOTINGTABLECELLREMARK"/>
            </w:pPr>
            <w:r>
              <w:t>485, 166, 31</w:t>
            </w:r>
          </w:p>
        </w:tc>
      </w:tr>
      <w:tr w:rsidR="00A42703" w14:paraId="06B437CF"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94FDD"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97566"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9B905"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BF579"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4D1C9"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0FA04" w14:textId="77777777" w:rsidR="00A42703" w:rsidRDefault="00A42703" w:rsidP="00907B99">
            <w:pPr>
              <w:pStyle w:val="VOTINGTABLECELLREMARK"/>
            </w:pPr>
            <w:r>
              <w:t>603, 70, 9</w:t>
            </w:r>
          </w:p>
        </w:tc>
      </w:tr>
      <w:tr w:rsidR="00A42703" w14:paraId="69966B66"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DB732"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DF71"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DC992"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A9F82" w14:textId="77777777" w:rsidR="00A42703" w:rsidRDefault="00A42703" w:rsidP="00907B99">
            <w:pPr>
              <w:pStyle w:val="VOTINGTABLECELLAN"/>
            </w:pPr>
            <w:r>
              <w:t>3/NH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62448"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AA0C5" w14:textId="77777777" w:rsidR="00A42703" w:rsidRDefault="00A42703" w:rsidP="00907B99">
            <w:pPr>
              <w:pStyle w:val="VOTINGTABLECELLREMARK"/>
            </w:pPr>
            <w:r>
              <w:t>504, 141, 37</w:t>
            </w:r>
          </w:p>
        </w:tc>
      </w:tr>
      <w:tr w:rsidR="00A42703" w14:paraId="78D3188F"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30CFC"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5ECB8"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527E"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48B28" w14:textId="77777777" w:rsidR="00A42703" w:rsidRDefault="00A42703" w:rsidP="00907B99">
            <w:pPr>
              <w:pStyle w:val="VOTINGTABLECELLAN"/>
            </w:pPr>
            <w:r>
              <w:t>4/NH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B6037"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6D9EC" w14:textId="77777777" w:rsidR="00A42703" w:rsidRDefault="00A42703" w:rsidP="00907B99">
            <w:pPr>
              <w:pStyle w:val="VOTINGTABLECELLREMARK"/>
            </w:pPr>
            <w:r>
              <w:t>618, 7, 57</w:t>
            </w:r>
          </w:p>
        </w:tc>
      </w:tr>
      <w:tr w:rsidR="00A42703" w14:paraId="333A2BFA"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22062" w14:textId="77777777" w:rsidR="00A42703" w:rsidRDefault="00A42703" w:rsidP="00907B99">
            <w:pPr>
              <w:pStyle w:val="VOTINGTABLECELLOBJECT"/>
            </w:pPr>
            <w:r>
              <w:t>§ 72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121F3"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032A7"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42687"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6FE87"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F7A0E" w14:textId="77777777" w:rsidR="00A42703" w:rsidRDefault="00A42703" w:rsidP="00907B99">
            <w:pPr>
              <w:pStyle w:val="VOTINGTABLECELLREMARK"/>
            </w:pPr>
          </w:p>
        </w:tc>
      </w:tr>
      <w:tr w:rsidR="00A42703" w14:paraId="2DA5DC63"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5D4D5"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2E65E"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C68B4"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9C950"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CC8B8"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D1FB3" w14:textId="77777777" w:rsidR="00A42703" w:rsidRDefault="00A42703" w:rsidP="00907B99">
            <w:pPr>
              <w:pStyle w:val="VOTINGTABLECELLREMARK"/>
            </w:pPr>
            <w:r>
              <w:t>551, 47, 84</w:t>
            </w:r>
          </w:p>
        </w:tc>
      </w:tr>
      <w:tr w:rsidR="00A42703" w14:paraId="0EA6BC9D"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48AF2"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33C9A"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8E638"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4B901"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A19DA"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ACC3" w14:textId="77777777" w:rsidR="00A42703" w:rsidRDefault="00A42703" w:rsidP="00907B99">
            <w:pPr>
              <w:pStyle w:val="VOTINGTABLECELLREMARK"/>
            </w:pPr>
            <w:r>
              <w:t>472, 151, 59</w:t>
            </w:r>
          </w:p>
        </w:tc>
      </w:tr>
      <w:tr w:rsidR="00A42703" w14:paraId="652D8569"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E8B9C" w14:textId="77777777" w:rsidR="00A42703" w:rsidRDefault="00A42703" w:rsidP="00907B99">
            <w:pPr>
              <w:pStyle w:val="VOTINGTABLECELLSIMPLEOBJECT"/>
            </w:pPr>
            <w:r>
              <w:lastRenderedPageBreak/>
              <w:t>Pärast § 74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E9878" w14:textId="77777777" w:rsidR="00A42703" w:rsidRDefault="00A42703" w:rsidP="00907B99">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C014B"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A81F2"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809BD"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A75FE" w14:textId="77777777" w:rsidR="00A42703" w:rsidRDefault="00A42703" w:rsidP="00907B99">
            <w:pPr>
              <w:pStyle w:val="VOTINGTABLECELLREMARK"/>
            </w:pPr>
            <w:r>
              <w:t>102, 556, 23</w:t>
            </w:r>
          </w:p>
        </w:tc>
      </w:tr>
      <w:tr w:rsidR="00A42703" w14:paraId="422BD24E"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FBF7" w14:textId="77777777" w:rsidR="00A42703" w:rsidRDefault="00A42703" w:rsidP="00907B99">
            <w:pPr>
              <w:pStyle w:val="VOTINGTABLECELLOBJECT"/>
            </w:pPr>
            <w:r>
              <w:t>§ 79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5FF01" w14:textId="77777777" w:rsidR="00A42703" w:rsidRDefault="00A42703" w:rsidP="00907B9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4C61E" w14:textId="77777777" w:rsidR="00A42703" w:rsidRDefault="00A42703" w:rsidP="00907B99">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1575F" w14:textId="77777777" w:rsidR="00A42703" w:rsidRDefault="00A42703" w:rsidP="00907B99">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1B59F" w14:textId="77777777" w:rsidR="00A42703" w:rsidRDefault="00A42703" w:rsidP="00907B99">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173FE" w14:textId="77777777" w:rsidR="00A42703" w:rsidRDefault="00A42703" w:rsidP="00907B99">
            <w:pPr>
              <w:pStyle w:val="VOTINGTABLECELLREMARK"/>
            </w:pPr>
          </w:p>
        </w:tc>
      </w:tr>
      <w:tr w:rsidR="00A42703" w14:paraId="50F76507"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FDE11"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702F4"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8F6C6"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E33F" w14:textId="77777777" w:rsidR="00A42703" w:rsidRDefault="00A42703" w:rsidP="00907B99">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DAF25"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4EE50" w14:textId="77777777" w:rsidR="00A42703" w:rsidRDefault="00A42703" w:rsidP="00907B99">
            <w:pPr>
              <w:pStyle w:val="VOTINGTABLECELLREMARK"/>
            </w:pPr>
            <w:r>
              <w:t>590, 65, 27</w:t>
            </w:r>
          </w:p>
        </w:tc>
      </w:tr>
      <w:tr w:rsidR="00A42703" w14:paraId="1972B07D"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BA1F3"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0AA0B"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81566"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ED1B" w14:textId="77777777" w:rsidR="00A42703" w:rsidRDefault="00A42703" w:rsidP="00907B99">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9F2CE"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4CC69" w14:textId="77777777" w:rsidR="00A42703" w:rsidRDefault="00A42703" w:rsidP="00907B99">
            <w:pPr>
              <w:pStyle w:val="VOTINGTABLECELLREMARK"/>
            </w:pPr>
            <w:r>
              <w:t>396, 236, 50</w:t>
            </w:r>
          </w:p>
        </w:tc>
      </w:tr>
      <w:tr w:rsidR="00A42703" w14:paraId="520C08B1"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964CE" w14:textId="77777777" w:rsidR="00A42703" w:rsidRDefault="00A42703" w:rsidP="00907B9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D11EC" w14:textId="77777777" w:rsidR="00A42703" w:rsidRDefault="00A42703" w:rsidP="00907B9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55178" w14:textId="77777777" w:rsidR="00A42703" w:rsidRDefault="00A42703" w:rsidP="00907B9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32E0D" w14:textId="77777777" w:rsidR="00A42703" w:rsidRDefault="00A42703" w:rsidP="00907B99">
            <w:pPr>
              <w:pStyle w:val="VOTINGTABLECELLAN"/>
            </w:pPr>
            <w:r>
              <w:t>3/NH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A912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026C5" w14:textId="77777777" w:rsidR="00A42703" w:rsidRDefault="00A42703" w:rsidP="00907B99">
            <w:pPr>
              <w:pStyle w:val="VOTINGTABLECELLREMARK"/>
            </w:pPr>
            <w:r>
              <w:t>581, 93, 8</w:t>
            </w:r>
          </w:p>
        </w:tc>
      </w:tr>
      <w:tr w:rsidR="00A42703" w14:paraId="59943EE4"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63FD4" w14:textId="77777777" w:rsidR="00A42703" w:rsidRDefault="00A42703" w:rsidP="00907B99">
            <w:pPr>
              <w:pStyle w:val="VOTINGTABLECELLSIMPLEOBJECT"/>
            </w:pPr>
            <w:r>
              <w:t>§ 81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B641C" w14:textId="77777777" w:rsidR="00A42703" w:rsidRDefault="00A42703" w:rsidP="00907B99">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C5392"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FA3B"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27C6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71FF" w14:textId="77777777" w:rsidR="00A42703" w:rsidRDefault="00A42703" w:rsidP="00907B99">
            <w:pPr>
              <w:pStyle w:val="VOTINGTABLECELLREMARK"/>
            </w:pPr>
            <w:r>
              <w:t>102, 565, 16</w:t>
            </w:r>
          </w:p>
        </w:tc>
      </w:tr>
      <w:tr w:rsidR="00A42703" w14:paraId="747E821D"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DA951" w14:textId="77777777" w:rsidR="00A42703" w:rsidRDefault="00A42703" w:rsidP="00907B99">
            <w:pPr>
              <w:pStyle w:val="VOTINGTABLECELLSIMPLEOBJECT"/>
            </w:pPr>
            <w:r>
              <w:t>§ 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53EE7" w14:textId="77777777" w:rsidR="00A42703" w:rsidRDefault="00A42703" w:rsidP="00907B99">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AD96C"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3ABDF"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6739"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5CE0C" w14:textId="77777777" w:rsidR="00A42703" w:rsidRDefault="00A42703" w:rsidP="00907B99">
            <w:pPr>
              <w:pStyle w:val="VOTINGTABLECELLREMARK"/>
            </w:pPr>
            <w:r>
              <w:t>111, 565, 7</w:t>
            </w:r>
          </w:p>
        </w:tc>
      </w:tr>
      <w:tr w:rsidR="00A42703" w14:paraId="2760C5E3"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297FC" w14:textId="77777777" w:rsidR="00A42703" w:rsidRDefault="00A42703" w:rsidP="00907B99">
            <w:pPr>
              <w:pStyle w:val="VOTINGTABLECELLSIMPLEOBJECT"/>
            </w:pPr>
            <w:r>
              <w:t>Pärast § 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D655A" w14:textId="77777777" w:rsidR="00A42703" w:rsidRDefault="00A42703" w:rsidP="00907B99">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6207D" w14:textId="77777777" w:rsidR="00A42703" w:rsidRDefault="00A42703" w:rsidP="00907B9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91961"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F5A08"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BCCB" w14:textId="77777777" w:rsidR="00A42703" w:rsidRDefault="00A42703" w:rsidP="00907B99">
            <w:pPr>
              <w:pStyle w:val="VOTINGTABLECELLREMARK"/>
            </w:pPr>
            <w:r>
              <w:t>269, 391, 23</w:t>
            </w:r>
          </w:p>
        </w:tc>
      </w:tr>
      <w:tr w:rsidR="00A42703" w14:paraId="332878F9"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45EF8" w14:textId="77777777" w:rsidR="00A42703" w:rsidRDefault="00A42703" w:rsidP="00907B99">
            <w:pPr>
              <w:pStyle w:val="VOTINGTABLECELLSIMPLEOBJECT"/>
            </w:pPr>
            <w:r>
              <w:t>§ 83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C3133" w14:textId="77777777" w:rsidR="00A42703" w:rsidRDefault="00A42703" w:rsidP="00907B99">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85AF3"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60BEC"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42916"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90E5B" w14:textId="77777777" w:rsidR="00A42703" w:rsidRDefault="00A42703" w:rsidP="00907B99">
            <w:pPr>
              <w:pStyle w:val="VOTINGTABLECELLREMARK"/>
            </w:pPr>
            <w:r>
              <w:t>101, 571, 10</w:t>
            </w:r>
          </w:p>
        </w:tc>
      </w:tr>
      <w:tr w:rsidR="00A42703" w14:paraId="2C0B99EF"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BFF9" w14:textId="77777777" w:rsidR="00A42703" w:rsidRDefault="00A42703" w:rsidP="00907B99">
            <w:pPr>
              <w:pStyle w:val="VOTINGTABLECELLSIMPLEOBJECT"/>
            </w:pPr>
            <w:r>
              <w:t>§ 91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2934B" w14:textId="77777777" w:rsidR="00A42703" w:rsidRDefault="00A42703" w:rsidP="00907B99">
            <w:pPr>
              <w:pStyle w:val="VOTINGTABLECELLAN"/>
            </w:pPr>
            <w:r>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963EF"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BB0CD"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A79EB"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41738" w14:textId="77777777" w:rsidR="00A42703" w:rsidRDefault="00A42703" w:rsidP="00907B99">
            <w:pPr>
              <w:pStyle w:val="VOTINGTABLECELLREMARK"/>
            </w:pPr>
            <w:r>
              <w:t>349, 304, 30</w:t>
            </w:r>
          </w:p>
        </w:tc>
      </w:tr>
      <w:tr w:rsidR="00A42703" w14:paraId="1EDEA0E6"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D3074" w14:textId="77777777" w:rsidR="00A42703" w:rsidRDefault="00A42703" w:rsidP="00907B99">
            <w:pPr>
              <w:pStyle w:val="VOTINGTABLECELLSIMPLEOBJECT"/>
            </w:pPr>
            <w:r>
              <w:t>§ 92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8A8AE" w14:textId="77777777" w:rsidR="00A42703" w:rsidRDefault="00A42703" w:rsidP="00907B99">
            <w:pPr>
              <w:pStyle w:val="VOTINGTABLECELLAN"/>
            </w:pPr>
            <w: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C138B"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6B0E9"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DA653"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2832A" w14:textId="77777777" w:rsidR="00A42703" w:rsidRDefault="00A42703" w:rsidP="00907B99">
            <w:pPr>
              <w:pStyle w:val="VOTINGTABLECELLREMARK"/>
            </w:pPr>
            <w:r>
              <w:t>480, 145, 58</w:t>
            </w:r>
          </w:p>
        </w:tc>
      </w:tr>
      <w:tr w:rsidR="00A42703" w14:paraId="2E1CB956"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6BB3" w14:textId="77777777" w:rsidR="00A42703" w:rsidRDefault="00A42703" w:rsidP="00907B99">
            <w:pPr>
              <w:pStyle w:val="VOTINGTABLECELLSIMPLEOBJECT"/>
            </w:pPr>
            <w:r>
              <w:t>§ 98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38B30" w14:textId="77777777" w:rsidR="00A42703" w:rsidRDefault="00A42703" w:rsidP="00907B99">
            <w:pPr>
              <w:pStyle w:val="VOTINGTABLECELLAN"/>
            </w:pPr>
            <w:r>
              <w:t>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FB67B"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88B3C"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750F"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18875" w14:textId="77777777" w:rsidR="00A42703" w:rsidRDefault="00A42703" w:rsidP="00907B99">
            <w:pPr>
              <w:pStyle w:val="VOTINGTABLECELLREMARK"/>
            </w:pPr>
            <w:r>
              <w:t>452, 163, 68</w:t>
            </w:r>
          </w:p>
        </w:tc>
      </w:tr>
      <w:tr w:rsidR="00A42703" w14:paraId="39D79915"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EE100" w14:textId="77777777" w:rsidR="00A42703" w:rsidRDefault="00A42703" w:rsidP="00907B99">
            <w:pPr>
              <w:pStyle w:val="VOTINGTABLECELLSIMPLEOBJECT"/>
            </w:pPr>
            <w:r>
              <w:t>Pärast § 100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7ECA" w14:textId="77777777" w:rsidR="00A42703" w:rsidRDefault="00A42703" w:rsidP="00907B99">
            <w:pPr>
              <w:pStyle w:val="VOTINGTABLECELLAN"/>
            </w:pPr>
            <w:r>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ED14B"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FEFC8"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E94B6"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BE7C7" w14:textId="77777777" w:rsidR="00A42703" w:rsidRDefault="00A42703" w:rsidP="00907B99">
            <w:pPr>
              <w:pStyle w:val="VOTINGTABLECELLREMARK"/>
            </w:pPr>
            <w:r>
              <w:t>547, 115, 20</w:t>
            </w:r>
          </w:p>
        </w:tc>
      </w:tr>
      <w:tr w:rsidR="00A42703" w14:paraId="42DAA145"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881AA" w14:textId="77777777" w:rsidR="00A42703" w:rsidRDefault="00A42703" w:rsidP="00907B99">
            <w:pPr>
              <w:pStyle w:val="VOTINGTABLECELLSIMPLEOBJECT"/>
            </w:pPr>
            <w:r>
              <w:t>§ 106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311BB" w14:textId="77777777" w:rsidR="00A42703" w:rsidRDefault="00A42703" w:rsidP="00907B99">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BE489"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B3F0C"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EA30C"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1EE96" w14:textId="77777777" w:rsidR="00A42703" w:rsidRDefault="00A42703" w:rsidP="00907B99">
            <w:pPr>
              <w:pStyle w:val="VOTINGTABLECELLREMARK"/>
            </w:pPr>
            <w:r>
              <w:t>113, 565, 4</w:t>
            </w:r>
          </w:p>
        </w:tc>
      </w:tr>
      <w:tr w:rsidR="00A42703" w14:paraId="744A9742"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B76C"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E7E87" w14:textId="77777777" w:rsidR="00A42703" w:rsidRDefault="00A42703" w:rsidP="00907B99">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8E825"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AAE1"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E78F8"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3860D" w14:textId="77777777" w:rsidR="00A42703" w:rsidRDefault="00A42703" w:rsidP="00907B99">
            <w:pPr>
              <w:pStyle w:val="VOTINGTABLECELLREMARK"/>
            </w:pPr>
            <w:r>
              <w:t>281, 356, 45</w:t>
            </w:r>
          </w:p>
        </w:tc>
      </w:tr>
      <w:tr w:rsidR="00A42703" w14:paraId="535C5AEA"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A673" w14:textId="77777777" w:rsidR="00A42703" w:rsidRDefault="00A42703" w:rsidP="00907B99">
            <w:pPr>
              <w:pStyle w:val="VOTINGTABLECELLSIMPLEOBJECT"/>
            </w:pPr>
            <w:r>
              <w:t>§ 107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38422" w14:textId="77777777" w:rsidR="00A42703" w:rsidRDefault="00A42703" w:rsidP="00907B99">
            <w:pPr>
              <w:pStyle w:val="VOTINGTABLECELLAN"/>
            </w:pPr>
            <w:r>
              <w:t>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0FE04"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DCE58"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1FF94"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A31D" w14:textId="77777777" w:rsidR="00A42703" w:rsidRDefault="00A42703" w:rsidP="00907B99">
            <w:pPr>
              <w:pStyle w:val="VOTINGTABLECELLREMARK"/>
            </w:pPr>
            <w:r>
              <w:t>340, 263, 78</w:t>
            </w:r>
          </w:p>
        </w:tc>
      </w:tr>
      <w:tr w:rsidR="00A42703" w14:paraId="2E381420"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89282"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95459" w14:textId="77777777" w:rsidR="00A42703" w:rsidRDefault="00A42703" w:rsidP="00907B99">
            <w:pPr>
              <w:pStyle w:val="VOTINGTABLECELLAN"/>
            </w:pPr>
            <w:r>
              <w:t>17=</w:t>
            </w:r>
            <w:r>
              <w:br/>
              <w:t>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5D358" w14:textId="77777777" w:rsidR="00A42703" w:rsidRDefault="00A42703" w:rsidP="00907B99">
            <w:pPr>
              <w:pStyle w:val="VOTINGTABLECELLAUTHOR"/>
            </w:pPr>
            <w:r>
              <w:t>GUE/NGL</w:t>
            </w:r>
            <w:r>
              <w:br/>
            </w: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997DB"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391F0"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274CF" w14:textId="77777777" w:rsidR="00A42703" w:rsidRDefault="00A42703" w:rsidP="00907B99">
            <w:pPr>
              <w:pStyle w:val="VOTINGTABLECELLREMARK"/>
            </w:pPr>
          </w:p>
        </w:tc>
      </w:tr>
      <w:tr w:rsidR="00A42703" w14:paraId="666E85B1"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8CAD2" w14:textId="77777777" w:rsidR="00A42703" w:rsidRDefault="00A42703" w:rsidP="00907B99">
            <w:pPr>
              <w:pStyle w:val="VOTINGTABLECELLSIMPLEOBJECT"/>
            </w:pPr>
            <w:r>
              <w:t>Pärast § 107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9A0CC" w14:textId="77777777" w:rsidR="00A42703" w:rsidRDefault="00A42703" w:rsidP="00907B99">
            <w:pPr>
              <w:pStyle w:val="VOTINGTABLECELLAN"/>
            </w:pPr>
            <w:r>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A8906"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79FFF"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1B3EE"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09770" w14:textId="77777777" w:rsidR="00A42703" w:rsidRDefault="00A42703" w:rsidP="00907B99">
            <w:pPr>
              <w:pStyle w:val="VOTINGTABLECELLREMARK"/>
            </w:pPr>
            <w:r>
              <w:t>382, 247, 53</w:t>
            </w:r>
          </w:p>
        </w:tc>
      </w:tr>
      <w:tr w:rsidR="00A42703" w14:paraId="31E9C319"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BC79E" w14:textId="77777777" w:rsidR="00A42703" w:rsidRDefault="00A42703" w:rsidP="00907B99">
            <w:pPr>
              <w:pStyle w:val="VOTINGTABLECELLSIMPLEOBJECT"/>
            </w:pPr>
            <w:r>
              <w:t>§ 118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5DCF5" w14:textId="77777777" w:rsidR="00A42703" w:rsidRDefault="00A42703" w:rsidP="00907B99">
            <w:pPr>
              <w:pStyle w:val="VOTINGTABLECELLAN"/>
            </w:pPr>
            <w: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A4D56"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5CE23"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1CBCA"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3CB44" w14:textId="77777777" w:rsidR="00A42703" w:rsidRDefault="00A42703" w:rsidP="00907B99">
            <w:pPr>
              <w:pStyle w:val="VOTINGTABLECELLREMARK"/>
            </w:pPr>
            <w:r>
              <w:t>335, 322, 25</w:t>
            </w:r>
          </w:p>
        </w:tc>
      </w:tr>
      <w:tr w:rsidR="00A42703" w14:paraId="4BB92E92"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E764A" w14:textId="77777777" w:rsidR="00A42703" w:rsidRDefault="00A42703" w:rsidP="00907B99">
            <w:pPr>
              <w:pStyle w:val="VOTINGTABLECELLSIMPLEOBJECT"/>
            </w:pPr>
            <w:r>
              <w:t>Pärast § 118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CD76A" w14:textId="77777777" w:rsidR="00A42703" w:rsidRDefault="00A42703" w:rsidP="00907B99">
            <w:pPr>
              <w:pStyle w:val="VOTINGTABLECELLAN"/>
            </w:pPr>
            <w:r>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0D1F3"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34C51"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38EC7"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297C" w14:textId="77777777" w:rsidR="00A42703" w:rsidRDefault="00A42703" w:rsidP="00907B99">
            <w:pPr>
              <w:pStyle w:val="VOTINGTABLECELLREMARK"/>
            </w:pPr>
            <w:r>
              <w:t>352, 279, 51</w:t>
            </w:r>
          </w:p>
        </w:tc>
      </w:tr>
      <w:tr w:rsidR="00A42703" w14:paraId="774F2236"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C7D8B" w14:textId="77777777" w:rsidR="00A42703" w:rsidRDefault="00A42703" w:rsidP="00907B99">
            <w:pPr>
              <w:pStyle w:val="VOTINGTABLECELLSIMPLEOBJECT"/>
            </w:pPr>
            <w:r>
              <w:t>§ 124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9038E" w14:textId="77777777" w:rsidR="00A42703" w:rsidRDefault="00A42703" w:rsidP="00907B99">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A320E" w14:textId="77777777" w:rsidR="00A42703" w:rsidRDefault="00A42703" w:rsidP="00907B9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F2A43"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52AD3"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8BC5E" w14:textId="77777777" w:rsidR="00A42703" w:rsidRDefault="00A42703" w:rsidP="00907B99">
            <w:pPr>
              <w:pStyle w:val="VOTINGTABLECELLREMARK"/>
            </w:pPr>
            <w:r>
              <w:t>136, 519, 27</w:t>
            </w:r>
          </w:p>
        </w:tc>
      </w:tr>
      <w:tr w:rsidR="00A42703" w14:paraId="3C75BE51"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05712" w14:textId="77777777" w:rsidR="00A42703" w:rsidRDefault="00A42703" w:rsidP="00907B99">
            <w:pPr>
              <w:pStyle w:val="VOTINGTABLECELLSIMPLEOBJECT"/>
            </w:pPr>
            <w:r>
              <w:t>§ 127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2549" w14:textId="77777777" w:rsidR="00A42703" w:rsidRDefault="00A42703" w:rsidP="00907B99">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80987" w14:textId="77777777" w:rsidR="00A42703" w:rsidRDefault="00A42703" w:rsidP="00907B9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28019"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902E4"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0CD6E" w14:textId="77777777" w:rsidR="00A42703" w:rsidRDefault="00A42703" w:rsidP="00907B99">
            <w:pPr>
              <w:pStyle w:val="VOTINGTABLECELLREMARK"/>
            </w:pPr>
            <w:r>
              <w:t>207, 424, 51</w:t>
            </w:r>
          </w:p>
        </w:tc>
      </w:tr>
      <w:tr w:rsidR="00A42703" w14:paraId="6472CC23"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FC9A" w14:textId="77777777" w:rsidR="00A42703" w:rsidRDefault="00A42703" w:rsidP="00907B99">
            <w:pPr>
              <w:pStyle w:val="VOTINGTABLECELLSIMPLEOBJECT"/>
            </w:pPr>
            <w:r>
              <w:t>Pärast § 153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144E2" w14:textId="77777777" w:rsidR="00A42703" w:rsidRDefault="00A42703" w:rsidP="00907B99">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C80FF" w14:textId="77777777" w:rsidR="00A42703" w:rsidRDefault="00A42703" w:rsidP="00907B99">
            <w:pPr>
              <w:pStyle w:val="VOTINGTABLECELLAUTHOR"/>
            </w:pPr>
            <w:r>
              <w:t xml:space="preserve">S&amp;D, </w:t>
            </w:r>
            <w:proofErr w:type="spellStart"/>
            <w:r>
              <w:t>Verts</w:t>
            </w:r>
            <w:proofErr w:type="spellEnd"/>
            <w:r>
              <w:t>/ALE, 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D89E2"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F7560"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6A849" w14:textId="77777777" w:rsidR="00A42703" w:rsidRDefault="00A42703" w:rsidP="00907B99">
            <w:pPr>
              <w:pStyle w:val="VOTINGTABLECELLREMARK"/>
            </w:pPr>
            <w:r>
              <w:t>633, 11, 39</w:t>
            </w:r>
          </w:p>
        </w:tc>
      </w:tr>
      <w:tr w:rsidR="00A42703" w14:paraId="1D7D128A" w14:textId="77777777" w:rsidTr="00907B99">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E4FD4" w14:textId="77777777" w:rsidR="00A42703" w:rsidRDefault="00A42703" w:rsidP="00907B99">
            <w:pPr>
              <w:pStyle w:val="VOTINGTABLECELLSIMPLEOBJECT"/>
            </w:pPr>
            <w:r>
              <w:t>Pärast § 154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4E2E" w14:textId="77777777" w:rsidR="00A42703" w:rsidRDefault="00A42703" w:rsidP="00907B99">
            <w:pPr>
              <w:pStyle w:val="VOTINGTABLECELLAN"/>
            </w:pPr>
            <w:r>
              <w:t>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93692"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F3C41"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72D1"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C704C" w14:textId="77777777" w:rsidR="00A42703" w:rsidRDefault="00A42703" w:rsidP="00907B99">
            <w:pPr>
              <w:pStyle w:val="VOTINGTABLECELLREMARK"/>
            </w:pPr>
            <w:r>
              <w:t>310, 315, 56</w:t>
            </w:r>
          </w:p>
        </w:tc>
      </w:tr>
      <w:tr w:rsidR="00A42703" w14:paraId="76D53580"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D066E"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CA30B" w14:textId="77777777" w:rsidR="00A42703" w:rsidRDefault="00A42703" w:rsidP="00907B99">
            <w:pPr>
              <w:pStyle w:val="VOTINGTABLECELLAN"/>
            </w:pPr>
            <w:r>
              <w:t>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7CB36"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BDE3C"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99B4E"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F4C1" w14:textId="77777777" w:rsidR="00A42703" w:rsidRDefault="00A42703" w:rsidP="00907B99">
            <w:pPr>
              <w:pStyle w:val="VOTINGTABLECELLREMARK"/>
            </w:pPr>
            <w:r>
              <w:t>336, 303, 42</w:t>
            </w:r>
          </w:p>
        </w:tc>
      </w:tr>
      <w:tr w:rsidR="00A42703" w14:paraId="5F0101A2"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261D7"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05622" w14:textId="77777777" w:rsidR="00A42703" w:rsidRDefault="00A42703" w:rsidP="00907B99">
            <w:pPr>
              <w:pStyle w:val="VOTINGTABLECELLAN"/>
            </w:pPr>
            <w:r>
              <w:t>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55F3F"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3C854"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338F"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9DCA" w14:textId="77777777" w:rsidR="00A42703" w:rsidRDefault="00A42703" w:rsidP="00907B99">
            <w:pPr>
              <w:pStyle w:val="VOTINGTABLECELLREMARK"/>
            </w:pPr>
            <w:r>
              <w:t>328, 316, 37</w:t>
            </w:r>
          </w:p>
        </w:tc>
      </w:tr>
      <w:tr w:rsidR="00A42703" w14:paraId="3D6931AF" w14:textId="77777777" w:rsidTr="00907B99">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886FB" w14:textId="77777777" w:rsidR="00A42703" w:rsidRDefault="00A42703" w:rsidP="00907B9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F30F0" w14:textId="77777777" w:rsidR="00A42703" w:rsidRDefault="00A42703" w:rsidP="00907B99">
            <w:pPr>
              <w:pStyle w:val="VOTINGTABLECELLAN"/>
            </w:pPr>
            <w:r>
              <w:t>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5344A"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3D133"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D74F5"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CB645" w14:textId="77777777" w:rsidR="00A42703" w:rsidRDefault="00A42703" w:rsidP="00907B99">
            <w:pPr>
              <w:pStyle w:val="VOTINGTABLECELLREMARK"/>
            </w:pPr>
            <w:r>
              <w:t>342, 300, 36</w:t>
            </w:r>
          </w:p>
        </w:tc>
      </w:tr>
      <w:tr w:rsidR="00A42703" w14:paraId="250BCE6E"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3DE65" w14:textId="77777777" w:rsidR="00A42703" w:rsidRDefault="00A42703" w:rsidP="00907B99">
            <w:pPr>
              <w:pStyle w:val="VOTINGTABLECELLSIMPLEOBJECT"/>
            </w:pPr>
            <w:r>
              <w:t>§ 156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777AC" w14:textId="77777777" w:rsidR="00A42703" w:rsidRDefault="00A42703" w:rsidP="00907B99">
            <w:pPr>
              <w:pStyle w:val="VOTINGTABLECELLAN"/>
            </w:pPr>
            <w:r>
              <w:t>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6D70E" w14:textId="77777777" w:rsidR="00A42703" w:rsidRDefault="00A42703" w:rsidP="00907B99">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4F833"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27446"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380AB" w14:textId="77777777" w:rsidR="00A42703" w:rsidRDefault="00A42703" w:rsidP="00907B99">
            <w:pPr>
              <w:pStyle w:val="VOTINGTABLECELLREMARK"/>
            </w:pPr>
            <w:r>
              <w:t>269, 404, 8</w:t>
            </w:r>
          </w:p>
        </w:tc>
      </w:tr>
      <w:tr w:rsidR="00A42703" w14:paraId="790AD7EA"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0F2D" w14:textId="77777777" w:rsidR="00A42703" w:rsidRDefault="00A42703" w:rsidP="00907B99">
            <w:pPr>
              <w:pStyle w:val="VOTINGTABLECELLSIMPLEOBJECT"/>
            </w:pPr>
            <w:r>
              <w:t>§ 160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21A8C" w14:textId="77777777" w:rsidR="00A42703" w:rsidRDefault="00A42703" w:rsidP="00907B99">
            <w:pPr>
              <w:pStyle w:val="VOTINGTABLECELLAN"/>
            </w:pPr>
            <w: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4798" w14:textId="77777777" w:rsidR="00A42703" w:rsidRDefault="00A42703" w:rsidP="00907B9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49125"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12D42"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1F759" w14:textId="77777777" w:rsidR="00A42703" w:rsidRDefault="00A42703" w:rsidP="00907B99">
            <w:pPr>
              <w:pStyle w:val="VOTINGTABLECELLREMARK"/>
            </w:pPr>
            <w:r>
              <w:t>596, 74, 12</w:t>
            </w:r>
          </w:p>
        </w:tc>
      </w:tr>
      <w:tr w:rsidR="00A42703" w14:paraId="708FF11E" w14:textId="77777777" w:rsidTr="00907B99">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A1843" w14:textId="77777777" w:rsidR="00A42703" w:rsidRDefault="00A42703" w:rsidP="00907B99">
            <w:pPr>
              <w:pStyle w:val="VOTINGTABLECELLSIMPLEOBJECT"/>
            </w:pPr>
            <w:r>
              <w:t>Pärast § 190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18FBE" w14:textId="77777777" w:rsidR="00A42703" w:rsidRDefault="00A42703" w:rsidP="00907B99">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437D9" w14:textId="77777777" w:rsidR="00A42703" w:rsidRDefault="00A42703" w:rsidP="00907B9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F7924"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736D7"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FAB00" w14:textId="77777777" w:rsidR="00A42703" w:rsidRDefault="00A42703" w:rsidP="00907B99">
            <w:pPr>
              <w:pStyle w:val="VOTINGTABLECELLREMARK"/>
            </w:pPr>
            <w:r>
              <w:t>184, 483, 15</w:t>
            </w:r>
          </w:p>
        </w:tc>
      </w:tr>
      <w:tr w:rsidR="00A42703" w14:paraId="68B25CA0" w14:textId="77777777" w:rsidTr="00907B99">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20F19" w14:textId="77777777" w:rsidR="00A42703" w:rsidRDefault="00D6267C" w:rsidP="00907B99">
            <w:pPr>
              <w:pStyle w:val="VOTINGTABLECELLOBJECT"/>
            </w:pPr>
            <w:r>
              <w:t>Resolutsioon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0E04" w14:textId="77777777" w:rsidR="00A42703" w:rsidRDefault="00A42703" w:rsidP="00907B99">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8AAC9" w14:textId="77777777" w:rsidR="00A42703" w:rsidRDefault="00A42703" w:rsidP="00907B9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CBA42" w14:textId="77777777" w:rsidR="00A42703" w:rsidRDefault="00373851" w:rsidP="00907B99">
            <w:pPr>
              <w:pStyle w:val="VOTINGTABLECELLREMARK"/>
            </w:pPr>
            <w:r>
              <w:t>579, 89, 24</w:t>
            </w:r>
          </w:p>
        </w:tc>
      </w:tr>
    </w:tbl>
    <w:p w14:paraId="1D98607C"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42703" w14:paraId="7940A55A" w14:textId="77777777" w:rsidTr="00907B99">
        <w:trPr>
          <w:cantSplit/>
        </w:trPr>
        <w:tc>
          <w:tcPr>
            <w:tcW w:w="9065" w:type="dxa"/>
            <w:gridSpan w:val="2"/>
            <w:tcMar>
              <w:top w:w="0" w:type="dxa"/>
              <w:left w:w="0" w:type="dxa"/>
              <w:bottom w:w="0" w:type="dxa"/>
              <w:right w:w="0" w:type="dxa"/>
            </w:tcMar>
          </w:tcPr>
          <w:p w14:paraId="79BA4046" w14:textId="77777777" w:rsidR="00A42703" w:rsidRDefault="00A42703" w:rsidP="00907B99">
            <w:pPr>
              <w:pStyle w:val="REMARKTABLECELLTITLE"/>
            </w:pPr>
            <w:r>
              <w:t>Taotlused eraldi hääletuseks</w:t>
            </w:r>
          </w:p>
        </w:tc>
      </w:tr>
      <w:tr w:rsidR="00A42703" w14:paraId="6ED147D4" w14:textId="77777777" w:rsidTr="00907B99">
        <w:tc>
          <w:tcPr>
            <w:tcW w:w="1570" w:type="dxa"/>
            <w:tcMar>
              <w:top w:w="0" w:type="dxa"/>
              <w:left w:w="0" w:type="dxa"/>
              <w:bottom w:w="0" w:type="dxa"/>
              <w:right w:w="0" w:type="dxa"/>
            </w:tcMar>
          </w:tcPr>
          <w:p w14:paraId="40146B80" w14:textId="77777777" w:rsidR="00A42703" w:rsidRDefault="00A42703" w:rsidP="00907B99">
            <w:pPr>
              <w:pStyle w:val="REMARKTABLECELLSIMPLE"/>
            </w:pPr>
            <w:r>
              <w:t>PPE:</w:t>
            </w:r>
          </w:p>
        </w:tc>
        <w:tc>
          <w:tcPr>
            <w:tcW w:w="7495" w:type="dxa"/>
            <w:tcMar>
              <w:top w:w="0" w:type="dxa"/>
              <w:left w:w="0" w:type="dxa"/>
              <w:bottom w:w="0" w:type="dxa"/>
              <w:right w:w="0" w:type="dxa"/>
            </w:tcMar>
          </w:tcPr>
          <w:p w14:paraId="6A6CE670" w14:textId="77777777" w:rsidR="00A42703" w:rsidRDefault="00A42703" w:rsidP="00907B99">
            <w:pPr>
              <w:pStyle w:val="REMARKTABLECELLSIMPLE"/>
            </w:pPr>
            <w:r>
              <w:t>§ 48, 49, 50, 68, 69</w:t>
            </w:r>
          </w:p>
        </w:tc>
      </w:tr>
    </w:tbl>
    <w:p w14:paraId="6DBD747E"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42703" w14:paraId="4329F53E" w14:textId="77777777" w:rsidTr="00907B99">
        <w:trPr>
          <w:cantSplit/>
        </w:trPr>
        <w:tc>
          <w:tcPr>
            <w:tcW w:w="9065" w:type="dxa"/>
            <w:gridSpan w:val="2"/>
            <w:tcMar>
              <w:top w:w="0" w:type="dxa"/>
              <w:left w:w="0" w:type="dxa"/>
              <w:bottom w:w="0" w:type="dxa"/>
              <w:right w:w="0" w:type="dxa"/>
            </w:tcMar>
          </w:tcPr>
          <w:p w14:paraId="182AF5F2" w14:textId="77777777" w:rsidR="00A42703" w:rsidRPr="00907B99" w:rsidRDefault="00A42703" w:rsidP="00907B99">
            <w:pPr>
              <w:pStyle w:val="REMARKTABLECELLTITLE"/>
            </w:pPr>
            <w:r>
              <w:t>Taotlused osade kaupa hääletuseks</w:t>
            </w:r>
          </w:p>
        </w:tc>
      </w:tr>
      <w:tr w:rsidR="00A42703" w14:paraId="3D3907FB" w14:textId="77777777" w:rsidTr="00907B99">
        <w:trPr>
          <w:cantSplit/>
        </w:trPr>
        <w:tc>
          <w:tcPr>
            <w:tcW w:w="9065" w:type="dxa"/>
            <w:gridSpan w:val="2"/>
            <w:tcMar>
              <w:top w:w="0" w:type="dxa"/>
              <w:left w:w="0" w:type="dxa"/>
              <w:bottom w:w="0" w:type="dxa"/>
              <w:right w:w="0" w:type="dxa"/>
            </w:tcMar>
          </w:tcPr>
          <w:p w14:paraId="3BB22B6F" w14:textId="77777777" w:rsidR="00A42703" w:rsidRDefault="00A42703" w:rsidP="00907B99">
            <w:pPr>
              <w:pStyle w:val="REMARKTABLECELLSIMPLE"/>
            </w:pPr>
            <w:proofErr w:type="spellStart"/>
            <w:r>
              <w:t>Renew</w:t>
            </w:r>
            <w:proofErr w:type="spellEnd"/>
            <w:r>
              <w:t>:</w:t>
            </w:r>
          </w:p>
        </w:tc>
      </w:tr>
      <w:tr w:rsidR="00A42703" w14:paraId="60A4FED7" w14:textId="77777777" w:rsidTr="00907B99">
        <w:trPr>
          <w:cantSplit/>
        </w:trPr>
        <w:tc>
          <w:tcPr>
            <w:tcW w:w="9065" w:type="dxa"/>
            <w:gridSpan w:val="2"/>
            <w:tcMar>
              <w:top w:w="0" w:type="dxa"/>
              <w:left w:w="0" w:type="dxa"/>
              <w:bottom w:w="0" w:type="dxa"/>
              <w:right w:w="0" w:type="dxa"/>
            </w:tcMar>
          </w:tcPr>
          <w:p w14:paraId="4FF40D09" w14:textId="77777777" w:rsidR="00A42703" w:rsidRDefault="00A42703" w:rsidP="00907B99">
            <w:pPr>
              <w:pStyle w:val="REMARKTABLECELLSIMPLE"/>
            </w:pPr>
            <w:r>
              <w:t>§ 51</w:t>
            </w:r>
          </w:p>
        </w:tc>
      </w:tr>
      <w:tr w:rsidR="00A42703" w14:paraId="35760AD7" w14:textId="77777777" w:rsidTr="00907B99">
        <w:trPr>
          <w:cantSplit/>
        </w:trPr>
        <w:tc>
          <w:tcPr>
            <w:tcW w:w="1570" w:type="dxa"/>
            <w:tcMar>
              <w:top w:w="0" w:type="dxa"/>
              <w:left w:w="0" w:type="dxa"/>
              <w:bottom w:w="0" w:type="dxa"/>
              <w:right w:w="0" w:type="dxa"/>
            </w:tcMar>
          </w:tcPr>
          <w:p w14:paraId="34D15F83" w14:textId="77777777" w:rsidR="00A42703" w:rsidRDefault="00A42703" w:rsidP="00907B99">
            <w:pPr>
              <w:pStyle w:val="REMARKTABLECELLITALIC"/>
            </w:pPr>
            <w:r>
              <w:t>1. osa:</w:t>
            </w:r>
          </w:p>
        </w:tc>
        <w:tc>
          <w:tcPr>
            <w:tcW w:w="7495" w:type="dxa"/>
            <w:tcMar>
              <w:top w:w="0" w:type="dxa"/>
              <w:left w:w="0" w:type="dxa"/>
              <w:bottom w:w="0" w:type="dxa"/>
              <w:right w:w="0" w:type="dxa"/>
            </w:tcMar>
          </w:tcPr>
          <w:p w14:paraId="5F4A0386" w14:textId="77777777" w:rsidR="00A42703" w:rsidRPr="00907B99" w:rsidRDefault="00A42703" w:rsidP="00907B99">
            <w:pPr>
              <w:pStyle w:val="REMARKTABLECELLSIMPLE"/>
            </w:pPr>
            <w:r>
              <w:t>„märgib, et 1. jaanuaril 2017 jõustus muudetud eeskiri ametlikult kutsutud külastusrühmadele rahalise toetuse maksmise kohta; palub, et peasekretär annaks selle eeskirja kohta viivitamatult hinnangu; on arvamusel, et praegune süsteem ei võta arvesse kõikuvaid majutus- ja transpordikulusid ega suuda pidada sammu inflatsiooniga, ning nõuab tungivalt külastusrühmade rahalise toetuse arvutamise süsteemi võimalikult kiiret läbivaatamist, vältimaks muu hulgas ka seda, et parlamendiliikmed võiksid sellest kasu saada; palub, et juhatus muudaks külastusrühmade kulude hüvitamist üldiselt nii, et see põhineks arvetel;“</w:t>
            </w:r>
          </w:p>
        </w:tc>
      </w:tr>
      <w:tr w:rsidR="00A42703" w14:paraId="48947D98" w14:textId="77777777" w:rsidTr="00907B99">
        <w:trPr>
          <w:cantSplit/>
        </w:trPr>
        <w:tc>
          <w:tcPr>
            <w:tcW w:w="1570" w:type="dxa"/>
            <w:tcMar>
              <w:top w:w="0" w:type="dxa"/>
              <w:left w:w="0" w:type="dxa"/>
              <w:bottom w:w="0" w:type="dxa"/>
              <w:right w:w="0" w:type="dxa"/>
            </w:tcMar>
          </w:tcPr>
          <w:p w14:paraId="0C8AA7CF" w14:textId="77777777" w:rsidR="00A42703" w:rsidRDefault="00A42703" w:rsidP="00907B99">
            <w:pPr>
              <w:pStyle w:val="REMARKTABLECELLITALIC"/>
            </w:pPr>
            <w:r>
              <w:t>2. osa:</w:t>
            </w:r>
          </w:p>
        </w:tc>
        <w:tc>
          <w:tcPr>
            <w:tcW w:w="7495" w:type="dxa"/>
            <w:tcMar>
              <w:top w:w="0" w:type="dxa"/>
              <w:left w:w="0" w:type="dxa"/>
              <w:bottom w:w="0" w:type="dxa"/>
              <w:right w:w="0" w:type="dxa"/>
            </w:tcMar>
          </w:tcPr>
          <w:p w14:paraId="3E54718A" w14:textId="77777777" w:rsidR="00A42703" w:rsidRPr="00907B99" w:rsidRDefault="00A42703" w:rsidP="00907B99">
            <w:pPr>
              <w:pStyle w:val="REMARKTABLECELLSIMPLE"/>
            </w:pPr>
            <w:r>
              <w:t>„kordab oma nõudmist kaotada võimalus määrata rühmajuhiks registreeritud assistente;“</w:t>
            </w:r>
          </w:p>
        </w:tc>
      </w:tr>
      <w:tr w:rsidR="00A42703" w14:paraId="216F4B7E" w14:textId="77777777" w:rsidTr="00907B99">
        <w:trPr>
          <w:cantSplit/>
        </w:trPr>
        <w:tc>
          <w:tcPr>
            <w:tcW w:w="9065" w:type="dxa"/>
            <w:gridSpan w:val="2"/>
            <w:tcMar>
              <w:top w:w="0" w:type="dxa"/>
              <w:left w:w="0" w:type="dxa"/>
              <w:bottom w:w="0" w:type="dxa"/>
              <w:right w:w="0" w:type="dxa"/>
            </w:tcMar>
          </w:tcPr>
          <w:p w14:paraId="03A30E7C" w14:textId="77777777" w:rsidR="00A42703" w:rsidRDefault="00A42703" w:rsidP="00907B99"/>
        </w:tc>
      </w:tr>
      <w:tr w:rsidR="00A42703" w14:paraId="092BA1DC" w14:textId="77777777" w:rsidTr="00907B99">
        <w:trPr>
          <w:cantSplit/>
        </w:trPr>
        <w:tc>
          <w:tcPr>
            <w:tcW w:w="9065" w:type="dxa"/>
            <w:gridSpan w:val="2"/>
            <w:tcMar>
              <w:top w:w="0" w:type="dxa"/>
              <w:left w:w="0" w:type="dxa"/>
              <w:bottom w:w="0" w:type="dxa"/>
              <w:right w:w="0" w:type="dxa"/>
            </w:tcMar>
          </w:tcPr>
          <w:p w14:paraId="45AFED33" w14:textId="77777777" w:rsidR="00A42703" w:rsidRDefault="00A42703" w:rsidP="00907B99">
            <w:pPr>
              <w:pStyle w:val="REMARKTABLECELLSIMPLE"/>
            </w:pPr>
            <w:r>
              <w:t>PPE:</w:t>
            </w:r>
          </w:p>
        </w:tc>
      </w:tr>
      <w:tr w:rsidR="00A42703" w14:paraId="4B72B45F" w14:textId="77777777" w:rsidTr="00907B99">
        <w:trPr>
          <w:cantSplit/>
        </w:trPr>
        <w:tc>
          <w:tcPr>
            <w:tcW w:w="9065" w:type="dxa"/>
            <w:gridSpan w:val="2"/>
            <w:tcMar>
              <w:top w:w="0" w:type="dxa"/>
              <w:left w:w="0" w:type="dxa"/>
              <w:bottom w:w="0" w:type="dxa"/>
              <w:right w:w="0" w:type="dxa"/>
            </w:tcMar>
          </w:tcPr>
          <w:p w14:paraId="69ED30B6" w14:textId="77777777" w:rsidR="00A42703" w:rsidRDefault="00A42703" w:rsidP="00907B99">
            <w:pPr>
              <w:pStyle w:val="REMARKTABLECELLSIMPLE"/>
            </w:pPr>
            <w:r>
              <w:t>§ 57</w:t>
            </w:r>
          </w:p>
        </w:tc>
      </w:tr>
      <w:tr w:rsidR="00A42703" w14:paraId="35B0B5EE" w14:textId="77777777" w:rsidTr="00907B99">
        <w:trPr>
          <w:cantSplit/>
        </w:trPr>
        <w:tc>
          <w:tcPr>
            <w:tcW w:w="1570" w:type="dxa"/>
            <w:tcMar>
              <w:top w:w="0" w:type="dxa"/>
              <w:left w:w="0" w:type="dxa"/>
              <w:bottom w:w="0" w:type="dxa"/>
              <w:right w:w="0" w:type="dxa"/>
            </w:tcMar>
          </w:tcPr>
          <w:p w14:paraId="0A7E7CD4" w14:textId="77777777" w:rsidR="00A42703" w:rsidRDefault="00A42703" w:rsidP="00907B99">
            <w:pPr>
              <w:pStyle w:val="REMARKTABLECELLITALIC"/>
            </w:pPr>
            <w:r>
              <w:t>1. osa:</w:t>
            </w:r>
          </w:p>
        </w:tc>
        <w:tc>
          <w:tcPr>
            <w:tcW w:w="7495" w:type="dxa"/>
            <w:tcMar>
              <w:top w:w="0" w:type="dxa"/>
              <w:left w:w="0" w:type="dxa"/>
              <w:bottom w:w="0" w:type="dxa"/>
              <w:right w:w="0" w:type="dxa"/>
            </w:tcMar>
          </w:tcPr>
          <w:p w14:paraId="31877C1A" w14:textId="77777777" w:rsidR="00A42703" w:rsidRPr="00907B99" w:rsidRDefault="00A42703" w:rsidP="00907B99">
            <w:pPr>
              <w:pStyle w:val="REMARKTABLECELLSIMPLE"/>
            </w:pPr>
            <w:r>
              <w:t>„rõhutab, et ligikaudu 67 % parlamendi CO</w:t>
            </w:r>
            <w:r>
              <w:rPr>
                <w:vertAlign w:val="subscript"/>
              </w:rPr>
              <w:t>2</w:t>
            </w:r>
            <w:r>
              <w:t>-jalajäljest tuleneb inimeste transpordist; tuletab meelde, et juhatus kiitis oma 15. mai 2017. aasta otsusega heaks ettepaneku pakkuda parlamendiliikmetele tõhusat ja kvaliteetset viisi keskkonnamõju vähendamiseks seeläbi, et Euroopa Parlamendi autopargis minnakse järk-järgult üle elektrisõidukitele ja edendatakse kõiki keskkonnasäästlikke transpordiliike, mis toimivad linnakeskkonnas heitevabalt, ning selle, et alates 2024. aastast oleks parlamendi autopark 100 % täiselektriline; tunneb heameelt mitmesuguste meetmete ja vahendite üle, mille infrastruktuuri ja logistika peadirektoraat on sellega seoses kasutusele võtnud;“</w:t>
            </w:r>
          </w:p>
        </w:tc>
      </w:tr>
      <w:tr w:rsidR="00A42703" w14:paraId="4EA7F23D" w14:textId="77777777" w:rsidTr="00907B99">
        <w:trPr>
          <w:cantSplit/>
        </w:trPr>
        <w:tc>
          <w:tcPr>
            <w:tcW w:w="1570" w:type="dxa"/>
            <w:tcMar>
              <w:top w:w="0" w:type="dxa"/>
              <w:left w:w="0" w:type="dxa"/>
              <w:bottom w:w="0" w:type="dxa"/>
              <w:right w:w="0" w:type="dxa"/>
            </w:tcMar>
          </w:tcPr>
          <w:p w14:paraId="5740460C" w14:textId="77777777" w:rsidR="00A42703" w:rsidRDefault="00A42703" w:rsidP="00907B99">
            <w:pPr>
              <w:pStyle w:val="REMARKTABLECELLITALIC"/>
            </w:pPr>
            <w:r>
              <w:t>2. osa:</w:t>
            </w:r>
          </w:p>
        </w:tc>
        <w:tc>
          <w:tcPr>
            <w:tcW w:w="7495" w:type="dxa"/>
            <w:tcMar>
              <w:top w:w="0" w:type="dxa"/>
              <w:left w:w="0" w:type="dxa"/>
              <w:bottom w:w="0" w:type="dxa"/>
              <w:right w:w="0" w:type="dxa"/>
            </w:tcMar>
          </w:tcPr>
          <w:p w14:paraId="57CC2B5A" w14:textId="77777777" w:rsidR="00A42703" w:rsidRPr="00907B99" w:rsidRDefault="00A42703" w:rsidP="00907B99">
            <w:pPr>
              <w:pStyle w:val="REMARKTABLECELLSIMPLE"/>
            </w:pPr>
            <w:r>
              <w:t>„eeldab, et juhatus töötab välja sõidukulude hüvitamise süsteemi, milles sõidukulude puhul arvestatakse CO2-heite kompenseerimist, et stimuleerida keskkonnasõbraliku transpordi kasutamist;“</w:t>
            </w:r>
          </w:p>
        </w:tc>
      </w:tr>
      <w:tr w:rsidR="00A42703" w14:paraId="02174741" w14:textId="77777777" w:rsidTr="00907B99">
        <w:trPr>
          <w:cantSplit/>
        </w:trPr>
        <w:tc>
          <w:tcPr>
            <w:tcW w:w="9065" w:type="dxa"/>
            <w:gridSpan w:val="2"/>
            <w:tcMar>
              <w:top w:w="0" w:type="dxa"/>
              <w:left w:w="0" w:type="dxa"/>
              <w:bottom w:w="0" w:type="dxa"/>
              <w:right w:w="0" w:type="dxa"/>
            </w:tcMar>
          </w:tcPr>
          <w:p w14:paraId="1C04E022" w14:textId="77777777" w:rsidR="00A42703" w:rsidRDefault="00A42703" w:rsidP="00907B99"/>
        </w:tc>
      </w:tr>
      <w:tr w:rsidR="00A42703" w14:paraId="1538DE51" w14:textId="77777777" w:rsidTr="00907B99">
        <w:trPr>
          <w:cantSplit/>
        </w:trPr>
        <w:tc>
          <w:tcPr>
            <w:tcW w:w="9065" w:type="dxa"/>
            <w:gridSpan w:val="2"/>
            <w:tcMar>
              <w:top w:w="0" w:type="dxa"/>
              <w:left w:w="0" w:type="dxa"/>
              <w:bottom w:w="0" w:type="dxa"/>
              <w:right w:w="0" w:type="dxa"/>
            </w:tcMar>
          </w:tcPr>
          <w:p w14:paraId="5215465A" w14:textId="77777777" w:rsidR="00A42703" w:rsidRDefault="00A42703" w:rsidP="00907B99">
            <w:pPr>
              <w:pStyle w:val="REMARKTABLECELLSIMPLE"/>
            </w:pPr>
            <w:r>
              <w:lastRenderedPageBreak/>
              <w:t>§ 79</w:t>
            </w:r>
          </w:p>
        </w:tc>
      </w:tr>
      <w:tr w:rsidR="00A42703" w14:paraId="2FBBDC76" w14:textId="77777777" w:rsidTr="00907B99">
        <w:trPr>
          <w:cantSplit/>
        </w:trPr>
        <w:tc>
          <w:tcPr>
            <w:tcW w:w="1570" w:type="dxa"/>
            <w:tcMar>
              <w:top w:w="0" w:type="dxa"/>
              <w:left w:w="0" w:type="dxa"/>
              <w:bottom w:w="0" w:type="dxa"/>
              <w:right w:w="0" w:type="dxa"/>
            </w:tcMar>
          </w:tcPr>
          <w:p w14:paraId="41B577F5" w14:textId="77777777" w:rsidR="00A42703" w:rsidRDefault="00A42703" w:rsidP="00907B99">
            <w:pPr>
              <w:pStyle w:val="REMARKTABLECELLITALIC"/>
            </w:pPr>
            <w:r>
              <w:t>1. osa:</w:t>
            </w:r>
          </w:p>
        </w:tc>
        <w:tc>
          <w:tcPr>
            <w:tcW w:w="7495" w:type="dxa"/>
            <w:tcMar>
              <w:top w:w="0" w:type="dxa"/>
              <w:left w:w="0" w:type="dxa"/>
              <w:bottom w:w="0" w:type="dxa"/>
              <w:right w:w="0" w:type="dxa"/>
            </w:tcMar>
          </w:tcPr>
          <w:p w14:paraId="69C7C420" w14:textId="77777777" w:rsidR="00A42703" w:rsidRPr="00907B99" w:rsidRDefault="00A42703" w:rsidP="00907B99">
            <w:pPr>
              <w:pStyle w:val="REMARKTABLECELLSIMPLE"/>
            </w:pPr>
            <w:r>
              <w:t>„tõdeb ka, et sotsiaalmeedia kasutamine parlamendis on märkimisväärselt paranenud,“</w:t>
            </w:r>
          </w:p>
        </w:tc>
      </w:tr>
      <w:tr w:rsidR="00A42703" w14:paraId="5BBEFB09" w14:textId="77777777" w:rsidTr="00907B99">
        <w:trPr>
          <w:cantSplit/>
        </w:trPr>
        <w:tc>
          <w:tcPr>
            <w:tcW w:w="1570" w:type="dxa"/>
            <w:tcMar>
              <w:top w:w="0" w:type="dxa"/>
              <w:left w:w="0" w:type="dxa"/>
              <w:bottom w:w="0" w:type="dxa"/>
              <w:right w:w="0" w:type="dxa"/>
            </w:tcMar>
          </w:tcPr>
          <w:p w14:paraId="550576BA" w14:textId="77777777" w:rsidR="00A42703" w:rsidRDefault="00A42703" w:rsidP="00907B99">
            <w:pPr>
              <w:pStyle w:val="REMARKTABLECELLITALIC"/>
            </w:pPr>
            <w:r>
              <w:t>2. osa:</w:t>
            </w:r>
          </w:p>
        </w:tc>
        <w:tc>
          <w:tcPr>
            <w:tcW w:w="7495" w:type="dxa"/>
            <w:tcMar>
              <w:top w:w="0" w:type="dxa"/>
              <w:left w:w="0" w:type="dxa"/>
              <w:bottom w:w="0" w:type="dxa"/>
              <w:right w:w="0" w:type="dxa"/>
            </w:tcMar>
          </w:tcPr>
          <w:p w14:paraId="4DA8B1EF" w14:textId="77777777" w:rsidR="00A42703" w:rsidRPr="00907B99" w:rsidRDefault="00A42703" w:rsidP="00907B99">
            <w:pPr>
              <w:pStyle w:val="REMARKTABLECELLSIMPLE"/>
            </w:pPr>
            <w:r>
              <w:t>„ning julgustab kasutama avatud lähtekoodiga isemajandavaid tasuta sotsiaalvõrgustiku platvorme, kus pööratakse erilist tähelepanu kasutajate andmekaitsele;“</w:t>
            </w:r>
          </w:p>
        </w:tc>
      </w:tr>
      <w:tr w:rsidR="00A42703" w14:paraId="7FECFB0B" w14:textId="77777777" w:rsidTr="00907B99">
        <w:trPr>
          <w:cantSplit/>
        </w:trPr>
        <w:tc>
          <w:tcPr>
            <w:tcW w:w="1570" w:type="dxa"/>
            <w:tcMar>
              <w:top w:w="0" w:type="dxa"/>
              <w:left w:w="0" w:type="dxa"/>
              <w:bottom w:w="0" w:type="dxa"/>
              <w:right w:w="0" w:type="dxa"/>
            </w:tcMar>
          </w:tcPr>
          <w:p w14:paraId="48B1609C" w14:textId="77777777" w:rsidR="00A42703" w:rsidRDefault="00A42703" w:rsidP="00907B99">
            <w:pPr>
              <w:pStyle w:val="REMARKTABLECELLITALIC"/>
            </w:pPr>
            <w:r>
              <w:t>3. osa:</w:t>
            </w:r>
          </w:p>
        </w:tc>
        <w:tc>
          <w:tcPr>
            <w:tcW w:w="7495" w:type="dxa"/>
            <w:tcMar>
              <w:top w:w="0" w:type="dxa"/>
              <w:left w:w="0" w:type="dxa"/>
              <w:bottom w:w="0" w:type="dxa"/>
              <w:right w:w="0" w:type="dxa"/>
            </w:tcMar>
          </w:tcPr>
          <w:p w14:paraId="57D4206E" w14:textId="77777777" w:rsidR="00A42703" w:rsidRPr="00907B99" w:rsidRDefault="00A42703" w:rsidP="00907B99">
            <w:pPr>
              <w:pStyle w:val="REMARKTABLECELLSIMPLE"/>
            </w:pPr>
            <w:r>
              <w:t>„tunnustab ka meetmeid, mis on seotud teadlikkuse suurendamisega liidu meetmetest, ning nõuab tungivalt, et parlament intensiivistaks sotsiaalmeedias oma tegevust, et teavitada liidu kodanikke parlamendi töö tulemustest; märgib veel, et suuri pingutusi tehti mitmekülgse külastajate strateegia raames ning parlamendi saadikutekooli programmi elluviimisel, pöörates erilist tähelepanu noortele;“</w:t>
            </w:r>
          </w:p>
        </w:tc>
      </w:tr>
      <w:tr w:rsidR="00A42703" w14:paraId="448DD82D" w14:textId="77777777" w:rsidTr="00907B99">
        <w:tc>
          <w:tcPr>
            <w:tcW w:w="9065" w:type="dxa"/>
            <w:gridSpan w:val="2"/>
            <w:tcMar>
              <w:top w:w="0" w:type="dxa"/>
              <w:left w:w="0" w:type="dxa"/>
              <w:bottom w:w="0" w:type="dxa"/>
              <w:right w:w="0" w:type="dxa"/>
            </w:tcMar>
          </w:tcPr>
          <w:p w14:paraId="4167C218" w14:textId="77777777" w:rsidR="00A42703" w:rsidRPr="001E6AB5" w:rsidRDefault="00A42703" w:rsidP="00907B99">
            <w:pPr>
              <w:pStyle w:val="REMARKTABLECELLSIMPLE"/>
            </w:pPr>
          </w:p>
        </w:tc>
      </w:tr>
      <w:tr w:rsidR="00A42703" w14:paraId="0FC959E5" w14:textId="77777777" w:rsidTr="00907B99">
        <w:trPr>
          <w:cantSplit/>
        </w:trPr>
        <w:tc>
          <w:tcPr>
            <w:tcW w:w="9065" w:type="dxa"/>
            <w:gridSpan w:val="2"/>
            <w:tcMar>
              <w:top w:w="0" w:type="dxa"/>
              <w:left w:w="0" w:type="dxa"/>
              <w:bottom w:w="0" w:type="dxa"/>
              <w:right w:w="0" w:type="dxa"/>
            </w:tcMar>
          </w:tcPr>
          <w:p w14:paraId="10AB1ECD" w14:textId="77777777" w:rsidR="00A42703" w:rsidRDefault="00A42703" w:rsidP="00907B99">
            <w:pPr>
              <w:pStyle w:val="REMARKTABLECELLSIMPLE"/>
            </w:pPr>
            <w:proofErr w:type="spellStart"/>
            <w:r>
              <w:t>Renew</w:t>
            </w:r>
            <w:proofErr w:type="spellEnd"/>
            <w:r>
              <w:t>, PPE:</w:t>
            </w:r>
          </w:p>
        </w:tc>
      </w:tr>
      <w:tr w:rsidR="00A42703" w14:paraId="68DB2413" w14:textId="77777777" w:rsidTr="00907B99">
        <w:trPr>
          <w:cantSplit/>
        </w:trPr>
        <w:tc>
          <w:tcPr>
            <w:tcW w:w="9065" w:type="dxa"/>
            <w:gridSpan w:val="2"/>
            <w:tcMar>
              <w:top w:w="0" w:type="dxa"/>
              <w:left w:w="0" w:type="dxa"/>
              <w:bottom w:w="0" w:type="dxa"/>
              <w:right w:w="0" w:type="dxa"/>
            </w:tcMar>
          </w:tcPr>
          <w:p w14:paraId="3A8A5B3E" w14:textId="77777777" w:rsidR="00A42703" w:rsidRDefault="00A42703" w:rsidP="00907B99">
            <w:pPr>
              <w:pStyle w:val="REMARKTABLECELLSIMPLE"/>
            </w:pPr>
            <w:r>
              <w:t>§ 55</w:t>
            </w:r>
          </w:p>
        </w:tc>
      </w:tr>
      <w:tr w:rsidR="00A42703" w14:paraId="336CFB0E" w14:textId="77777777" w:rsidTr="00907B99">
        <w:trPr>
          <w:cantSplit/>
        </w:trPr>
        <w:tc>
          <w:tcPr>
            <w:tcW w:w="1570" w:type="dxa"/>
            <w:tcMar>
              <w:top w:w="0" w:type="dxa"/>
              <w:left w:w="0" w:type="dxa"/>
              <w:bottom w:w="0" w:type="dxa"/>
              <w:right w:w="0" w:type="dxa"/>
            </w:tcMar>
          </w:tcPr>
          <w:p w14:paraId="3A03E2D7" w14:textId="77777777" w:rsidR="00A42703" w:rsidRDefault="00A42703" w:rsidP="00907B99">
            <w:pPr>
              <w:pStyle w:val="REMARKTABLECELLITALIC"/>
            </w:pPr>
            <w:r>
              <w:t>1. osa:</w:t>
            </w:r>
          </w:p>
        </w:tc>
        <w:tc>
          <w:tcPr>
            <w:tcW w:w="7495" w:type="dxa"/>
            <w:tcMar>
              <w:top w:w="0" w:type="dxa"/>
              <w:left w:w="0" w:type="dxa"/>
              <w:bottom w:w="0" w:type="dxa"/>
              <w:right w:w="0" w:type="dxa"/>
            </w:tcMar>
          </w:tcPr>
          <w:p w14:paraId="42222833" w14:textId="77777777" w:rsidR="00A42703" w:rsidRPr="00907B99" w:rsidRDefault="00A42703" w:rsidP="00907B99">
            <w:pPr>
              <w:pStyle w:val="REMARKTABLECELLSIMPLE"/>
            </w:pPr>
            <w:r>
              <w:t>„toetab parlamendi eesmärki vähendada oma CO</w:t>
            </w:r>
            <w:r>
              <w:rPr>
                <w:vertAlign w:val="subscript"/>
              </w:rPr>
              <w:t>2</w:t>
            </w:r>
            <w:r>
              <w:t>-heidet nii palju kui võimalik;“</w:t>
            </w:r>
          </w:p>
        </w:tc>
      </w:tr>
      <w:tr w:rsidR="00A42703" w14:paraId="39BE7CF8" w14:textId="77777777" w:rsidTr="00907B99">
        <w:trPr>
          <w:cantSplit/>
        </w:trPr>
        <w:tc>
          <w:tcPr>
            <w:tcW w:w="1570" w:type="dxa"/>
            <w:tcMar>
              <w:top w:w="0" w:type="dxa"/>
              <w:left w:w="0" w:type="dxa"/>
              <w:bottom w:w="0" w:type="dxa"/>
              <w:right w:w="0" w:type="dxa"/>
            </w:tcMar>
          </w:tcPr>
          <w:p w14:paraId="76E80958" w14:textId="77777777" w:rsidR="00A42703" w:rsidRDefault="00A42703" w:rsidP="00907B99">
            <w:pPr>
              <w:pStyle w:val="REMARKTABLECELLITALIC"/>
            </w:pPr>
            <w:r>
              <w:t>2. osa:</w:t>
            </w:r>
          </w:p>
        </w:tc>
        <w:tc>
          <w:tcPr>
            <w:tcW w:w="7495" w:type="dxa"/>
            <w:tcMar>
              <w:top w:w="0" w:type="dxa"/>
              <w:left w:w="0" w:type="dxa"/>
              <w:bottom w:w="0" w:type="dxa"/>
              <w:right w:w="0" w:type="dxa"/>
            </w:tcMar>
          </w:tcPr>
          <w:p w14:paraId="3EBB7D30" w14:textId="77777777" w:rsidR="00A42703" w:rsidRPr="00907B99" w:rsidRDefault="00A42703" w:rsidP="00907B99">
            <w:pPr>
              <w:pStyle w:val="REMARKTABLECELLSIMPLE"/>
            </w:pPr>
            <w:r>
              <w:t>„kordab oma muret selle pärast, et 78 % parlamendi töötajate kõigist lähetustest toimub parlamendi geograafilise hajutatuse tõttu ning selle keskkonnamõju on 11 000 – 19 000 tonni CO</w:t>
            </w:r>
            <w:r>
              <w:rPr>
                <w:vertAlign w:val="subscript"/>
              </w:rPr>
              <w:t>2</w:t>
            </w:r>
            <w:r>
              <w:t>-heidet;“</w:t>
            </w:r>
          </w:p>
        </w:tc>
      </w:tr>
      <w:tr w:rsidR="00A42703" w14:paraId="64173EEF" w14:textId="77777777" w:rsidTr="00907B99">
        <w:trPr>
          <w:cantSplit/>
        </w:trPr>
        <w:tc>
          <w:tcPr>
            <w:tcW w:w="9065" w:type="dxa"/>
            <w:gridSpan w:val="2"/>
            <w:tcMar>
              <w:top w:w="0" w:type="dxa"/>
              <w:left w:w="0" w:type="dxa"/>
              <w:bottom w:w="0" w:type="dxa"/>
              <w:right w:w="0" w:type="dxa"/>
            </w:tcMar>
          </w:tcPr>
          <w:p w14:paraId="5BCD0A76" w14:textId="77777777" w:rsidR="00A42703" w:rsidRDefault="00A42703" w:rsidP="00907B99"/>
        </w:tc>
      </w:tr>
      <w:tr w:rsidR="00A42703" w14:paraId="3ADB6478" w14:textId="77777777" w:rsidTr="00907B99">
        <w:trPr>
          <w:cantSplit/>
        </w:trPr>
        <w:tc>
          <w:tcPr>
            <w:tcW w:w="9065" w:type="dxa"/>
            <w:gridSpan w:val="2"/>
            <w:tcMar>
              <w:top w:w="0" w:type="dxa"/>
              <w:left w:w="0" w:type="dxa"/>
              <w:bottom w:w="0" w:type="dxa"/>
              <w:right w:w="0" w:type="dxa"/>
            </w:tcMar>
          </w:tcPr>
          <w:p w14:paraId="6AD65081" w14:textId="77777777" w:rsidR="00A42703" w:rsidRDefault="00A42703" w:rsidP="00907B99">
            <w:pPr>
              <w:pStyle w:val="REMARKTABLECELLSIMPLE"/>
            </w:pPr>
            <w:r>
              <w:t>§ 70</w:t>
            </w:r>
          </w:p>
        </w:tc>
      </w:tr>
      <w:tr w:rsidR="00A42703" w14:paraId="50526533" w14:textId="77777777" w:rsidTr="00907B99">
        <w:trPr>
          <w:cantSplit/>
        </w:trPr>
        <w:tc>
          <w:tcPr>
            <w:tcW w:w="1570" w:type="dxa"/>
            <w:tcMar>
              <w:top w:w="0" w:type="dxa"/>
              <w:left w:w="0" w:type="dxa"/>
              <w:bottom w:w="0" w:type="dxa"/>
              <w:right w:w="0" w:type="dxa"/>
            </w:tcMar>
          </w:tcPr>
          <w:p w14:paraId="0DAA0FF6" w14:textId="77777777" w:rsidR="00A42703" w:rsidRDefault="00A42703" w:rsidP="00907B99">
            <w:pPr>
              <w:pStyle w:val="REMARKTABLECELLITALIC"/>
            </w:pPr>
            <w:r>
              <w:t>1. osa:</w:t>
            </w:r>
          </w:p>
        </w:tc>
        <w:tc>
          <w:tcPr>
            <w:tcW w:w="7495" w:type="dxa"/>
            <w:tcMar>
              <w:top w:w="0" w:type="dxa"/>
              <w:left w:w="0" w:type="dxa"/>
              <w:bottom w:w="0" w:type="dxa"/>
              <w:right w:w="0" w:type="dxa"/>
            </w:tcMar>
          </w:tcPr>
          <w:p w14:paraId="503304F7" w14:textId="77777777" w:rsidR="00A42703" w:rsidRPr="00907B99" w:rsidRDefault="00A42703" w:rsidP="00907B99">
            <w:pPr>
              <w:pStyle w:val="REMARKTABLECELLSIMPLE"/>
            </w:pPr>
            <w:r>
              <w:t>„rõhutab, et see, et parlamendi ametisõidukid viib Strasbourgi ja toob tagasi ainult juht, suurendab aastas 12 korral toimuvate Strasbourgi lähetuste finants- ja keskkonnamõju veelgi;“</w:t>
            </w:r>
          </w:p>
        </w:tc>
      </w:tr>
      <w:tr w:rsidR="00A42703" w14:paraId="2AF2F894" w14:textId="77777777" w:rsidTr="00907B99">
        <w:trPr>
          <w:cantSplit/>
        </w:trPr>
        <w:tc>
          <w:tcPr>
            <w:tcW w:w="1570" w:type="dxa"/>
            <w:tcMar>
              <w:top w:w="0" w:type="dxa"/>
              <w:left w:w="0" w:type="dxa"/>
              <w:bottom w:w="0" w:type="dxa"/>
              <w:right w:w="0" w:type="dxa"/>
            </w:tcMar>
          </w:tcPr>
          <w:p w14:paraId="04013DD5" w14:textId="77777777" w:rsidR="00A42703" w:rsidRDefault="00A42703" w:rsidP="00907B99">
            <w:pPr>
              <w:pStyle w:val="REMARKTABLECELLITALIC"/>
            </w:pPr>
            <w:r>
              <w:t>2. osa:</w:t>
            </w:r>
          </w:p>
        </w:tc>
        <w:tc>
          <w:tcPr>
            <w:tcW w:w="7495" w:type="dxa"/>
            <w:tcMar>
              <w:top w:w="0" w:type="dxa"/>
              <w:left w:w="0" w:type="dxa"/>
              <w:bottom w:w="0" w:type="dxa"/>
              <w:right w:w="0" w:type="dxa"/>
            </w:tcMar>
          </w:tcPr>
          <w:p w14:paraId="3EADC1DC" w14:textId="77777777" w:rsidR="00A42703" w:rsidRPr="00907B99" w:rsidRDefault="00A42703" w:rsidP="00907B99">
            <w:pPr>
              <w:pStyle w:val="REMARKTABLECELLSIMPLE"/>
            </w:pPr>
            <w:r>
              <w:t>„väljendab heameelt selle üle, et registreeritud assistentidel on võimalus koos juhiga Strasbourgi kaasa sõita ja tagasi tulla, kuid peab kahetsusväärseks, et seda võimalust ei kasutata täiel määral; palub, et parlament lubaks kõigil parlamendi ja fraktsioonide töötajatel seda võimalust Strasbourgi sõitudeks kasutada ja parandaks selle võimaluse kohta teabe andmist;“</w:t>
            </w:r>
          </w:p>
        </w:tc>
      </w:tr>
      <w:tr w:rsidR="00A42703" w14:paraId="495D2AA8" w14:textId="77777777" w:rsidTr="00907B99">
        <w:trPr>
          <w:cantSplit/>
        </w:trPr>
        <w:tc>
          <w:tcPr>
            <w:tcW w:w="9065" w:type="dxa"/>
            <w:gridSpan w:val="2"/>
            <w:tcMar>
              <w:top w:w="0" w:type="dxa"/>
              <w:left w:w="0" w:type="dxa"/>
              <w:bottom w:w="0" w:type="dxa"/>
              <w:right w:w="0" w:type="dxa"/>
            </w:tcMar>
          </w:tcPr>
          <w:p w14:paraId="46370F92" w14:textId="77777777" w:rsidR="00A42703" w:rsidRDefault="00A42703" w:rsidP="00907B99"/>
        </w:tc>
      </w:tr>
      <w:tr w:rsidR="00A42703" w14:paraId="54E7E63C" w14:textId="77777777" w:rsidTr="00907B99">
        <w:trPr>
          <w:cantSplit/>
        </w:trPr>
        <w:tc>
          <w:tcPr>
            <w:tcW w:w="9065" w:type="dxa"/>
            <w:gridSpan w:val="2"/>
            <w:tcMar>
              <w:top w:w="0" w:type="dxa"/>
              <w:left w:w="0" w:type="dxa"/>
              <w:bottom w:w="0" w:type="dxa"/>
              <w:right w:w="0" w:type="dxa"/>
            </w:tcMar>
          </w:tcPr>
          <w:p w14:paraId="163A47F9" w14:textId="77777777" w:rsidR="00A42703" w:rsidRDefault="00A42703" w:rsidP="00907B99">
            <w:pPr>
              <w:pStyle w:val="REMARKTABLECELLSIMPLE"/>
            </w:pPr>
            <w:r>
              <w:t>§ 71</w:t>
            </w:r>
          </w:p>
        </w:tc>
      </w:tr>
      <w:tr w:rsidR="00A42703" w14:paraId="5D116D54" w14:textId="77777777" w:rsidTr="00907B99">
        <w:trPr>
          <w:cantSplit/>
        </w:trPr>
        <w:tc>
          <w:tcPr>
            <w:tcW w:w="1570" w:type="dxa"/>
            <w:tcMar>
              <w:top w:w="0" w:type="dxa"/>
              <w:left w:w="0" w:type="dxa"/>
              <w:bottom w:w="0" w:type="dxa"/>
              <w:right w:w="0" w:type="dxa"/>
            </w:tcMar>
          </w:tcPr>
          <w:p w14:paraId="5F787046" w14:textId="77777777" w:rsidR="00A42703" w:rsidRDefault="00A42703" w:rsidP="00907B99">
            <w:pPr>
              <w:pStyle w:val="REMARKTABLECELLITALIC"/>
            </w:pPr>
            <w:r>
              <w:t>1. osa:</w:t>
            </w:r>
          </w:p>
        </w:tc>
        <w:tc>
          <w:tcPr>
            <w:tcW w:w="7495" w:type="dxa"/>
            <w:tcMar>
              <w:top w:w="0" w:type="dxa"/>
              <w:left w:w="0" w:type="dxa"/>
              <w:bottom w:w="0" w:type="dxa"/>
              <w:right w:w="0" w:type="dxa"/>
            </w:tcMar>
          </w:tcPr>
          <w:p w14:paraId="2A781D86" w14:textId="77777777" w:rsidR="00A42703" w:rsidRPr="00907B99" w:rsidRDefault="00A42703" w:rsidP="00907B99">
            <w:pPr>
              <w:pStyle w:val="REMARKTABLECELLSIMPLE"/>
            </w:pPr>
            <w:r>
              <w:t>kogu tekst, v.a sõnad „märgib, et üksainus asukoht on saavutatav vaid aluslepingu ühehäälse muutmise korral;“, „nõuab tungivalt, et nõukogu võtaks parlamendi seisukoha teadmiseks, võtaks endale vastutuse ja tegutseks vastavalt;“ ja „rõhutab, et parlamendi ametisõidukite viimine Strasbourgi võiks olla tõhusam, kui need viiksid sinna parlamendiliikmed, parlamendiliikme registreeritud assistendid või lähetuskorraldusega töötajad; on seisukohal, et enne, kui Brüsseli ja Strasbourgi vaheliste tšarterrongide täitumise korral tellitakse tšarterbussid, tuleks täita parlamendi ametisõidukid;“</w:t>
            </w:r>
          </w:p>
        </w:tc>
      </w:tr>
      <w:tr w:rsidR="00A42703" w14:paraId="4AF8DD9F" w14:textId="77777777" w:rsidTr="00907B99">
        <w:trPr>
          <w:cantSplit/>
        </w:trPr>
        <w:tc>
          <w:tcPr>
            <w:tcW w:w="1570" w:type="dxa"/>
            <w:tcMar>
              <w:top w:w="0" w:type="dxa"/>
              <w:left w:w="0" w:type="dxa"/>
              <w:bottom w:w="0" w:type="dxa"/>
              <w:right w:w="0" w:type="dxa"/>
            </w:tcMar>
          </w:tcPr>
          <w:p w14:paraId="009C0C95" w14:textId="77777777" w:rsidR="00A42703" w:rsidRDefault="00A42703" w:rsidP="00907B99">
            <w:pPr>
              <w:pStyle w:val="REMARKTABLECELLITALIC"/>
            </w:pPr>
            <w:r>
              <w:t>2. osa:</w:t>
            </w:r>
          </w:p>
        </w:tc>
        <w:tc>
          <w:tcPr>
            <w:tcW w:w="7495" w:type="dxa"/>
            <w:tcMar>
              <w:top w:w="0" w:type="dxa"/>
              <w:left w:w="0" w:type="dxa"/>
              <w:bottom w:w="0" w:type="dxa"/>
              <w:right w:w="0" w:type="dxa"/>
            </w:tcMar>
          </w:tcPr>
          <w:p w14:paraId="7D9B542A" w14:textId="77777777" w:rsidR="00A42703" w:rsidRPr="00907B99" w:rsidRDefault="00A42703" w:rsidP="00907B99">
            <w:pPr>
              <w:pStyle w:val="REMARKTABLECELLSIMPLE"/>
            </w:pPr>
            <w:r>
              <w:t>„märgib, et üksainus asukoht on saavutatav vaid aluslepingu ühehäälse muutmise korral;“</w:t>
            </w:r>
          </w:p>
        </w:tc>
      </w:tr>
      <w:tr w:rsidR="00A42703" w14:paraId="7B126263" w14:textId="77777777" w:rsidTr="00907B99">
        <w:trPr>
          <w:cantSplit/>
        </w:trPr>
        <w:tc>
          <w:tcPr>
            <w:tcW w:w="1570" w:type="dxa"/>
            <w:tcMar>
              <w:top w:w="0" w:type="dxa"/>
              <w:left w:w="0" w:type="dxa"/>
              <w:bottom w:w="0" w:type="dxa"/>
              <w:right w:w="0" w:type="dxa"/>
            </w:tcMar>
          </w:tcPr>
          <w:p w14:paraId="485B06A3" w14:textId="77777777" w:rsidR="00A42703" w:rsidRDefault="00A42703" w:rsidP="00907B99">
            <w:pPr>
              <w:pStyle w:val="REMARKTABLECELLITALIC"/>
            </w:pPr>
            <w:r>
              <w:t>3. osa:</w:t>
            </w:r>
          </w:p>
        </w:tc>
        <w:tc>
          <w:tcPr>
            <w:tcW w:w="7495" w:type="dxa"/>
            <w:tcMar>
              <w:top w:w="0" w:type="dxa"/>
              <w:left w:w="0" w:type="dxa"/>
              <w:bottom w:w="0" w:type="dxa"/>
              <w:right w:w="0" w:type="dxa"/>
            </w:tcMar>
          </w:tcPr>
          <w:p w14:paraId="671A67F0" w14:textId="77777777" w:rsidR="00A42703" w:rsidRPr="00907B99" w:rsidRDefault="00A42703" w:rsidP="00907B99">
            <w:pPr>
              <w:pStyle w:val="REMARKTABLECELLSIMPLE"/>
            </w:pPr>
            <w:r>
              <w:t>„nõuab tungivalt, et nõukogu võtaks parlamendi seisukoha teadmiseks, võtaks endale vastutuse ja tegutseks vastavalt;“</w:t>
            </w:r>
          </w:p>
        </w:tc>
      </w:tr>
      <w:tr w:rsidR="00A42703" w14:paraId="62D9074B" w14:textId="77777777" w:rsidTr="00907B99">
        <w:trPr>
          <w:cantSplit/>
        </w:trPr>
        <w:tc>
          <w:tcPr>
            <w:tcW w:w="1570" w:type="dxa"/>
            <w:tcMar>
              <w:top w:w="0" w:type="dxa"/>
              <w:left w:w="0" w:type="dxa"/>
              <w:bottom w:w="0" w:type="dxa"/>
              <w:right w:w="0" w:type="dxa"/>
            </w:tcMar>
          </w:tcPr>
          <w:p w14:paraId="0B556801" w14:textId="77777777" w:rsidR="00A42703" w:rsidRDefault="00A42703" w:rsidP="00907B99">
            <w:pPr>
              <w:pStyle w:val="REMARKTABLECELLITALIC"/>
            </w:pPr>
            <w:r>
              <w:t>4. osa:</w:t>
            </w:r>
          </w:p>
        </w:tc>
        <w:tc>
          <w:tcPr>
            <w:tcW w:w="7495" w:type="dxa"/>
            <w:tcMar>
              <w:top w:w="0" w:type="dxa"/>
              <w:left w:w="0" w:type="dxa"/>
              <w:bottom w:w="0" w:type="dxa"/>
              <w:right w:w="0" w:type="dxa"/>
            </w:tcMar>
          </w:tcPr>
          <w:p w14:paraId="6683A18A" w14:textId="77777777" w:rsidR="00A42703" w:rsidRPr="00907B99" w:rsidRDefault="00A42703" w:rsidP="00907B99">
            <w:pPr>
              <w:pStyle w:val="REMARKTABLECELLSIMPLE"/>
            </w:pPr>
            <w:r>
              <w:t>„rõhutab, et parlamendi ametisõidukite viimine Strasbourgi võiks olla tõhusam, kui need viiksid sinna parlamendiliikmed, parlamendiliikme registreeritud assistendid või lähetuskorraldusega töötajad; on seisukohal, et enne, kui Brüsseli ja Strasbourgi vaheliste tšarterrongide täitumise korral tellitakse tšarterbussid, tuleks täita parlamendi ametisõidukid;“</w:t>
            </w:r>
          </w:p>
        </w:tc>
      </w:tr>
      <w:tr w:rsidR="00A42703" w14:paraId="18331BFE" w14:textId="77777777" w:rsidTr="00907B99">
        <w:trPr>
          <w:cantSplit/>
        </w:trPr>
        <w:tc>
          <w:tcPr>
            <w:tcW w:w="9065" w:type="dxa"/>
            <w:gridSpan w:val="2"/>
            <w:tcMar>
              <w:top w:w="0" w:type="dxa"/>
              <w:left w:w="0" w:type="dxa"/>
              <w:bottom w:w="0" w:type="dxa"/>
              <w:right w:w="0" w:type="dxa"/>
            </w:tcMar>
          </w:tcPr>
          <w:p w14:paraId="3AF9B21F" w14:textId="77777777" w:rsidR="00A42703" w:rsidRDefault="00A42703" w:rsidP="00907B99"/>
        </w:tc>
      </w:tr>
      <w:tr w:rsidR="00A42703" w14:paraId="659BA16B" w14:textId="77777777" w:rsidTr="00907B99">
        <w:trPr>
          <w:cantSplit/>
        </w:trPr>
        <w:tc>
          <w:tcPr>
            <w:tcW w:w="9065" w:type="dxa"/>
            <w:gridSpan w:val="2"/>
            <w:tcMar>
              <w:top w:w="0" w:type="dxa"/>
              <w:left w:w="0" w:type="dxa"/>
              <w:bottom w:w="0" w:type="dxa"/>
              <w:right w:w="0" w:type="dxa"/>
            </w:tcMar>
          </w:tcPr>
          <w:p w14:paraId="7BC592BF" w14:textId="77777777" w:rsidR="00A42703" w:rsidRDefault="00A42703" w:rsidP="00907B99">
            <w:pPr>
              <w:pStyle w:val="REMARKTABLECELLSIMPLE"/>
            </w:pPr>
            <w:r>
              <w:lastRenderedPageBreak/>
              <w:t>§ 72</w:t>
            </w:r>
          </w:p>
        </w:tc>
      </w:tr>
      <w:tr w:rsidR="00A42703" w14:paraId="3F39313B" w14:textId="77777777" w:rsidTr="00907B99">
        <w:trPr>
          <w:cantSplit/>
        </w:trPr>
        <w:tc>
          <w:tcPr>
            <w:tcW w:w="1570" w:type="dxa"/>
            <w:tcMar>
              <w:top w:w="0" w:type="dxa"/>
              <w:left w:w="0" w:type="dxa"/>
              <w:bottom w:w="0" w:type="dxa"/>
              <w:right w:w="0" w:type="dxa"/>
            </w:tcMar>
          </w:tcPr>
          <w:p w14:paraId="1E8C85C7" w14:textId="77777777" w:rsidR="00A42703" w:rsidRDefault="00A42703" w:rsidP="00907B99">
            <w:pPr>
              <w:pStyle w:val="REMARKTABLECELLITALIC"/>
            </w:pPr>
            <w:r>
              <w:t>1. osa:</w:t>
            </w:r>
          </w:p>
        </w:tc>
        <w:tc>
          <w:tcPr>
            <w:tcW w:w="7495" w:type="dxa"/>
            <w:tcMar>
              <w:top w:w="0" w:type="dxa"/>
              <w:left w:w="0" w:type="dxa"/>
              <w:bottom w:w="0" w:type="dxa"/>
              <w:right w:w="0" w:type="dxa"/>
            </w:tcMar>
          </w:tcPr>
          <w:p w14:paraId="0FF4D918" w14:textId="77777777" w:rsidR="00A42703" w:rsidRPr="00907B99" w:rsidRDefault="00A42703" w:rsidP="00907B99">
            <w:pPr>
              <w:pStyle w:val="REMARKTABLECELLSIMPLE"/>
            </w:pPr>
            <w:r>
              <w:t>„rõhutab, et liit kui üks nendest, kes Ühinenud Rahvaste Organisatsiooni kliimamuutuste raamkonventsiooni alusel sõlmitud Pariisi kokkuleppele alla kirjutasid, lubas hoida ülemaailmse keskmise temperatuuri tõusu võrreldes industriaalühiskonna eelse tasemega tunduvalt alla 2 °C,“</w:t>
            </w:r>
          </w:p>
        </w:tc>
      </w:tr>
      <w:tr w:rsidR="00A42703" w14:paraId="2A3AFCF8" w14:textId="77777777" w:rsidTr="00907B99">
        <w:trPr>
          <w:cantSplit/>
        </w:trPr>
        <w:tc>
          <w:tcPr>
            <w:tcW w:w="1570" w:type="dxa"/>
            <w:tcMar>
              <w:top w:w="0" w:type="dxa"/>
              <w:left w:w="0" w:type="dxa"/>
              <w:bottom w:w="0" w:type="dxa"/>
              <w:right w:w="0" w:type="dxa"/>
            </w:tcMar>
          </w:tcPr>
          <w:p w14:paraId="1022712A" w14:textId="77777777" w:rsidR="00A42703" w:rsidRDefault="00A42703" w:rsidP="00907B99">
            <w:pPr>
              <w:pStyle w:val="REMARKTABLECELLITALIC"/>
            </w:pPr>
            <w:r>
              <w:t>2. osa:</w:t>
            </w:r>
          </w:p>
        </w:tc>
        <w:tc>
          <w:tcPr>
            <w:tcW w:w="7495" w:type="dxa"/>
            <w:tcMar>
              <w:top w:w="0" w:type="dxa"/>
              <w:left w:w="0" w:type="dxa"/>
              <w:bottom w:w="0" w:type="dxa"/>
              <w:right w:w="0" w:type="dxa"/>
            </w:tcMar>
          </w:tcPr>
          <w:p w14:paraId="145C0BBD" w14:textId="77777777" w:rsidR="00A42703" w:rsidRPr="00907B99" w:rsidRDefault="00A42703" w:rsidP="00907B99">
            <w:pPr>
              <w:pStyle w:val="REMARKTABLECELLSIMPLE"/>
            </w:pPr>
            <w:r>
              <w:t>„ning märgib murega, et 12 Strasbourgi-sõitu aastas suurendavad tarbetult parlamendi tekitatud CO</w:t>
            </w:r>
            <w:r>
              <w:rPr>
                <w:vertAlign w:val="subscript"/>
              </w:rPr>
              <w:t>2</w:t>
            </w:r>
            <w:r>
              <w:t>-heidet;“</w:t>
            </w:r>
          </w:p>
        </w:tc>
      </w:tr>
    </w:tbl>
    <w:p w14:paraId="34078F7C" w14:textId="77777777" w:rsidR="00A42703" w:rsidRPr="001E6AB5"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42703" w14:paraId="3DB2872F" w14:textId="77777777" w:rsidTr="00907B99">
        <w:trPr>
          <w:cantSplit/>
        </w:trPr>
        <w:tc>
          <w:tcPr>
            <w:tcW w:w="9065" w:type="dxa"/>
            <w:gridSpan w:val="2"/>
            <w:tcMar>
              <w:top w:w="0" w:type="dxa"/>
              <w:left w:w="0" w:type="dxa"/>
              <w:bottom w:w="0" w:type="dxa"/>
              <w:right w:w="0" w:type="dxa"/>
            </w:tcMar>
          </w:tcPr>
          <w:p w14:paraId="21185646" w14:textId="77777777" w:rsidR="00A42703" w:rsidRDefault="00A42703" w:rsidP="00907B99">
            <w:pPr>
              <w:pStyle w:val="REMARKTABLECELLTITLE"/>
            </w:pPr>
            <w:r>
              <w:t>Mitmesugust</w:t>
            </w:r>
          </w:p>
        </w:tc>
      </w:tr>
      <w:tr w:rsidR="00A42703" w14:paraId="5B04ED9B" w14:textId="77777777" w:rsidTr="00907B99">
        <w:trPr>
          <w:gridAfter w:val="1"/>
          <w:wAfter w:w="360" w:type="dxa"/>
          <w:cantSplit/>
        </w:trPr>
        <w:tc>
          <w:tcPr>
            <w:tcW w:w="9065" w:type="dxa"/>
            <w:tcMar>
              <w:top w:w="0" w:type="dxa"/>
              <w:left w:w="0" w:type="dxa"/>
              <w:bottom w:w="0" w:type="dxa"/>
              <w:right w:w="0" w:type="dxa"/>
            </w:tcMar>
          </w:tcPr>
          <w:p w14:paraId="04F8E20E" w14:textId="77777777" w:rsidR="00A42703" w:rsidRPr="00907B99" w:rsidRDefault="00A42703" w:rsidP="00907B99">
            <w:pPr>
              <w:pStyle w:val="REMARKTABLECELLSIMPLE"/>
            </w:pPr>
            <w:r>
              <w:t>Juhataja ei tunnistanud muudatusettepanekuid 6, 19, 22, 23, 24, 27, 30, 31, 47, 48, 50, 51, 58 lubatavaks.</w:t>
            </w:r>
          </w:p>
        </w:tc>
      </w:tr>
    </w:tbl>
    <w:p w14:paraId="671C27D3" w14:textId="77777777" w:rsidR="00A42703" w:rsidRPr="001E6AB5" w:rsidRDefault="00A42703" w:rsidP="00A42703">
      <w:pPr>
        <w:pStyle w:val="STYTAB"/>
        <w:rPr>
          <w:lang w:val="fi-FI"/>
        </w:rPr>
      </w:pPr>
    </w:p>
    <w:p w14:paraId="3E30C5A9" w14:textId="77777777" w:rsidR="007870B3" w:rsidRPr="00907B99" w:rsidRDefault="007870B3" w:rsidP="007870B3">
      <w:pPr>
        <w:pStyle w:val="VOTETITLE"/>
      </w:pPr>
      <w:bookmarkStart w:id="28" w:name="_Toc41557358"/>
      <w:r>
        <w:t xml:space="preserve">2018. aasta eelarve täitmisele heakskiidu andmine: ELi </w:t>
      </w:r>
      <w:proofErr w:type="spellStart"/>
      <w:r>
        <w:t>üldeelarve</w:t>
      </w:r>
      <w:proofErr w:type="spellEnd"/>
      <w:r>
        <w:t xml:space="preserve"> – Euroopa Liidu Kohus</w:t>
      </w:r>
      <w:bookmarkEnd w:id="28"/>
    </w:p>
    <w:p w14:paraId="701BAF78" w14:textId="77777777" w:rsidR="007870B3" w:rsidRDefault="007870B3" w:rsidP="007870B3">
      <w:pPr>
        <w:pStyle w:val="VOTEREPORTTITLE"/>
      </w:pPr>
      <w:r>
        <w:t xml:space="preserve">Raport: </w:t>
      </w:r>
      <w:proofErr w:type="spellStart"/>
      <w:r>
        <w:t>Tomáš</w:t>
      </w:r>
      <w:proofErr w:type="spellEnd"/>
      <w:r>
        <w:t xml:space="preserve"> </w:t>
      </w:r>
      <w:proofErr w:type="spellStart"/>
      <w:r>
        <w:t>Zdechovský</w:t>
      </w:r>
      <w:proofErr w:type="spellEnd"/>
      <w:r>
        <w:t xml:space="preserve"> (A9-0027/2020)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870B3" w14:paraId="61E254C0"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1278EF1" w14:textId="77777777" w:rsidR="007870B3" w:rsidRDefault="007870B3"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5A3B99A" w14:textId="77777777" w:rsidR="007870B3" w:rsidRDefault="007870B3"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513FAC6" w14:textId="77777777" w:rsidR="007870B3" w:rsidRDefault="007870B3"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A884FC1" w14:textId="77777777" w:rsidR="007870B3" w:rsidRDefault="007870B3"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A686013" w14:textId="77777777" w:rsidR="007870B3" w:rsidRDefault="007870B3"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13AA540" w14:textId="77777777" w:rsidR="007870B3" w:rsidRPr="00907B99" w:rsidRDefault="007870B3" w:rsidP="00422851">
            <w:pPr>
              <w:pStyle w:val="VOTINGTABLEHEADER"/>
            </w:pPr>
            <w:r>
              <w:t>NH/EH – märkused</w:t>
            </w:r>
          </w:p>
        </w:tc>
      </w:tr>
      <w:tr w:rsidR="007870B3" w14:paraId="4831EB65"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A350C" w14:textId="77777777" w:rsidR="007870B3" w:rsidRDefault="007870B3" w:rsidP="00422851">
            <w:pPr>
              <w:pStyle w:val="VOTINGTABLECELLOBJECT"/>
            </w:pPr>
            <w:r>
              <w:t>Eelarve täitmisele heakskiidu andmise otsus</w:t>
            </w:r>
          </w:p>
        </w:tc>
      </w:tr>
      <w:tr w:rsidR="007870B3" w14:paraId="476115FB"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059F5" w14:textId="77777777" w:rsidR="007870B3"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7E4CA"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122F3" w14:textId="77777777" w:rsidR="007870B3" w:rsidRDefault="00E21366"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6B0FF" w14:textId="77777777" w:rsidR="007870B3" w:rsidRDefault="00E21366" w:rsidP="00422851">
            <w:pPr>
              <w:pStyle w:val="VOTINGTABLECELLREMARK"/>
            </w:pPr>
            <w:r>
              <w:t>605, 76, 10</w:t>
            </w:r>
          </w:p>
        </w:tc>
      </w:tr>
      <w:tr w:rsidR="007870B3" w14:paraId="5C4EB548"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14DF" w14:textId="77777777" w:rsidR="007870B3" w:rsidRDefault="007870B3" w:rsidP="00422851">
            <w:pPr>
              <w:pStyle w:val="VOTINGTABLECELLOBJECT"/>
            </w:pPr>
            <w:r>
              <w:t>Resolutsiooni ettepanek</w:t>
            </w:r>
          </w:p>
        </w:tc>
      </w:tr>
      <w:tr w:rsidR="007870B3" w14:paraId="5EEC3CB0"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D782D" w14:textId="77777777" w:rsidR="007870B3" w:rsidRDefault="007870B3" w:rsidP="00422851">
            <w:pPr>
              <w:pStyle w:val="VOTINGTABLECELLSIMPLEOBJECT"/>
            </w:pPr>
            <w:r>
              <w:t>§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83B34" w14:textId="77777777" w:rsidR="007870B3" w:rsidRDefault="007870B3" w:rsidP="00422851">
            <w:pPr>
              <w:pStyle w:val="VOTINGTABLECELLAN"/>
            </w:pPr>
            <w:r>
              <w:t>1rev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4001A" w14:textId="77777777" w:rsidR="007870B3" w:rsidRDefault="007870B3" w:rsidP="0042285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4A07D"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DBA59"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2A120" w14:textId="77777777" w:rsidR="007870B3" w:rsidRDefault="007870B3" w:rsidP="00422851">
            <w:pPr>
              <w:pStyle w:val="VOTINGTABLECELLREMARK"/>
            </w:pPr>
            <w:r>
              <w:t>284, 380, 20</w:t>
            </w:r>
          </w:p>
        </w:tc>
      </w:tr>
      <w:tr w:rsidR="007870B3" w14:paraId="4D999D4C"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113B7" w14:textId="77777777" w:rsidR="007870B3"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E1CEA"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7F0C9" w14:textId="77777777" w:rsidR="007870B3" w:rsidRDefault="00E21366"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D1633" w14:textId="77777777" w:rsidR="007870B3" w:rsidRDefault="003E17D2" w:rsidP="003E17D2">
            <w:pPr>
              <w:pStyle w:val="VOTINGTABLECELLREMARK"/>
            </w:pPr>
            <w:r>
              <w:t>604, 78, 11</w:t>
            </w:r>
          </w:p>
        </w:tc>
      </w:tr>
    </w:tbl>
    <w:p w14:paraId="19344B06"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811ABC" w14:paraId="4D76FF7F" w14:textId="77777777" w:rsidTr="009004CC">
        <w:trPr>
          <w:cantSplit/>
        </w:trPr>
        <w:tc>
          <w:tcPr>
            <w:tcW w:w="9065" w:type="dxa"/>
            <w:gridSpan w:val="2"/>
            <w:tcMar>
              <w:top w:w="0" w:type="dxa"/>
              <w:left w:w="0" w:type="dxa"/>
              <w:bottom w:w="0" w:type="dxa"/>
              <w:right w:w="0" w:type="dxa"/>
            </w:tcMar>
          </w:tcPr>
          <w:p w14:paraId="062ED390" w14:textId="77777777" w:rsidR="00811ABC" w:rsidRDefault="00811ABC" w:rsidP="009004CC">
            <w:pPr>
              <w:pStyle w:val="REMARKTABLECELLTITLE"/>
            </w:pPr>
            <w:r>
              <w:lastRenderedPageBreak/>
              <w:t>Mitmesugust</w:t>
            </w:r>
          </w:p>
        </w:tc>
      </w:tr>
      <w:tr w:rsidR="00811ABC" w14:paraId="208D6918" w14:textId="77777777" w:rsidTr="009004CC">
        <w:trPr>
          <w:gridAfter w:val="1"/>
          <w:wAfter w:w="346" w:type="dxa"/>
          <w:cantSplit/>
        </w:trPr>
        <w:tc>
          <w:tcPr>
            <w:tcW w:w="8719" w:type="dxa"/>
            <w:tcMar>
              <w:top w:w="0" w:type="dxa"/>
              <w:left w:w="0" w:type="dxa"/>
              <w:bottom w:w="0" w:type="dxa"/>
              <w:right w:w="0" w:type="dxa"/>
            </w:tcMar>
          </w:tcPr>
          <w:p w14:paraId="69349036" w14:textId="77777777" w:rsidR="00811ABC" w:rsidRPr="00907B99" w:rsidRDefault="00811ABC" w:rsidP="009004CC">
            <w:pPr>
              <w:pStyle w:val="REMARKTABLECELLSIMPLE"/>
            </w:pPr>
            <w:r>
              <w:t>Juhataja ei tunnistanud muudatusettepanekuid 6, 7, 8, 9 lubatavaks.</w:t>
            </w:r>
          </w:p>
        </w:tc>
      </w:tr>
      <w:tr w:rsidR="00811ABC" w14:paraId="1433A64D" w14:textId="77777777" w:rsidTr="009004CC">
        <w:trPr>
          <w:gridAfter w:val="1"/>
          <w:wAfter w:w="346" w:type="dxa"/>
          <w:cantSplit/>
          <w:trHeight w:val="50"/>
        </w:trPr>
        <w:tc>
          <w:tcPr>
            <w:tcW w:w="8719" w:type="dxa"/>
            <w:tcMar>
              <w:top w:w="0" w:type="dxa"/>
              <w:left w:w="0" w:type="dxa"/>
              <w:bottom w:w="0" w:type="dxa"/>
              <w:right w:w="0" w:type="dxa"/>
            </w:tcMar>
          </w:tcPr>
          <w:p w14:paraId="6C0592C3" w14:textId="77777777" w:rsidR="00811ABC" w:rsidRDefault="00811ABC" w:rsidP="009004CC">
            <w:pPr>
              <w:pStyle w:val="REMARKTABLECELLSIMPLE"/>
            </w:pPr>
            <w:r>
              <w:t>Muudatusettepanekud 2–5 tühistati.</w:t>
            </w:r>
          </w:p>
          <w:p w14:paraId="2CDC22E6" w14:textId="77777777" w:rsidR="00811ABC" w:rsidRPr="00907B99" w:rsidRDefault="00811ABC" w:rsidP="009004CC">
            <w:pPr>
              <w:pStyle w:val="REMARKTABLECELLSIMPLE"/>
              <w:rPr>
                <w:lang w:val="fr-FR"/>
              </w:rPr>
            </w:pPr>
          </w:p>
        </w:tc>
      </w:tr>
    </w:tbl>
    <w:p w14:paraId="1C7F9C29" w14:textId="77777777" w:rsidR="00811ABC" w:rsidRDefault="00811ABC" w:rsidP="00811ABC">
      <w:pPr>
        <w:pStyle w:val="VOTETITLE"/>
      </w:pPr>
      <w:bookmarkStart w:id="29" w:name="_Toc41557359"/>
      <w:r>
        <w:t xml:space="preserve">2018. aasta eelarve täitmisele heakskiidu andmine: ELi </w:t>
      </w:r>
      <w:proofErr w:type="spellStart"/>
      <w:r>
        <w:t>üldeelarve</w:t>
      </w:r>
      <w:proofErr w:type="spellEnd"/>
      <w:r>
        <w:t xml:space="preserve"> – Euroopa Ombudsman</w:t>
      </w:r>
      <w:bookmarkEnd w:id="29"/>
    </w:p>
    <w:p w14:paraId="66968F9C" w14:textId="77777777" w:rsidR="00811ABC" w:rsidRPr="00907B99" w:rsidRDefault="00811ABC" w:rsidP="00811ABC">
      <w:pPr>
        <w:pStyle w:val="VOTEREPORTTITLE"/>
      </w:pPr>
      <w:r>
        <w:t xml:space="preserve">Raport: </w:t>
      </w:r>
      <w:proofErr w:type="spellStart"/>
      <w:r>
        <w:t>Tomáš</w:t>
      </w:r>
      <w:proofErr w:type="spellEnd"/>
      <w:r>
        <w:t xml:space="preserve"> </w:t>
      </w:r>
      <w:proofErr w:type="spellStart"/>
      <w:r>
        <w:t>Zdechovský</w:t>
      </w:r>
      <w:proofErr w:type="spellEnd"/>
      <w:r>
        <w:t xml:space="preserve"> (A9-0028/2020)</w:t>
      </w:r>
    </w:p>
    <w:tbl>
      <w:tblPr>
        <w:tblW w:w="9072" w:type="dxa"/>
        <w:tblInd w:w="-5" w:type="dxa"/>
        <w:tblLayout w:type="fixed"/>
        <w:tblCellMar>
          <w:left w:w="10" w:type="dxa"/>
          <w:right w:w="10" w:type="dxa"/>
        </w:tblCellMar>
        <w:tblLook w:val="04A0" w:firstRow="1" w:lastRow="0" w:firstColumn="1" w:lastColumn="0" w:noHBand="0" w:noVBand="1"/>
      </w:tblPr>
      <w:tblGrid>
        <w:gridCol w:w="113"/>
        <w:gridCol w:w="1989"/>
        <w:gridCol w:w="799"/>
        <w:gridCol w:w="1336"/>
        <w:gridCol w:w="864"/>
        <w:gridCol w:w="1249"/>
        <w:gridCol w:w="2369"/>
        <w:gridCol w:w="346"/>
        <w:gridCol w:w="7"/>
      </w:tblGrid>
      <w:tr w:rsidR="00811ABC" w14:paraId="071AF66E" w14:textId="77777777" w:rsidTr="009004CC">
        <w:trPr>
          <w:gridBefore w:val="1"/>
          <w:wBefore w:w="113" w:type="dxa"/>
          <w:cantSplit/>
          <w:trHeight w:val="687"/>
          <w:tblHeader/>
        </w:trPr>
        <w:tc>
          <w:tcPr>
            <w:tcW w:w="198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9102EC9" w14:textId="77777777" w:rsidR="00811ABC" w:rsidRPr="00E21366" w:rsidRDefault="00811ABC" w:rsidP="009004CC">
            <w:pPr>
              <w:pStyle w:val="VOTINGTABLEHEADER"/>
            </w:pPr>
            <w:r>
              <w:t>Teema</w:t>
            </w:r>
          </w:p>
        </w:tc>
        <w:tc>
          <w:tcPr>
            <w:tcW w:w="79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CDFAA10" w14:textId="77777777" w:rsidR="00811ABC" w:rsidRPr="00E21366" w:rsidRDefault="00811ABC" w:rsidP="009004CC">
            <w:pPr>
              <w:pStyle w:val="VOTINGTABLEHEADER"/>
            </w:pPr>
            <w:r>
              <w:t>Me nr</w:t>
            </w:r>
          </w:p>
        </w:tc>
        <w:tc>
          <w:tcPr>
            <w:tcW w:w="133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B8C07DE" w14:textId="77777777" w:rsidR="00811ABC" w:rsidRPr="00E21366" w:rsidRDefault="00811ABC" w:rsidP="009004CC">
            <w:pPr>
              <w:pStyle w:val="VOTINGTABLEHEADER"/>
            </w:pPr>
            <w:r>
              <w:t>Esitaja</w:t>
            </w:r>
          </w:p>
        </w:tc>
        <w:tc>
          <w:tcPr>
            <w:tcW w:w="86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616CA9A" w14:textId="77777777" w:rsidR="00811ABC" w:rsidRPr="00E21366" w:rsidRDefault="00811ABC" w:rsidP="009004CC">
            <w:pPr>
              <w:pStyle w:val="VOTINGTABLEHEADER"/>
            </w:pPr>
            <w:r>
              <w:t>NH jne</w:t>
            </w:r>
          </w:p>
        </w:tc>
        <w:tc>
          <w:tcPr>
            <w:tcW w:w="124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36778FE" w14:textId="77777777" w:rsidR="00811ABC" w:rsidRPr="00E21366" w:rsidRDefault="00811ABC" w:rsidP="009004CC">
            <w:pPr>
              <w:pStyle w:val="VOTINGTABLEHEADER"/>
            </w:pPr>
            <w:r>
              <w:t>Hääletus</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3999CA4" w14:textId="77777777" w:rsidR="00811ABC" w:rsidRPr="00907B99" w:rsidRDefault="00811ABC" w:rsidP="009004CC">
            <w:pPr>
              <w:pStyle w:val="VOTINGTABLEHEADER"/>
            </w:pPr>
            <w:r>
              <w:t>NH/EH – märkused</w:t>
            </w:r>
          </w:p>
        </w:tc>
      </w:tr>
      <w:tr w:rsidR="00811ABC" w14:paraId="4F4155F2" w14:textId="77777777" w:rsidTr="009004CC">
        <w:trPr>
          <w:gridBefore w:val="1"/>
          <w:wBefore w:w="113" w:type="dxa"/>
          <w:cantSplit/>
          <w:trHeight w:val="453"/>
        </w:trPr>
        <w:tc>
          <w:tcPr>
            <w:tcW w:w="895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C8BF0" w14:textId="77777777" w:rsidR="00811ABC" w:rsidRDefault="00811ABC" w:rsidP="009004CC">
            <w:pPr>
              <w:pStyle w:val="VOTINGTABLECELLOBJECT"/>
            </w:pPr>
            <w:r>
              <w:t>Eelarve täitmisele heakskiidu andmise otsus</w:t>
            </w:r>
          </w:p>
        </w:tc>
      </w:tr>
      <w:tr w:rsidR="00811ABC" w14:paraId="36E8D518" w14:textId="77777777" w:rsidTr="009004CC">
        <w:trPr>
          <w:gridBefore w:val="1"/>
          <w:wBefore w:w="113" w:type="dxa"/>
          <w:cantSplit/>
          <w:trHeight w:val="453"/>
        </w:trPr>
        <w:tc>
          <w:tcPr>
            <w:tcW w:w="412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B0400" w14:textId="77777777" w:rsidR="00811ABC" w:rsidRDefault="00811ABC" w:rsidP="009004CC">
            <w:pPr>
              <w:pStyle w:val="VOTINGTABLECELLOBJECT"/>
            </w:pPr>
            <w:r>
              <w:t>Otsus</w:t>
            </w:r>
          </w:p>
        </w:tc>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53ABC" w14:textId="77777777" w:rsidR="00811ABC" w:rsidRDefault="00811ABC" w:rsidP="009004CC">
            <w:pPr>
              <w:pStyle w:val="VOTINGTABLECELLAN"/>
            </w:pPr>
            <w:r>
              <w:t>NH</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03C2" w14:textId="77777777" w:rsidR="00811ABC" w:rsidRDefault="00811ABC" w:rsidP="009004CC">
            <w:pPr>
              <w:pStyle w:val="VOTINGTABLECELLVOTE"/>
            </w:pPr>
            <w:r>
              <w:t>+</w:t>
            </w:r>
          </w:p>
        </w:tc>
        <w:tc>
          <w:tcPr>
            <w:tcW w:w="27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BEB90" w14:textId="77777777" w:rsidR="00811ABC" w:rsidRDefault="00811ABC" w:rsidP="009004CC">
            <w:pPr>
              <w:pStyle w:val="VOTINGTABLECELLREMARK"/>
            </w:pPr>
            <w:r>
              <w:t>665, 23, 3</w:t>
            </w:r>
          </w:p>
        </w:tc>
      </w:tr>
      <w:tr w:rsidR="00811ABC" w14:paraId="4E5443E8" w14:textId="77777777" w:rsidTr="009004CC">
        <w:trPr>
          <w:gridBefore w:val="1"/>
          <w:wBefore w:w="113" w:type="dxa"/>
          <w:cantSplit/>
          <w:trHeight w:val="453"/>
        </w:trPr>
        <w:tc>
          <w:tcPr>
            <w:tcW w:w="895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3D522" w14:textId="77777777" w:rsidR="00811ABC" w:rsidRDefault="00811ABC" w:rsidP="009004CC">
            <w:pPr>
              <w:pStyle w:val="VOTINGTABLECELLOBJECT"/>
            </w:pPr>
            <w:r>
              <w:t>Resolutsiooni ettepanek</w:t>
            </w:r>
          </w:p>
        </w:tc>
      </w:tr>
      <w:tr w:rsidR="00811ABC" w14:paraId="5BCFBD00" w14:textId="77777777" w:rsidTr="009004CC">
        <w:trPr>
          <w:gridBefore w:val="1"/>
          <w:wBefore w:w="113" w:type="dxa"/>
          <w:cantSplit/>
          <w:trHeight w:val="453"/>
        </w:trPr>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DEADC" w14:textId="77777777" w:rsidR="00811ABC" w:rsidRDefault="00811ABC" w:rsidP="009004CC">
            <w:pPr>
              <w:pStyle w:val="VOTINGTABLECELLSIMPLEOBJECT"/>
            </w:pPr>
            <w:r>
              <w:t>§ 4</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7A9A7" w14:textId="77777777" w:rsidR="00811ABC" w:rsidRDefault="00811ABC" w:rsidP="009004CC">
            <w:pPr>
              <w:pStyle w:val="VOTINGTABLECELLAN"/>
            </w:pPr>
            <w:r>
              <w:t>1</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43A31" w14:textId="77777777" w:rsidR="00811ABC" w:rsidRDefault="00811ABC" w:rsidP="009004CC">
            <w:pPr>
              <w:pStyle w:val="VOTINGTABLECELLAUTHOR"/>
            </w:pPr>
            <w:r>
              <w:t>GUE/NGL</w:t>
            </w:r>
          </w:p>
        </w:tc>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9516D" w14:textId="77777777" w:rsidR="00811ABC" w:rsidRDefault="00811ABC" w:rsidP="009004CC">
            <w:pPr>
              <w:pStyle w:val="VOTINGTABLECELLAN"/>
            </w:pPr>
            <w:r>
              <w:t>NH</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5A488" w14:textId="77777777" w:rsidR="00811ABC" w:rsidRDefault="00811ABC" w:rsidP="009004CC">
            <w:pPr>
              <w:pStyle w:val="VOTINGTABLECELLVOTE"/>
            </w:pPr>
            <w:r>
              <w:t>-</w:t>
            </w:r>
          </w:p>
        </w:tc>
        <w:tc>
          <w:tcPr>
            <w:tcW w:w="27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5B865" w14:textId="77777777" w:rsidR="00811ABC" w:rsidRDefault="00811ABC" w:rsidP="009004CC">
            <w:pPr>
              <w:pStyle w:val="VOTINGTABLECELLREMARK"/>
            </w:pPr>
            <w:r>
              <w:t>274, 391, 22</w:t>
            </w:r>
          </w:p>
        </w:tc>
      </w:tr>
      <w:tr w:rsidR="00811ABC" w14:paraId="6D9EE499" w14:textId="77777777" w:rsidTr="009004CC">
        <w:trPr>
          <w:gridBefore w:val="1"/>
          <w:wBefore w:w="113" w:type="dxa"/>
          <w:cantSplit/>
          <w:trHeight w:val="453"/>
        </w:trPr>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29FB0" w14:textId="77777777" w:rsidR="00811ABC" w:rsidRDefault="00811ABC" w:rsidP="009004CC">
            <w:pPr>
              <w:pStyle w:val="VOTINGTABLECELLSIMPLEOBJECT"/>
            </w:pPr>
            <w:r>
              <w:t>§ 26</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4F1FC" w14:textId="77777777" w:rsidR="00811ABC" w:rsidRDefault="00811ABC" w:rsidP="009004CC">
            <w:pPr>
              <w:pStyle w:val="VOTINGTABLECELLAN"/>
            </w:pPr>
            <w:r>
              <w:t>2</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44296" w14:textId="77777777" w:rsidR="00811ABC" w:rsidRDefault="00811ABC" w:rsidP="009004CC">
            <w:pPr>
              <w:pStyle w:val="VOTINGTABLECELLAUTHOR"/>
            </w:pPr>
            <w:r>
              <w:t>PPE</w:t>
            </w:r>
          </w:p>
        </w:tc>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B5FDE" w14:textId="77777777" w:rsidR="00811ABC" w:rsidRDefault="00811ABC" w:rsidP="009004CC">
            <w:pPr>
              <w:pStyle w:val="VOTINGTABLECELLAN"/>
            </w:pPr>
            <w:r>
              <w:t>NH</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9865D" w14:textId="77777777" w:rsidR="00811ABC" w:rsidRDefault="00811ABC" w:rsidP="009004CC">
            <w:pPr>
              <w:pStyle w:val="VOTINGTABLECELLVOTE"/>
            </w:pPr>
            <w:r>
              <w:t>+</w:t>
            </w:r>
          </w:p>
        </w:tc>
        <w:tc>
          <w:tcPr>
            <w:tcW w:w="27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478E6" w14:textId="77777777" w:rsidR="00811ABC" w:rsidRDefault="00811ABC" w:rsidP="009004CC">
            <w:pPr>
              <w:pStyle w:val="VOTINGTABLECELLREMARK"/>
            </w:pPr>
            <w:r>
              <w:t>493, 147, 47</w:t>
            </w:r>
          </w:p>
        </w:tc>
      </w:tr>
      <w:tr w:rsidR="00811ABC" w14:paraId="418E19E7" w14:textId="77777777" w:rsidTr="009004CC">
        <w:trPr>
          <w:gridBefore w:val="1"/>
          <w:wBefore w:w="113" w:type="dxa"/>
          <w:cantSplit/>
          <w:trHeight w:val="460"/>
        </w:trPr>
        <w:tc>
          <w:tcPr>
            <w:tcW w:w="412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4A1A5" w14:textId="77777777" w:rsidR="00811ABC" w:rsidRDefault="00811ABC" w:rsidP="009004CC">
            <w:pPr>
              <w:pStyle w:val="VOTINGTABLECELLOBJECT"/>
            </w:pPr>
            <w:r>
              <w:t>Resolutsioon</w:t>
            </w:r>
          </w:p>
        </w:tc>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9E552" w14:textId="77777777" w:rsidR="00811ABC" w:rsidRDefault="00811ABC" w:rsidP="009004CC">
            <w:pPr>
              <w:pStyle w:val="VOTINGTABLECELLAN"/>
            </w:pPr>
            <w:r>
              <w:t>NH</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F6556" w14:textId="77777777" w:rsidR="00811ABC" w:rsidRDefault="00811ABC" w:rsidP="009004CC">
            <w:pPr>
              <w:pStyle w:val="VOTINGTABLECELLVOTE"/>
            </w:pPr>
            <w:r>
              <w:t>+</w:t>
            </w:r>
          </w:p>
        </w:tc>
        <w:tc>
          <w:tcPr>
            <w:tcW w:w="27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F7953" w14:textId="77777777" w:rsidR="00811ABC" w:rsidRDefault="00811ABC" w:rsidP="009004CC">
            <w:pPr>
              <w:pStyle w:val="VOTINGTABLECELLREMARK"/>
            </w:pPr>
            <w:r>
              <w:t>666, 21, 6</w:t>
            </w:r>
          </w:p>
        </w:tc>
      </w:tr>
      <w:tr w:rsidR="00811ABC" w14:paraId="31F5D231" w14:textId="77777777" w:rsidTr="009004CC">
        <w:trPr>
          <w:gridAfter w:val="1"/>
          <w:wAfter w:w="7" w:type="dxa"/>
          <w:cantSplit/>
        </w:trPr>
        <w:tc>
          <w:tcPr>
            <w:tcW w:w="9065" w:type="dxa"/>
            <w:gridSpan w:val="8"/>
            <w:tcMar>
              <w:top w:w="0" w:type="dxa"/>
              <w:left w:w="0" w:type="dxa"/>
              <w:bottom w:w="0" w:type="dxa"/>
              <w:right w:w="0" w:type="dxa"/>
            </w:tcMar>
          </w:tcPr>
          <w:p w14:paraId="038487F7" w14:textId="77777777" w:rsidR="00811ABC" w:rsidRDefault="00811ABC" w:rsidP="009004CC">
            <w:pPr>
              <w:pStyle w:val="REMARKTABLECELLTITLE"/>
            </w:pPr>
          </w:p>
          <w:p w14:paraId="0E60C86E" w14:textId="77777777" w:rsidR="00811ABC" w:rsidRDefault="00811ABC" w:rsidP="009004CC">
            <w:pPr>
              <w:pStyle w:val="REMARKTABLECELLTITLE"/>
            </w:pPr>
            <w:r>
              <w:t>Mitmesugust</w:t>
            </w:r>
          </w:p>
        </w:tc>
      </w:tr>
      <w:tr w:rsidR="00811ABC" w:rsidRPr="00907B99" w14:paraId="55376F77" w14:textId="77777777" w:rsidTr="009004CC">
        <w:trPr>
          <w:gridAfter w:val="2"/>
          <w:wAfter w:w="353" w:type="dxa"/>
          <w:cantSplit/>
        </w:trPr>
        <w:tc>
          <w:tcPr>
            <w:tcW w:w="8719" w:type="dxa"/>
            <w:gridSpan w:val="7"/>
            <w:tcMar>
              <w:top w:w="0" w:type="dxa"/>
              <w:left w:w="0" w:type="dxa"/>
              <w:bottom w:w="0" w:type="dxa"/>
              <w:right w:w="0" w:type="dxa"/>
            </w:tcMar>
          </w:tcPr>
          <w:p w14:paraId="3E8D7E6A" w14:textId="77777777" w:rsidR="00811ABC" w:rsidRPr="00907B99" w:rsidRDefault="00811ABC" w:rsidP="009004CC">
            <w:pPr>
              <w:pStyle w:val="REMARKTABLECELLSIMPLE"/>
            </w:pPr>
            <w:r>
              <w:t>Juhataja ei tunnistanud muudatusettepanekuid 3, 4, 5, 6, 7 lubatavaks.</w:t>
            </w:r>
          </w:p>
        </w:tc>
      </w:tr>
    </w:tbl>
    <w:p w14:paraId="4ABC0298" w14:textId="77777777" w:rsidR="00811ABC" w:rsidRPr="001E6AB5" w:rsidRDefault="00811ABC" w:rsidP="007870B3">
      <w:pPr>
        <w:pStyle w:val="STYTAB"/>
        <w:rPr>
          <w:lang w:val="fi-FI"/>
        </w:rPr>
      </w:pPr>
    </w:p>
    <w:p w14:paraId="29BC5D4F" w14:textId="77777777" w:rsidR="007870B3" w:rsidRPr="00907B99" w:rsidRDefault="007870B3" w:rsidP="007870B3">
      <w:pPr>
        <w:pStyle w:val="VOTETITLE"/>
      </w:pPr>
      <w:bookmarkStart w:id="30" w:name="_Toc41557360"/>
      <w:r>
        <w:t>2018. aasta eelarve täitmisele heakskiidu an</w:t>
      </w:r>
      <w:r w:rsidR="006204E8">
        <w:t xml:space="preserve">dmine: ELi </w:t>
      </w:r>
      <w:proofErr w:type="spellStart"/>
      <w:r w:rsidR="006204E8">
        <w:t>üldeelarve</w:t>
      </w:r>
      <w:proofErr w:type="spellEnd"/>
      <w:r w:rsidR="006204E8">
        <w:t xml:space="preserve"> – Euroopa </w:t>
      </w:r>
      <w:r>
        <w:t>Andmekaitseinspektor</w:t>
      </w:r>
      <w:bookmarkEnd w:id="30"/>
    </w:p>
    <w:p w14:paraId="3A545C3E" w14:textId="77777777" w:rsidR="007870B3" w:rsidRDefault="007870B3" w:rsidP="007870B3">
      <w:pPr>
        <w:pStyle w:val="VOTEREPORTTITLE"/>
      </w:pPr>
      <w:r>
        <w:t xml:space="preserve">Raport: </w:t>
      </w:r>
      <w:proofErr w:type="spellStart"/>
      <w:r>
        <w:t>Tomáš</w:t>
      </w:r>
      <w:proofErr w:type="spellEnd"/>
      <w:r>
        <w:t xml:space="preserve"> </w:t>
      </w:r>
      <w:proofErr w:type="spellStart"/>
      <w:r>
        <w:t>Zdechovský</w:t>
      </w:r>
      <w:proofErr w:type="spellEnd"/>
      <w:r>
        <w:t xml:space="preserve"> (A9-0029/2020)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870B3" w14:paraId="71BB05FF"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163875F" w14:textId="77777777" w:rsidR="007870B3" w:rsidRDefault="007870B3"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24D20F9" w14:textId="77777777" w:rsidR="007870B3" w:rsidRDefault="007870B3"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3F6EC04" w14:textId="77777777" w:rsidR="007870B3" w:rsidRDefault="007870B3"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2C91D2A" w14:textId="77777777" w:rsidR="007870B3" w:rsidRDefault="007870B3"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8708136" w14:textId="77777777" w:rsidR="007870B3" w:rsidRDefault="007870B3"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F19F43A" w14:textId="77777777" w:rsidR="007870B3" w:rsidRPr="00907B99" w:rsidRDefault="007870B3" w:rsidP="00422851">
            <w:pPr>
              <w:pStyle w:val="VOTINGTABLEHEADER"/>
            </w:pPr>
            <w:r>
              <w:t>NH/EH – märkused</w:t>
            </w:r>
          </w:p>
        </w:tc>
      </w:tr>
      <w:tr w:rsidR="007870B3" w14:paraId="2E178E84"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1F8EE" w14:textId="77777777" w:rsidR="007870B3" w:rsidRDefault="007870B3" w:rsidP="00422851">
            <w:pPr>
              <w:pStyle w:val="VOTINGTABLECELLOBJECT"/>
            </w:pPr>
            <w:r>
              <w:t>Eelarve täitmisele heakskiidu andmise otsus</w:t>
            </w:r>
          </w:p>
        </w:tc>
      </w:tr>
      <w:tr w:rsidR="007870B3" w14:paraId="1FD61D82"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31F70" w14:textId="77777777" w:rsidR="007870B3"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A0273"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CCBCC" w14:textId="77777777" w:rsidR="007870B3" w:rsidRDefault="006F2529"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318AA" w14:textId="77777777" w:rsidR="007870B3" w:rsidRDefault="006F2529" w:rsidP="00422851">
            <w:pPr>
              <w:pStyle w:val="VOTINGTABLECELLREMARK"/>
            </w:pPr>
            <w:r>
              <w:t>626, 56, 9</w:t>
            </w:r>
          </w:p>
        </w:tc>
      </w:tr>
      <w:tr w:rsidR="007870B3" w14:paraId="735778DE"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6BF58" w14:textId="77777777" w:rsidR="007870B3" w:rsidRDefault="007870B3" w:rsidP="00422851">
            <w:pPr>
              <w:pStyle w:val="VOTINGTABLECELLOBJECT"/>
            </w:pPr>
            <w:r>
              <w:t>Resolutsiooni ettepanek</w:t>
            </w:r>
          </w:p>
        </w:tc>
      </w:tr>
      <w:tr w:rsidR="007870B3" w14:paraId="5D15B627"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DE0C" w14:textId="77777777" w:rsidR="007870B3" w:rsidRDefault="007870B3" w:rsidP="00422851">
            <w:pPr>
              <w:pStyle w:val="VOTINGTABLECELLSIMPLEOBJECT"/>
            </w:pPr>
            <w:r>
              <w:t>§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766E0" w14:textId="77777777" w:rsidR="007870B3" w:rsidRDefault="007870B3" w:rsidP="0042285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2643C" w14:textId="77777777" w:rsidR="007870B3" w:rsidRDefault="007870B3" w:rsidP="0042285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C28DC"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882AC"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9D8F9" w14:textId="77777777" w:rsidR="007870B3" w:rsidRDefault="007870B3" w:rsidP="00422851">
            <w:pPr>
              <w:pStyle w:val="VOTINGTABLECELLREMARK"/>
            </w:pPr>
            <w:r>
              <w:t>272, 394, 21</w:t>
            </w:r>
          </w:p>
        </w:tc>
      </w:tr>
      <w:tr w:rsidR="007870B3" w14:paraId="2F05F26A"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9CD03" w14:textId="77777777" w:rsidR="007870B3" w:rsidRDefault="007870B3" w:rsidP="00422851">
            <w:pPr>
              <w:pStyle w:val="VOTINGTABLECELLSIMPLEOBJECT"/>
            </w:pPr>
            <w:r>
              <w:t>§ 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AB393" w14:textId="77777777" w:rsidR="007870B3" w:rsidRDefault="007870B3" w:rsidP="00422851">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7CCD1" w14:textId="77777777" w:rsidR="007870B3" w:rsidRDefault="007870B3"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95387"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64791"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48A9A" w14:textId="77777777" w:rsidR="007870B3" w:rsidRDefault="007870B3" w:rsidP="00422851">
            <w:pPr>
              <w:pStyle w:val="VOTINGTABLECELLREMARK"/>
            </w:pPr>
            <w:r>
              <w:t>242, 390, 55</w:t>
            </w:r>
          </w:p>
        </w:tc>
      </w:tr>
      <w:tr w:rsidR="007870B3" w14:paraId="39CDB60A"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19664" w14:textId="77777777" w:rsidR="007870B3" w:rsidRDefault="007870B3" w:rsidP="00422851">
            <w:pPr>
              <w:pStyle w:val="VOTINGTABLECELLSIMPLEOBJECT"/>
            </w:pPr>
            <w:r>
              <w:t>§ 21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318E" w14:textId="77777777" w:rsidR="007870B3" w:rsidRDefault="007870B3" w:rsidP="00422851">
            <w:pPr>
              <w:pStyle w:val="VOTINGTABLECELLAN"/>
            </w:pPr>
            <w:r>
              <w:t>3V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0C30A" w14:textId="77777777" w:rsidR="007870B3" w:rsidRDefault="007870B3" w:rsidP="00422851">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74827"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7BAC3"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4A654" w14:textId="77777777" w:rsidR="007870B3" w:rsidRDefault="007870B3" w:rsidP="00422851">
            <w:pPr>
              <w:pStyle w:val="VOTINGTABLECELLREMARK"/>
            </w:pPr>
            <w:r>
              <w:t>250, 399, 38</w:t>
            </w:r>
          </w:p>
        </w:tc>
      </w:tr>
      <w:tr w:rsidR="007870B3" w14:paraId="112300A4"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D6916" w14:textId="77777777" w:rsidR="007870B3"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54776"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344DE" w14:textId="77777777" w:rsidR="007870B3" w:rsidRDefault="00DD506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5F208" w14:textId="77777777" w:rsidR="007870B3" w:rsidRDefault="00DD5061" w:rsidP="00422851">
            <w:pPr>
              <w:pStyle w:val="VOTINGTABLECELLREMARK"/>
            </w:pPr>
            <w:r>
              <w:t>628, 56, 8</w:t>
            </w:r>
          </w:p>
        </w:tc>
      </w:tr>
    </w:tbl>
    <w:p w14:paraId="06DC3DFE"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0367A01A" w14:textId="77777777" w:rsidTr="00422851">
        <w:trPr>
          <w:cantSplit/>
        </w:trPr>
        <w:tc>
          <w:tcPr>
            <w:tcW w:w="9065" w:type="dxa"/>
            <w:gridSpan w:val="2"/>
            <w:tcMar>
              <w:top w:w="0" w:type="dxa"/>
              <w:left w:w="0" w:type="dxa"/>
              <w:bottom w:w="0" w:type="dxa"/>
              <w:right w:w="0" w:type="dxa"/>
            </w:tcMar>
          </w:tcPr>
          <w:p w14:paraId="4A42E568" w14:textId="77777777" w:rsidR="007870B3" w:rsidRDefault="007870B3" w:rsidP="00422851">
            <w:pPr>
              <w:pStyle w:val="REMARKTABLECELLTITLE"/>
            </w:pPr>
            <w:r>
              <w:t>Mitmesugust</w:t>
            </w:r>
          </w:p>
        </w:tc>
      </w:tr>
      <w:tr w:rsidR="007870B3" w14:paraId="717B277A" w14:textId="77777777" w:rsidTr="00422851">
        <w:trPr>
          <w:gridAfter w:val="1"/>
          <w:wAfter w:w="360" w:type="dxa"/>
          <w:cantSplit/>
        </w:trPr>
        <w:tc>
          <w:tcPr>
            <w:tcW w:w="9065" w:type="dxa"/>
            <w:tcMar>
              <w:top w:w="0" w:type="dxa"/>
              <w:left w:w="0" w:type="dxa"/>
              <w:bottom w:w="0" w:type="dxa"/>
              <w:right w:w="0" w:type="dxa"/>
            </w:tcMar>
          </w:tcPr>
          <w:p w14:paraId="3975A657" w14:textId="77777777" w:rsidR="007870B3" w:rsidRPr="00907B99" w:rsidRDefault="007870B3" w:rsidP="00422851">
            <w:pPr>
              <w:pStyle w:val="REMARKTABLECELLSIMPLE"/>
            </w:pPr>
            <w:r>
              <w:t>Juhataja ei tunnistanud muudatusettepanekuid 4, 5, 6, 7 lubatavaks.</w:t>
            </w:r>
          </w:p>
        </w:tc>
      </w:tr>
    </w:tbl>
    <w:p w14:paraId="1CA6654A" w14:textId="77777777" w:rsidR="007870B3" w:rsidRPr="001E6AB5" w:rsidRDefault="007870B3" w:rsidP="007870B3">
      <w:pPr>
        <w:pStyle w:val="STYTAB"/>
        <w:rPr>
          <w:lang w:val="fi-FI"/>
        </w:rPr>
      </w:pPr>
    </w:p>
    <w:p w14:paraId="36888600" w14:textId="77777777" w:rsidR="007870B3" w:rsidRPr="00907B99" w:rsidRDefault="007870B3" w:rsidP="007870B3">
      <w:pPr>
        <w:pStyle w:val="VOTETITLE"/>
      </w:pPr>
      <w:bookmarkStart w:id="31" w:name="_Toc41557361"/>
      <w:r>
        <w:lastRenderedPageBreak/>
        <w:t xml:space="preserve">2018. aasta eelarve täitmisele heakskiidu andmine: ELi </w:t>
      </w:r>
      <w:proofErr w:type="spellStart"/>
      <w:r>
        <w:t>üldeelarve</w:t>
      </w:r>
      <w:proofErr w:type="spellEnd"/>
      <w:r>
        <w:t xml:space="preserve"> – Kontrollikoda</w:t>
      </w:r>
      <w:bookmarkEnd w:id="31"/>
    </w:p>
    <w:p w14:paraId="2E8977BB" w14:textId="77777777" w:rsidR="007870B3" w:rsidRDefault="007870B3" w:rsidP="007870B3">
      <w:pPr>
        <w:pStyle w:val="VOTEREPORTTITLE"/>
      </w:pPr>
      <w:r>
        <w:t xml:space="preserve">Raport: </w:t>
      </w:r>
      <w:proofErr w:type="spellStart"/>
      <w:r>
        <w:t>Tomáš</w:t>
      </w:r>
      <w:proofErr w:type="spellEnd"/>
      <w:r>
        <w:t xml:space="preserve"> </w:t>
      </w:r>
      <w:proofErr w:type="spellStart"/>
      <w:r>
        <w:t>Zdechovský</w:t>
      </w:r>
      <w:proofErr w:type="spellEnd"/>
      <w:r>
        <w:t xml:space="preserve"> (A9-0031/2020)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870B3" w14:paraId="6C7C5072"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AC31095" w14:textId="77777777" w:rsidR="007870B3" w:rsidRDefault="007870B3"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8600130" w14:textId="77777777" w:rsidR="007870B3" w:rsidRDefault="007870B3"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61A7F34" w14:textId="77777777" w:rsidR="007870B3" w:rsidRDefault="007870B3"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18ED5E3" w14:textId="77777777" w:rsidR="007870B3" w:rsidRDefault="007870B3"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FB06A2B" w14:textId="77777777" w:rsidR="007870B3" w:rsidRDefault="007870B3"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DE59B1B" w14:textId="77777777" w:rsidR="007870B3" w:rsidRPr="00907B99" w:rsidRDefault="007870B3" w:rsidP="00422851">
            <w:pPr>
              <w:pStyle w:val="VOTINGTABLEHEADER"/>
            </w:pPr>
            <w:r>
              <w:t>NH/EH – märkused</w:t>
            </w:r>
          </w:p>
        </w:tc>
      </w:tr>
      <w:tr w:rsidR="007870B3" w14:paraId="0C23A677"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70625" w14:textId="77777777" w:rsidR="007870B3" w:rsidRDefault="007870B3" w:rsidP="00422851">
            <w:pPr>
              <w:pStyle w:val="VOTINGTABLECELLOBJECT"/>
            </w:pPr>
            <w:r>
              <w:t>Eelarve täitmisele heakskiidu andmise otsus</w:t>
            </w:r>
          </w:p>
        </w:tc>
      </w:tr>
      <w:tr w:rsidR="007870B3" w14:paraId="0A47EE15"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5E1CC" w14:textId="77777777" w:rsidR="007870B3"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41C49"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DF9CE" w14:textId="77777777" w:rsidR="007870B3" w:rsidRDefault="006F2529"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53325" w14:textId="77777777" w:rsidR="007870B3" w:rsidRDefault="006F2529" w:rsidP="00422851">
            <w:pPr>
              <w:pStyle w:val="VOTINGTABLECELLREMARK"/>
            </w:pPr>
            <w:r>
              <w:t>677, 7, 7</w:t>
            </w:r>
          </w:p>
        </w:tc>
      </w:tr>
      <w:tr w:rsidR="007870B3" w14:paraId="0A1026C9"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554BA" w14:textId="77777777" w:rsidR="007870B3" w:rsidRDefault="007870B3" w:rsidP="00422851">
            <w:pPr>
              <w:pStyle w:val="VOTINGTABLECELLOBJECT"/>
            </w:pPr>
            <w:r>
              <w:t>Resolutsiooni ettepanek</w:t>
            </w:r>
          </w:p>
        </w:tc>
      </w:tr>
      <w:tr w:rsidR="007870B3" w14:paraId="114FE884"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C9DE0" w14:textId="77777777" w:rsidR="007870B3" w:rsidRDefault="007870B3" w:rsidP="00422851">
            <w:pPr>
              <w:pStyle w:val="VOTINGTABLECELLSIMPLEOBJECT"/>
            </w:pPr>
            <w:r>
              <w:t>§ 12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15E57" w14:textId="77777777" w:rsidR="007870B3" w:rsidRDefault="007870B3" w:rsidP="00422851">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CD96A" w14:textId="77777777" w:rsidR="007870B3" w:rsidRDefault="007870B3" w:rsidP="00422851">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9EFC"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908EF"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87511" w14:textId="77777777" w:rsidR="007870B3" w:rsidRDefault="007870B3" w:rsidP="00422851">
            <w:pPr>
              <w:pStyle w:val="VOTINGTABLECELLREMARK"/>
            </w:pPr>
            <w:r>
              <w:t>255, 404, 28</w:t>
            </w:r>
          </w:p>
        </w:tc>
      </w:tr>
      <w:tr w:rsidR="007870B3" w14:paraId="42B0FDE9"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7D38A" w14:textId="77777777" w:rsidR="007870B3"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B28D3"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A22BB" w14:textId="77777777" w:rsidR="007870B3" w:rsidRDefault="00DD506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35858" w14:textId="77777777" w:rsidR="007870B3" w:rsidRDefault="00DD5061" w:rsidP="00422851">
            <w:pPr>
              <w:pStyle w:val="VOTINGTABLECELLREMARK"/>
            </w:pPr>
            <w:r>
              <w:t>681, 9, 3</w:t>
            </w:r>
          </w:p>
        </w:tc>
      </w:tr>
    </w:tbl>
    <w:p w14:paraId="1B09BA99"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7328B219" w14:textId="77777777" w:rsidTr="00422851">
        <w:trPr>
          <w:cantSplit/>
        </w:trPr>
        <w:tc>
          <w:tcPr>
            <w:tcW w:w="9065" w:type="dxa"/>
            <w:gridSpan w:val="2"/>
            <w:tcMar>
              <w:top w:w="0" w:type="dxa"/>
              <w:left w:w="0" w:type="dxa"/>
              <w:bottom w:w="0" w:type="dxa"/>
              <w:right w:w="0" w:type="dxa"/>
            </w:tcMar>
          </w:tcPr>
          <w:p w14:paraId="5F484916" w14:textId="77777777" w:rsidR="007870B3" w:rsidRDefault="007870B3" w:rsidP="00422851">
            <w:pPr>
              <w:pStyle w:val="REMARKTABLECELLTITLE"/>
            </w:pPr>
            <w:r>
              <w:t>Mitmesugust</w:t>
            </w:r>
          </w:p>
        </w:tc>
      </w:tr>
      <w:tr w:rsidR="007870B3" w14:paraId="2D7B0E95" w14:textId="77777777" w:rsidTr="00422851">
        <w:trPr>
          <w:gridAfter w:val="1"/>
          <w:wAfter w:w="360" w:type="dxa"/>
          <w:cantSplit/>
        </w:trPr>
        <w:tc>
          <w:tcPr>
            <w:tcW w:w="9065" w:type="dxa"/>
            <w:tcMar>
              <w:top w:w="0" w:type="dxa"/>
              <w:left w:w="0" w:type="dxa"/>
              <w:bottom w:w="0" w:type="dxa"/>
              <w:right w:w="0" w:type="dxa"/>
            </w:tcMar>
          </w:tcPr>
          <w:p w14:paraId="7B455281" w14:textId="77777777" w:rsidR="007870B3" w:rsidRPr="00907B99" w:rsidRDefault="007870B3" w:rsidP="00422851">
            <w:pPr>
              <w:pStyle w:val="REMARKTABLECELLSIMPLE"/>
            </w:pPr>
            <w:r>
              <w:t>Juhataja ei tunnistanud muudatusettepanekuid 3, 4, 5, 6 lubatavaks.</w:t>
            </w:r>
          </w:p>
        </w:tc>
      </w:tr>
      <w:tr w:rsidR="007870B3" w14:paraId="2F9E5E26" w14:textId="77777777" w:rsidTr="00422851">
        <w:trPr>
          <w:gridAfter w:val="1"/>
          <w:wAfter w:w="360" w:type="dxa"/>
          <w:cantSplit/>
        </w:trPr>
        <w:tc>
          <w:tcPr>
            <w:tcW w:w="9065" w:type="dxa"/>
            <w:tcMar>
              <w:top w:w="0" w:type="dxa"/>
              <w:left w:w="0" w:type="dxa"/>
              <w:bottom w:w="0" w:type="dxa"/>
              <w:right w:w="0" w:type="dxa"/>
            </w:tcMar>
          </w:tcPr>
          <w:p w14:paraId="64EB3D5F" w14:textId="77777777" w:rsidR="007870B3" w:rsidRDefault="007870B3" w:rsidP="00422851">
            <w:pPr>
              <w:pStyle w:val="REMARKTABLECELLSIMPLE"/>
            </w:pPr>
            <w:r>
              <w:t>Muudatusettepanek 1 võeti tagasi.</w:t>
            </w:r>
          </w:p>
        </w:tc>
      </w:tr>
    </w:tbl>
    <w:p w14:paraId="698E9C36" w14:textId="77777777" w:rsidR="00A42703" w:rsidRDefault="00A42703" w:rsidP="00A42703">
      <w:pPr>
        <w:pStyle w:val="STYTAB"/>
        <w:rPr>
          <w:lang w:val="fr-FR"/>
        </w:rPr>
      </w:pPr>
    </w:p>
    <w:p w14:paraId="1F0BBD9A" w14:textId="77777777" w:rsidR="007870B3" w:rsidRPr="00907B99" w:rsidRDefault="007870B3" w:rsidP="007870B3">
      <w:pPr>
        <w:pStyle w:val="STYTAB"/>
        <w:rPr>
          <w:lang w:val="fr-FR"/>
        </w:rPr>
      </w:pPr>
    </w:p>
    <w:p w14:paraId="20758BB2" w14:textId="77777777" w:rsidR="007870B3" w:rsidRPr="00907B99" w:rsidRDefault="007870B3" w:rsidP="007870B3">
      <w:pPr>
        <w:pStyle w:val="STYTAB"/>
        <w:rPr>
          <w:lang w:val="fr-FR"/>
        </w:rPr>
      </w:pPr>
    </w:p>
    <w:p w14:paraId="587D01D5" w14:textId="77777777" w:rsidR="007870B3" w:rsidRPr="00907B99" w:rsidRDefault="007870B3" w:rsidP="007870B3">
      <w:pPr>
        <w:pStyle w:val="VOTETITLE"/>
      </w:pPr>
      <w:bookmarkStart w:id="32" w:name="_Toc41557362"/>
      <w:r>
        <w:t>2018. aasta eelarve täitmisele heakskiidu andmine: Euroopa Liidu Asutuste Tõlkekeskus</w:t>
      </w:r>
      <w:bookmarkEnd w:id="32"/>
    </w:p>
    <w:p w14:paraId="4EBC1DDF" w14:textId="77777777" w:rsidR="007870B3" w:rsidRPr="00907B99" w:rsidRDefault="007870B3" w:rsidP="007870B3">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(A9-0035/2020)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7D8D9A59"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1D2D785"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0A2C52F"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F737AEE"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C3FFB04" w14:textId="77777777" w:rsidR="007870B3" w:rsidRPr="00907B99" w:rsidRDefault="007870B3" w:rsidP="00422851">
            <w:pPr>
              <w:pStyle w:val="VOTINGTABLEHEADER"/>
            </w:pPr>
            <w:r>
              <w:t>NH/EH – märkused</w:t>
            </w:r>
          </w:p>
        </w:tc>
      </w:tr>
      <w:tr w:rsidR="007870B3" w14:paraId="5EA78059"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736A1" w14:textId="77777777" w:rsidR="007870B3" w:rsidRDefault="007870B3" w:rsidP="00422851">
            <w:pPr>
              <w:pStyle w:val="VOTINGTABLECELLOBJECT"/>
            </w:pPr>
            <w:r>
              <w:t>Eelarve täitmisele heakskiidu andmise otsus</w:t>
            </w:r>
          </w:p>
        </w:tc>
      </w:tr>
      <w:tr w:rsidR="007870B3" w14:paraId="6FA608C8"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3C992"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8CDD0"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C945A" w14:textId="77777777" w:rsidR="007870B3" w:rsidRDefault="00631EC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44133" w14:textId="77777777" w:rsidR="007870B3" w:rsidRDefault="00631EC1" w:rsidP="00422851">
            <w:pPr>
              <w:pStyle w:val="VOTINGTABLECELLREMARK"/>
            </w:pPr>
            <w:r>
              <w:t>610, 72, 9</w:t>
            </w:r>
          </w:p>
        </w:tc>
      </w:tr>
      <w:tr w:rsidR="007870B3" w14:paraId="0E5FDAF3"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BD6E4" w14:textId="77777777" w:rsidR="007870B3" w:rsidRDefault="007870B3" w:rsidP="00422851">
            <w:pPr>
              <w:pStyle w:val="VOTINGTABLECELLOBJECT"/>
            </w:pPr>
            <w:r>
              <w:t>Resolutsiooni ettepanek</w:t>
            </w:r>
          </w:p>
        </w:tc>
      </w:tr>
      <w:tr w:rsidR="007870B3" w14:paraId="5B9F6F00"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41E5"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FA8B5"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822A4"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59CDB" w14:textId="77777777" w:rsidR="007870B3" w:rsidRDefault="00DD5061" w:rsidP="00422851">
            <w:pPr>
              <w:pStyle w:val="VOTINGTABLECELLREMARK"/>
            </w:pPr>
            <w:r>
              <w:t>610, 75, 7</w:t>
            </w:r>
          </w:p>
        </w:tc>
      </w:tr>
    </w:tbl>
    <w:p w14:paraId="0E722D24"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5917243E" w14:textId="77777777" w:rsidTr="00422851">
        <w:trPr>
          <w:cantSplit/>
        </w:trPr>
        <w:tc>
          <w:tcPr>
            <w:tcW w:w="9065" w:type="dxa"/>
            <w:gridSpan w:val="2"/>
            <w:tcMar>
              <w:top w:w="0" w:type="dxa"/>
              <w:left w:w="0" w:type="dxa"/>
              <w:bottom w:w="0" w:type="dxa"/>
              <w:right w:w="0" w:type="dxa"/>
            </w:tcMar>
          </w:tcPr>
          <w:p w14:paraId="4D3A8542" w14:textId="77777777" w:rsidR="007870B3" w:rsidRDefault="007870B3" w:rsidP="00422851">
            <w:pPr>
              <w:pStyle w:val="REMARKTABLECELLTITLE"/>
            </w:pPr>
            <w:r>
              <w:t>Mitmesugust</w:t>
            </w:r>
          </w:p>
        </w:tc>
      </w:tr>
      <w:tr w:rsidR="007870B3" w14:paraId="2478C8B4" w14:textId="77777777" w:rsidTr="00422851">
        <w:trPr>
          <w:gridAfter w:val="1"/>
          <w:wAfter w:w="360" w:type="dxa"/>
          <w:cantSplit/>
        </w:trPr>
        <w:tc>
          <w:tcPr>
            <w:tcW w:w="9065" w:type="dxa"/>
            <w:tcMar>
              <w:top w:w="0" w:type="dxa"/>
              <w:left w:w="0" w:type="dxa"/>
              <w:bottom w:w="0" w:type="dxa"/>
              <w:right w:w="0" w:type="dxa"/>
            </w:tcMar>
          </w:tcPr>
          <w:p w14:paraId="67D6549C" w14:textId="68D2D3C4"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48B867AC" w14:textId="77777777" w:rsidR="007870B3" w:rsidRPr="001E6AB5" w:rsidRDefault="007870B3" w:rsidP="00A42703">
      <w:pPr>
        <w:pStyle w:val="STYTAB"/>
      </w:pPr>
    </w:p>
    <w:p w14:paraId="656E19DC" w14:textId="77777777" w:rsidR="007870B3" w:rsidRPr="009B02ED" w:rsidRDefault="007870B3" w:rsidP="007870B3">
      <w:pPr>
        <w:pStyle w:val="VOTETITLE"/>
      </w:pPr>
      <w:bookmarkStart w:id="33" w:name="_Toc41557363"/>
      <w:r w:rsidRPr="009B02ED">
        <w:lastRenderedPageBreak/>
        <w:t xml:space="preserve">2018. aasta eelarve täitmisele heakskiidu andmine: ELi </w:t>
      </w:r>
      <w:proofErr w:type="spellStart"/>
      <w:r w:rsidRPr="009B02ED">
        <w:t>üldeelarve</w:t>
      </w:r>
      <w:proofErr w:type="spellEnd"/>
      <w:r w:rsidRPr="009B02ED">
        <w:t xml:space="preserve"> – Euroopa Ülemkogu ja</w:t>
      </w:r>
      <w:r w:rsidR="006204E8" w:rsidRPr="009B02ED">
        <w:t xml:space="preserve"> </w:t>
      </w:r>
      <w:r w:rsidRPr="009B02ED">
        <w:t>nõukogu</w:t>
      </w:r>
      <w:bookmarkEnd w:id="33"/>
    </w:p>
    <w:p w14:paraId="4BE2E7BC" w14:textId="77777777" w:rsidR="007870B3" w:rsidRDefault="007870B3" w:rsidP="007870B3">
      <w:pPr>
        <w:pStyle w:val="VOTEREPORTTITLE"/>
      </w:pPr>
      <w:r>
        <w:t xml:space="preserve">Raport: </w:t>
      </w:r>
      <w:proofErr w:type="spellStart"/>
      <w:r>
        <w:t>Tomáš</w:t>
      </w:r>
      <w:proofErr w:type="spellEnd"/>
      <w:r>
        <w:t xml:space="preserve"> </w:t>
      </w:r>
      <w:proofErr w:type="spellStart"/>
      <w:r>
        <w:t>Zdechovský</w:t>
      </w:r>
      <w:proofErr w:type="spellEnd"/>
      <w:r>
        <w:t xml:space="preserve"> (A9-0038/2020)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870B3" w14:paraId="050F1068"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E0F6D4" w14:textId="77777777" w:rsidR="007870B3" w:rsidRDefault="007870B3"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36A1390" w14:textId="77777777" w:rsidR="007870B3" w:rsidRDefault="007870B3"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77D280C" w14:textId="77777777" w:rsidR="007870B3" w:rsidRDefault="007870B3"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77618B2" w14:textId="77777777" w:rsidR="007870B3" w:rsidRDefault="007870B3"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89E3151" w14:textId="77777777" w:rsidR="007870B3" w:rsidRDefault="007870B3"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7D6C34B" w14:textId="77777777" w:rsidR="007870B3" w:rsidRPr="00907B99" w:rsidRDefault="007870B3" w:rsidP="00422851">
            <w:pPr>
              <w:pStyle w:val="VOTINGTABLEHEADER"/>
            </w:pPr>
            <w:r>
              <w:t>NH/EH – märkused</w:t>
            </w:r>
          </w:p>
        </w:tc>
      </w:tr>
      <w:tr w:rsidR="007870B3" w14:paraId="2EBA0BF1"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1882" w14:textId="77777777" w:rsidR="007870B3" w:rsidRPr="00907B99" w:rsidRDefault="007870B3" w:rsidP="00422851">
            <w:pPr>
              <w:pStyle w:val="VOTINGTABLECELLOBJECT"/>
            </w:pPr>
            <w:r>
              <w:t>Otsus eelarve täitmisele heakskiidu andmine edasi lükata</w:t>
            </w:r>
          </w:p>
        </w:tc>
      </w:tr>
      <w:tr w:rsidR="007870B3" w14:paraId="35C2AC89"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8F8CA" w14:textId="77777777" w:rsidR="007870B3"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27DE"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11E3" w14:textId="77777777" w:rsidR="007870B3" w:rsidRDefault="00631EC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E320C" w14:textId="77777777" w:rsidR="007870B3" w:rsidRDefault="00631EC1" w:rsidP="00422851">
            <w:pPr>
              <w:pStyle w:val="VOTINGTABLECELLREMARK"/>
            </w:pPr>
            <w:r>
              <w:t>643, 37, 11</w:t>
            </w:r>
          </w:p>
        </w:tc>
      </w:tr>
      <w:tr w:rsidR="007870B3" w14:paraId="299FD36D"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1C3C3" w14:textId="77777777" w:rsidR="007870B3" w:rsidRDefault="007870B3" w:rsidP="00422851">
            <w:pPr>
              <w:pStyle w:val="VOTINGTABLECELLOBJECT"/>
            </w:pPr>
            <w:r>
              <w:t>Resolutsiooni ettepanek</w:t>
            </w:r>
          </w:p>
        </w:tc>
      </w:tr>
      <w:tr w:rsidR="007870B3" w14:paraId="3CFB6C85"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ED04A" w14:textId="77777777" w:rsidR="007870B3" w:rsidRDefault="007870B3" w:rsidP="00422851">
            <w:pPr>
              <w:pStyle w:val="VOTINGTABLECELLSIMPLEOBJECT"/>
            </w:pPr>
            <w:r>
              <w:t>§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9A2F6" w14:textId="77777777" w:rsidR="007870B3" w:rsidRDefault="007870B3" w:rsidP="00422851">
            <w:pPr>
              <w:pStyle w:val="VOTINGTABLECELLAN"/>
            </w:pPr>
            <w:r>
              <w:t>1rev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DAFC8" w14:textId="77777777" w:rsidR="007870B3" w:rsidRDefault="007870B3" w:rsidP="0042285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D3B2A"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373E0"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14C5D" w14:textId="77777777" w:rsidR="007870B3" w:rsidRDefault="007870B3" w:rsidP="00422851">
            <w:pPr>
              <w:pStyle w:val="VOTINGTABLECELLREMARK"/>
            </w:pPr>
            <w:r>
              <w:t>281, 386, 19</w:t>
            </w:r>
          </w:p>
        </w:tc>
      </w:tr>
      <w:tr w:rsidR="007870B3" w14:paraId="53A5A87B"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EF0FA" w14:textId="77777777" w:rsidR="007870B3" w:rsidRDefault="007870B3" w:rsidP="00422851">
            <w:pPr>
              <w:pStyle w:val="VOTINGTABLECELLSIMPLEOBJECT"/>
            </w:pPr>
            <w:r>
              <w:t>§ 19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F654F" w14:textId="77777777" w:rsidR="007870B3" w:rsidRDefault="007870B3" w:rsidP="00422851">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E7445" w14:textId="77777777" w:rsidR="007870B3" w:rsidRDefault="007870B3" w:rsidP="00422851">
            <w:pPr>
              <w:pStyle w:val="VOTINGTABLECELLAUTHOR"/>
            </w:pPr>
            <w:r>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F5C78"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6CE4"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D4610" w14:textId="77777777" w:rsidR="007870B3" w:rsidRDefault="007870B3" w:rsidP="00422851">
            <w:pPr>
              <w:pStyle w:val="VOTINGTABLECELLREMARK"/>
            </w:pPr>
            <w:r>
              <w:t>320, 354, 10</w:t>
            </w:r>
          </w:p>
        </w:tc>
      </w:tr>
      <w:tr w:rsidR="007870B3" w14:paraId="1FF9F361"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D5A44" w14:textId="77777777" w:rsidR="007870B3" w:rsidRDefault="007870B3" w:rsidP="00422851">
            <w:pPr>
              <w:pStyle w:val="VOTINGTABLECELLSIMPLEOBJECT"/>
            </w:pPr>
            <w:r>
              <w:t>§ 23, 25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CA589" w14:textId="77777777" w:rsidR="007870B3" w:rsidRDefault="007870B3" w:rsidP="00422851">
            <w:pPr>
              <w:pStyle w:val="VOTINGTABLECELLAN"/>
            </w:pPr>
            <w:r>
              <w:t>8+9V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779DE" w14:textId="77777777" w:rsidR="007870B3" w:rsidRDefault="007870B3"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B38A6"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93402"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D2CBD" w14:textId="77777777" w:rsidR="007870B3" w:rsidRDefault="007870B3" w:rsidP="00422851">
            <w:pPr>
              <w:pStyle w:val="VOTINGTABLECELLREMARK"/>
            </w:pPr>
            <w:r>
              <w:t>586, 54, 46</w:t>
            </w:r>
          </w:p>
        </w:tc>
      </w:tr>
      <w:tr w:rsidR="007870B3" w14:paraId="762A2806"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A83DD" w14:textId="77777777" w:rsidR="007870B3" w:rsidRDefault="007870B3" w:rsidP="00422851">
            <w:pPr>
              <w:pStyle w:val="VOTINGTABLECELLSIMPLEOBJECT"/>
            </w:pPr>
            <w:r>
              <w:t>Pärast § 36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1A064" w14:textId="77777777" w:rsidR="007870B3" w:rsidRDefault="007870B3" w:rsidP="00422851">
            <w:pPr>
              <w:pStyle w:val="VOTINGTABLECELLAN"/>
            </w:pPr>
            <w:r>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32274" w14:textId="77777777" w:rsidR="007870B3" w:rsidRDefault="007870B3" w:rsidP="00422851">
            <w:pPr>
              <w:pStyle w:val="VOTINGTABLECELLAUTHOR"/>
            </w:pPr>
            <w:r>
              <w:t>GUE/NGL, 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7502"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C8C3"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89E35" w14:textId="77777777" w:rsidR="007870B3" w:rsidRDefault="007870B3" w:rsidP="00422851">
            <w:pPr>
              <w:pStyle w:val="VOTINGTABLECELLREMARK"/>
            </w:pPr>
            <w:r>
              <w:t>598, 38, 50</w:t>
            </w:r>
          </w:p>
        </w:tc>
      </w:tr>
      <w:tr w:rsidR="007870B3" w14:paraId="7FBFB8BE"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E670A" w14:textId="77777777" w:rsidR="007870B3"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3C406"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3E868" w14:textId="77777777" w:rsidR="007870B3" w:rsidRDefault="00DD506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A989" w14:textId="77777777" w:rsidR="007870B3" w:rsidRDefault="00DD5061" w:rsidP="00422851">
            <w:pPr>
              <w:pStyle w:val="VOTINGTABLECELLREMARK"/>
            </w:pPr>
            <w:r>
              <w:t>641, 30, 22</w:t>
            </w:r>
          </w:p>
        </w:tc>
      </w:tr>
    </w:tbl>
    <w:p w14:paraId="791F5844"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4886E715" w14:textId="77777777" w:rsidTr="00422851">
        <w:trPr>
          <w:cantSplit/>
        </w:trPr>
        <w:tc>
          <w:tcPr>
            <w:tcW w:w="9065" w:type="dxa"/>
            <w:gridSpan w:val="2"/>
            <w:tcMar>
              <w:top w:w="0" w:type="dxa"/>
              <w:left w:w="0" w:type="dxa"/>
              <w:bottom w:w="0" w:type="dxa"/>
              <w:right w:w="0" w:type="dxa"/>
            </w:tcMar>
          </w:tcPr>
          <w:p w14:paraId="428A23A9" w14:textId="77777777" w:rsidR="007870B3" w:rsidRDefault="007870B3" w:rsidP="00422851">
            <w:pPr>
              <w:pStyle w:val="REMARKTABLECELLTITLE"/>
            </w:pPr>
            <w:r>
              <w:t>Mitmesugust</w:t>
            </w:r>
          </w:p>
        </w:tc>
      </w:tr>
      <w:tr w:rsidR="007870B3" w14:paraId="3175C3D4" w14:textId="77777777" w:rsidTr="00422851">
        <w:trPr>
          <w:gridAfter w:val="1"/>
          <w:wAfter w:w="360" w:type="dxa"/>
          <w:cantSplit/>
        </w:trPr>
        <w:tc>
          <w:tcPr>
            <w:tcW w:w="9065" w:type="dxa"/>
            <w:tcMar>
              <w:top w:w="0" w:type="dxa"/>
              <w:left w:w="0" w:type="dxa"/>
              <w:bottom w:w="0" w:type="dxa"/>
              <w:right w:w="0" w:type="dxa"/>
            </w:tcMar>
          </w:tcPr>
          <w:p w14:paraId="7A5BDE8D" w14:textId="77777777" w:rsidR="007870B3" w:rsidRPr="00907B99" w:rsidRDefault="007870B3" w:rsidP="00422851">
            <w:pPr>
              <w:pStyle w:val="REMARKTABLECELLSIMPLE"/>
            </w:pPr>
            <w:r>
              <w:t>Juhataja ei tunnistanud muudatusettepanekuid 10, 11, 12, 13, 14 lubatavaks.</w:t>
            </w:r>
          </w:p>
        </w:tc>
      </w:tr>
      <w:tr w:rsidR="007870B3" w14:paraId="5DAB9F93" w14:textId="77777777" w:rsidTr="00422851">
        <w:trPr>
          <w:gridAfter w:val="1"/>
          <w:wAfter w:w="360" w:type="dxa"/>
          <w:cantSplit/>
        </w:trPr>
        <w:tc>
          <w:tcPr>
            <w:tcW w:w="9065" w:type="dxa"/>
            <w:tcMar>
              <w:top w:w="0" w:type="dxa"/>
              <w:left w:w="0" w:type="dxa"/>
              <w:bottom w:w="0" w:type="dxa"/>
              <w:right w:w="0" w:type="dxa"/>
            </w:tcMar>
          </w:tcPr>
          <w:p w14:paraId="0DE6788E" w14:textId="77777777" w:rsidR="007870B3" w:rsidRPr="00907B99" w:rsidRDefault="007870B3" w:rsidP="00422851">
            <w:pPr>
              <w:pStyle w:val="REMARKTABLECELLSIMPLE"/>
            </w:pPr>
            <w:r>
              <w:t>Muudatusettepanekud 4–7 tühistati.</w:t>
            </w:r>
          </w:p>
        </w:tc>
      </w:tr>
    </w:tbl>
    <w:p w14:paraId="1C15A8E4" w14:textId="77777777" w:rsidR="007870B3" w:rsidRPr="00907B99" w:rsidRDefault="007870B3" w:rsidP="007870B3">
      <w:pPr>
        <w:pStyle w:val="STYTAB"/>
        <w:rPr>
          <w:lang w:val="fr-FR"/>
        </w:rPr>
      </w:pPr>
    </w:p>
    <w:p w14:paraId="05FCE82E" w14:textId="77777777" w:rsidR="007870B3" w:rsidRPr="00907B99" w:rsidRDefault="007870B3" w:rsidP="007870B3">
      <w:pPr>
        <w:pStyle w:val="VOTETITLE"/>
      </w:pPr>
      <w:bookmarkStart w:id="34" w:name="_Toc41557364"/>
      <w:r>
        <w:t>2018. aasta eelarve täitmisele heakskiidu andmine: Euro</w:t>
      </w:r>
      <w:r w:rsidR="00884B3F">
        <w:t xml:space="preserve">opa Liidu </w:t>
      </w:r>
      <w:proofErr w:type="spellStart"/>
      <w:r w:rsidR="00884B3F">
        <w:t>Küberturvalisuse</w:t>
      </w:r>
      <w:proofErr w:type="spellEnd"/>
      <w:r w:rsidR="00884B3F">
        <w:t xml:space="preserve"> Amet (</w:t>
      </w:r>
      <w:r>
        <w:t>ENISA)</w:t>
      </w:r>
      <w:bookmarkEnd w:id="34"/>
    </w:p>
    <w:p w14:paraId="5263ECC6" w14:textId="77777777" w:rsidR="007870B3" w:rsidRDefault="007870B3" w:rsidP="007870B3">
      <w:pPr>
        <w:pStyle w:val="VOTEREPORTTITLE"/>
      </w:pPr>
      <w:r>
        <w:t xml:space="preserve">Raport: </w:t>
      </w:r>
      <w:proofErr w:type="spellStart"/>
      <w:r>
        <w:t>Ryszard</w:t>
      </w:r>
      <w:proofErr w:type="spellEnd"/>
      <w:r>
        <w:t xml:space="preserve"> </w:t>
      </w:r>
      <w:proofErr w:type="spellStart"/>
      <w:r>
        <w:t>Czarnecki</w:t>
      </w:r>
      <w:proofErr w:type="spellEnd"/>
      <w:r>
        <w:t xml:space="preserve"> (A9-0039/2020)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870B3" w14:paraId="7899DC6C"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E7F4D62" w14:textId="77777777" w:rsidR="007870B3" w:rsidRDefault="007870B3"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4C88031" w14:textId="77777777" w:rsidR="007870B3" w:rsidRDefault="007870B3"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AEABE9B" w14:textId="77777777" w:rsidR="007870B3" w:rsidRDefault="007870B3"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A9EFBE1" w14:textId="77777777" w:rsidR="007870B3" w:rsidRDefault="007870B3"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031A9BA" w14:textId="77777777" w:rsidR="007870B3" w:rsidRDefault="007870B3"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C4906E1" w14:textId="77777777" w:rsidR="007870B3" w:rsidRPr="00907B99" w:rsidRDefault="007870B3" w:rsidP="00422851">
            <w:pPr>
              <w:pStyle w:val="VOTINGTABLEHEADER"/>
            </w:pPr>
            <w:r>
              <w:t>NH/EH – märkused</w:t>
            </w:r>
          </w:p>
        </w:tc>
      </w:tr>
      <w:tr w:rsidR="007870B3" w14:paraId="344D7C0F"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A10A6" w14:textId="77777777" w:rsidR="007870B3" w:rsidRDefault="007870B3" w:rsidP="00422851">
            <w:pPr>
              <w:pStyle w:val="VOTINGTABLECELLOBJECT"/>
            </w:pPr>
            <w:r>
              <w:t>Eelarve täitmisele heakskiidu andmise otsus</w:t>
            </w:r>
          </w:p>
        </w:tc>
      </w:tr>
      <w:tr w:rsidR="007870B3" w14:paraId="59A4E2D9"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D176E" w14:textId="77777777" w:rsidR="007870B3"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917A"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1F035" w14:textId="77777777" w:rsidR="007870B3" w:rsidRDefault="00631EC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8D088" w14:textId="77777777" w:rsidR="007870B3" w:rsidRDefault="00631EC1" w:rsidP="00422851">
            <w:pPr>
              <w:pStyle w:val="VOTINGTABLECELLREMARK"/>
            </w:pPr>
            <w:r>
              <w:t>625, 55, 11</w:t>
            </w:r>
          </w:p>
        </w:tc>
      </w:tr>
      <w:tr w:rsidR="007870B3" w14:paraId="71F0AFA3"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F78F9" w14:textId="77777777" w:rsidR="007870B3" w:rsidRDefault="007870B3" w:rsidP="00422851">
            <w:pPr>
              <w:pStyle w:val="VOTINGTABLECELLOBJECT"/>
            </w:pPr>
            <w:r>
              <w:t>Resolutsiooni ettepanek</w:t>
            </w:r>
          </w:p>
        </w:tc>
      </w:tr>
      <w:tr w:rsidR="007870B3" w14:paraId="16CCA2B2"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EEF7C" w14:textId="77777777" w:rsidR="007870B3" w:rsidRDefault="007870B3" w:rsidP="00422851">
            <w:pPr>
              <w:pStyle w:val="VOTINGTABLECELLSIMPLEOBJECT"/>
            </w:pPr>
            <w:r>
              <w:t>§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37D9" w14:textId="77777777" w:rsidR="007870B3" w:rsidRDefault="007870B3" w:rsidP="00422851">
            <w:pPr>
              <w:pStyle w:val="VOTINGTABLECELLAN"/>
            </w:pPr>
            <w:r>
              <w:t>1V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94478" w14:textId="77777777" w:rsidR="007870B3" w:rsidRDefault="007870B3"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471C2"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CE1DE"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1B294" w14:textId="77777777" w:rsidR="007870B3" w:rsidRDefault="007870B3" w:rsidP="00422851">
            <w:pPr>
              <w:pStyle w:val="VOTINGTABLECELLREMARK"/>
            </w:pPr>
            <w:r>
              <w:t>227, 408, 52</w:t>
            </w:r>
          </w:p>
        </w:tc>
      </w:tr>
      <w:tr w:rsidR="007870B3" w14:paraId="1626331F"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A52B7" w14:textId="77777777" w:rsidR="007870B3"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41E55"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C7347" w14:textId="77777777" w:rsidR="007870B3" w:rsidRDefault="00DD506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F40CF" w14:textId="77777777" w:rsidR="007870B3" w:rsidRDefault="00DD5061" w:rsidP="00422851">
            <w:pPr>
              <w:pStyle w:val="VOTINGTABLECELLREMARK"/>
            </w:pPr>
            <w:r>
              <w:t>491, 193, 9</w:t>
            </w:r>
          </w:p>
        </w:tc>
      </w:tr>
    </w:tbl>
    <w:p w14:paraId="5283F1B8"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7C940706" w14:textId="77777777" w:rsidTr="00422851">
        <w:trPr>
          <w:cantSplit/>
        </w:trPr>
        <w:tc>
          <w:tcPr>
            <w:tcW w:w="9065" w:type="dxa"/>
            <w:gridSpan w:val="2"/>
            <w:tcMar>
              <w:top w:w="0" w:type="dxa"/>
              <w:left w:w="0" w:type="dxa"/>
              <w:bottom w:w="0" w:type="dxa"/>
              <w:right w:w="0" w:type="dxa"/>
            </w:tcMar>
          </w:tcPr>
          <w:p w14:paraId="2ADD084C" w14:textId="77777777" w:rsidR="007870B3" w:rsidRDefault="007870B3" w:rsidP="00422851">
            <w:pPr>
              <w:pStyle w:val="REMARKTABLECELLTITLE"/>
            </w:pPr>
            <w:r>
              <w:t>Mitmesugust</w:t>
            </w:r>
          </w:p>
        </w:tc>
      </w:tr>
      <w:tr w:rsidR="007870B3" w14:paraId="51ECEB8F" w14:textId="77777777" w:rsidTr="00422851">
        <w:trPr>
          <w:gridAfter w:val="1"/>
          <w:wAfter w:w="360" w:type="dxa"/>
          <w:cantSplit/>
        </w:trPr>
        <w:tc>
          <w:tcPr>
            <w:tcW w:w="9065" w:type="dxa"/>
            <w:tcMar>
              <w:top w:w="0" w:type="dxa"/>
              <w:left w:w="0" w:type="dxa"/>
              <w:bottom w:w="0" w:type="dxa"/>
              <w:right w:w="0" w:type="dxa"/>
            </w:tcMar>
          </w:tcPr>
          <w:p w14:paraId="55DE72F4" w14:textId="188A8282"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09159C87" w14:textId="77777777" w:rsidR="007870B3" w:rsidRPr="001E6AB5" w:rsidRDefault="007870B3" w:rsidP="007870B3">
      <w:pPr>
        <w:pStyle w:val="STYTAB"/>
      </w:pPr>
    </w:p>
    <w:p w14:paraId="1D2296C6" w14:textId="77777777" w:rsidR="007870B3" w:rsidRPr="001E6AB5" w:rsidRDefault="007870B3" w:rsidP="007870B3">
      <w:pPr>
        <w:pStyle w:val="STYTAB"/>
      </w:pPr>
    </w:p>
    <w:p w14:paraId="52FEF874" w14:textId="4BF2E0C2" w:rsidR="007870B3" w:rsidRPr="00907B99" w:rsidRDefault="007870B3" w:rsidP="007870B3">
      <w:pPr>
        <w:pStyle w:val="VOTETITLE"/>
      </w:pPr>
      <w:bookmarkStart w:id="35" w:name="_Toc41557365"/>
      <w:r>
        <w:lastRenderedPageBreak/>
        <w:t xml:space="preserve">2018. aasta eelarve täitmisele heakskiidu andmine: Euroopa Kutseõppe </w:t>
      </w:r>
      <w:r w:rsidRPr="00EB179A">
        <w:t>Arenduskeskus</w:t>
      </w:r>
      <w:bookmarkEnd w:id="35"/>
    </w:p>
    <w:p w14:paraId="1A8E61C5" w14:textId="77777777" w:rsidR="007870B3" w:rsidRPr="00907B99" w:rsidRDefault="007870B3" w:rsidP="007870B3">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(A9-0040/2020)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870B3" w14:paraId="174BCFD9"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3497E0F" w14:textId="77777777" w:rsidR="007870B3" w:rsidRDefault="007870B3"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575E7D5" w14:textId="77777777" w:rsidR="007870B3" w:rsidRDefault="007870B3"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74B9CCF" w14:textId="77777777" w:rsidR="007870B3" w:rsidRDefault="007870B3"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CBA782" w14:textId="77777777" w:rsidR="007870B3" w:rsidRDefault="007870B3"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1E61F29" w14:textId="77777777" w:rsidR="007870B3" w:rsidRDefault="007870B3"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446482E" w14:textId="77777777" w:rsidR="007870B3" w:rsidRPr="00907B99" w:rsidRDefault="007870B3" w:rsidP="00422851">
            <w:pPr>
              <w:pStyle w:val="VOTINGTABLEHEADER"/>
            </w:pPr>
            <w:r>
              <w:t>NH/EH – märkused</w:t>
            </w:r>
          </w:p>
        </w:tc>
      </w:tr>
      <w:tr w:rsidR="007870B3" w14:paraId="687E55B5"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8814" w14:textId="77777777" w:rsidR="007870B3" w:rsidRDefault="007870B3" w:rsidP="00422851">
            <w:pPr>
              <w:pStyle w:val="VOTINGTABLECELLOBJECT"/>
            </w:pPr>
            <w:r>
              <w:t>Eelarve täitmisele heakskiidu andmise otsus</w:t>
            </w:r>
          </w:p>
        </w:tc>
      </w:tr>
      <w:tr w:rsidR="007870B3" w14:paraId="3341EE6C"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AF6EA" w14:textId="77777777" w:rsidR="007870B3"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F5A02"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CC0E3" w14:textId="77777777" w:rsidR="007870B3" w:rsidRDefault="00631EC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0AD38" w14:textId="77777777" w:rsidR="007870B3" w:rsidRDefault="00631EC1" w:rsidP="00422851">
            <w:pPr>
              <w:pStyle w:val="VOTINGTABLECELLREMARK"/>
            </w:pPr>
            <w:r>
              <w:t>606, 80, 5</w:t>
            </w:r>
          </w:p>
        </w:tc>
      </w:tr>
      <w:tr w:rsidR="007870B3" w14:paraId="41466F41"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47E1A" w14:textId="77777777" w:rsidR="007870B3" w:rsidRDefault="007870B3" w:rsidP="00422851">
            <w:pPr>
              <w:pStyle w:val="VOTINGTABLECELLOBJECT"/>
            </w:pPr>
            <w:r>
              <w:t>Resolutsiooni ettepanek</w:t>
            </w:r>
          </w:p>
        </w:tc>
      </w:tr>
      <w:tr w:rsidR="007870B3" w14:paraId="195A0C01"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6F937" w14:textId="77777777" w:rsidR="007870B3" w:rsidRDefault="007870B3" w:rsidP="00422851">
            <w:pPr>
              <w:pStyle w:val="VOTINGTABLECELLSIMPLEOBJECT"/>
            </w:pPr>
            <w:r>
              <w:t>§ 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37C55" w14:textId="77777777" w:rsidR="007870B3" w:rsidRDefault="007870B3" w:rsidP="00422851">
            <w:pPr>
              <w:pStyle w:val="VOTINGTABLECELLAN"/>
            </w:pPr>
            <w:r>
              <w:t>2V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5C26A" w14:textId="77777777" w:rsidR="007870B3" w:rsidRDefault="007870B3"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027CF"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41F19"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9AEF6" w14:textId="77777777" w:rsidR="007870B3" w:rsidRDefault="007870B3" w:rsidP="00422851">
            <w:pPr>
              <w:pStyle w:val="VOTINGTABLECELLREMARK"/>
            </w:pPr>
            <w:r>
              <w:t>379, 255, 53</w:t>
            </w:r>
          </w:p>
        </w:tc>
      </w:tr>
      <w:tr w:rsidR="007870B3" w14:paraId="482E9D26" w14:textId="77777777" w:rsidTr="0042285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B46C6" w14:textId="77777777" w:rsidR="007870B3" w:rsidRDefault="007870B3" w:rsidP="00422851">
            <w:pPr>
              <w:pStyle w:val="VOTINGTABLECELLSIMPLEOBJECT"/>
            </w:pPr>
            <w:r>
              <w:t>§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6ED8D" w14:textId="77777777" w:rsidR="007870B3" w:rsidRDefault="007870B3" w:rsidP="00422851">
            <w:pPr>
              <w:pStyle w:val="VOTINGTABLECELLAN"/>
            </w:pPr>
            <w:r>
              <w:t>3V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408F8" w14:textId="77777777" w:rsidR="007870B3" w:rsidRDefault="007870B3"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90E9F"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2E59E"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FC1E7" w14:textId="77777777" w:rsidR="007870B3" w:rsidRDefault="007870B3" w:rsidP="00422851">
            <w:pPr>
              <w:pStyle w:val="VOTINGTABLECELLREMARK"/>
            </w:pPr>
            <w:r>
              <w:t>246, 387, 54</w:t>
            </w:r>
          </w:p>
        </w:tc>
      </w:tr>
      <w:tr w:rsidR="007870B3" w14:paraId="6F85E6C8" w14:textId="77777777" w:rsidTr="0042285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F99AA" w14:textId="77777777" w:rsidR="007870B3" w:rsidRDefault="007870B3" w:rsidP="00422851"/>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E6F2" w14:textId="77777777" w:rsidR="007870B3" w:rsidRDefault="007870B3" w:rsidP="0042285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6CA19" w14:textId="77777777" w:rsidR="007870B3" w:rsidRDefault="007870B3" w:rsidP="00422851">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40868"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36A20"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B407D" w14:textId="77777777" w:rsidR="007870B3" w:rsidRDefault="007870B3" w:rsidP="00422851">
            <w:pPr>
              <w:pStyle w:val="VOTINGTABLECELLREMARK"/>
            </w:pPr>
            <w:r>
              <w:t>467, 204, 16</w:t>
            </w:r>
          </w:p>
        </w:tc>
      </w:tr>
      <w:tr w:rsidR="007870B3" w14:paraId="4FAE5308"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6BA8" w14:textId="77777777" w:rsidR="007870B3" w:rsidRDefault="007870B3" w:rsidP="00422851">
            <w:pPr>
              <w:pStyle w:val="VOTINGTABLECELLSIMPLEOBJECT"/>
            </w:pPr>
            <w:r>
              <w:t>§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6068A" w14:textId="77777777" w:rsidR="007870B3" w:rsidRDefault="007870B3" w:rsidP="00422851">
            <w:pPr>
              <w:pStyle w:val="VOTINGTABLECELLAN"/>
            </w:pPr>
            <w:r>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5B55F" w14:textId="77777777" w:rsidR="007870B3" w:rsidRDefault="007870B3"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E429"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CF341" w14:textId="77777777" w:rsidR="007870B3" w:rsidRDefault="007870B3"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CCFD8" w14:textId="77777777" w:rsidR="007870B3" w:rsidRDefault="007870B3" w:rsidP="00422851">
            <w:pPr>
              <w:pStyle w:val="VOTINGTABLECELLREMARK"/>
            </w:pPr>
            <w:r>
              <w:t>524, 110, 53</w:t>
            </w:r>
          </w:p>
        </w:tc>
      </w:tr>
      <w:tr w:rsidR="007870B3" w14:paraId="042F0D59"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43145" w14:textId="77777777" w:rsidR="007870B3"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31C54" w14:textId="77777777" w:rsidR="007870B3" w:rsidRDefault="007870B3"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28A86" w14:textId="77777777" w:rsidR="007870B3" w:rsidRDefault="00DD506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8FF82" w14:textId="77777777" w:rsidR="007870B3" w:rsidRDefault="00DD5061" w:rsidP="00422851">
            <w:pPr>
              <w:pStyle w:val="VOTINGTABLECELLREMARK"/>
            </w:pPr>
            <w:r>
              <w:t>463, 224, 5</w:t>
            </w:r>
          </w:p>
        </w:tc>
      </w:tr>
    </w:tbl>
    <w:p w14:paraId="1C1FD132"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75D7BF68" w14:textId="77777777" w:rsidTr="00422851">
        <w:trPr>
          <w:cantSplit/>
        </w:trPr>
        <w:tc>
          <w:tcPr>
            <w:tcW w:w="9065" w:type="dxa"/>
            <w:gridSpan w:val="2"/>
            <w:tcMar>
              <w:top w:w="0" w:type="dxa"/>
              <w:left w:w="0" w:type="dxa"/>
              <w:bottom w:w="0" w:type="dxa"/>
              <w:right w:w="0" w:type="dxa"/>
            </w:tcMar>
          </w:tcPr>
          <w:p w14:paraId="0BA9380B" w14:textId="77777777" w:rsidR="007870B3" w:rsidRDefault="007870B3" w:rsidP="00422851">
            <w:pPr>
              <w:pStyle w:val="REMARKTABLECELLTITLE"/>
            </w:pPr>
            <w:r>
              <w:t>Mitmesugust</w:t>
            </w:r>
          </w:p>
        </w:tc>
      </w:tr>
      <w:tr w:rsidR="007870B3" w14:paraId="7FA5298A" w14:textId="77777777" w:rsidTr="00422851">
        <w:trPr>
          <w:gridAfter w:val="1"/>
          <w:wAfter w:w="360" w:type="dxa"/>
          <w:cantSplit/>
        </w:trPr>
        <w:tc>
          <w:tcPr>
            <w:tcW w:w="9065" w:type="dxa"/>
            <w:tcMar>
              <w:top w:w="0" w:type="dxa"/>
              <w:left w:w="0" w:type="dxa"/>
              <w:bottom w:w="0" w:type="dxa"/>
              <w:right w:w="0" w:type="dxa"/>
            </w:tcMar>
          </w:tcPr>
          <w:p w14:paraId="70D6E892" w14:textId="3FBAE2C1"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7E3780C0" w14:textId="77777777" w:rsidR="007870B3" w:rsidRPr="001E6AB5" w:rsidRDefault="007870B3" w:rsidP="007870B3">
      <w:pPr>
        <w:pStyle w:val="STYTAB"/>
      </w:pPr>
    </w:p>
    <w:p w14:paraId="32533C10" w14:textId="77777777" w:rsidR="007870B3" w:rsidRPr="001E6AB5" w:rsidRDefault="007870B3" w:rsidP="007870B3">
      <w:pPr>
        <w:pStyle w:val="STYTAB"/>
      </w:pPr>
    </w:p>
    <w:p w14:paraId="3E340475" w14:textId="261A635A" w:rsidR="007870B3" w:rsidRPr="00907B99" w:rsidRDefault="007870B3" w:rsidP="007870B3">
      <w:pPr>
        <w:pStyle w:val="VOTETITLE"/>
      </w:pPr>
      <w:bookmarkStart w:id="36" w:name="_Toc41557366"/>
      <w:r>
        <w:t>2018. aasta eelarve täitmisele heakskiidu andmine: Euroopa Kalanduskontrolli Amet</w:t>
      </w:r>
      <w:bookmarkEnd w:id="36"/>
    </w:p>
    <w:p w14:paraId="6C9BE3C1" w14:textId="77777777" w:rsidR="007870B3" w:rsidRDefault="007870B3" w:rsidP="007870B3">
      <w:pPr>
        <w:pStyle w:val="VOTEREPORTTITLE"/>
      </w:pPr>
      <w:r>
        <w:t xml:space="preserve">Raport: </w:t>
      </w:r>
      <w:proofErr w:type="spellStart"/>
      <w:r>
        <w:t>Ryszard</w:t>
      </w:r>
      <w:proofErr w:type="spellEnd"/>
      <w:r>
        <w:t xml:space="preserve"> </w:t>
      </w:r>
      <w:proofErr w:type="spellStart"/>
      <w:r>
        <w:t>Czarnecki</w:t>
      </w:r>
      <w:proofErr w:type="spellEnd"/>
      <w:r>
        <w:t xml:space="preserve"> (A9-0041/2020)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05A71CEF"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37D487E"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852DA78"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D941F7C"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688B57B" w14:textId="77777777" w:rsidR="007870B3" w:rsidRPr="00907B99" w:rsidRDefault="007870B3" w:rsidP="00422851">
            <w:pPr>
              <w:pStyle w:val="VOTINGTABLEHEADER"/>
            </w:pPr>
            <w:r>
              <w:t>NH/EH – märkused</w:t>
            </w:r>
          </w:p>
        </w:tc>
      </w:tr>
      <w:tr w:rsidR="007870B3" w14:paraId="623A16C4"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DA9DA" w14:textId="77777777" w:rsidR="007870B3" w:rsidRDefault="007870B3" w:rsidP="00422851">
            <w:pPr>
              <w:pStyle w:val="VOTINGTABLECELLOBJECT"/>
            </w:pPr>
            <w:r>
              <w:t>Eelarve täitmisele heakskiidu andmise otsus</w:t>
            </w:r>
          </w:p>
        </w:tc>
      </w:tr>
      <w:tr w:rsidR="007870B3" w14:paraId="0670427D"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83FBB"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1E3AB"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7DED5" w14:textId="77777777" w:rsidR="007870B3" w:rsidRDefault="00631EC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C3E56" w14:textId="77777777" w:rsidR="007870B3" w:rsidRDefault="00631EC1" w:rsidP="00422851">
            <w:pPr>
              <w:pStyle w:val="VOTINGTABLECELLREMARK"/>
            </w:pPr>
            <w:r>
              <w:t>602, 83, 6</w:t>
            </w:r>
          </w:p>
        </w:tc>
      </w:tr>
      <w:tr w:rsidR="007870B3" w14:paraId="4C69E289"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36657" w14:textId="77777777" w:rsidR="007870B3" w:rsidRDefault="007870B3" w:rsidP="00422851">
            <w:pPr>
              <w:pStyle w:val="VOTINGTABLECELLOBJECT"/>
            </w:pPr>
            <w:r>
              <w:t>Resolutsiooni ettepanek</w:t>
            </w:r>
          </w:p>
        </w:tc>
      </w:tr>
      <w:tr w:rsidR="007870B3" w14:paraId="2EBE312A"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46DD3"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5F924"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3AA79"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FE057" w14:textId="77777777" w:rsidR="007870B3" w:rsidRDefault="00DD5061" w:rsidP="00422851">
            <w:pPr>
              <w:pStyle w:val="VOTINGTABLECELLREMARK"/>
            </w:pPr>
            <w:r>
              <w:t>604, 85, 4</w:t>
            </w:r>
          </w:p>
        </w:tc>
      </w:tr>
    </w:tbl>
    <w:p w14:paraId="5170DDA4"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2ECF2B5A" w14:textId="77777777" w:rsidTr="00422851">
        <w:trPr>
          <w:cantSplit/>
        </w:trPr>
        <w:tc>
          <w:tcPr>
            <w:tcW w:w="9065" w:type="dxa"/>
            <w:gridSpan w:val="2"/>
            <w:tcMar>
              <w:top w:w="0" w:type="dxa"/>
              <w:left w:w="0" w:type="dxa"/>
              <w:bottom w:w="0" w:type="dxa"/>
              <w:right w:w="0" w:type="dxa"/>
            </w:tcMar>
          </w:tcPr>
          <w:p w14:paraId="71F3BE0F" w14:textId="77777777" w:rsidR="007870B3" w:rsidRDefault="007870B3" w:rsidP="00422851">
            <w:pPr>
              <w:pStyle w:val="REMARKTABLECELLTITLE"/>
            </w:pPr>
            <w:r>
              <w:t>Mitmesugust</w:t>
            </w:r>
          </w:p>
        </w:tc>
      </w:tr>
      <w:tr w:rsidR="007870B3" w14:paraId="250C5860" w14:textId="77777777" w:rsidTr="00422851">
        <w:trPr>
          <w:gridAfter w:val="1"/>
          <w:wAfter w:w="360" w:type="dxa"/>
          <w:cantSplit/>
        </w:trPr>
        <w:tc>
          <w:tcPr>
            <w:tcW w:w="9065" w:type="dxa"/>
            <w:tcMar>
              <w:top w:w="0" w:type="dxa"/>
              <w:left w:w="0" w:type="dxa"/>
              <w:bottom w:w="0" w:type="dxa"/>
              <w:right w:w="0" w:type="dxa"/>
            </w:tcMar>
          </w:tcPr>
          <w:p w14:paraId="5CBEF6BB" w14:textId="20751F8A"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65A718B0" w14:textId="77777777" w:rsidR="007870B3" w:rsidRPr="001E6AB5" w:rsidRDefault="007870B3" w:rsidP="007870B3">
      <w:pPr>
        <w:pStyle w:val="STYTAB"/>
      </w:pPr>
    </w:p>
    <w:p w14:paraId="566B1285" w14:textId="77777777" w:rsidR="007870B3" w:rsidRPr="001E6AB5" w:rsidRDefault="007870B3" w:rsidP="007870B3">
      <w:pPr>
        <w:pStyle w:val="STYTAB"/>
      </w:pPr>
    </w:p>
    <w:p w14:paraId="64B25873" w14:textId="77777777" w:rsidR="007870B3" w:rsidRPr="00907B99" w:rsidRDefault="007870B3" w:rsidP="007870B3">
      <w:pPr>
        <w:pStyle w:val="VOTETITLE"/>
      </w:pPr>
      <w:bookmarkStart w:id="37" w:name="_Toc41557367"/>
      <w:r>
        <w:lastRenderedPageBreak/>
        <w:t xml:space="preserve">2018. aasta eelarve täitmisele heakskiidu andmine: ELi </w:t>
      </w:r>
      <w:proofErr w:type="spellStart"/>
      <w:r>
        <w:t>üldeelarve</w:t>
      </w:r>
      <w:proofErr w:type="spellEnd"/>
      <w:r>
        <w:t xml:space="preserve"> – Euroopa </w:t>
      </w:r>
      <w:proofErr w:type="spellStart"/>
      <w:r>
        <w:t>välisteenistus</w:t>
      </w:r>
      <w:bookmarkEnd w:id="37"/>
      <w:proofErr w:type="spellEnd"/>
    </w:p>
    <w:p w14:paraId="28F80F57" w14:textId="77777777" w:rsidR="007870B3" w:rsidRDefault="007870B3" w:rsidP="007870B3">
      <w:pPr>
        <w:pStyle w:val="VOTEREPORTTITLE"/>
      </w:pPr>
      <w:r>
        <w:t xml:space="preserve">Raport: </w:t>
      </w:r>
      <w:proofErr w:type="spellStart"/>
      <w:r>
        <w:t>Tomáš</w:t>
      </w:r>
      <w:proofErr w:type="spellEnd"/>
      <w:r>
        <w:t xml:space="preserve"> </w:t>
      </w:r>
      <w:proofErr w:type="spellStart"/>
      <w:r>
        <w:t>Zdechovský</w:t>
      </w:r>
      <w:proofErr w:type="spellEnd"/>
      <w:r>
        <w:t xml:space="preserve"> (A9-0043/2020)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55949B20"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F715518"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9DA676A"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BE2459"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B85582D" w14:textId="77777777" w:rsidR="007870B3" w:rsidRPr="00907B99" w:rsidRDefault="007870B3" w:rsidP="00422851">
            <w:pPr>
              <w:pStyle w:val="VOTINGTABLEHEADER"/>
            </w:pPr>
            <w:r>
              <w:t>NH/EH – märkused</w:t>
            </w:r>
          </w:p>
        </w:tc>
      </w:tr>
      <w:tr w:rsidR="007870B3" w14:paraId="1DE5969A"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0003A" w14:textId="77777777" w:rsidR="007870B3" w:rsidRDefault="007870B3" w:rsidP="00422851">
            <w:pPr>
              <w:pStyle w:val="VOTINGTABLECELLOBJECT"/>
            </w:pPr>
            <w:r>
              <w:t>Eelarve täitmisele heakskiidu andmise otsus</w:t>
            </w:r>
          </w:p>
        </w:tc>
      </w:tr>
      <w:tr w:rsidR="007870B3" w14:paraId="4E8F701E"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F4A25"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C29C3"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D9C9" w14:textId="77777777" w:rsidR="007870B3" w:rsidRDefault="00631EC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B37D" w14:textId="77777777" w:rsidR="007870B3" w:rsidRDefault="00631EC1" w:rsidP="00422851">
            <w:pPr>
              <w:pStyle w:val="VOTINGTABLECELLREMARK"/>
            </w:pPr>
            <w:r>
              <w:t>597, 87, 7</w:t>
            </w:r>
          </w:p>
        </w:tc>
      </w:tr>
      <w:tr w:rsidR="007870B3" w14:paraId="26AFD986"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0118" w14:textId="77777777" w:rsidR="007870B3" w:rsidRDefault="007870B3" w:rsidP="00422851">
            <w:pPr>
              <w:pStyle w:val="VOTINGTABLECELLOBJECT"/>
            </w:pPr>
            <w:r>
              <w:t>Resolutsiooni ettepanek</w:t>
            </w:r>
          </w:p>
        </w:tc>
      </w:tr>
      <w:tr w:rsidR="007870B3" w14:paraId="49E1C2E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8C16C"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11A9B"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6AC5C"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F2F99" w14:textId="77777777" w:rsidR="007870B3" w:rsidRDefault="00DD5061" w:rsidP="00422851">
            <w:pPr>
              <w:pStyle w:val="VOTINGTABLECELLREMARK"/>
            </w:pPr>
            <w:r>
              <w:t>581, 91, 21</w:t>
            </w:r>
          </w:p>
        </w:tc>
      </w:tr>
    </w:tbl>
    <w:p w14:paraId="74FE9B83"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45A4801E" w14:textId="77777777" w:rsidTr="00422851">
        <w:trPr>
          <w:cantSplit/>
        </w:trPr>
        <w:tc>
          <w:tcPr>
            <w:tcW w:w="9065" w:type="dxa"/>
            <w:gridSpan w:val="2"/>
            <w:tcMar>
              <w:top w:w="0" w:type="dxa"/>
              <w:left w:w="0" w:type="dxa"/>
              <w:bottom w:w="0" w:type="dxa"/>
              <w:right w:w="0" w:type="dxa"/>
            </w:tcMar>
          </w:tcPr>
          <w:p w14:paraId="66A0E600" w14:textId="77777777" w:rsidR="007870B3" w:rsidRDefault="007870B3" w:rsidP="00422851">
            <w:pPr>
              <w:pStyle w:val="REMARKTABLECELLTITLE"/>
            </w:pPr>
            <w:r>
              <w:t>Mitmesugust</w:t>
            </w:r>
          </w:p>
        </w:tc>
      </w:tr>
      <w:tr w:rsidR="007870B3" w14:paraId="221AD442" w14:textId="77777777" w:rsidTr="00422851">
        <w:trPr>
          <w:gridAfter w:val="1"/>
          <w:wAfter w:w="360" w:type="dxa"/>
          <w:cantSplit/>
        </w:trPr>
        <w:tc>
          <w:tcPr>
            <w:tcW w:w="9065" w:type="dxa"/>
            <w:tcMar>
              <w:top w:w="0" w:type="dxa"/>
              <w:left w:w="0" w:type="dxa"/>
              <w:bottom w:w="0" w:type="dxa"/>
              <w:right w:w="0" w:type="dxa"/>
            </w:tcMar>
          </w:tcPr>
          <w:p w14:paraId="52D3CAE0" w14:textId="77777777" w:rsidR="007870B3" w:rsidRPr="00907B99" w:rsidRDefault="007870B3" w:rsidP="00422851">
            <w:pPr>
              <w:pStyle w:val="REMARKTABLECELLSIMPLE"/>
            </w:pPr>
            <w:r>
              <w:t>Juhataja ei tunnistanud muudatusettepanekuid 1, 6, 7, 8, 9 lubatavaks.</w:t>
            </w:r>
          </w:p>
        </w:tc>
      </w:tr>
      <w:tr w:rsidR="007870B3" w14:paraId="134529C8" w14:textId="77777777" w:rsidTr="00422851">
        <w:trPr>
          <w:gridAfter w:val="1"/>
          <w:wAfter w:w="360" w:type="dxa"/>
          <w:cantSplit/>
        </w:trPr>
        <w:tc>
          <w:tcPr>
            <w:tcW w:w="9065" w:type="dxa"/>
            <w:tcMar>
              <w:top w:w="0" w:type="dxa"/>
              <w:left w:w="0" w:type="dxa"/>
              <w:bottom w:w="0" w:type="dxa"/>
              <w:right w:w="0" w:type="dxa"/>
            </w:tcMar>
          </w:tcPr>
          <w:p w14:paraId="7A4DBC7E" w14:textId="77777777" w:rsidR="007870B3" w:rsidRPr="00907B99" w:rsidRDefault="007870B3" w:rsidP="00422851">
            <w:pPr>
              <w:pStyle w:val="REMARKTABLECELLSIMPLE"/>
            </w:pPr>
            <w:r>
              <w:t>Muudatusettepanekud 2–5 tühistati.</w:t>
            </w:r>
          </w:p>
        </w:tc>
      </w:tr>
    </w:tbl>
    <w:p w14:paraId="5F60A8CF" w14:textId="77777777" w:rsidR="007870B3" w:rsidRPr="00907B99" w:rsidRDefault="007870B3" w:rsidP="007870B3">
      <w:pPr>
        <w:pStyle w:val="STYTAB"/>
        <w:rPr>
          <w:lang w:val="fr-FR"/>
        </w:rPr>
      </w:pPr>
    </w:p>
    <w:p w14:paraId="1A38EE29" w14:textId="77777777" w:rsidR="007870B3" w:rsidRPr="00907B99" w:rsidRDefault="007870B3" w:rsidP="007870B3">
      <w:pPr>
        <w:pStyle w:val="STYTAB"/>
        <w:rPr>
          <w:lang w:val="fr-FR"/>
        </w:rPr>
      </w:pPr>
    </w:p>
    <w:p w14:paraId="15155006" w14:textId="77777777" w:rsidR="007870B3" w:rsidRPr="00907B99" w:rsidRDefault="007870B3" w:rsidP="007870B3">
      <w:pPr>
        <w:pStyle w:val="VOTETITLE"/>
      </w:pPr>
      <w:bookmarkStart w:id="38" w:name="_Toc41557368"/>
      <w:r>
        <w:t xml:space="preserve">2018. aasta eelarve täitmisele heakskiidu andmine: </w:t>
      </w:r>
      <w:proofErr w:type="spellStart"/>
      <w:r>
        <w:t>ühisettevõte</w:t>
      </w:r>
      <w:proofErr w:type="spellEnd"/>
      <w:r>
        <w:t xml:space="preserve"> SESAR</w:t>
      </w:r>
      <w:bookmarkEnd w:id="38"/>
    </w:p>
    <w:p w14:paraId="6DABA156" w14:textId="77777777" w:rsidR="007870B3" w:rsidRPr="00907B99" w:rsidRDefault="007870B3" w:rsidP="007870B3">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(A9-0044/2020)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7B4B1D03"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C59520E"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9ADDFFE"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E76E552"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24850A9" w14:textId="77777777" w:rsidR="007870B3" w:rsidRPr="00907B99" w:rsidRDefault="007870B3" w:rsidP="00422851">
            <w:pPr>
              <w:pStyle w:val="VOTINGTABLEHEADER"/>
            </w:pPr>
            <w:r>
              <w:t>NH/EH – märkused</w:t>
            </w:r>
          </w:p>
        </w:tc>
      </w:tr>
      <w:tr w:rsidR="007870B3" w14:paraId="519B0FFF"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4F015" w14:textId="77777777" w:rsidR="007870B3" w:rsidRDefault="007870B3" w:rsidP="00422851">
            <w:pPr>
              <w:pStyle w:val="VOTINGTABLECELLOBJECT"/>
            </w:pPr>
            <w:r>
              <w:t>Eelarve täitmisele heakskiidu andmise otsus</w:t>
            </w:r>
          </w:p>
        </w:tc>
      </w:tr>
      <w:tr w:rsidR="007870B3" w14:paraId="54AD426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19695"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AB003"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F53C9" w14:textId="77777777" w:rsidR="007870B3" w:rsidRDefault="0014043F"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00B0" w14:textId="77777777" w:rsidR="007870B3" w:rsidRDefault="0014043F" w:rsidP="00422851">
            <w:pPr>
              <w:pStyle w:val="VOTINGTABLECELLREMARK"/>
            </w:pPr>
            <w:r>
              <w:t>597, 88, 6</w:t>
            </w:r>
          </w:p>
        </w:tc>
      </w:tr>
      <w:tr w:rsidR="007870B3" w14:paraId="410BDED8"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90119" w14:textId="77777777" w:rsidR="007870B3" w:rsidRDefault="007870B3" w:rsidP="00422851">
            <w:pPr>
              <w:pStyle w:val="VOTINGTABLECELLOBJECT"/>
            </w:pPr>
            <w:r>
              <w:t>Resolutsiooni ettepanek</w:t>
            </w:r>
          </w:p>
        </w:tc>
      </w:tr>
      <w:tr w:rsidR="007870B3" w14:paraId="43ADDB32"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0D83C"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478D9"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CEAD5"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9CA96" w14:textId="77777777" w:rsidR="007870B3" w:rsidRDefault="00DD5061" w:rsidP="00422851">
            <w:pPr>
              <w:pStyle w:val="VOTINGTABLECELLREMARK"/>
            </w:pPr>
            <w:r>
              <w:t>605, 84, 4</w:t>
            </w:r>
          </w:p>
        </w:tc>
      </w:tr>
    </w:tbl>
    <w:p w14:paraId="7FBEECEB"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DD2993" w14:paraId="79BD5718" w14:textId="77777777" w:rsidTr="009004CC">
        <w:trPr>
          <w:cantSplit/>
        </w:trPr>
        <w:tc>
          <w:tcPr>
            <w:tcW w:w="9065" w:type="dxa"/>
            <w:gridSpan w:val="2"/>
            <w:tcMar>
              <w:top w:w="0" w:type="dxa"/>
              <w:left w:w="0" w:type="dxa"/>
              <w:bottom w:w="0" w:type="dxa"/>
              <w:right w:w="0" w:type="dxa"/>
            </w:tcMar>
          </w:tcPr>
          <w:p w14:paraId="5A93F8D1" w14:textId="77777777" w:rsidR="00DD2993" w:rsidRDefault="00DD2993" w:rsidP="009004CC">
            <w:pPr>
              <w:pStyle w:val="REMARKTABLECELLTITLE"/>
            </w:pPr>
            <w:r>
              <w:t>Mitmesugust</w:t>
            </w:r>
          </w:p>
        </w:tc>
      </w:tr>
      <w:tr w:rsidR="00DD2993" w14:paraId="12B86ACA" w14:textId="77777777" w:rsidTr="009004CC">
        <w:trPr>
          <w:gridAfter w:val="1"/>
          <w:wAfter w:w="346" w:type="dxa"/>
          <w:cantSplit/>
        </w:trPr>
        <w:tc>
          <w:tcPr>
            <w:tcW w:w="8719" w:type="dxa"/>
            <w:tcMar>
              <w:top w:w="0" w:type="dxa"/>
              <w:left w:w="0" w:type="dxa"/>
              <w:bottom w:w="0" w:type="dxa"/>
              <w:right w:w="0" w:type="dxa"/>
            </w:tcMar>
          </w:tcPr>
          <w:p w14:paraId="6FC32682" w14:textId="14FC7972" w:rsidR="00DD2993" w:rsidRDefault="00DD2993" w:rsidP="009004CC">
            <w:pPr>
              <w:pStyle w:val="REMARKTABLECELLSIMPLE"/>
            </w:pPr>
            <w:r>
              <w:t>Eelarve täitmisele heakskiidu andmise otsuse hääletamisega kaasneb raamatupidamiskontode sulgemine (</w:t>
            </w:r>
            <w:r w:rsidR="001A33CF">
              <w:t>vt kodukorra V lisa artikli 5 lõike 1 punkti a</w:t>
            </w:r>
            <w:r>
              <w:t>).</w:t>
            </w:r>
          </w:p>
          <w:p w14:paraId="2CA92D8F" w14:textId="77777777" w:rsidR="00DD2993" w:rsidRPr="00884B3F" w:rsidRDefault="00DD2993" w:rsidP="009004CC">
            <w:pPr>
              <w:pStyle w:val="REMARKTABLECELLSIMPLE"/>
            </w:pPr>
          </w:p>
          <w:p w14:paraId="714582D0" w14:textId="77777777" w:rsidR="00DD2993" w:rsidRPr="00884B3F" w:rsidRDefault="00DD2993" w:rsidP="009004CC">
            <w:pPr>
              <w:pStyle w:val="REMARKTABLECELLSIMPLE"/>
            </w:pPr>
          </w:p>
        </w:tc>
      </w:tr>
    </w:tbl>
    <w:p w14:paraId="47E5795C" w14:textId="77777777" w:rsidR="00DD2993" w:rsidRPr="00884B3F" w:rsidRDefault="00DD2993" w:rsidP="007870B3">
      <w:pPr>
        <w:pStyle w:val="STYTAB"/>
      </w:pPr>
    </w:p>
    <w:p w14:paraId="496D9E2E" w14:textId="29C0C54B" w:rsidR="007870B3" w:rsidRPr="00907B99" w:rsidRDefault="007870B3" w:rsidP="007870B3">
      <w:pPr>
        <w:pStyle w:val="VOTETITLE"/>
      </w:pPr>
      <w:bookmarkStart w:id="39" w:name="_Toc41557369"/>
      <w:r>
        <w:lastRenderedPageBreak/>
        <w:t>2018. aasta eelarve täitmisele heakskiidu andmine: Euroopa Koolitusfond</w:t>
      </w:r>
      <w:bookmarkEnd w:id="39"/>
    </w:p>
    <w:p w14:paraId="0D5A29CC" w14:textId="77777777" w:rsidR="007870B3" w:rsidRPr="00907B99" w:rsidRDefault="007870B3" w:rsidP="007870B3">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(A9-0047/2020)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5D73A2FD"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7023DD7"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C0B4CEE"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893088D"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BBBC4A4" w14:textId="77777777" w:rsidR="007870B3" w:rsidRPr="00907B99" w:rsidRDefault="007870B3" w:rsidP="00422851">
            <w:pPr>
              <w:pStyle w:val="VOTINGTABLEHEADER"/>
            </w:pPr>
            <w:r>
              <w:t>NH/EH – märkused</w:t>
            </w:r>
          </w:p>
        </w:tc>
      </w:tr>
      <w:tr w:rsidR="007870B3" w14:paraId="2565F897"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0B4D4" w14:textId="77777777" w:rsidR="007870B3" w:rsidRDefault="007870B3" w:rsidP="00422851">
            <w:pPr>
              <w:pStyle w:val="VOTINGTABLECELLOBJECT"/>
            </w:pPr>
            <w:r>
              <w:t>Eelarve täitmisele heakskiidu andmise otsus</w:t>
            </w:r>
          </w:p>
        </w:tc>
      </w:tr>
      <w:tr w:rsidR="007870B3" w14:paraId="34059F92"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E8EF2"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ECECD"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761A" w14:textId="77777777" w:rsidR="007870B3" w:rsidRDefault="0014043F"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F7EEF" w14:textId="77777777" w:rsidR="007870B3" w:rsidRDefault="0014043F" w:rsidP="00422851">
            <w:pPr>
              <w:pStyle w:val="VOTINGTABLECELLREMARK"/>
            </w:pPr>
            <w:r>
              <w:t>600, 83, 7</w:t>
            </w:r>
          </w:p>
        </w:tc>
      </w:tr>
      <w:tr w:rsidR="007870B3" w14:paraId="3B4F53C7"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76A8C" w14:textId="77777777" w:rsidR="007870B3" w:rsidRDefault="007870B3" w:rsidP="00422851">
            <w:pPr>
              <w:pStyle w:val="VOTINGTABLECELLOBJECT"/>
            </w:pPr>
            <w:r>
              <w:t>Resolutsiooni ettepanek</w:t>
            </w:r>
          </w:p>
        </w:tc>
      </w:tr>
      <w:tr w:rsidR="007870B3" w14:paraId="3F1D4F26"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DC7BE"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4A4AE"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8D56"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10C2F" w14:textId="77777777" w:rsidR="007870B3" w:rsidRDefault="00DD5061" w:rsidP="00422851">
            <w:pPr>
              <w:pStyle w:val="VOTINGTABLECELLREMARK"/>
            </w:pPr>
            <w:r>
              <w:t>604, 86, 3</w:t>
            </w:r>
          </w:p>
        </w:tc>
      </w:tr>
    </w:tbl>
    <w:p w14:paraId="62724A2E"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463E4096" w14:textId="77777777" w:rsidTr="00422851">
        <w:trPr>
          <w:cantSplit/>
        </w:trPr>
        <w:tc>
          <w:tcPr>
            <w:tcW w:w="9065" w:type="dxa"/>
            <w:gridSpan w:val="2"/>
            <w:tcMar>
              <w:top w:w="0" w:type="dxa"/>
              <w:left w:w="0" w:type="dxa"/>
              <w:bottom w:w="0" w:type="dxa"/>
              <w:right w:w="0" w:type="dxa"/>
            </w:tcMar>
          </w:tcPr>
          <w:p w14:paraId="5594BDB2" w14:textId="77777777" w:rsidR="007870B3" w:rsidRDefault="007870B3" w:rsidP="00422851">
            <w:pPr>
              <w:pStyle w:val="REMARKTABLECELLTITLE"/>
            </w:pPr>
            <w:r>
              <w:t>Mitmesugust</w:t>
            </w:r>
          </w:p>
        </w:tc>
      </w:tr>
      <w:tr w:rsidR="007870B3" w14:paraId="12AF653C" w14:textId="77777777" w:rsidTr="00422851">
        <w:trPr>
          <w:gridAfter w:val="1"/>
          <w:wAfter w:w="360" w:type="dxa"/>
          <w:cantSplit/>
        </w:trPr>
        <w:tc>
          <w:tcPr>
            <w:tcW w:w="9065" w:type="dxa"/>
            <w:tcMar>
              <w:top w:w="0" w:type="dxa"/>
              <w:left w:w="0" w:type="dxa"/>
              <w:bottom w:w="0" w:type="dxa"/>
              <w:right w:w="0" w:type="dxa"/>
            </w:tcMar>
          </w:tcPr>
          <w:p w14:paraId="5D409C0C" w14:textId="14EAE771"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6DCB5F59" w14:textId="77777777" w:rsidR="007870B3" w:rsidRPr="00884B3F" w:rsidRDefault="007870B3" w:rsidP="007870B3">
      <w:pPr>
        <w:pStyle w:val="STYTAB"/>
      </w:pPr>
    </w:p>
    <w:p w14:paraId="2E15CE26" w14:textId="77777777" w:rsidR="007870B3" w:rsidRPr="00884B3F" w:rsidRDefault="007870B3" w:rsidP="007870B3">
      <w:pPr>
        <w:pStyle w:val="STYTAB"/>
      </w:pPr>
    </w:p>
    <w:p w14:paraId="1592422D" w14:textId="3F366117" w:rsidR="007870B3" w:rsidRPr="00FE57B2" w:rsidRDefault="007870B3" w:rsidP="007870B3">
      <w:pPr>
        <w:pStyle w:val="VOTETITLE"/>
      </w:pPr>
      <w:bookmarkStart w:id="40" w:name="_Toc41557370"/>
      <w:r w:rsidRPr="00FE57B2">
        <w:t xml:space="preserve">2018. aasta eelarve täitmisele heakskiidu andmine: </w:t>
      </w:r>
      <w:proofErr w:type="spellStart"/>
      <w:r w:rsidRPr="00FE57B2">
        <w:t>Eurojust</w:t>
      </w:r>
      <w:bookmarkEnd w:id="40"/>
      <w:proofErr w:type="spellEnd"/>
    </w:p>
    <w:p w14:paraId="27017EEF" w14:textId="77777777" w:rsidR="007870B3" w:rsidRDefault="007870B3" w:rsidP="007870B3">
      <w:pPr>
        <w:pStyle w:val="VOTEREPORTTITLE"/>
      </w:pPr>
      <w:r>
        <w:t xml:space="preserve">Raport: </w:t>
      </w:r>
      <w:proofErr w:type="spellStart"/>
      <w:r>
        <w:t>Ryszard</w:t>
      </w:r>
      <w:proofErr w:type="spellEnd"/>
      <w:r>
        <w:t xml:space="preserve"> </w:t>
      </w:r>
      <w:proofErr w:type="spellStart"/>
      <w:r>
        <w:t>Czarnecki</w:t>
      </w:r>
      <w:proofErr w:type="spellEnd"/>
      <w:r>
        <w:t xml:space="preserve"> (A9-0048/2020)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7F25405B"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F6F4E58"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C1D76A9"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15E126D"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0F5C221" w14:textId="77777777" w:rsidR="007870B3" w:rsidRPr="00907B99" w:rsidRDefault="007870B3" w:rsidP="00422851">
            <w:pPr>
              <w:pStyle w:val="VOTINGTABLEHEADER"/>
            </w:pPr>
            <w:r>
              <w:t>NH/EH – märkused</w:t>
            </w:r>
          </w:p>
        </w:tc>
      </w:tr>
      <w:tr w:rsidR="007870B3" w14:paraId="79BDB261"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2D121" w14:textId="77777777" w:rsidR="007870B3" w:rsidRDefault="007870B3" w:rsidP="00422851">
            <w:pPr>
              <w:pStyle w:val="VOTINGTABLECELLOBJECT"/>
            </w:pPr>
            <w:r>
              <w:t>Eelarve täitmisele heakskiidu andmise otsus</w:t>
            </w:r>
          </w:p>
        </w:tc>
      </w:tr>
      <w:tr w:rsidR="007870B3" w14:paraId="75C29113"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139CE"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39CBA"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08661" w14:textId="77777777" w:rsidR="007870B3" w:rsidRDefault="0014043F"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005FE" w14:textId="77777777" w:rsidR="007870B3" w:rsidRDefault="0014043F" w:rsidP="00422851">
            <w:pPr>
              <w:pStyle w:val="VOTINGTABLECELLREMARK"/>
            </w:pPr>
            <w:r>
              <w:t>625, 61, 5</w:t>
            </w:r>
          </w:p>
        </w:tc>
      </w:tr>
      <w:tr w:rsidR="007870B3" w14:paraId="1332D30F"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481C2" w14:textId="77777777" w:rsidR="007870B3" w:rsidRDefault="007870B3" w:rsidP="00422851">
            <w:pPr>
              <w:pStyle w:val="VOTINGTABLECELLOBJECT"/>
            </w:pPr>
            <w:r>
              <w:t>Resolutsiooni ettepanek</w:t>
            </w:r>
          </w:p>
        </w:tc>
      </w:tr>
      <w:tr w:rsidR="007870B3" w14:paraId="1933CAD5"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7A94A"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63042"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62C8B"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79ECD" w14:textId="77777777" w:rsidR="007870B3" w:rsidRDefault="00DD5061" w:rsidP="00422851">
            <w:pPr>
              <w:pStyle w:val="VOTINGTABLECELLREMARK"/>
            </w:pPr>
            <w:r>
              <w:t>626, 59, 7</w:t>
            </w:r>
          </w:p>
        </w:tc>
      </w:tr>
    </w:tbl>
    <w:p w14:paraId="72F9153B"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062D6A3D" w14:textId="77777777" w:rsidTr="00422851">
        <w:trPr>
          <w:cantSplit/>
        </w:trPr>
        <w:tc>
          <w:tcPr>
            <w:tcW w:w="9065" w:type="dxa"/>
            <w:gridSpan w:val="2"/>
            <w:tcMar>
              <w:top w:w="0" w:type="dxa"/>
              <w:left w:w="0" w:type="dxa"/>
              <w:bottom w:w="0" w:type="dxa"/>
              <w:right w:w="0" w:type="dxa"/>
            </w:tcMar>
          </w:tcPr>
          <w:p w14:paraId="58B0800D" w14:textId="77777777" w:rsidR="007870B3" w:rsidRDefault="007870B3" w:rsidP="00422851">
            <w:pPr>
              <w:pStyle w:val="REMARKTABLECELLTITLE"/>
            </w:pPr>
            <w:r>
              <w:t>Mitmesugust</w:t>
            </w:r>
          </w:p>
        </w:tc>
      </w:tr>
      <w:tr w:rsidR="007870B3" w14:paraId="2547C6A4" w14:textId="77777777" w:rsidTr="00422851">
        <w:trPr>
          <w:gridAfter w:val="1"/>
          <w:wAfter w:w="360" w:type="dxa"/>
          <w:cantSplit/>
        </w:trPr>
        <w:tc>
          <w:tcPr>
            <w:tcW w:w="9065" w:type="dxa"/>
            <w:tcMar>
              <w:top w:w="0" w:type="dxa"/>
              <w:left w:w="0" w:type="dxa"/>
              <w:bottom w:w="0" w:type="dxa"/>
              <w:right w:w="0" w:type="dxa"/>
            </w:tcMar>
          </w:tcPr>
          <w:p w14:paraId="17514EC6" w14:textId="427C6C7C"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4D9C4AB5" w14:textId="77777777" w:rsidR="007870B3" w:rsidRPr="00884B3F" w:rsidRDefault="007870B3" w:rsidP="007870B3">
      <w:pPr>
        <w:pStyle w:val="STYTAB"/>
      </w:pPr>
    </w:p>
    <w:p w14:paraId="7FEAE661" w14:textId="77777777" w:rsidR="007870B3" w:rsidRPr="00884B3F" w:rsidRDefault="007870B3" w:rsidP="007870B3">
      <w:pPr>
        <w:pStyle w:val="STYTAB"/>
      </w:pPr>
    </w:p>
    <w:p w14:paraId="71951544" w14:textId="77777777" w:rsidR="007870B3" w:rsidRPr="00907B99" w:rsidRDefault="007870B3" w:rsidP="007870B3">
      <w:pPr>
        <w:pStyle w:val="VOTETITLE"/>
      </w:pPr>
      <w:bookmarkStart w:id="41" w:name="_Toc41557371"/>
      <w:r>
        <w:lastRenderedPageBreak/>
        <w:t xml:space="preserve">2018. aasta eelarve täitmisele heakskiidu andmine: </w:t>
      </w:r>
      <w:proofErr w:type="spellStart"/>
      <w:r>
        <w:t>ITERi</w:t>
      </w:r>
      <w:proofErr w:type="spellEnd"/>
      <w:r>
        <w:t xml:space="preserve"> ja tuumasünteesienergeetika</w:t>
      </w:r>
      <w:r w:rsidR="006204E8">
        <w:t xml:space="preserve"> </w:t>
      </w:r>
      <w:r>
        <w:t xml:space="preserve">arendamise Euroopa </w:t>
      </w:r>
      <w:proofErr w:type="spellStart"/>
      <w:r>
        <w:t>ühisettevõte</w:t>
      </w:r>
      <w:bookmarkEnd w:id="41"/>
      <w:proofErr w:type="spellEnd"/>
    </w:p>
    <w:p w14:paraId="7F5DBF9F" w14:textId="77777777" w:rsidR="007870B3" w:rsidRPr="00907B99" w:rsidRDefault="007870B3" w:rsidP="007870B3">
      <w:pPr>
        <w:pStyle w:val="VOTEREPORTTITLE"/>
      </w:pPr>
      <w:r>
        <w:t xml:space="preserve">Raport: </w:t>
      </w:r>
      <w:proofErr w:type="spellStart"/>
      <w:r>
        <w:t>Ryszard</w:t>
      </w:r>
      <w:proofErr w:type="spellEnd"/>
      <w:r>
        <w:t xml:space="preserve"> Antoni </w:t>
      </w:r>
      <w:proofErr w:type="spellStart"/>
      <w:r>
        <w:t>Legutko</w:t>
      </w:r>
      <w:proofErr w:type="spellEnd"/>
      <w:r>
        <w:t xml:space="preserve"> (A9-0049/2020)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870B3" w14:paraId="49830B30"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A8D2295" w14:textId="77777777" w:rsidR="007870B3" w:rsidRDefault="007870B3"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37496A8" w14:textId="77777777" w:rsidR="007870B3" w:rsidRDefault="007870B3"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AC46D6B" w14:textId="77777777" w:rsidR="007870B3" w:rsidRDefault="007870B3"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CA67929" w14:textId="77777777" w:rsidR="007870B3" w:rsidRPr="00907B99" w:rsidRDefault="007870B3" w:rsidP="00422851">
            <w:pPr>
              <w:pStyle w:val="VOTINGTABLEHEADER"/>
            </w:pPr>
            <w:r>
              <w:t>NH/EH – märkused</w:t>
            </w:r>
          </w:p>
        </w:tc>
      </w:tr>
      <w:tr w:rsidR="007870B3" w14:paraId="14F32F44"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FC7D" w14:textId="77777777" w:rsidR="007870B3" w:rsidRDefault="007870B3" w:rsidP="00422851">
            <w:pPr>
              <w:pStyle w:val="VOTINGTABLECELLOBJECT"/>
            </w:pPr>
            <w:r>
              <w:t>Eelarve täitmisele heakskiidu andmise otsus</w:t>
            </w:r>
          </w:p>
        </w:tc>
      </w:tr>
      <w:tr w:rsidR="007870B3" w14:paraId="0B0F9CC4"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8EDBD" w14:textId="77777777" w:rsidR="007870B3"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541AD"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577C6" w14:textId="77777777" w:rsidR="007870B3" w:rsidRDefault="00EC75BC"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085F4" w14:textId="77777777" w:rsidR="007870B3" w:rsidRDefault="00EC75BC" w:rsidP="00422851">
            <w:pPr>
              <w:pStyle w:val="VOTINGTABLECELLREMARK"/>
            </w:pPr>
            <w:r>
              <w:t>513, 158, 19</w:t>
            </w:r>
          </w:p>
        </w:tc>
      </w:tr>
      <w:tr w:rsidR="007870B3" w14:paraId="4F51346D"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DAFE1" w14:textId="77777777" w:rsidR="007870B3" w:rsidRDefault="007870B3" w:rsidP="00422851">
            <w:pPr>
              <w:pStyle w:val="VOTINGTABLECELLOBJECT"/>
            </w:pPr>
            <w:r>
              <w:t>Resolutsiooni ettepanek</w:t>
            </w:r>
          </w:p>
        </w:tc>
      </w:tr>
      <w:tr w:rsidR="007870B3" w14:paraId="2D5D0BF0"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50832" w14:textId="77777777" w:rsidR="007870B3"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854C2" w14:textId="77777777" w:rsidR="007870B3" w:rsidRDefault="007870B3"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7435" w14:textId="77777777" w:rsidR="007870B3"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F1E60" w14:textId="77777777" w:rsidR="007870B3" w:rsidRDefault="00DD5061" w:rsidP="00422851">
            <w:pPr>
              <w:pStyle w:val="VOTINGTABLECELLREMARK"/>
            </w:pPr>
            <w:r>
              <w:t>619, 55, 17</w:t>
            </w:r>
          </w:p>
        </w:tc>
      </w:tr>
    </w:tbl>
    <w:p w14:paraId="659FBF78" w14:textId="77777777" w:rsidR="007870B3" w:rsidRDefault="007870B3" w:rsidP="007870B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870B3" w14:paraId="45C61BD5" w14:textId="77777777" w:rsidTr="00422851">
        <w:trPr>
          <w:cantSplit/>
        </w:trPr>
        <w:tc>
          <w:tcPr>
            <w:tcW w:w="9065" w:type="dxa"/>
            <w:gridSpan w:val="2"/>
            <w:tcMar>
              <w:top w:w="0" w:type="dxa"/>
              <w:left w:w="0" w:type="dxa"/>
              <w:bottom w:w="0" w:type="dxa"/>
              <w:right w:w="0" w:type="dxa"/>
            </w:tcMar>
          </w:tcPr>
          <w:p w14:paraId="3C8141CD" w14:textId="77777777" w:rsidR="007870B3" w:rsidRDefault="007870B3" w:rsidP="00422851">
            <w:pPr>
              <w:pStyle w:val="REMARKTABLECELLTITLE"/>
            </w:pPr>
            <w:r>
              <w:t>Mitmesugust</w:t>
            </w:r>
          </w:p>
        </w:tc>
      </w:tr>
      <w:tr w:rsidR="007870B3" w14:paraId="4C8A371D" w14:textId="77777777" w:rsidTr="00422851">
        <w:trPr>
          <w:gridAfter w:val="1"/>
          <w:wAfter w:w="360" w:type="dxa"/>
          <w:cantSplit/>
        </w:trPr>
        <w:tc>
          <w:tcPr>
            <w:tcW w:w="9065" w:type="dxa"/>
            <w:tcMar>
              <w:top w:w="0" w:type="dxa"/>
              <w:left w:w="0" w:type="dxa"/>
              <w:bottom w:w="0" w:type="dxa"/>
              <w:right w:w="0" w:type="dxa"/>
            </w:tcMar>
          </w:tcPr>
          <w:p w14:paraId="5C26835C" w14:textId="73D08920" w:rsidR="007870B3" w:rsidRPr="00907B99" w:rsidRDefault="007870B3"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6D713371" w14:textId="77777777" w:rsidR="007870B3" w:rsidRPr="00884B3F" w:rsidRDefault="007870B3" w:rsidP="007870B3">
      <w:pPr>
        <w:pStyle w:val="STYTAB"/>
      </w:pPr>
    </w:p>
    <w:p w14:paraId="2ACF6313" w14:textId="77777777" w:rsidR="007870B3" w:rsidRPr="00884B3F" w:rsidRDefault="007870B3" w:rsidP="007870B3">
      <w:pPr>
        <w:pStyle w:val="STYTAB"/>
      </w:pPr>
    </w:p>
    <w:p w14:paraId="71188E77" w14:textId="77777777" w:rsidR="007870B3" w:rsidRPr="00884B3F" w:rsidRDefault="007870B3" w:rsidP="007870B3">
      <w:pPr>
        <w:pStyle w:val="STYTAB"/>
      </w:pPr>
    </w:p>
    <w:p w14:paraId="561E5EC5" w14:textId="77777777" w:rsidR="00422851" w:rsidRPr="00907B99" w:rsidRDefault="00422851" w:rsidP="00422851">
      <w:pPr>
        <w:pStyle w:val="VOTETITLE"/>
      </w:pPr>
      <w:bookmarkStart w:id="42" w:name="_Toc41557372"/>
      <w:r>
        <w:t xml:space="preserve">2018. aasta eelarve täitmisele heakskiidu andmine: </w:t>
      </w:r>
      <w:proofErr w:type="spellStart"/>
      <w:r>
        <w:t>BERECi</w:t>
      </w:r>
      <w:proofErr w:type="spellEnd"/>
      <w:r>
        <w:t xml:space="preserve"> Tugiamet (</w:t>
      </w:r>
      <w:proofErr w:type="spellStart"/>
      <w:r>
        <w:t>BERECi</w:t>
      </w:r>
      <w:proofErr w:type="spellEnd"/>
      <w:r>
        <w:t xml:space="preserve"> Büroo)</w:t>
      </w:r>
      <w:bookmarkEnd w:id="42"/>
    </w:p>
    <w:p w14:paraId="66268900" w14:textId="77777777" w:rsidR="00422851" w:rsidRDefault="00422851" w:rsidP="00422851">
      <w:pPr>
        <w:pStyle w:val="VOTEREPORTTITLE"/>
      </w:pPr>
      <w:r>
        <w:t xml:space="preserve">Raport: </w:t>
      </w:r>
      <w:proofErr w:type="spellStart"/>
      <w:r>
        <w:t>Ryszard</w:t>
      </w:r>
      <w:proofErr w:type="spellEnd"/>
      <w:r>
        <w:t xml:space="preserve"> </w:t>
      </w:r>
      <w:proofErr w:type="spellStart"/>
      <w:r>
        <w:t>Czarnecki</w:t>
      </w:r>
      <w:proofErr w:type="spellEnd"/>
      <w:r>
        <w:t xml:space="preserve"> (A9-0050/2020)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851" w14:paraId="4F20CBAF"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F62B23E" w14:textId="77777777" w:rsidR="00422851" w:rsidRDefault="00422851"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85CEE48" w14:textId="77777777" w:rsidR="00422851" w:rsidRDefault="00422851"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02E2070" w14:textId="77777777" w:rsidR="00422851" w:rsidRDefault="00422851"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49F522F" w14:textId="77777777" w:rsidR="00422851" w:rsidRPr="00907B99" w:rsidRDefault="00422851" w:rsidP="00422851">
            <w:pPr>
              <w:pStyle w:val="VOTINGTABLEHEADER"/>
            </w:pPr>
            <w:r>
              <w:t>NH/EH – märkused</w:t>
            </w:r>
          </w:p>
        </w:tc>
      </w:tr>
      <w:tr w:rsidR="00422851" w14:paraId="13D57A9E"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2E705" w14:textId="77777777" w:rsidR="00422851" w:rsidRDefault="00422851" w:rsidP="00422851">
            <w:pPr>
              <w:pStyle w:val="VOTINGTABLECELLOBJECT"/>
            </w:pPr>
            <w:r>
              <w:t>Eelarve täitmisele heakskiidu andmise otsus</w:t>
            </w:r>
          </w:p>
        </w:tc>
      </w:tr>
      <w:tr w:rsidR="00422851" w14:paraId="626288F6"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DC407" w14:textId="77777777" w:rsidR="00422851" w:rsidRPr="00907B99"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64F6F" w14:textId="77777777" w:rsidR="00422851" w:rsidRDefault="00422851"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217CA" w14:textId="77777777" w:rsidR="00422851" w:rsidRDefault="00EC75BC"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5847" w14:textId="77777777" w:rsidR="00422851" w:rsidRDefault="00EC75BC" w:rsidP="00422851">
            <w:pPr>
              <w:pStyle w:val="VOTINGTABLECELLREMARK"/>
            </w:pPr>
            <w:r>
              <w:t>602, 85, 4</w:t>
            </w:r>
          </w:p>
        </w:tc>
      </w:tr>
      <w:tr w:rsidR="00422851" w14:paraId="56D31ABB"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D383B" w14:textId="77777777" w:rsidR="00422851" w:rsidRDefault="00422851" w:rsidP="00422851">
            <w:pPr>
              <w:pStyle w:val="VOTINGTABLECELLOBJECT"/>
            </w:pPr>
            <w:r>
              <w:t>Resolutsiooni ettepanek</w:t>
            </w:r>
          </w:p>
        </w:tc>
      </w:tr>
      <w:tr w:rsidR="00422851" w14:paraId="0EC18BAA"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55F7" w14:textId="77777777" w:rsidR="00422851" w:rsidRPr="00907B99"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FE35B" w14:textId="77777777" w:rsidR="00422851" w:rsidRDefault="00422851"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2195C" w14:textId="77777777" w:rsidR="00422851" w:rsidRDefault="00DD5061"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3CFA3" w14:textId="77777777" w:rsidR="00422851" w:rsidRDefault="00DD5061" w:rsidP="00422851">
            <w:pPr>
              <w:pStyle w:val="VOTINGTABLECELLREMARK"/>
            </w:pPr>
            <w:r>
              <w:t>604, 85, 3</w:t>
            </w:r>
          </w:p>
        </w:tc>
      </w:tr>
    </w:tbl>
    <w:p w14:paraId="3217BE5E" w14:textId="77777777" w:rsidR="00422851" w:rsidRDefault="00422851" w:rsidP="00422851">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422851" w14:paraId="0FE72D87" w14:textId="77777777" w:rsidTr="00422851">
        <w:trPr>
          <w:cantSplit/>
        </w:trPr>
        <w:tc>
          <w:tcPr>
            <w:tcW w:w="9065" w:type="dxa"/>
            <w:gridSpan w:val="2"/>
            <w:tcMar>
              <w:top w:w="0" w:type="dxa"/>
              <w:left w:w="0" w:type="dxa"/>
              <w:bottom w:w="0" w:type="dxa"/>
              <w:right w:w="0" w:type="dxa"/>
            </w:tcMar>
          </w:tcPr>
          <w:p w14:paraId="53EEEC2C" w14:textId="77777777" w:rsidR="00422851" w:rsidRDefault="00422851" w:rsidP="00422851">
            <w:pPr>
              <w:pStyle w:val="REMARKTABLECELLTITLE"/>
            </w:pPr>
            <w:r>
              <w:t>Mitmesugust</w:t>
            </w:r>
          </w:p>
        </w:tc>
      </w:tr>
      <w:tr w:rsidR="00422851" w14:paraId="157FA6FB" w14:textId="77777777" w:rsidTr="00422851">
        <w:trPr>
          <w:gridAfter w:val="1"/>
          <w:wAfter w:w="360" w:type="dxa"/>
          <w:cantSplit/>
        </w:trPr>
        <w:tc>
          <w:tcPr>
            <w:tcW w:w="9065" w:type="dxa"/>
            <w:tcMar>
              <w:top w:w="0" w:type="dxa"/>
              <w:left w:w="0" w:type="dxa"/>
              <w:bottom w:w="0" w:type="dxa"/>
              <w:right w:w="0" w:type="dxa"/>
            </w:tcMar>
          </w:tcPr>
          <w:p w14:paraId="32CA49D8" w14:textId="66742D5D" w:rsidR="00422851" w:rsidRPr="00907B99" w:rsidRDefault="00422851"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5D35B7E9" w14:textId="77777777" w:rsidR="00422851" w:rsidRPr="00884B3F" w:rsidRDefault="00422851" w:rsidP="00422851">
      <w:pPr>
        <w:pStyle w:val="STYTAB"/>
      </w:pPr>
    </w:p>
    <w:p w14:paraId="70DD3F7B" w14:textId="77777777" w:rsidR="007870B3" w:rsidRPr="00884B3F" w:rsidRDefault="007870B3" w:rsidP="007870B3">
      <w:pPr>
        <w:pStyle w:val="STYTAB"/>
      </w:pPr>
    </w:p>
    <w:p w14:paraId="72D949B7" w14:textId="326F6A0C" w:rsidR="00422851" w:rsidRPr="00907B99" w:rsidRDefault="00422851" w:rsidP="00422851">
      <w:pPr>
        <w:pStyle w:val="VOTETITLE"/>
      </w:pPr>
      <w:bookmarkStart w:id="43" w:name="_Toc41557373"/>
      <w:r>
        <w:lastRenderedPageBreak/>
        <w:t>2018. aasta eelarve täitmisele heakskiidu andmine: Euroopa Elu- ja Töötingimuste Parandamis</w:t>
      </w:r>
      <w:r w:rsidR="00884B3F">
        <w:t xml:space="preserve">e </w:t>
      </w:r>
      <w:r>
        <w:t>Sihtasutus</w:t>
      </w:r>
      <w:bookmarkEnd w:id="43"/>
    </w:p>
    <w:p w14:paraId="14EDF163" w14:textId="77777777" w:rsidR="00422851" w:rsidRPr="00907B99" w:rsidRDefault="00422851" w:rsidP="00422851">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(A9-0051/2020)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22851" w14:paraId="1DF2C852" w14:textId="77777777" w:rsidTr="0042285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75218D8" w14:textId="77777777" w:rsidR="00422851" w:rsidRDefault="00422851" w:rsidP="0042285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38FBA95" w14:textId="77777777" w:rsidR="00422851" w:rsidRDefault="00422851" w:rsidP="0042285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BF5D518" w14:textId="77777777" w:rsidR="00422851" w:rsidRDefault="00422851" w:rsidP="0042285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0FCFA5F" w14:textId="77777777" w:rsidR="00422851" w:rsidRDefault="00422851" w:rsidP="0042285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41DE3B5" w14:textId="77777777" w:rsidR="00422851" w:rsidRDefault="00422851" w:rsidP="0042285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9B55E62" w14:textId="77777777" w:rsidR="00422851" w:rsidRPr="00907B99" w:rsidRDefault="00422851" w:rsidP="00422851">
            <w:pPr>
              <w:pStyle w:val="VOTINGTABLEHEADER"/>
            </w:pPr>
            <w:r>
              <w:t>NH/EH – märkused</w:t>
            </w:r>
          </w:p>
        </w:tc>
      </w:tr>
      <w:tr w:rsidR="00422851" w14:paraId="22870D4C"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BA8CA" w14:textId="77777777" w:rsidR="00422851" w:rsidRDefault="00422851" w:rsidP="00422851">
            <w:pPr>
              <w:pStyle w:val="VOTINGTABLECELLOBJECT"/>
            </w:pPr>
            <w:r>
              <w:t>Eelarve täitmisele heakskiidu andmise otsus</w:t>
            </w:r>
          </w:p>
        </w:tc>
      </w:tr>
      <w:tr w:rsidR="00422851" w14:paraId="5CD0B325"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5F420" w14:textId="77777777" w:rsidR="00422851" w:rsidRDefault="0087331D" w:rsidP="0042285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34F76" w14:textId="77777777" w:rsidR="00422851" w:rsidRDefault="00422851"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C218F" w14:textId="77777777" w:rsidR="00422851" w:rsidRDefault="00B975A0"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02D90" w14:textId="77777777" w:rsidR="00422851" w:rsidRDefault="00B975A0" w:rsidP="00422851">
            <w:pPr>
              <w:pStyle w:val="VOTINGTABLECELLREMARK"/>
            </w:pPr>
            <w:r>
              <w:t>604, 82, 5</w:t>
            </w:r>
          </w:p>
        </w:tc>
      </w:tr>
      <w:tr w:rsidR="00422851" w14:paraId="2E7144B0" w14:textId="77777777" w:rsidTr="0042285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5775F" w14:textId="77777777" w:rsidR="00422851" w:rsidRDefault="00422851" w:rsidP="00422851">
            <w:pPr>
              <w:pStyle w:val="VOTINGTABLECELLOBJECT"/>
            </w:pPr>
            <w:r>
              <w:t>Resolutsiooni ettepanek</w:t>
            </w:r>
          </w:p>
        </w:tc>
      </w:tr>
      <w:tr w:rsidR="00422851" w14:paraId="2AFD77C9"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4F139" w14:textId="77777777" w:rsidR="00422851" w:rsidRDefault="00422851" w:rsidP="00422851">
            <w:pPr>
              <w:pStyle w:val="VOTINGTABLECELLSIMPLEOBJECT"/>
            </w:pPr>
            <w:r>
              <w:t>§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F705" w14:textId="77777777" w:rsidR="00422851" w:rsidRDefault="00422851" w:rsidP="0042285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F3017" w14:textId="77777777" w:rsidR="00422851" w:rsidRDefault="00422851"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4C1D1" w14:textId="77777777" w:rsidR="00422851" w:rsidRDefault="00422851"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C3222" w14:textId="77777777" w:rsidR="00422851" w:rsidRDefault="0042285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C3FEF" w14:textId="77777777" w:rsidR="00422851" w:rsidRDefault="00422851" w:rsidP="00422851">
            <w:pPr>
              <w:pStyle w:val="VOTINGTABLECELLREMARK"/>
            </w:pPr>
            <w:r>
              <w:t>253, 375, 59</w:t>
            </w:r>
          </w:p>
        </w:tc>
      </w:tr>
      <w:tr w:rsidR="00422851" w14:paraId="63354115"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92A32" w14:textId="77777777" w:rsidR="00422851" w:rsidRDefault="00422851" w:rsidP="00422851">
            <w:pPr>
              <w:pStyle w:val="VOTINGTABLECELLSIMPLEOBJECT"/>
            </w:pPr>
            <w:r>
              <w:t>§ 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49849" w14:textId="77777777" w:rsidR="00422851" w:rsidRDefault="00422851" w:rsidP="00422851">
            <w:pPr>
              <w:pStyle w:val="VOTINGTABLECELLAN"/>
            </w:pPr>
            <w:r>
              <w:t>2V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2CD03" w14:textId="77777777" w:rsidR="00422851" w:rsidRDefault="00422851"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FB12C" w14:textId="77777777" w:rsidR="00422851" w:rsidRDefault="00422851"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CD0F5" w14:textId="77777777" w:rsidR="00422851" w:rsidRDefault="0042285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91708" w14:textId="77777777" w:rsidR="00422851" w:rsidRDefault="00422851" w:rsidP="00422851">
            <w:pPr>
              <w:pStyle w:val="VOTINGTABLECELLREMARK"/>
            </w:pPr>
            <w:r>
              <w:t>246, 386, 55</w:t>
            </w:r>
          </w:p>
        </w:tc>
      </w:tr>
      <w:tr w:rsidR="00422851" w14:paraId="75DF5107" w14:textId="77777777" w:rsidTr="0042285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E9ECC" w14:textId="77777777" w:rsidR="00422851" w:rsidRDefault="00422851" w:rsidP="00422851">
            <w:pPr>
              <w:pStyle w:val="VOTINGTABLECELLSIMPLEOBJECT"/>
            </w:pPr>
            <w:r>
              <w:t>§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EAC43" w14:textId="77777777" w:rsidR="00422851" w:rsidRDefault="00422851" w:rsidP="00422851">
            <w:pPr>
              <w:pStyle w:val="VOTINGTABLECELLAN"/>
            </w:pPr>
            <w:r>
              <w:t>3V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34A00" w14:textId="77777777" w:rsidR="00422851" w:rsidRDefault="00422851" w:rsidP="0042285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ABCAA" w14:textId="77777777" w:rsidR="00422851" w:rsidRDefault="00422851"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4975A" w14:textId="77777777" w:rsidR="00422851" w:rsidRDefault="00422851"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507B" w14:textId="77777777" w:rsidR="00422851" w:rsidRDefault="00422851" w:rsidP="00422851">
            <w:pPr>
              <w:pStyle w:val="VOTINGTABLECELLREMARK"/>
            </w:pPr>
            <w:r>
              <w:t>267, 365, 55</w:t>
            </w:r>
          </w:p>
        </w:tc>
      </w:tr>
      <w:tr w:rsidR="00422851" w14:paraId="71DDCED1" w14:textId="77777777" w:rsidTr="0042285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46B4A" w14:textId="77777777" w:rsidR="00422851" w:rsidRDefault="0087331D" w:rsidP="0042285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49F2B" w14:textId="77777777" w:rsidR="00422851" w:rsidRDefault="00422851" w:rsidP="0042285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B11AF" w14:textId="77777777" w:rsidR="00422851" w:rsidRDefault="00BA7958" w:rsidP="0042285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230FA" w14:textId="77777777" w:rsidR="00422851" w:rsidRDefault="00BA7958" w:rsidP="00422851">
            <w:pPr>
              <w:pStyle w:val="VOTINGTABLECELLREMARK"/>
            </w:pPr>
            <w:r>
              <w:t>466, 223, 4</w:t>
            </w:r>
          </w:p>
        </w:tc>
      </w:tr>
    </w:tbl>
    <w:p w14:paraId="65542C9F" w14:textId="77777777" w:rsidR="00422851" w:rsidRDefault="00422851" w:rsidP="00422851">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422851" w14:paraId="74AB1D17" w14:textId="77777777" w:rsidTr="00422851">
        <w:trPr>
          <w:cantSplit/>
        </w:trPr>
        <w:tc>
          <w:tcPr>
            <w:tcW w:w="9065" w:type="dxa"/>
            <w:gridSpan w:val="2"/>
            <w:tcMar>
              <w:top w:w="0" w:type="dxa"/>
              <w:left w:w="0" w:type="dxa"/>
              <w:bottom w:w="0" w:type="dxa"/>
              <w:right w:w="0" w:type="dxa"/>
            </w:tcMar>
          </w:tcPr>
          <w:p w14:paraId="6940C3F9" w14:textId="77777777" w:rsidR="00422851" w:rsidRDefault="00422851" w:rsidP="00422851">
            <w:pPr>
              <w:pStyle w:val="REMARKTABLECELLTITLE"/>
            </w:pPr>
            <w:r>
              <w:t>Mitmesugust</w:t>
            </w:r>
          </w:p>
        </w:tc>
      </w:tr>
      <w:tr w:rsidR="00422851" w14:paraId="73CD230E" w14:textId="77777777" w:rsidTr="00422851">
        <w:trPr>
          <w:gridAfter w:val="1"/>
          <w:wAfter w:w="360" w:type="dxa"/>
          <w:cantSplit/>
        </w:trPr>
        <w:tc>
          <w:tcPr>
            <w:tcW w:w="9065" w:type="dxa"/>
            <w:tcMar>
              <w:top w:w="0" w:type="dxa"/>
              <w:left w:w="0" w:type="dxa"/>
              <w:bottom w:w="0" w:type="dxa"/>
              <w:right w:w="0" w:type="dxa"/>
            </w:tcMar>
          </w:tcPr>
          <w:p w14:paraId="6388024D" w14:textId="634C4D24" w:rsidR="00422851" w:rsidRPr="00907B99" w:rsidRDefault="00422851"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1FC6BD2F" w14:textId="77777777" w:rsidR="00422851" w:rsidRPr="00884B3F" w:rsidRDefault="00422851" w:rsidP="00422851">
      <w:pPr>
        <w:pStyle w:val="STYTAB"/>
      </w:pPr>
    </w:p>
    <w:p w14:paraId="26547989" w14:textId="77777777" w:rsidR="00422851" w:rsidRPr="00884B3F" w:rsidRDefault="00422851" w:rsidP="00422851">
      <w:pPr>
        <w:pStyle w:val="STYTAB"/>
      </w:pPr>
    </w:p>
    <w:p w14:paraId="11C73EDC" w14:textId="40D42E0A" w:rsidR="00422851" w:rsidRPr="00907B99" w:rsidRDefault="00422851" w:rsidP="00422851">
      <w:pPr>
        <w:pStyle w:val="VOTETITLE"/>
      </w:pPr>
      <w:bookmarkStart w:id="44" w:name="_Toc41557374"/>
      <w:r>
        <w:t>2018. aasta eelarve täitmisele heakskiidu andmine: Energeetikasektorit Reguleerivate Asutuste</w:t>
      </w:r>
      <w:r w:rsidR="006204E8">
        <w:t xml:space="preserve"> </w:t>
      </w:r>
      <w:r>
        <w:t>Koostööamet</w:t>
      </w:r>
      <w:bookmarkEnd w:id="44"/>
    </w:p>
    <w:p w14:paraId="23C33958" w14:textId="77777777" w:rsidR="00422851" w:rsidRDefault="00422851" w:rsidP="00422851">
      <w:pPr>
        <w:pStyle w:val="VOTEREPORTTITLE"/>
      </w:pPr>
      <w:r>
        <w:t xml:space="preserve">Raport: </w:t>
      </w:r>
      <w:proofErr w:type="spellStart"/>
      <w:r>
        <w:t>Ryszard</w:t>
      </w:r>
      <w:proofErr w:type="spellEnd"/>
      <w:r>
        <w:t xml:space="preserve"> </w:t>
      </w:r>
      <w:proofErr w:type="spellStart"/>
      <w:r>
        <w:t>Czarnecki</w:t>
      </w:r>
      <w:proofErr w:type="spellEnd"/>
      <w:r>
        <w:t xml:space="preserve"> (A9-0052/2020)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851" w14:paraId="45034C84"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37B9A05" w14:textId="77777777" w:rsidR="00422851" w:rsidRDefault="00422851"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7D07C60" w14:textId="77777777" w:rsidR="00422851" w:rsidRDefault="00422851"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4401815" w14:textId="77777777" w:rsidR="00422851" w:rsidRDefault="00422851"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9E8DA17" w14:textId="77777777" w:rsidR="00422851" w:rsidRPr="00907B99" w:rsidRDefault="00422851" w:rsidP="00422851">
            <w:pPr>
              <w:pStyle w:val="VOTINGTABLEHEADER"/>
            </w:pPr>
            <w:r>
              <w:t>NH/EH – märkused</w:t>
            </w:r>
          </w:p>
        </w:tc>
      </w:tr>
      <w:tr w:rsidR="00422851" w14:paraId="22AF4EA0"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B4B95" w14:textId="77777777" w:rsidR="00422851" w:rsidRDefault="00422851" w:rsidP="00422851">
            <w:pPr>
              <w:pStyle w:val="VOTINGTABLECELLOBJECT"/>
            </w:pPr>
            <w:r>
              <w:t>Eelarve täitmisele heakskiidu andmise otsus</w:t>
            </w:r>
          </w:p>
        </w:tc>
      </w:tr>
      <w:tr w:rsidR="00422851" w14:paraId="4C921D7D"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80C25" w14:textId="77777777" w:rsidR="00422851" w:rsidRDefault="0087331D" w:rsidP="0042285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6ADE0" w14:textId="77777777" w:rsidR="00422851" w:rsidRDefault="00422851"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93A53" w14:textId="77777777" w:rsidR="00422851" w:rsidRDefault="00D26A02"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F54B9" w14:textId="77777777" w:rsidR="00422851" w:rsidRDefault="00D26A02" w:rsidP="00422851">
            <w:pPr>
              <w:pStyle w:val="VOTINGTABLECELLREMARK"/>
            </w:pPr>
            <w:r>
              <w:t>602, 77, 12</w:t>
            </w:r>
          </w:p>
        </w:tc>
      </w:tr>
      <w:tr w:rsidR="00422851" w14:paraId="492813E4" w14:textId="77777777" w:rsidTr="0042285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22DE9" w14:textId="77777777" w:rsidR="00422851" w:rsidRDefault="00422851" w:rsidP="00422851">
            <w:pPr>
              <w:pStyle w:val="VOTINGTABLECELLOBJECT"/>
            </w:pPr>
            <w:r>
              <w:t>Resolutsiooni ettepanek</w:t>
            </w:r>
          </w:p>
        </w:tc>
      </w:tr>
      <w:tr w:rsidR="00422851" w14:paraId="604CDCC7"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00046" w14:textId="77777777" w:rsidR="00422851" w:rsidRDefault="0087331D" w:rsidP="0042285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74D3B" w14:textId="77777777" w:rsidR="00422851" w:rsidRDefault="00422851"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9512" w14:textId="77777777" w:rsidR="00422851" w:rsidRDefault="00BA7958"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595B4" w14:textId="77777777" w:rsidR="00422851" w:rsidRDefault="00BA7958" w:rsidP="00422851">
            <w:pPr>
              <w:pStyle w:val="VOTINGTABLECELLREMARK"/>
            </w:pPr>
            <w:r>
              <w:t>604, 84, 5</w:t>
            </w:r>
          </w:p>
        </w:tc>
      </w:tr>
    </w:tbl>
    <w:p w14:paraId="7FBE9595" w14:textId="77777777" w:rsidR="00422851" w:rsidRDefault="00422851" w:rsidP="00422851">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422851" w14:paraId="5ECF0949" w14:textId="77777777" w:rsidTr="00422851">
        <w:trPr>
          <w:cantSplit/>
        </w:trPr>
        <w:tc>
          <w:tcPr>
            <w:tcW w:w="9065" w:type="dxa"/>
            <w:gridSpan w:val="2"/>
            <w:tcMar>
              <w:top w:w="0" w:type="dxa"/>
              <w:left w:w="0" w:type="dxa"/>
              <w:bottom w:w="0" w:type="dxa"/>
              <w:right w:w="0" w:type="dxa"/>
            </w:tcMar>
          </w:tcPr>
          <w:p w14:paraId="4D7D666C" w14:textId="77777777" w:rsidR="00422851" w:rsidRDefault="00422851" w:rsidP="00422851">
            <w:pPr>
              <w:pStyle w:val="REMARKTABLECELLTITLE"/>
            </w:pPr>
            <w:r>
              <w:t>Mitmesugust</w:t>
            </w:r>
          </w:p>
        </w:tc>
      </w:tr>
      <w:tr w:rsidR="00422851" w14:paraId="7E0795E8" w14:textId="77777777" w:rsidTr="00422851">
        <w:trPr>
          <w:gridAfter w:val="1"/>
          <w:wAfter w:w="360" w:type="dxa"/>
          <w:cantSplit/>
        </w:trPr>
        <w:tc>
          <w:tcPr>
            <w:tcW w:w="9065" w:type="dxa"/>
            <w:tcMar>
              <w:top w:w="0" w:type="dxa"/>
              <w:left w:w="0" w:type="dxa"/>
              <w:bottom w:w="0" w:type="dxa"/>
              <w:right w:w="0" w:type="dxa"/>
            </w:tcMar>
          </w:tcPr>
          <w:p w14:paraId="47A41D5F" w14:textId="41A23E5C" w:rsidR="00422851" w:rsidRPr="00907B99" w:rsidRDefault="00422851" w:rsidP="00422851">
            <w:pPr>
              <w:pStyle w:val="REMARKTABLECELLSIMPLE"/>
            </w:pPr>
            <w:r>
              <w:t>Eelarve täitmisele heakskiidu andmise otsuse hääletamisega kaasneb raamatupidamiskontode sulgemine (</w:t>
            </w:r>
            <w:r w:rsidR="001A33CF">
              <w:t>vt kodukorra V lisa artikli 5 lõike 1 punkti a</w:t>
            </w:r>
            <w:r>
              <w:t>).</w:t>
            </w:r>
          </w:p>
        </w:tc>
      </w:tr>
    </w:tbl>
    <w:p w14:paraId="040EE1AB" w14:textId="77777777" w:rsidR="00422851" w:rsidRPr="00884B3F" w:rsidRDefault="00422851" w:rsidP="00422851">
      <w:pPr>
        <w:pStyle w:val="STYTAB"/>
      </w:pPr>
    </w:p>
    <w:p w14:paraId="49F3FE50" w14:textId="77777777" w:rsidR="00220982" w:rsidRPr="00907B99" w:rsidRDefault="00220982" w:rsidP="00220982">
      <w:pPr>
        <w:pStyle w:val="VOTETITLE"/>
      </w:pPr>
      <w:bookmarkStart w:id="45" w:name="_Toc41557375"/>
      <w:r>
        <w:lastRenderedPageBreak/>
        <w:t>2018. aasta eelarve täitmisele heakskiidu andmine: Vabadusel, Turvalisusel ja Õigusel Rajaneva</w:t>
      </w:r>
      <w:r w:rsidR="006204E8">
        <w:t xml:space="preserve"> </w:t>
      </w:r>
      <w:r>
        <w:t>Ala Suuremahuliste IT-süsteemide Operatiivjuhtimise Euroopa Liidu Amet (</w:t>
      </w:r>
      <w:proofErr w:type="spellStart"/>
      <w:r>
        <w:t>eu</w:t>
      </w:r>
      <w:proofErr w:type="spellEnd"/>
      <w:r>
        <w:t>-LISA)</w:t>
      </w:r>
      <w:bookmarkEnd w:id="45"/>
    </w:p>
    <w:p w14:paraId="30702ED0" w14:textId="77777777" w:rsidR="00220982" w:rsidRPr="00907B99" w:rsidRDefault="00220982" w:rsidP="00220982">
      <w:pPr>
        <w:pStyle w:val="VOTEREPORTTITLE"/>
      </w:pPr>
      <w:r>
        <w:t xml:space="preserve">Raport: </w:t>
      </w:r>
      <w:proofErr w:type="spellStart"/>
      <w:r>
        <w:t>Ryszard</w:t>
      </w:r>
      <w:proofErr w:type="spellEnd"/>
      <w:r>
        <w:t xml:space="preserve"> Antoni </w:t>
      </w:r>
      <w:proofErr w:type="spellStart"/>
      <w:r>
        <w:t>Legutko</w:t>
      </w:r>
      <w:proofErr w:type="spellEnd"/>
      <w:r>
        <w:t xml:space="preserve"> (A9-0053/2020)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0982" w14:paraId="6DDAD17F"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C09CAE" w14:textId="77777777" w:rsidR="00220982" w:rsidRDefault="00220982"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A47A51D" w14:textId="77777777" w:rsidR="00220982" w:rsidRDefault="00220982"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9962493" w14:textId="77777777" w:rsidR="00220982" w:rsidRDefault="00220982"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005E97B" w14:textId="77777777" w:rsidR="00220982" w:rsidRPr="00907B99" w:rsidRDefault="00220982" w:rsidP="00C750C1">
            <w:pPr>
              <w:pStyle w:val="VOTINGTABLEHEADER"/>
            </w:pPr>
            <w:r>
              <w:t>NH/EH – märkused</w:t>
            </w:r>
          </w:p>
        </w:tc>
      </w:tr>
      <w:tr w:rsidR="00220982" w14:paraId="723045F9"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3EFB7" w14:textId="77777777" w:rsidR="00220982" w:rsidRDefault="00220982" w:rsidP="00C750C1">
            <w:pPr>
              <w:pStyle w:val="VOTINGTABLECELLOBJECT"/>
            </w:pPr>
            <w:r>
              <w:t>Eelarve täitmisele heakskiidu andmise otsus</w:t>
            </w:r>
          </w:p>
        </w:tc>
      </w:tr>
      <w:tr w:rsidR="00220982" w14:paraId="063889CF"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96375" w14:textId="77777777" w:rsidR="00220982"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95F0A"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FCCCF" w14:textId="77777777" w:rsidR="00220982" w:rsidRDefault="000D27B0"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1AA9" w14:textId="77777777" w:rsidR="00220982" w:rsidRDefault="000D27B0" w:rsidP="00C750C1">
            <w:pPr>
              <w:pStyle w:val="VOTINGTABLECELLREMARK"/>
            </w:pPr>
            <w:r>
              <w:t>603, 83, 5</w:t>
            </w:r>
          </w:p>
        </w:tc>
      </w:tr>
      <w:tr w:rsidR="00220982" w14:paraId="4CF29241"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7775" w14:textId="77777777" w:rsidR="00220982" w:rsidRDefault="00220982" w:rsidP="00C750C1">
            <w:pPr>
              <w:pStyle w:val="VOTINGTABLECELLOBJECT"/>
            </w:pPr>
            <w:r>
              <w:t>Resolutsiooni ettepanek</w:t>
            </w:r>
          </w:p>
        </w:tc>
      </w:tr>
      <w:tr w:rsidR="00220982" w14:paraId="34359152"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19DC9" w14:textId="77777777" w:rsidR="00220982"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ED726"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B04F" w14:textId="77777777" w:rsidR="00220982" w:rsidRDefault="00BA7958"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8A8EE" w14:textId="77777777" w:rsidR="00220982" w:rsidRDefault="00BA7958" w:rsidP="00C750C1">
            <w:pPr>
              <w:pStyle w:val="VOTINGTABLECELLREMARK"/>
            </w:pPr>
            <w:r>
              <w:t>604, 82, 7</w:t>
            </w:r>
          </w:p>
        </w:tc>
      </w:tr>
    </w:tbl>
    <w:p w14:paraId="0614CEFC"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0982" w14:paraId="4D451EB0" w14:textId="77777777" w:rsidTr="00C750C1">
        <w:trPr>
          <w:cantSplit/>
        </w:trPr>
        <w:tc>
          <w:tcPr>
            <w:tcW w:w="9065" w:type="dxa"/>
            <w:gridSpan w:val="2"/>
            <w:tcMar>
              <w:top w:w="0" w:type="dxa"/>
              <w:left w:w="0" w:type="dxa"/>
              <w:bottom w:w="0" w:type="dxa"/>
              <w:right w:w="0" w:type="dxa"/>
            </w:tcMar>
          </w:tcPr>
          <w:p w14:paraId="67554501" w14:textId="77777777" w:rsidR="00220982" w:rsidRDefault="00220982" w:rsidP="00C750C1">
            <w:pPr>
              <w:pStyle w:val="REMARKTABLECELLTITLE"/>
            </w:pPr>
            <w:r>
              <w:t>Mitmesugust</w:t>
            </w:r>
          </w:p>
        </w:tc>
      </w:tr>
      <w:tr w:rsidR="00220982" w14:paraId="6210E705" w14:textId="77777777" w:rsidTr="00C750C1">
        <w:trPr>
          <w:gridAfter w:val="1"/>
          <w:wAfter w:w="360" w:type="dxa"/>
          <w:cantSplit/>
        </w:trPr>
        <w:tc>
          <w:tcPr>
            <w:tcW w:w="9065" w:type="dxa"/>
            <w:tcMar>
              <w:top w:w="0" w:type="dxa"/>
              <w:left w:w="0" w:type="dxa"/>
              <w:bottom w:w="0" w:type="dxa"/>
              <w:right w:w="0" w:type="dxa"/>
            </w:tcMar>
          </w:tcPr>
          <w:p w14:paraId="6FB73248" w14:textId="1B77CF63" w:rsidR="00220982" w:rsidRPr="00907B99" w:rsidRDefault="00220982"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3D7B9630" w14:textId="77777777" w:rsidR="00220982" w:rsidRPr="00884B3F" w:rsidRDefault="00220982" w:rsidP="00220982">
      <w:pPr>
        <w:pStyle w:val="STYTAB"/>
      </w:pPr>
    </w:p>
    <w:p w14:paraId="493D9471" w14:textId="77777777" w:rsidR="00220982" w:rsidRPr="00884B3F" w:rsidRDefault="00220982" w:rsidP="00220982">
      <w:pPr>
        <w:pStyle w:val="STYTAB"/>
      </w:pPr>
    </w:p>
    <w:p w14:paraId="5A748732" w14:textId="13964CA7" w:rsidR="00220982" w:rsidRPr="00907B99" w:rsidRDefault="00220982" w:rsidP="00220982">
      <w:pPr>
        <w:pStyle w:val="VOTETITLE"/>
      </w:pPr>
      <w:bookmarkStart w:id="46" w:name="_Toc41557376"/>
      <w:r>
        <w:t>2018. aasta eelarve täitmisele heakskiidu andmine: Euroopa Innovatsiooni- ja Tehnoloogiainstituut</w:t>
      </w:r>
      <w:bookmarkEnd w:id="46"/>
    </w:p>
    <w:p w14:paraId="43736254" w14:textId="77777777" w:rsidR="00220982" w:rsidRPr="00907B99" w:rsidRDefault="00220982" w:rsidP="00220982">
      <w:pPr>
        <w:pStyle w:val="VOTEREPORTTITLE"/>
      </w:pPr>
      <w:r>
        <w:t xml:space="preserve">Raport: </w:t>
      </w:r>
      <w:proofErr w:type="spellStart"/>
      <w:r>
        <w:t>Ryszard</w:t>
      </w:r>
      <w:proofErr w:type="spellEnd"/>
      <w:r>
        <w:t xml:space="preserve"> Antoni </w:t>
      </w:r>
      <w:proofErr w:type="spellStart"/>
      <w:r>
        <w:t>Legutko</w:t>
      </w:r>
      <w:proofErr w:type="spellEnd"/>
      <w:r>
        <w:t xml:space="preserve"> (A9-0054/2020)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0982" w14:paraId="0BFBDEA6"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C901033" w14:textId="77777777" w:rsidR="00220982" w:rsidRDefault="00220982"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DCA4CA4" w14:textId="77777777" w:rsidR="00220982" w:rsidRDefault="00220982"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4EB20CB" w14:textId="77777777" w:rsidR="00220982" w:rsidRDefault="00220982"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B55F744" w14:textId="77777777" w:rsidR="00220982" w:rsidRPr="00907B99" w:rsidRDefault="00220982" w:rsidP="00C750C1">
            <w:pPr>
              <w:pStyle w:val="VOTINGTABLEHEADER"/>
            </w:pPr>
            <w:r>
              <w:t>NH/EH – märkused</w:t>
            </w:r>
          </w:p>
        </w:tc>
      </w:tr>
      <w:tr w:rsidR="00220982" w14:paraId="0733D763"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2BD8" w14:textId="77777777" w:rsidR="00220982" w:rsidRDefault="00220982" w:rsidP="00C750C1">
            <w:pPr>
              <w:pStyle w:val="VOTINGTABLECELLOBJECT"/>
            </w:pPr>
            <w:r>
              <w:t>Eelarve täitmisele heakskiidu andmise otsus</w:t>
            </w:r>
          </w:p>
        </w:tc>
      </w:tr>
      <w:tr w:rsidR="00220982" w14:paraId="261D63D5"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AA33D" w14:textId="77777777" w:rsidR="00220982"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556CA"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F787F" w14:textId="77777777" w:rsidR="00220982" w:rsidRDefault="0004497D"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764E" w14:textId="77777777" w:rsidR="00220982" w:rsidRDefault="0004497D" w:rsidP="00C750C1">
            <w:pPr>
              <w:pStyle w:val="VOTINGTABLECELLREMARK"/>
            </w:pPr>
            <w:r>
              <w:t>602, 79, 10</w:t>
            </w:r>
          </w:p>
        </w:tc>
      </w:tr>
      <w:tr w:rsidR="00220982" w14:paraId="1773938D"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B9F85" w14:textId="77777777" w:rsidR="00220982" w:rsidRDefault="00220982" w:rsidP="00C750C1">
            <w:pPr>
              <w:pStyle w:val="VOTINGTABLECELLOBJECT"/>
            </w:pPr>
            <w:r>
              <w:t>Resolutsiooni ettepanek</w:t>
            </w:r>
          </w:p>
        </w:tc>
      </w:tr>
      <w:tr w:rsidR="00220982" w14:paraId="57726E8E"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040B8" w14:textId="77777777" w:rsidR="00220982"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FAB08"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14A18" w14:textId="77777777" w:rsidR="00220982" w:rsidRDefault="00BA7958"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43BAE" w14:textId="77777777" w:rsidR="00220982" w:rsidRDefault="00BA7958" w:rsidP="00C750C1">
            <w:pPr>
              <w:pStyle w:val="VOTINGTABLECELLREMARK"/>
            </w:pPr>
            <w:r>
              <w:t>603, 75, 15</w:t>
            </w:r>
          </w:p>
        </w:tc>
      </w:tr>
    </w:tbl>
    <w:p w14:paraId="5C083073"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0982" w14:paraId="0CAB91F1" w14:textId="77777777" w:rsidTr="00C750C1">
        <w:trPr>
          <w:cantSplit/>
        </w:trPr>
        <w:tc>
          <w:tcPr>
            <w:tcW w:w="9065" w:type="dxa"/>
            <w:gridSpan w:val="2"/>
            <w:tcMar>
              <w:top w:w="0" w:type="dxa"/>
              <w:left w:w="0" w:type="dxa"/>
              <w:bottom w:w="0" w:type="dxa"/>
              <w:right w:w="0" w:type="dxa"/>
            </w:tcMar>
          </w:tcPr>
          <w:p w14:paraId="41379713" w14:textId="77777777" w:rsidR="00220982" w:rsidRDefault="00220982" w:rsidP="00C750C1">
            <w:pPr>
              <w:pStyle w:val="REMARKTABLECELLTITLE"/>
            </w:pPr>
            <w:r>
              <w:t>Mitmesugust</w:t>
            </w:r>
          </w:p>
        </w:tc>
      </w:tr>
      <w:tr w:rsidR="00220982" w14:paraId="065546EF" w14:textId="77777777" w:rsidTr="00C750C1">
        <w:trPr>
          <w:gridAfter w:val="1"/>
          <w:wAfter w:w="360" w:type="dxa"/>
          <w:cantSplit/>
        </w:trPr>
        <w:tc>
          <w:tcPr>
            <w:tcW w:w="9065" w:type="dxa"/>
            <w:tcMar>
              <w:top w:w="0" w:type="dxa"/>
              <w:left w:w="0" w:type="dxa"/>
              <w:bottom w:w="0" w:type="dxa"/>
              <w:right w:w="0" w:type="dxa"/>
            </w:tcMar>
          </w:tcPr>
          <w:p w14:paraId="2D0A7C74" w14:textId="1DDBFBD3" w:rsidR="00220982" w:rsidRPr="00907B99" w:rsidRDefault="00220982"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108EFBAB" w14:textId="77777777" w:rsidR="00220982" w:rsidRPr="00884B3F" w:rsidRDefault="00220982" w:rsidP="00220982">
      <w:pPr>
        <w:pStyle w:val="STYTAB"/>
      </w:pPr>
    </w:p>
    <w:p w14:paraId="5859957A" w14:textId="77777777" w:rsidR="00220982" w:rsidRPr="00884B3F" w:rsidRDefault="00220982" w:rsidP="00220982">
      <w:pPr>
        <w:pStyle w:val="STYTAB"/>
      </w:pPr>
    </w:p>
    <w:p w14:paraId="7FC858A9" w14:textId="77777777" w:rsidR="00220982" w:rsidRPr="00907B99" w:rsidRDefault="00220982" w:rsidP="00220982">
      <w:pPr>
        <w:pStyle w:val="VOTETITLE"/>
      </w:pPr>
      <w:bookmarkStart w:id="47" w:name="_Toc41557377"/>
      <w:r>
        <w:lastRenderedPageBreak/>
        <w:t>2018. aasta eelarve täitmisele heakskiidu andmine: Euratomi Tarneagentuur</w:t>
      </w:r>
      <w:bookmarkEnd w:id="47"/>
    </w:p>
    <w:p w14:paraId="43FE4873" w14:textId="77777777" w:rsidR="00220982" w:rsidRDefault="00220982" w:rsidP="00220982">
      <w:pPr>
        <w:pStyle w:val="VOTEREPORTTITLE"/>
      </w:pPr>
      <w:r>
        <w:t xml:space="preserve">Raport: </w:t>
      </w:r>
      <w:proofErr w:type="spellStart"/>
      <w:r>
        <w:t>Ryszard</w:t>
      </w:r>
      <w:proofErr w:type="spellEnd"/>
      <w:r>
        <w:t xml:space="preserve"> </w:t>
      </w:r>
      <w:proofErr w:type="spellStart"/>
      <w:r>
        <w:t>Czarnecki</w:t>
      </w:r>
      <w:proofErr w:type="spellEnd"/>
      <w:r>
        <w:t xml:space="preserve"> (A9-0056/2020)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0982" w14:paraId="70242AF2"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D2E43C4" w14:textId="77777777" w:rsidR="00220982" w:rsidRDefault="00220982"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2EA5D77" w14:textId="77777777" w:rsidR="00220982" w:rsidRDefault="00220982"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4107EF7" w14:textId="77777777" w:rsidR="00220982" w:rsidRDefault="00220982"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7E3904F" w14:textId="77777777" w:rsidR="00220982" w:rsidRPr="00907B99" w:rsidRDefault="00220982" w:rsidP="00C750C1">
            <w:pPr>
              <w:pStyle w:val="VOTINGTABLEHEADER"/>
            </w:pPr>
            <w:r>
              <w:t>NH/EH – märkused</w:t>
            </w:r>
          </w:p>
        </w:tc>
      </w:tr>
      <w:tr w:rsidR="00220982" w14:paraId="5F25D949"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076AF" w14:textId="77777777" w:rsidR="00220982" w:rsidRDefault="00220982" w:rsidP="00C750C1">
            <w:pPr>
              <w:pStyle w:val="VOTINGTABLECELLOBJECT"/>
            </w:pPr>
            <w:r>
              <w:t>Eelarve täitmisele heakskiidu andmise otsus</w:t>
            </w:r>
          </w:p>
        </w:tc>
      </w:tr>
      <w:tr w:rsidR="00220982" w14:paraId="40322444"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DAAD3" w14:textId="77777777" w:rsidR="00220982"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2A4F"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6E162" w14:textId="77777777" w:rsidR="00220982" w:rsidRDefault="007709B1"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1276C" w14:textId="77777777" w:rsidR="00220982" w:rsidRDefault="007709B1" w:rsidP="00C750C1">
            <w:pPr>
              <w:pStyle w:val="VOTINGTABLECELLREMARK"/>
            </w:pPr>
            <w:r>
              <w:t>600, 79, 12</w:t>
            </w:r>
          </w:p>
        </w:tc>
      </w:tr>
      <w:tr w:rsidR="00220982" w14:paraId="22D52FDD"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609DC" w14:textId="77777777" w:rsidR="00220982" w:rsidRDefault="00220982" w:rsidP="00C750C1">
            <w:pPr>
              <w:pStyle w:val="VOTINGTABLECELLOBJECT"/>
            </w:pPr>
            <w:r>
              <w:t>Resolutsiooni ettepanek</w:t>
            </w:r>
          </w:p>
        </w:tc>
      </w:tr>
      <w:tr w:rsidR="00220982" w14:paraId="52B4C930"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9FD2F" w14:textId="77777777" w:rsidR="00220982"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2F45B"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4F956" w14:textId="77777777" w:rsidR="00220982" w:rsidRDefault="00BA7958"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E2D82" w14:textId="77777777" w:rsidR="00220982" w:rsidRDefault="00BA7958" w:rsidP="00C750C1">
            <w:pPr>
              <w:pStyle w:val="VOTINGTABLECELLREMARK"/>
            </w:pPr>
            <w:r>
              <w:t>620, 59, 14</w:t>
            </w:r>
          </w:p>
        </w:tc>
      </w:tr>
    </w:tbl>
    <w:p w14:paraId="7C97251A"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0982" w14:paraId="77E4BD39" w14:textId="77777777" w:rsidTr="00C750C1">
        <w:trPr>
          <w:cantSplit/>
        </w:trPr>
        <w:tc>
          <w:tcPr>
            <w:tcW w:w="9065" w:type="dxa"/>
            <w:gridSpan w:val="2"/>
            <w:tcMar>
              <w:top w:w="0" w:type="dxa"/>
              <w:left w:w="0" w:type="dxa"/>
              <w:bottom w:w="0" w:type="dxa"/>
              <w:right w:w="0" w:type="dxa"/>
            </w:tcMar>
          </w:tcPr>
          <w:p w14:paraId="4D776183" w14:textId="77777777" w:rsidR="00220982" w:rsidRDefault="00220982" w:rsidP="00C750C1">
            <w:pPr>
              <w:pStyle w:val="REMARKTABLECELLTITLE"/>
            </w:pPr>
            <w:r>
              <w:t>Mitmesugust</w:t>
            </w:r>
          </w:p>
        </w:tc>
      </w:tr>
      <w:tr w:rsidR="00220982" w14:paraId="263F0A65" w14:textId="77777777" w:rsidTr="00C750C1">
        <w:trPr>
          <w:gridAfter w:val="1"/>
          <w:wAfter w:w="360" w:type="dxa"/>
          <w:cantSplit/>
        </w:trPr>
        <w:tc>
          <w:tcPr>
            <w:tcW w:w="9065" w:type="dxa"/>
            <w:tcMar>
              <w:top w:w="0" w:type="dxa"/>
              <w:left w:w="0" w:type="dxa"/>
              <w:bottom w:w="0" w:type="dxa"/>
              <w:right w:w="0" w:type="dxa"/>
            </w:tcMar>
          </w:tcPr>
          <w:p w14:paraId="1D3C1D5C" w14:textId="63CC9961" w:rsidR="00220982" w:rsidRPr="00907B99" w:rsidRDefault="00220982"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5B7E9277" w14:textId="77777777" w:rsidR="00220982" w:rsidRPr="00884B3F" w:rsidRDefault="00220982" w:rsidP="00220982">
      <w:pPr>
        <w:pStyle w:val="STYTAB"/>
      </w:pPr>
    </w:p>
    <w:p w14:paraId="21C5CDE7" w14:textId="77777777" w:rsidR="00220982" w:rsidRPr="00884B3F" w:rsidRDefault="00220982" w:rsidP="00220982">
      <w:pPr>
        <w:pStyle w:val="STYTAB"/>
      </w:pPr>
    </w:p>
    <w:p w14:paraId="3C78D542" w14:textId="77777777" w:rsidR="00220982" w:rsidRPr="00907B99" w:rsidRDefault="00220982" w:rsidP="00220982">
      <w:pPr>
        <w:pStyle w:val="VOTETITLE"/>
      </w:pPr>
      <w:bookmarkStart w:id="48" w:name="_Toc41557378"/>
      <w:r>
        <w:t>2018. aasta eelarve täitmisele heakskiidu andmine: 8., 9., 10. ja 11. Euroopa Arengufond</w:t>
      </w:r>
      <w:bookmarkEnd w:id="48"/>
    </w:p>
    <w:p w14:paraId="029A239D" w14:textId="77777777" w:rsidR="00220982" w:rsidRDefault="00220982" w:rsidP="00220982">
      <w:pPr>
        <w:pStyle w:val="VOTEREPORTTITLE"/>
      </w:pPr>
      <w:r>
        <w:t xml:space="preserve">Raport: </w:t>
      </w:r>
      <w:proofErr w:type="spellStart"/>
      <w:r>
        <w:t>Michèle</w:t>
      </w:r>
      <w:proofErr w:type="spellEnd"/>
      <w:r>
        <w:t xml:space="preserve"> </w:t>
      </w:r>
      <w:proofErr w:type="spellStart"/>
      <w:r>
        <w:t>Rivasi</w:t>
      </w:r>
      <w:proofErr w:type="spellEnd"/>
      <w:r>
        <w:t xml:space="preserve"> (A9-0057/2020)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0982" w14:paraId="3864B4E9" w14:textId="77777777" w:rsidTr="00C750C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E550151" w14:textId="77777777" w:rsidR="00220982" w:rsidRDefault="00220982" w:rsidP="00C750C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E2084FA" w14:textId="77777777" w:rsidR="00220982" w:rsidRDefault="00220982" w:rsidP="00C750C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09A41A9" w14:textId="77777777" w:rsidR="00220982" w:rsidRDefault="00220982" w:rsidP="00C750C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8D5DE3D" w14:textId="77777777" w:rsidR="00220982" w:rsidRDefault="00220982" w:rsidP="00C750C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FBBAEF0" w14:textId="77777777" w:rsidR="00220982" w:rsidRDefault="00220982" w:rsidP="00C750C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E3312CA" w14:textId="77777777" w:rsidR="00220982" w:rsidRPr="00907B99" w:rsidRDefault="00220982" w:rsidP="00C750C1">
            <w:pPr>
              <w:pStyle w:val="VOTINGTABLEHEADER"/>
            </w:pPr>
            <w:r>
              <w:t>NH/EH – märkused</w:t>
            </w:r>
          </w:p>
        </w:tc>
      </w:tr>
      <w:tr w:rsidR="00220982" w14:paraId="7F3EE670"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2D48" w14:textId="77777777" w:rsidR="00220982" w:rsidRDefault="00220982" w:rsidP="00C750C1">
            <w:pPr>
              <w:pStyle w:val="VOTINGTABLECELLOBJECT"/>
            </w:pPr>
            <w:r>
              <w:t>Eelarve täitmisele heakskiidu andmise otsus</w:t>
            </w:r>
          </w:p>
        </w:tc>
      </w:tr>
      <w:tr w:rsidR="00220982" w14:paraId="03D91672"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B5B3D" w14:textId="77777777" w:rsidR="00220982" w:rsidRDefault="0087331D" w:rsidP="00C750C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7F313"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4F76C" w14:textId="77777777" w:rsidR="00220982" w:rsidRDefault="006D75E5"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4A3B5" w14:textId="77777777" w:rsidR="00220982" w:rsidRDefault="006D75E5" w:rsidP="00C750C1">
            <w:pPr>
              <w:pStyle w:val="VOTINGTABLECELLREMARK"/>
            </w:pPr>
            <w:r>
              <w:t>454, 210, 27</w:t>
            </w:r>
          </w:p>
        </w:tc>
      </w:tr>
      <w:tr w:rsidR="00220982" w14:paraId="17A59061"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ED607" w14:textId="77777777" w:rsidR="00220982" w:rsidRDefault="00220982" w:rsidP="00C750C1">
            <w:pPr>
              <w:pStyle w:val="VOTINGTABLECELLOBJECT"/>
            </w:pPr>
            <w:r>
              <w:t>Resolutsiooni ettepanek</w:t>
            </w:r>
          </w:p>
        </w:tc>
      </w:tr>
      <w:tr w:rsidR="00220982" w14:paraId="01E78CFB"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097CE" w14:textId="77777777" w:rsidR="00220982" w:rsidRDefault="00220982" w:rsidP="00C750C1">
            <w:pPr>
              <w:pStyle w:val="VOTINGTABLECELLSIMPLEOBJECT"/>
            </w:pPr>
            <w:r>
              <w:t>Pärast § 41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C8703" w14:textId="77777777" w:rsidR="00220982" w:rsidRDefault="00220982" w:rsidP="00C750C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5B60" w14:textId="77777777" w:rsidR="00220982" w:rsidRDefault="00220982" w:rsidP="00C750C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25130"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153B7"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54C94" w14:textId="77777777" w:rsidR="00220982" w:rsidRDefault="00220982" w:rsidP="00C750C1">
            <w:pPr>
              <w:pStyle w:val="VOTINGTABLECELLREMARK"/>
            </w:pPr>
            <w:r>
              <w:t>161, 481, 45</w:t>
            </w:r>
          </w:p>
        </w:tc>
      </w:tr>
      <w:tr w:rsidR="00220982" w14:paraId="53E1D348"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8386D" w14:textId="77777777" w:rsidR="00220982" w:rsidRDefault="00220982" w:rsidP="00C750C1">
            <w:pPr>
              <w:pStyle w:val="VOTINGTABLECELLSIMPLEOBJECT"/>
            </w:pPr>
            <w:r>
              <w:t>§ 48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96CC3" w14:textId="77777777" w:rsidR="00220982" w:rsidRDefault="00220982" w:rsidP="00C750C1">
            <w:pPr>
              <w:pStyle w:val="VOTINGTABLECELLAN"/>
            </w:pPr>
            <w: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E6A67" w14:textId="77777777" w:rsidR="00220982" w:rsidRDefault="00220982" w:rsidP="00C750C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4CB08"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DD50A"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2A006" w14:textId="77777777" w:rsidR="00220982" w:rsidRDefault="00220982" w:rsidP="00C750C1">
            <w:pPr>
              <w:pStyle w:val="VOTINGTABLECELLREMARK"/>
            </w:pPr>
            <w:r>
              <w:t>561, 60, 66</w:t>
            </w:r>
          </w:p>
        </w:tc>
      </w:tr>
      <w:tr w:rsidR="00220982" w14:paraId="6D48E44B" w14:textId="77777777" w:rsidTr="00C750C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3477A" w14:textId="77777777" w:rsidR="00220982" w:rsidRDefault="00220982" w:rsidP="00C750C1">
            <w:pPr>
              <w:pStyle w:val="VOTINGTABLECELLOBJECT"/>
            </w:pPr>
            <w:r>
              <w:t>§ 61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9D062" w14:textId="77777777" w:rsidR="00220982" w:rsidRDefault="00220982" w:rsidP="00C750C1">
            <w:pPr>
              <w:pStyle w:val="VOTINGTABLECELLAN"/>
            </w:pPr>
            <w: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C413B" w14:textId="77777777" w:rsidR="00220982" w:rsidRDefault="00220982" w:rsidP="00C750C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F3134" w14:textId="77777777" w:rsidR="00220982" w:rsidRDefault="00220982" w:rsidP="00C750C1">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F5747" w14:textId="77777777" w:rsidR="00220982" w:rsidRDefault="00220982" w:rsidP="00C750C1">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3241" w14:textId="77777777" w:rsidR="00220982" w:rsidRDefault="00220982" w:rsidP="00C750C1">
            <w:pPr>
              <w:pStyle w:val="VOTINGTABLECELLREMARK"/>
            </w:pPr>
          </w:p>
        </w:tc>
      </w:tr>
      <w:tr w:rsidR="00220982" w14:paraId="327A3426"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AF4AE"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96C2F"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83106"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D86DF" w14:textId="77777777" w:rsidR="00220982" w:rsidRDefault="00220982" w:rsidP="00C750C1">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C1517"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20BC3" w14:textId="77777777" w:rsidR="00220982" w:rsidRDefault="00220982" w:rsidP="00C750C1">
            <w:pPr>
              <w:pStyle w:val="VOTINGTABLECELLREMARK"/>
            </w:pPr>
            <w:r>
              <w:t>578, 4, 104</w:t>
            </w:r>
          </w:p>
        </w:tc>
      </w:tr>
      <w:tr w:rsidR="00220982" w14:paraId="39A7CB76"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F5679"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50A11"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00B29"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90DB2" w14:textId="77777777" w:rsidR="00220982" w:rsidRDefault="00220982" w:rsidP="00C750C1">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F2B6D"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1AC33" w14:textId="77777777" w:rsidR="00220982" w:rsidRDefault="00220982" w:rsidP="00C750C1">
            <w:pPr>
              <w:pStyle w:val="VOTINGTABLECELLREMARK"/>
            </w:pPr>
            <w:r>
              <w:t>516, 108, 63</w:t>
            </w:r>
          </w:p>
        </w:tc>
      </w:tr>
      <w:tr w:rsidR="00220982" w14:paraId="2246B6A0"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54AC6" w14:textId="77777777" w:rsidR="00220982" w:rsidRDefault="00220982" w:rsidP="00C750C1">
            <w:pPr>
              <w:pStyle w:val="VOTINGTABLECELLSIMPLEOBJECT"/>
            </w:pPr>
            <w:r>
              <w:t>§ 65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29720" w14:textId="77777777" w:rsidR="00220982" w:rsidRDefault="00220982" w:rsidP="00C750C1">
            <w:pPr>
              <w:pStyle w:val="VOTINGTABLECELLAN"/>
            </w:pPr>
            <w: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C7094" w14:textId="77777777" w:rsidR="00220982" w:rsidRDefault="00220982" w:rsidP="00C750C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7C251"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6947E"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B4AF0" w14:textId="77777777" w:rsidR="00220982" w:rsidRDefault="00220982" w:rsidP="00C750C1">
            <w:pPr>
              <w:pStyle w:val="VOTINGTABLECELLREMARK"/>
            </w:pPr>
            <w:r>
              <w:t>354, 323, 10</w:t>
            </w:r>
          </w:p>
        </w:tc>
      </w:tr>
      <w:tr w:rsidR="00220982" w14:paraId="306C724A" w14:textId="77777777" w:rsidTr="00C750C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8DF03" w14:textId="77777777" w:rsidR="00220982" w:rsidRDefault="00220982" w:rsidP="00C750C1">
            <w:pPr>
              <w:pStyle w:val="VOTINGTABLECELLOBJECT"/>
            </w:pPr>
            <w:r>
              <w:t>§ 66</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0231F" w14:textId="77777777" w:rsidR="00220982" w:rsidRDefault="00220982" w:rsidP="00C750C1">
            <w:pPr>
              <w:pStyle w:val="VOTINGTABLECELLAN"/>
            </w:pPr>
            <w: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03C78" w14:textId="77777777" w:rsidR="00220982" w:rsidRDefault="00220982" w:rsidP="00C750C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CAA20" w14:textId="77777777" w:rsidR="00220982" w:rsidRDefault="00220982" w:rsidP="00C750C1">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761FF" w14:textId="77777777" w:rsidR="00220982" w:rsidRDefault="00220982" w:rsidP="00C750C1">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73B58" w14:textId="77777777" w:rsidR="00220982" w:rsidRDefault="00220982" w:rsidP="00C750C1">
            <w:pPr>
              <w:pStyle w:val="VOTINGTABLECELLREMARK"/>
            </w:pPr>
          </w:p>
        </w:tc>
      </w:tr>
      <w:tr w:rsidR="00220982" w14:paraId="584D1305"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95A1F"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33DEA"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B0E01"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50797" w14:textId="77777777" w:rsidR="00220982" w:rsidRDefault="00220982" w:rsidP="00C750C1">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113C7"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0B718" w14:textId="77777777" w:rsidR="00220982" w:rsidRDefault="00220982" w:rsidP="00C750C1">
            <w:pPr>
              <w:pStyle w:val="VOTINGTABLECELLREMARK"/>
            </w:pPr>
            <w:r>
              <w:t>563, 47, 77</w:t>
            </w:r>
          </w:p>
        </w:tc>
      </w:tr>
      <w:tr w:rsidR="00220982" w14:paraId="19C1544F"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F9809"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8565A"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A6AC"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7BE26" w14:textId="77777777" w:rsidR="00220982" w:rsidRDefault="00220982" w:rsidP="00C750C1">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66AFB"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2FB58" w14:textId="77777777" w:rsidR="00220982" w:rsidRDefault="00220982" w:rsidP="00C750C1">
            <w:pPr>
              <w:pStyle w:val="VOTINGTABLECELLREMARK"/>
            </w:pPr>
            <w:r>
              <w:t>514, 113, 59</w:t>
            </w:r>
          </w:p>
        </w:tc>
      </w:tr>
      <w:tr w:rsidR="00220982" w14:paraId="414A9E2A" w14:textId="77777777" w:rsidTr="00C750C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C1F69" w14:textId="77777777" w:rsidR="00220982" w:rsidRDefault="00220982" w:rsidP="00C750C1">
            <w:pPr>
              <w:pStyle w:val="VOTINGTABLECELLOBJECT"/>
            </w:pPr>
            <w:r>
              <w:lastRenderedPageBreak/>
              <w:t>§ 67</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DC846" w14:textId="77777777" w:rsidR="00220982" w:rsidRDefault="00220982" w:rsidP="00C750C1">
            <w:pPr>
              <w:pStyle w:val="VOTINGTABLECELLAN"/>
            </w:pPr>
            <w: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90A10" w14:textId="77777777" w:rsidR="00220982" w:rsidRDefault="00220982" w:rsidP="00C750C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3B91D" w14:textId="77777777" w:rsidR="00220982" w:rsidRDefault="00220982" w:rsidP="00C750C1">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17B4F" w14:textId="77777777" w:rsidR="00220982" w:rsidRDefault="00220982" w:rsidP="00C750C1">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43D26" w14:textId="77777777" w:rsidR="00220982" w:rsidRDefault="00220982" w:rsidP="00C750C1">
            <w:pPr>
              <w:pStyle w:val="VOTINGTABLECELLREMARK"/>
            </w:pPr>
          </w:p>
        </w:tc>
      </w:tr>
      <w:tr w:rsidR="00220982" w14:paraId="0BF14504"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29669"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11C3B"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4ADFE"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3C9B5" w14:textId="77777777" w:rsidR="00220982" w:rsidRDefault="00220982" w:rsidP="00C750C1">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DF5D5"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C8E05" w14:textId="77777777" w:rsidR="00220982" w:rsidRDefault="00220982" w:rsidP="00C750C1">
            <w:pPr>
              <w:pStyle w:val="VOTINGTABLECELLREMARK"/>
            </w:pPr>
            <w:r>
              <w:t>574, 87, 25</w:t>
            </w:r>
          </w:p>
        </w:tc>
      </w:tr>
      <w:tr w:rsidR="00220982" w14:paraId="1E4848E8"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1584F"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AED5"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FCF1"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4820A" w14:textId="77777777" w:rsidR="00220982" w:rsidRDefault="00220982" w:rsidP="00C750C1">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DA754"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185C" w14:textId="77777777" w:rsidR="00220982" w:rsidRDefault="00220982" w:rsidP="00C750C1">
            <w:pPr>
              <w:pStyle w:val="VOTINGTABLECELLREMARK"/>
            </w:pPr>
            <w:r>
              <w:t>342, 328, 17</w:t>
            </w:r>
          </w:p>
        </w:tc>
      </w:tr>
      <w:tr w:rsidR="00220982" w14:paraId="308BB89D" w14:textId="77777777" w:rsidTr="00C750C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1AAB2" w14:textId="77777777" w:rsidR="00220982" w:rsidRDefault="00220982" w:rsidP="00C750C1">
            <w:pPr>
              <w:pStyle w:val="VOTINGTABLECELLOBJECT"/>
            </w:pPr>
            <w:r>
              <w:t>§ 69</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E5444" w14:textId="77777777" w:rsidR="00220982" w:rsidRDefault="00220982" w:rsidP="00C750C1">
            <w:pPr>
              <w:pStyle w:val="VOTINGTABLECELLAN"/>
            </w:pPr>
            <w: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39A3C" w14:textId="77777777" w:rsidR="00220982" w:rsidRDefault="00220982" w:rsidP="00C750C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0A7FE" w14:textId="77777777" w:rsidR="00220982" w:rsidRDefault="00220982" w:rsidP="00C750C1">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99DF4" w14:textId="77777777" w:rsidR="00220982" w:rsidRDefault="00220982" w:rsidP="00C750C1">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D7C05" w14:textId="77777777" w:rsidR="00220982" w:rsidRDefault="00220982" w:rsidP="00C750C1">
            <w:pPr>
              <w:pStyle w:val="VOTINGTABLECELLREMARK"/>
            </w:pPr>
          </w:p>
        </w:tc>
      </w:tr>
      <w:tr w:rsidR="00220982" w14:paraId="65433078"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2EFB"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54C1E"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5FB56"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7BCF3" w14:textId="77777777" w:rsidR="00220982" w:rsidRDefault="00220982" w:rsidP="00C750C1">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8A4A7"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13D22" w14:textId="77777777" w:rsidR="00220982" w:rsidRDefault="00220982" w:rsidP="00C750C1">
            <w:pPr>
              <w:pStyle w:val="VOTINGTABLECELLREMARK"/>
            </w:pPr>
            <w:r>
              <w:t>510, 155, 22</w:t>
            </w:r>
          </w:p>
        </w:tc>
      </w:tr>
      <w:tr w:rsidR="00220982" w14:paraId="131A6DF2"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753D1"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76C2A"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D6F0A"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975C6" w14:textId="77777777" w:rsidR="00220982" w:rsidRDefault="00220982" w:rsidP="00C750C1">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80E0A"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F58B3" w14:textId="77777777" w:rsidR="00220982" w:rsidRDefault="00220982" w:rsidP="00C750C1">
            <w:pPr>
              <w:pStyle w:val="VOTINGTABLECELLREMARK"/>
            </w:pPr>
            <w:r>
              <w:t>523, 136, 28</w:t>
            </w:r>
          </w:p>
        </w:tc>
      </w:tr>
      <w:tr w:rsidR="00220982" w14:paraId="351E14FC" w14:textId="77777777" w:rsidTr="00C750C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8A91D" w14:textId="77777777" w:rsidR="00220982" w:rsidRDefault="00220982" w:rsidP="00C750C1">
            <w:pPr>
              <w:pStyle w:val="VOTINGTABLECELLOBJECT"/>
            </w:pPr>
            <w:r>
              <w:t>Pärast § 70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CB353" w14:textId="77777777" w:rsidR="00220982" w:rsidRDefault="00220982" w:rsidP="00C750C1">
            <w:pPr>
              <w:pStyle w:val="VOTINGTABLECELLAN"/>
            </w:pPr>
            <w:r>
              <w:t>2</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83F4F" w14:textId="77777777" w:rsidR="00220982" w:rsidRDefault="00220982" w:rsidP="00C750C1">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9077" w14:textId="77777777" w:rsidR="00220982" w:rsidRDefault="00220982" w:rsidP="00C750C1">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00C1C" w14:textId="77777777" w:rsidR="00220982" w:rsidRDefault="00220982" w:rsidP="00C750C1">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D50B5" w14:textId="77777777" w:rsidR="00220982" w:rsidRDefault="00220982" w:rsidP="00C750C1">
            <w:pPr>
              <w:pStyle w:val="VOTINGTABLECELLREMARK"/>
            </w:pPr>
          </w:p>
        </w:tc>
      </w:tr>
      <w:tr w:rsidR="00220982" w14:paraId="2FAB8B30"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7CA3B"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62C99"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9CA63"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62BE1" w14:textId="77777777" w:rsidR="00220982" w:rsidRDefault="00220982" w:rsidP="00C750C1">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E3081"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78F90" w14:textId="77777777" w:rsidR="00220982" w:rsidRDefault="00220982" w:rsidP="00C750C1">
            <w:pPr>
              <w:pStyle w:val="VOTINGTABLECELLREMARK"/>
            </w:pPr>
            <w:r>
              <w:t>507, 162, 17</w:t>
            </w:r>
          </w:p>
        </w:tc>
      </w:tr>
      <w:tr w:rsidR="00220982" w14:paraId="75D4209D" w14:textId="77777777" w:rsidTr="00C750C1">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77E49" w14:textId="77777777" w:rsidR="00220982" w:rsidRDefault="00220982" w:rsidP="00C750C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4AC28" w14:textId="77777777" w:rsidR="00220982" w:rsidRDefault="00220982" w:rsidP="00C750C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D5B1D" w14:textId="77777777" w:rsidR="00220982" w:rsidRDefault="00220982" w:rsidP="00C750C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D468B" w14:textId="77777777" w:rsidR="00220982" w:rsidRDefault="00220982" w:rsidP="00C750C1">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8289F"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B4BB4" w14:textId="77777777" w:rsidR="00220982" w:rsidRDefault="00220982" w:rsidP="00C750C1">
            <w:pPr>
              <w:pStyle w:val="VOTINGTABLECELLREMARK"/>
            </w:pPr>
            <w:r>
              <w:t>260, 340, 86</w:t>
            </w:r>
          </w:p>
        </w:tc>
      </w:tr>
      <w:tr w:rsidR="00220982" w14:paraId="6278F811"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1A46" w14:textId="77777777" w:rsidR="00220982" w:rsidRDefault="0087331D" w:rsidP="00C750C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0D75B"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2956E" w14:textId="77777777" w:rsidR="00220982" w:rsidRDefault="0090768E"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B487E" w14:textId="77777777" w:rsidR="00220982" w:rsidRDefault="0090768E" w:rsidP="00C750C1">
            <w:pPr>
              <w:pStyle w:val="VOTINGTABLECELLREMARK"/>
            </w:pPr>
            <w:r>
              <w:t>583, 97, 12</w:t>
            </w:r>
          </w:p>
        </w:tc>
      </w:tr>
    </w:tbl>
    <w:p w14:paraId="55D18C66"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0982" w14:paraId="2F24DD06" w14:textId="77777777" w:rsidTr="00C750C1">
        <w:trPr>
          <w:cantSplit/>
        </w:trPr>
        <w:tc>
          <w:tcPr>
            <w:tcW w:w="9065" w:type="dxa"/>
            <w:gridSpan w:val="2"/>
            <w:tcMar>
              <w:top w:w="0" w:type="dxa"/>
              <w:left w:w="0" w:type="dxa"/>
              <w:bottom w:w="0" w:type="dxa"/>
              <w:right w:w="0" w:type="dxa"/>
            </w:tcMar>
          </w:tcPr>
          <w:p w14:paraId="6304184B" w14:textId="77777777" w:rsidR="00220982" w:rsidRDefault="00220982" w:rsidP="00C750C1">
            <w:pPr>
              <w:pStyle w:val="REMARKTABLECELLTITLE"/>
            </w:pPr>
            <w:r>
              <w:t>Taotlused eraldi hääletuseks</w:t>
            </w:r>
          </w:p>
        </w:tc>
      </w:tr>
      <w:tr w:rsidR="00220982" w14:paraId="2042BCBF" w14:textId="77777777" w:rsidTr="00C750C1">
        <w:tc>
          <w:tcPr>
            <w:tcW w:w="1570" w:type="dxa"/>
            <w:tcMar>
              <w:top w:w="0" w:type="dxa"/>
              <w:left w:w="0" w:type="dxa"/>
              <w:bottom w:w="0" w:type="dxa"/>
              <w:right w:w="0" w:type="dxa"/>
            </w:tcMar>
          </w:tcPr>
          <w:p w14:paraId="343FF89C" w14:textId="77777777" w:rsidR="00220982" w:rsidRDefault="00220982" w:rsidP="00C750C1">
            <w:pPr>
              <w:pStyle w:val="REMARKTABLECELLSIMPLE"/>
            </w:pPr>
            <w:r>
              <w:t>PPE:</w:t>
            </w:r>
          </w:p>
        </w:tc>
        <w:tc>
          <w:tcPr>
            <w:tcW w:w="7495" w:type="dxa"/>
            <w:tcMar>
              <w:top w:w="0" w:type="dxa"/>
              <w:left w:w="0" w:type="dxa"/>
              <w:bottom w:w="0" w:type="dxa"/>
              <w:right w:w="0" w:type="dxa"/>
            </w:tcMar>
          </w:tcPr>
          <w:p w14:paraId="153152D0" w14:textId="77777777" w:rsidR="00220982" w:rsidRDefault="00220982" w:rsidP="00C750C1">
            <w:pPr>
              <w:pStyle w:val="REMARKTABLECELLSIMPLE"/>
            </w:pPr>
            <w:r>
              <w:t>§ 48, 65</w:t>
            </w:r>
          </w:p>
        </w:tc>
      </w:tr>
    </w:tbl>
    <w:p w14:paraId="3B4FB44B"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0982" w14:paraId="3A2EBE20" w14:textId="77777777" w:rsidTr="00C750C1">
        <w:trPr>
          <w:cantSplit/>
        </w:trPr>
        <w:tc>
          <w:tcPr>
            <w:tcW w:w="9065" w:type="dxa"/>
            <w:gridSpan w:val="2"/>
            <w:tcMar>
              <w:top w:w="0" w:type="dxa"/>
              <w:left w:w="0" w:type="dxa"/>
              <w:bottom w:w="0" w:type="dxa"/>
              <w:right w:w="0" w:type="dxa"/>
            </w:tcMar>
          </w:tcPr>
          <w:p w14:paraId="7BC470F7" w14:textId="77777777" w:rsidR="00220982" w:rsidRPr="00907B99" w:rsidRDefault="00220982" w:rsidP="00C750C1">
            <w:pPr>
              <w:pStyle w:val="REMARKTABLECELLTITLE"/>
            </w:pPr>
            <w:r>
              <w:t>Taotlused osade kaupa hääletuseks</w:t>
            </w:r>
          </w:p>
        </w:tc>
      </w:tr>
      <w:tr w:rsidR="00220982" w14:paraId="7F136786" w14:textId="77777777" w:rsidTr="00C750C1">
        <w:trPr>
          <w:cantSplit/>
        </w:trPr>
        <w:tc>
          <w:tcPr>
            <w:tcW w:w="9065" w:type="dxa"/>
            <w:gridSpan w:val="2"/>
            <w:tcMar>
              <w:top w:w="0" w:type="dxa"/>
              <w:left w:w="0" w:type="dxa"/>
              <w:bottom w:w="0" w:type="dxa"/>
              <w:right w:w="0" w:type="dxa"/>
            </w:tcMar>
          </w:tcPr>
          <w:p w14:paraId="2E4097FC" w14:textId="77777777" w:rsidR="00220982" w:rsidRDefault="00220982" w:rsidP="00C750C1">
            <w:pPr>
              <w:pStyle w:val="REMARKTABLECELLSIMPLE"/>
            </w:pPr>
            <w:r>
              <w:t>PPE:</w:t>
            </w:r>
          </w:p>
        </w:tc>
      </w:tr>
      <w:tr w:rsidR="00220982" w14:paraId="50F91848" w14:textId="77777777" w:rsidTr="00C750C1">
        <w:trPr>
          <w:cantSplit/>
        </w:trPr>
        <w:tc>
          <w:tcPr>
            <w:tcW w:w="9065" w:type="dxa"/>
            <w:gridSpan w:val="2"/>
            <w:tcMar>
              <w:top w:w="0" w:type="dxa"/>
              <w:left w:w="0" w:type="dxa"/>
              <w:bottom w:w="0" w:type="dxa"/>
              <w:right w:w="0" w:type="dxa"/>
            </w:tcMar>
          </w:tcPr>
          <w:p w14:paraId="26777CBD" w14:textId="77777777" w:rsidR="00220982" w:rsidRDefault="00220982" w:rsidP="00C750C1">
            <w:pPr>
              <w:pStyle w:val="REMARKTABLECELLSIMPLE"/>
            </w:pPr>
            <w:r>
              <w:t>§ 61</w:t>
            </w:r>
          </w:p>
        </w:tc>
      </w:tr>
      <w:tr w:rsidR="00220982" w14:paraId="26809EFD" w14:textId="77777777" w:rsidTr="00C750C1">
        <w:trPr>
          <w:cantSplit/>
        </w:trPr>
        <w:tc>
          <w:tcPr>
            <w:tcW w:w="1570" w:type="dxa"/>
            <w:tcMar>
              <w:top w:w="0" w:type="dxa"/>
              <w:left w:w="0" w:type="dxa"/>
              <w:bottom w:w="0" w:type="dxa"/>
              <w:right w:w="0" w:type="dxa"/>
            </w:tcMar>
          </w:tcPr>
          <w:p w14:paraId="7F254FC7" w14:textId="77777777" w:rsidR="00220982" w:rsidRDefault="00220982" w:rsidP="00C750C1">
            <w:pPr>
              <w:pStyle w:val="REMARKTABLECELLITALIC"/>
            </w:pPr>
            <w:r>
              <w:t>1. osa:</w:t>
            </w:r>
          </w:p>
        </w:tc>
        <w:tc>
          <w:tcPr>
            <w:tcW w:w="7495" w:type="dxa"/>
            <w:tcMar>
              <w:top w:w="0" w:type="dxa"/>
              <w:left w:w="0" w:type="dxa"/>
              <w:bottom w:w="0" w:type="dxa"/>
              <w:right w:w="0" w:type="dxa"/>
            </w:tcMar>
          </w:tcPr>
          <w:p w14:paraId="55728C63" w14:textId="77777777" w:rsidR="00220982" w:rsidRPr="00907B99" w:rsidRDefault="00220982" w:rsidP="00C750C1">
            <w:pPr>
              <w:pStyle w:val="REMARKTABLECELLSIMPLE"/>
            </w:pPr>
            <w:r>
              <w:t xml:space="preserve">„tuletab meelde Euroopa Parlamendi pidevat seisukohta, mille kohaselt komisjon peaks tagama, et kõik uue arenguvahendina loodud usaldusfondid oleksid alati kooskõlas liidu üldise strateegia ja arengupoliitika eesmärkidega, st vaesuse vähendamise ja kaotamisega,“ </w:t>
            </w:r>
          </w:p>
        </w:tc>
      </w:tr>
      <w:tr w:rsidR="00220982" w14:paraId="33031A88" w14:textId="77777777" w:rsidTr="00C750C1">
        <w:trPr>
          <w:cantSplit/>
        </w:trPr>
        <w:tc>
          <w:tcPr>
            <w:tcW w:w="1570" w:type="dxa"/>
            <w:tcMar>
              <w:top w:w="0" w:type="dxa"/>
              <w:left w:w="0" w:type="dxa"/>
              <w:bottom w:w="0" w:type="dxa"/>
              <w:right w:w="0" w:type="dxa"/>
            </w:tcMar>
          </w:tcPr>
          <w:p w14:paraId="2F600E67" w14:textId="77777777" w:rsidR="00220982" w:rsidRDefault="00220982" w:rsidP="00C750C1">
            <w:pPr>
              <w:pStyle w:val="REMARKTABLECELLITALIC"/>
            </w:pPr>
            <w:r>
              <w:t>2. osa:</w:t>
            </w:r>
          </w:p>
        </w:tc>
        <w:tc>
          <w:tcPr>
            <w:tcW w:w="7495" w:type="dxa"/>
            <w:tcMar>
              <w:top w:w="0" w:type="dxa"/>
              <w:left w:w="0" w:type="dxa"/>
              <w:bottom w:w="0" w:type="dxa"/>
              <w:right w:w="0" w:type="dxa"/>
            </w:tcMar>
          </w:tcPr>
          <w:p w14:paraId="13154BA1" w14:textId="77777777" w:rsidR="00220982" w:rsidRPr="00907B99" w:rsidRDefault="00220982" w:rsidP="00C750C1">
            <w:pPr>
              <w:pStyle w:val="REMARKTABLECELLSIMPLE"/>
            </w:pPr>
            <w:r>
              <w:t>„ning tagaksid eelkõige, et Euroopa riikide julgeolekuhuvid ei kaalu üles abi saavate elanikkonnarühmade vajadusi; ergutab komisjoni kaaluma rahalise abi piiramist neile ELi usaldusfondi projektidele, mis kalduvad sellest peajoonest kõrvale;“</w:t>
            </w:r>
          </w:p>
        </w:tc>
      </w:tr>
      <w:tr w:rsidR="00220982" w14:paraId="234F92C4" w14:textId="77777777" w:rsidTr="00C750C1">
        <w:trPr>
          <w:cantSplit/>
        </w:trPr>
        <w:tc>
          <w:tcPr>
            <w:tcW w:w="9065" w:type="dxa"/>
            <w:gridSpan w:val="2"/>
            <w:tcMar>
              <w:top w:w="0" w:type="dxa"/>
              <w:left w:w="0" w:type="dxa"/>
              <w:bottom w:w="0" w:type="dxa"/>
              <w:right w:w="0" w:type="dxa"/>
            </w:tcMar>
          </w:tcPr>
          <w:p w14:paraId="191DB258" w14:textId="77777777" w:rsidR="00220982" w:rsidRDefault="00220982" w:rsidP="00C750C1"/>
        </w:tc>
      </w:tr>
      <w:tr w:rsidR="00220982" w14:paraId="224D239F" w14:textId="77777777" w:rsidTr="00C750C1">
        <w:trPr>
          <w:cantSplit/>
        </w:trPr>
        <w:tc>
          <w:tcPr>
            <w:tcW w:w="9065" w:type="dxa"/>
            <w:gridSpan w:val="2"/>
            <w:tcMar>
              <w:top w:w="0" w:type="dxa"/>
              <w:left w:w="0" w:type="dxa"/>
              <w:bottom w:w="0" w:type="dxa"/>
              <w:right w:w="0" w:type="dxa"/>
            </w:tcMar>
          </w:tcPr>
          <w:p w14:paraId="3EBE36E7" w14:textId="77777777" w:rsidR="00220982" w:rsidRDefault="00220982" w:rsidP="00C750C1">
            <w:pPr>
              <w:pStyle w:val="REMARKTABLECELLSIMPLE"/>
            </w:pPr>
            <w:r>
              <w:t>§ 66</w:t>
            </w:r>
          </w:p>
        </w:tc>
      </w:tr>
      <w:tr w:rsidR="00220982" w14:paraId="23BA2DE7" w14:textId="77777777" w:rsidTr="00C750C1">
        <w:trPr>
          <w:cantSplit/>
        </w:trPr>
        <w:tc>
          <w:tcPr>
            <w:tcW w:w="1570" w:type="dxa"/>
            <w:tcMar>
              <w:top w:w="0" w:type="dxa"/>
              <w:left w:w="0" w:type="dxa"/>
              <w:bottom w:w="0" w:type="dxa"/>
              <w:right w:w="0" w:type="dxa"/>
            </w:tcMar>
          </w:tcPr>
          <w:p w14:paraId="045C4D3A" w14:textId="77777777" w:rsidR="00220982" w:rsidRDefault="00220982" w:rsidP="00C750C1">
            <w:pPr>
              <w:pStyle w:val="REMARKTABLECELLITALIC"/>
            </w:pPr>
            <w:r>
              <w:t>1. osa:</w:t>
            </w:r>
          </w:p>
        </w:tc>
        <w:tc>
          <w:tcPr>
            <w:tcW w:w="7495" w:type="dxa"/>
            <w:tcMar>
              <w:top w:w="0" w:type="dxa"/>
              <w:left w:w="0" w:type="dxa"/>
              <w:bottom w:w="0" w:type="dxa"/>
              <w:right w:w="0" w:type="dxa"/>
            </w:tcMar>
          </w:tcPr>
          <w:p w14:paraId="640B61F7" w14:textId="77777777" w:rsidR="00220982" w:rsidRPr="00907B99" w:rsidRDefault="00220982" w:rsidP="00C750C1">
            <w:pPr>
              <w:pStyle w:val="REMARKTABLECELLSIMPLE"/>
            </w:pPr>
            <w:r>
              <w:t xml:space="preserve">„juhib tähelepanu sellele, et </w:t>
            </w:r>
            <w:proofErr w:type="spellStart"/>
            <w:r>
              <w:t>EAFi</w:t>
            </w:r>
            <w:proofErr w:type="spellEnd"/>
            <w:r>
              <w:t>, ELi eelarve ja usaldusfondide muude rahastajate vahendite ühendamine ei tohi kaasa tuua seda, et arengu- ja koostööpoliitika jaoks eraldatud raha ei jõua tavapäraste toetusesaajateni ega täida oma algseid eesmärke;“</w:t>
            </w:r>
          </w:p>
        </w:tc>
      </w:tr>
      <w:tr w:rsidR="00220982" w14:paraId="7ED0A4C3" w14:textId="77777777" w:rsidTr="00C750C1">
        <w:trPr>
          <w:cantSplit/>
        </w:trPr>
        <w:tc>
          <w:tcPr>
            <w:tcW w:w="1570" w:type="dxa"/>
            <w:tcMar>
              <w:top w:w="0" w:type="dxa"/>
              <w:left w:w="0" w:type="dxa"/>
              <w:bottom w:w="0" w:type="dxa"/>
              <w:right w:w="0" w:type="dxa"/>
            </w:tcMar>
          </w:tcPr>
          <w:p w14:paraId="387FC358" w14:textId="77777777" w:rsidR="00220982" w:rsidRDefault="00220982" w:rsidP="00C750C1">
            <w:pPr>
              <w:pStyle w:val="REMARKTABLECELLITALIC"/>
            </w:pPr>
            <w:r>
              <w:t>2. osa:</w:t>
            </w:r>
          </w:p>
        </w:tc>
        <w:tc>
          <w:tcPr>
            <w:tcW w:w="7495" w:type="dxa"/>
            <w:tcMar>
              <w:top w:w="0" w:type="dxa"/>
              <w:left w:w="0" w:type="dxa"/>
              <w:bottom w:w="0" w:type="dxa"/>
              <w:right w:w="0" w:type="dxa"/>
            </w:tcMar>
          </w:tcPr>
          <w:p w14:paraId="1875EB4D" w14:textId="77777777" w:rsidR="00220982" w:rsidRPr="00907B99" w:rsidRDefault="00220982" w:rsidP="00C750C1">
            <w:pPr>
              <w:pStyle w:val="REMARKTABLECELLSIMPLE"/>
            </w:pPr>
            <w:r>
              <w:t>„taunib sellega seoses asjaolu, et kuigi ELi poolt kõnealusele ELi usaldusfondile antav rahaline toetus tuleb peamiselt ametliku arenguabi ressurssidest, ei keskendu ELi usaldusfond üksnes arengule suunatud eesmärkidele; juhib tähelepanu sellele, et 2018. aastal sai suurima osa rahalistest vahenditest rände haldamise teemarubriik, mis moodustas ELi usaldusfondi rahalistest vahenditest 2018. aastal 30,8 % (2016. aastal 17,3 %);“</w:t>
            </w:r>
          </w:p>
        </w:tc>
      </w:tr>
      <w:tr w:rsidR="00220982" w14:paraId="3475341B" w14:textId="77777777" w:rsidTr="00C750C1">
        <w:trPr>
          <w:cantSplit/>
        </w:trPr>
        <w:tc>
          <w:tcPr>
            <w:tcW w:w="9065" w:type="dxa"/>
            <w:gridSpan w:val="2"/>
            <w:tcMar>
              <w:top w:w="0" w:type="dxa"/>
              <w:left w:w="0" w:type="dxa"/>
              <w:bottom w:w="0" w:type="dxa"/>
              <w:right w:w="0" w:type="dxa"/>
            </w:tcMar>
          </w:tcPr>
          <w:p w14:paraId="254DCB19" w14:textId="77777777" w:rsidR="00220982" w:rsidRDefault="00220982" w:rsidP="00C750C1"/>
        </w:tc>
      </w:tr>
      <w:tr w:rsidR="00220982" w14:paraId="757A196E" w14:textId="77777777" w:rsidTr="00C750C1">
        <w:trPr>
          <w:cantSplit/>
        </w:trPr>
        <w:tc>
          <w:tcPr>
            <w:tcW w:w="9065" w:type="dxa"/>
            <w:gridSpan w:val="2"/>
            <w:tcMar>
              <w:top w:w="0" w:type="dxa"/>
              <w:left w:w="0" w:type="dxa"/>
              <w:bottom w:w="0" w:type="dxa"/>
              <w:right w:w="0" w:type="dxa"/>
            </w:tcMar>
          </w:tcPr>
          <w:p w14:paraId="0F5CC83A" w14:textId="77777777" w:rsidR="00220982" w:rsidRDefault="00220982" w:rsidP="00C750C1">
            <w:pPr>
              <w:pStyle w:val="REMARKTABLECELLSIMPLE"/>
            </w:pPr>
            <w:r>
              <w:lastRenderedPageBreak/>
              <w:t>§ 67</w:t>
            </w:r>
          </w:p>
        </w:tc>
      </w:tr>
      <w:tr w:rsidR="00220982" w14:paraId="1A0C7CF4" w14:textId="77777777" w:rsidTr="00C750C1">
        <w:trPr>
          <w:cantSplit/>
        </w:trPr>
        <w:tc>
          <w:tcPr>
            <w:tcW w:w="1570" w:type="dxa"/>
            <w:tcMar>
              <w:top w:w="0" w:type="dxa"/>
              <w:left w:w="0" w:type="dxa"/>
              <w:bottom w:w="0" w:type="dxa"/>
              <w:right w:w="0" w:type="dxa"/>
            </w:tcMar>
          </w:tcPr>
          <w:p w14:paraId="682E9249" w14:textId="77777777" w:rsidR="00220982" w:rsidRDefault="00220982" w:rsidP="00C750C1">
            <w:pPr>
              <w:pStyle w:val="REMARKTABLECELLITALIC"/>
            </w:pPr>
            <w:r>
              <w:t>1. osa:</w:t>
            </w:r>
          </w:p>
        </w:tc>
        <w:tc>
          <w:tcPr>
            <w:tcW w:w="7495" w:type="dxa"/>
            <w:tcMar>
              <w:top w:w="0" w:type="dxa"/>
              <w:left w:w="0" w:type="dxa"/>
              <w:bottom w:w="0" w:type="dxa"/>
              <w:right w:w="0" w:type="dxa"/>
            </w:tcMar>
          </w:tcPr>
          <w:p w14:paraId="5DAEE823" w14:textId="77777777" w:rsidR="00220982" w:rsidRPr="00907B99" w:rsidRDefault="00220982" w:rsidP="00C750C1">
            <w:pPr>
              <w:pStyle w:val="REMARKTABLECELLSIMPLE"/>
            </w:pPr>
            <w:r>
              <w:t>„märgib, et kõigi ELi usaldusfondi raames heaks kiidetud projektide hulgas ei suurenenud mitte ainult rände haldamise osakaal, vaid rahastamisel on järjest enam prioriteetsed olnud ka Põhja-Aafrika riigid, kellele eraldati 2016. aastal 23 % kõigist rände haldamise vahenditest ja 2018. aastal juba 52 %;“</w:t>
            </w:r>
          </w:p>
        </w:tc>
      </w:tr>
      <w:tr w:rsidR="00220982" w14:paraId="22DECB39" w14:textId="77777777" w:rsidTr="00C750C1">
        <w:trPr>
          <w:cantSplit/>
        </w:trPr>
        <w:tc>
          <w:tcPr>
            <w:tcW w:w="1570" w:type="dxa"/>
            <w:tcMar>
              <w:top w:w="0" w:type="dxa"/>
              <w:left w:w="0" w:type="dxa"/>
              <w:bottom w:w="0" w:type="dxa"/>
              <w:right w:w="0" w:type="dxa"/>
            </w:tcMar>
          </w:tcPr>
          <w:p w14:paraId="6C22683E" w14:textId="77777777" w:rsidR="00220982" w:rsidRDefault="00220982" w:rsidP="00C750C1">
            <w:pPr>
              <w:pStyle w:val="REMARKTABLECELLITALIC"/>
            </w:pPr>
            <w:r>
              <w:t>2. osa:</w:t>
            </w:r>
          </w:p>
        </w:tc>
        <w:tc>
          <w:tcPr>
            <w:tcW w:w="7495" w:type="dxa"/>
            <w:tcMar>
              <w:top w:w="0" w:type="dxa"/>
              <w:left w:w="0" w:type="dxa"/>
              <w:bottom w:w="0" w:type="dxa"/>
              <w:right w:w="0" w:type="dxa"/>
            </w:tcMar>
          </w:tcPr>
          <w:p w14:paraId="7F05F6EC" w14:textId="77777777" w:rsidR="00220982" w:rsidRPr="00907B99" w:rsidRDefault="00220982" w:rsidP="00C750C1">
            <w:pPr>
              <w:pStyle w:val="REMARKTABLECELLSIMPLE"/>
            </w:pPr>
            <w:r>
              <w:t>„taunib asjaolu, et kuigi ELi eesmärk on toetada ELi usaldusfondiga eelkõige haavatavat ja tõrjutud elanikkonda, suunati 2017. aastal 55 % rände haldamise teemarubriigi vahenditest projektidele, mille eesmärk oli piirata ja tõkestada ebaseaduslikku rännet rände ohjeldamise ja kontrolli kaudu; hoiatab, et arenguabi kasutamine rände ja julgeolekuga tegelemise vahendina mitte ainult ei sea ohtu liidu arenguprioriteete, vaid võib tekitada rohkem vaesust ja ebastabiilsust, mis sunnib inimesi oma kogukondadest lahkuma; ergutab sellega seoses komisjoni kaaluma rahalise abi sätete piiramist ja/või tühistamist usaldusfondi projektidele, mis ei järgi liidu pikaajalist arengupoliitikat;“</w:t>
            </w:r>
          </w:p>
        </w:tc>
      </w:tr>
      <w:tr w:rsidR="00220982" w14:paraId="6FA58DE0" w14:textId="77777777" w:rsidTr="00C750C1">
        <w:trPr>
          <w:cantSplit/>
        </w:trPr>
        <w:tc>
          <w:tcPr>
            <w:tcW w:w="9065" w:type="dxa"/>
            <w:gridSpan w:val="2"/>
            <w:tcMar>
              <w:top w:w="0" w:type="dxa"/>
              <w:left w:w="0" w:type="dxa"/>
              <w:bottom w:w="0" w:type="dxa"/>
              <w:right w:w="0" w:type="dxa"/>
            </w:tcMar>
          </w:tcPr>
          <w:p w14:paraId="58271D8D" w14:textId="77777777" w:rsidR="00220982" w:rsidRDefault="00220982" w:rsidP="00C750C1"/>
        </w:tc>
      </w:tr>
      <w:tr w:rsidR="00220982" w14:paraId="77413D2F" w14:textId="77777777" w:rsidTr="00C750C1">
        <w:trPr>
          <w:cantSplit/>
        </w:trPr>
        <w:tc>
          <w:tcPr>
            <w:tcW w:w="9065" w:type="dxa"/>
            <w:gridSpan w:val="2"/>
            <w:tcMar>
              <w:top w:w="0" w:type="dxa"/>
              <w:left w:w="0" w:type="dxa"/>
              <w:bottom w:w="0" w:type="dxa"/>
              <w:right w:w="0" w:type="dxa"/>
            </w:tcMar>
          </w:tcPr>
          <w:p w14:paraId="3D40BA8B" w14:textId="77777777" w:rsidR="00220982" w:rsidRDefault="00220982" w:rsidP="00C750C1">
            <w:pPr>
              <w:pStyle w:val="REMARKTABLECELLSIMPLE"/>
            </w:pPr>
            <w:r>
              <w:t>§ 69</w:t>
            </w:r>
          </w:p>
        </w:tc>
      </w:tr>
      <w:tr w:rsidR="00220982" w14:paraId="291384C4" w14:textId="77777777" w:rsidTr="00C750C1">
        <w:trPr>
          <w:cantSplit/>
        </w:trPr>
        <w:tc>
          <w:tcPr>
            <w:tcW w:w="1570" w:type="dxa"/>
            <w:tcMar>
              <w:top w:w="0" w:type="dxa"/>
              <w:left w:w="0" w:type="dxa"/>
              <w:bottom w:w="0" w:type="dxa"/>
              <w:right w:w="0" w:type="dxa"/>
            </w:tcMar>
          </w:tcPr>
          <w:p w14:paraId="1CD53A59" w14:textId="77777777" w:rsidR="00220982" w:rsidRDefault="00220982" w:rsidP="00C750C1">
            <w:pPr>
              <w:pStyle w:val="REMARKTABLECELLITALIC"/>
            </w:pPr>
            <w:r>
              <w:t>1. osa:</w:t>
            </w:r>
          </w:p>
        </w:tc>
        <w:tc>
          <w:tcPr>
            <w:tcW w:w="7495" w:type="dxa"/>
            <w:tcMar>
              <w:top w:w="0" w:type="dxa"/>
              <w:left w:w="0" w:type="dxa"/>
              <w:bottom w:w="0" w:type="dxa"/>
              <w:right w:w="0" w:type="dxa"/>
            </w:tcMar>
          </w:tcPr>
          <w:p w14:paraId="3B2C2EFD" w14:textId="77777777" w:rsidR="00220982" w:rsidRPr="00907B99" w:rsidRDefault="00220982" w:rsidP="00C750C1">
            <w:pPr>
              <w:pStyle w:val="REMARKTABLECELLSIMPLE"/>
            </w:pPr>
            <w:r>
              <w:t>„tuletab meelde, et ELi usaldusfondi rahalisi vahendeid, mis on pärit arenguga seotud eelarveridadelt, ei tohi kasutada julgeolekumeetmeteks, millega seatakse ohtu rändajate õigused“</w:t>
            </w:r>
          </w:p>
        </w:tc>
      </w:tr>
      <w:tr w:rsidR="00220982" w14:paraId="18BEAA29" w14:textId="77777777" w:rsidTr="00C750C1">
        <w:trPr>
          <w:cantSplit/>
        </w:trPr>
        <w:tc>
          <w:tcPr>
            <w:tcW w:w="1570" w:type="dxa"/>
            <w:tcMar>
              <w:top w:w="0" w:type="dxa"/>
              <w:left w:w="0" w:type="dxa"/>
              <w:bottom w:w="0" w:type="dxa"/>
              <w:right w:w="0" w:type="dxa"/>
            </w:tcMar>
          </w:tcPr>
          <w:p w14:paraId="6CD91969" w14:textId="77777777" w:rsidR="00220982" w:rsidRDefault="00220982" w:rsidP="00C750C1">
            <w:pPr>
              <w:pStyle w:val="REMARKTABLECELLITALIC"/>
            </w:pPr>
            <w:r>
              <w:t>2. osa:</w:t>
            </w:r>
          </w:p>
        </w:tc>
        <w:tc>
          <w:tcPr>
            <w:tcW w:w="7495" w:type="dxa"/>
            <w:tcMar>
              <w:top w:w="0" w:type="dxa"/>
              <w:left w:w="0" w:type="dxa"/>
              <w:bottom w:w="0" w:type="dxa"/>
              <w:right w:w="0" w:type="dxa"/>
            </w:tcMar>
          </w:tcPr>
          <w:p w14:paraId="5FB0B28D" w14:textId="77777777" w:rsidR="00220982" w:rsidRPr="00907B99" w:rsidRDefault="00220982" w:rsidP="00C750C1">
            <w:pPr>
              <w:pStyle w:val="REMARKTABLECELLSIMPLE"/>
            </w:pPr>
            <w:r>
              <w:t xml:space="preserve">„kutsub komisjoni üles kehtestama konkreetsed tagatised selleks, et rakendusasutused ei kasuta rändega seotud ELi usaldusfondi projekte rändajate põhiliste inimõiguste rikkumiseks ning et ELi usaldusfondi rändega seotud projektid ei aita pikemas perspektiivis kaasa riikide ja </w:t>
            </w:r>
            <w:proofErr w:type="spellStart"/>
            <w:r>
              <w:t>allpiirkondade</w:t>
            </w:r>
            <w:proofErr w:type="spellEnd"/>
            <w:r>
              <w:t xml:space="preserve"> destabiliseerimisele, nagu valitsusvälised organisatsioonid ja Põhja-Nigeri kohalikud elanikud üha enam rõhutavad; rõhutab, et ELi usaldusfondi projektide programmitöö keskmes peavad olema inimõigused ja nendega tuleb toetada asjaomastes riikides inimõiguste tagamist;“</w:t>
            </w:r>
          </w:p>
        </w:tc>
      </w:tr>
      <w:tr w:rsidR="00220982" w14:paraId="45051700" w14:textId="77777777" w:rsidTr="00C750C1">
        <w:tc>
          <w:tcPr>
            <w:tcW w:w="9065" w:type="dxa"/>
            <w:gridSpan w:val="2"/>
            <w:tcMar>
              <w:top w:w="0" w:type="dxa"/>
              <w:left w:w="0" w:type="dxa"/>
              <w:bottom w:w="0" w:type="dxa"/>
              <w:right w:w="0" w:type="dxa"/>
            </w:tcMar>
          </w:tcPr>
          <w:p w14:paraId="65929FB0" w14:textId="77777777" w:rsidR="00220982" w:rsidRPr="00884B3F" w:rsidRDefault="00220982" w:rsidP="00C750C1">
            <w:pPr>
              <w:pStyle w:val="REMARKTABLECELLSIMPLE"/>
            </w:pPr>
          </w:p>
        </w:tc>
      </w:tr>
      <w:tr w:rsidR="00220982" w14:paraId="751BB5D9" w14:textId="77777777" w:rsidTr="00C750C1">
        <w:trPr>
          <w:cantSplit/>
        </w:trPr>
        <w:tc>
          <w:tcPr>
            <w:tcW w:w="9065" w:type="dxa"/>
            <w:gridSpan w:val="2"/>
            <w:tcMar>
              <w:top w:w="0" w:type="dxa"/>
              <w:left w:w="0" w:type="dxa"/>
              <w:bottom w:w="0" w:type="dxa"/>
              <w:right w:w="0" w:type="dxa"/>
            </w:tcMar>
          </w:tcPr>
          <w:p w14:paraId="6F5042B3" w14:textId="77777777" w:rsidR="00220982" w:rsidRDefault="00220982" w:rsidP="00C750C1">
            <w:pPr>
              <w:pStyle w:val="REMARKTABLECELLSIMPLE"/>
            </w:pPr>
            <w:r>
              <w:t>S&amp;D:</w:t>
            </w:r>
          </w:p>
        </w:tc>
      </w:tr>
      <w:tr w:rsidR="00220982" w14:paraId="2F641142" w14:textId="77777777" w:rsidTr="00C750C1">
        <w:trPr>
          <w:cantSplit/>
        </w:trPr>
        <w:tc>
          <w:tcPr>
            <w:tcW w:w="9065" w:type="dxa"/>
            <w:gridSpan w:val="2"/>
            <w:tcMar>
              <w:top w:w="0" w:type="dxa"/>
              <w:left w:w="0" w:type="dxa"/>
              <w:bottom w:w="0" w:type="dxa"/>
              <w:right w:w="0" w:type="dxa"/>
            </w:tcMar>
          </w:tcPr>
          <w:p w14:paraId="431C4A88" w14:textId="77777777" w:rsidR="00220982" w:rsidRDefault="00220982" w:rsidP="00C750C1">
            <w:pPr>
              <w:pStyle w:val="REMARKTABLECELLSIMPLE"/>
            </w:pPr>
            <w:r>
              <w:t>muudatusettepanek 2</w:t>
            </w:r>
          </w:p>
        </w:tc>
      </w:tr>
      <w:tr w:rsidR="00220982" w14:paraId="7935E563" w14:textId="77777777" w:rsidTr="00C750C1">
        <w:trPr>
          <w:cantSplit/>
        </w:trPr>
        <w:tc>
          <w:tcPr>
            <w:tcW w:w="1570" w:type="dxa"/>
            <w:tcMar>
              <w:top w:w="0" w:type="dxa"/>
              <w:left w:w="0" w:type="dxa"/>
              <w:bottom w:w="0" w:type="dxa"/>
              <w:right w:w="0" w:type="dxa"/>
            </w:tcMar>
          </w:tcPr>
          <w:p w14:paraId="2CF6E041" w14:textId="77777777" w:rsidR="00220982" w:rsidRDefault="00220982" w:rsidP="00C750C1">
            <w:pPr>
              <w:pStyle w:val="REMARKTABLECELLITALIC"/>
            </w:pPr>
            <w:r>
              <w:t>1. osa:</w:t>
            </w:r>
          </w:p>
        </w:tc>
        <w:tc>
          <w:tcPr>
            <w:tcW w:w="7495" w:type="dxa"/>
            <w:tcMar>
              <w:top w:w="0" w:type="dxa"/>
              <w:left w:w="0" w:type="dxa"/>
              <w:bottom w:w="0" w:type="dxa"/>
              <w:right w:w="0" w:type="dxa"/>
            </w:tcMar>
          </w:tcPr>
          <w:p w14:paraId="1605D7D6" w14:textId="77777777" w:rsidR="00220982" w:rsidRPr="00907B99" w:rsidRDefault="00220982" w:rsidP="00C750C1">
            <w:pPr>
              <w:pStyle w:val="REMARKTABLECELLSIMPLE"/>
            </w:pPr>
            <w:r>
              <w:t xml:space="preserve">„kutsub komisjoni üles tagama kooskõlas rahvusvaheliste ja ELi õigusraamistikega, et liidu kaasrahastatavate projektide töökohtades ei kasutataks sunniviisilist tööd ega orjastavaid tingimusi; soovitab komisjonil rakendada liidu kaasrahastatavate projektide puhul läbipaistvat ja ranget järelevalvesüsteemi, mis peaks hõlmama anonüümset kaebuste esitamise menetlust ja </w:t>
            </w:r>
            <w:proofErr w:type="spellStart"/>
            <w:r>
              <w:t>järelmeetmeid</w:t>
            </w:r>
            <w:proofErr w:type="spellEnd"/>
            <w:r>
              <w:t>;“</w:t>
            </w:r>
          </w:p>
        </w:tc>
      </w:tr>
      <w:tr w:rsidR="00220982" w14:paraId="1D22DA8F" w14:textId="77777777" w:rsidTr="00C750C1">
        <w:trPr>
          <w:cantSplit/>
        </w:trPr>
        <w:tc>
          <w:tcPr>
            <w:tcW w:w="1570" w:type="dxa"/>
            <w:tcMar>
              <w:top w:w="0" w:type="dxa"/>
              <w:left w:w="0" w:type="dxa"/>
              <w:bottom w:w="0" w:type="dxa"/>
              <w:right w:w="0" w:type="dxa"/>
            </w:tcMar>
          </w:tcPr>
          <w:p w14:paraId="23ADED18" w14:textId="77777777" w:rsidR="00220982" w:rsidRDefault="00220982" w:rsidP="00C750C1">
            <w:pPr>
              <w:pStyle w:val="REMARKTABLECELLITALIC"/>
            </w:pPr>
            <w:r>
              <w:t>2. osa:</w:t>
            </w:r>
          </w:p>
        </w:tc>
        <w:tc>
          <w:tcPr>
            <w:tcW w:w="7495" w:type="dxa"/>
            <w:tcMar>
              <w:top w:w="0" w:type="dxa"/>
              <w:left w:w="0" w:type="dxa"/>
              <w:bottom w:w="0" w:type="dxa"/>
              <w:right w:w="0" w:type="dxa"/>
            </w:tcMar>
          </w:tcPr>
          <w:p w14:paraId="626D7B5F" w14:textId="77777777" w:rsidR="00220982" w:rsidRPr="00907B99" w:rsidRDefault="00220982" w:rsidP="00C750C1">
            <w:pPr>
              <w:pStyle w:val="REMARKTABLECELLSIMPLE"/>
            </w:pPr>
            <w:r>
              <w:t xml:space="preserve">„kutsub komisjoni üles peatama kõik edasised finantstehingud projekti „Eritrea ja Etioopia </w:t>
            </w:r>
            <w:proofErr w:type="spellStart"/>
            <w:r>
              <w:t>taasühendamine</w:t>
            </w:r>
            <w:proofErr w:type="spellEnd"/>
            <w:r>
              <w:t xml:space="preserve"> peamiste Eritrea põhiteede taastamise kaudu“ rakendamiseks, kuni parlamendi arengu- ja eelarvekontrollikomisjoni </w:t>
            </w:r>
            <w:proofErr w:type="spellStart"/>
            <w:r>
              <w:t>ühislähetus</w:t>
            </w:r>
            <w:proofErr w:type="spellEnd"/>
            <w:r>
              <w:t xml:space="preserve"> Eritreasse, mis on esialgselt kavandatud 2020. aasta novembriks, on saanud sõltumatult kontrollida riiklike ajateenijate töötingimusi ja jõuda selgusele kõigis Euroopa Parlamendi tõstatatud mureküsimustes;“</w:t>
            </w:r>
          </w:p>
        </w:tc>
      </w:tr>
    </w:tbl>
    <w:p w14:paraId="5D275AC4" w14:textId="77777777" w:rsidR="00220982" w:rsidRPr="00884B3F"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0982" w14:paraId="18940FBE" w14:textId="77777777" w:rsidTr="00C750C1">
        <w:trPr>
          <w:cantSplit/>
        </w:trPr>
        <w:tc>
          <w:tcPr>
            <w:tcW w:w="9065" w:type="dxa"/>
            <w:gridSpan w:val="2"/>
            <w:tcMar>
              <w:top w:w="0" w:type="dxa"/>
              <w:left w:w="0" w:type="dxa"/>
              <w:bottom w:w="0" w:type="dxa"/>
              <w:right w:w="0" w:type="dxa"/>
            </w:tcMar>
          </w:tcPr>
          <w:p w14:paraId="49D20198" w14:textId="77777777" w:rsidR="00220982" w:rsidRDefault="00220982" w:rsidP="00C750C1">
            <w:pPr>
              <w:pStyle w:val="REMARKTABLECELLTITLE"/>
            </w:pPr>
            <w:r>
              <w:t>Mitmesugust</w:t>
            </w:r>
          </w:p>
        </w:tc>
      </w:tr>
      <w:tr w:rsidR="00220982" w14:paraId="65B2B7D8" w14:textId="77777777" w:rsidTr="00C750C1">
        <w:trPr>
          <w:gridAfter w:val="1"/>
          <w:wAfter w:w="360" w:type="dxa"/>
          <w:cantSplit/>
        </w:trPr>
        <w:tc>
          <w:tcPr>
            <w:tcW w:w="9065" w:type="dxa"/>
            <w:tcMar>
              <w:top w:w="0" w:type="dxa"/>
              <w:left w:w="0" w:type="dxa"/>
              <w:bottom w:w="0" w:type="dxa"/>
              <w:right w:w="0" w:type="dxa"/>
            </w:tcMar>
          </w:tcPr>
          <w:p w14:paraId="032CB89B" w14:textId="024560B3" w:rsidR="00220982" w:rsidRPr="00907B99" w:rsidRDefault="00220982" w:rsidP="00C750C1">
            <w:pPr>
              <w:pStyle w:val="REMARKTABLECELLSIMPLE"/>
            </w:pPr>
            <w:r>
              <w:t>Eelarve täitmisele heakskiidu andmise otsuse hääletamisega kaasneb raamatupidamiskontode sulgemine (</w:t>
            </w:r>
            <w:r w:rsidR="001A33CF">
              <w:t>vt kodukorra V lisa artikli 5 lõike 1 punkti a</w:t>
            </w:r>
            <w:r>
              <w:t>).</w:t>
            </w:r>
          </w:p>
        </w:tc>
      </w:tr>
      <w:tr w:rsidR="00220982" w:rsidRPr="00093BB7" w14:paraId="0A056409" w14:textId="77777777" w:rsidTr="00C750C1">
        <w:trPr>
          <w:gridAfter w:val="1"/>
          <w:wAfter w:w="360" w:type="dxa"/>
          <w:cantSplit/>
        </w:trPr>
        <w:tc>
          <w:tcPr>
            <w:tcW w:w="9065" w:type="dxa"/>
            <w:tcMar>
              <w:top w:w="0" w:type="dxa"/>
              <w:left w:w="0" w:type="dxa"/>
              <w:bottom w:w="0" w:type="dxa"/>
              <w:right w:w="0" w:type="dxa"/>
            </w:tcMar>
          </w:tcPr>
          <w:p w14:paraId="1443D9C0" w14:textId="77777777" w:rsidR="00220982" w:rsidRPr="00884B3F" w:rsidRDefault="00220982" w:rsidP="00C750C1">
            <w:pPr>
              <w:pStyle w:val="REMARKTABLECELLSIMPLE"/>
            </w:pPr>
          </w:p>
        </w:tc>
      </w:tr>
    </w:tbl>
    <w:p w14:paraId="0BDB531D" w14:textId="77777777" w:rsidR="00220982" w:rsidRPr="00884B3F" w:rsidRDefault="00220982" w:rsidP="00220982">
      <w:pPr>
        <w:pStyle w:val="STYTAB"/>
      </w:pPr>
    </w:p>
    <w:p w14:paraId="78102898" w14:textId="77777777" w:rsidR="00220982" w:rsidRPr="00884B3F" w:rsidRDefault="00220982" w:rsidP="00220982">
      <w:pPr>
        <w:pStyle w:val="STYTAB"/>
      </w:pPr>
    </w:p>
    <w:p w14:paraId="1EF23DBE" w14:textId="77777777" w:rsidR="00220982" w:rsidRPr="00884B3F" w:rsidRDefault="00220982" w:rsidP="00220982">
      <w:pPr>
        <w:pStyle w:val="STYTAB"/>
      </w:pPr>
    </w:p>
    <w:p w14:paraId="4E375280" w14:textId="416E2255" w:rsidR="00220982" w:rsidRPr="00907B99" w:rsidRDefault="00220982" w:rsidP="00220982">
      <w:pPr>
        <w:pStyle w:val="VOTETITLE"/>
      </w:pPr>
      <w:bookmarkStart w:id="49" w:name="_Toc41557379"/>
      <w:r>
        <w:lastRenderedPageBreak/>
        <w:t>2018. aasta eelarve täitmisele heakskiidu andmine: Euroopa Soolise Võrdõiguslikkuse Instituut</w:t>
      </w:r>
      <w:bookmarkEnd w:id="49"/>
    </w:p>
    <w:p w14:paraId="3B64E658" w14:textId="77777777" w:rsidR="00220982" w:rsidRDefault="00220982" w:rsidP="00220982">
      <w:pPr>
        <w:pStyle w:val="VOTEREPORTTITLE"/>
      </w:pPr>
      <w:r>
        <w:t xml:space="preserve">Raport: </w:t>
      </w:r>
      <w:proofErr w:type="spellStart"/>
      <w:r>
        <w:t>Ryszard</w:t>
      </w:r>
      <w:proofErr w:type="spellEnd"/>
      <w:r>
        <w:t xml:space="preserve"> </w:t>
      </w:r>
      <w:proofErr w:type="spellStart"/>
      <w:r>
        <w:t>Czarnecki</w:t>
      </w:r>
      <w:proofErr w:type="spellEnd"/>
      <w:r>
        <w:t xml:space="preserve"> (A9-0058/2020)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0982" w14:paraId="39F7A203" w14:textId="77777777" w:rsidTr="00C750C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8E5A2C0" w14:textId="77777777" w:rsidR="00220982" w:rsidRDefault="00220982" w:rsidP="00C750C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CA15EFE" w14:textId="77777777" w:rsidR="00220982" w:rsidRDefault="00220982" w:rsidP="00C750C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5C5F571" w14:textId="77777777" w:rsidR="00220982" w:rsidRDefault="00220982" w:rsidP="00C750C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665A83F" w14:textId="77777777" w:rsidR="00220982" w:rsidRDefault="00220982" w:rsidP="00C750C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4F45B90" w14:textId="77777777" w:rsidR="00220982" w:rsidRDefault="00220982" w:rsidP="00C750C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D69ABFB" w14:textId="77777777" w:rsidR="00220982" w:rsidRPr="00907B99" w:rsidRDefault="00220982" w:rsidP="00C750C1">
            <w:pPr>
              <w:pStyle w:val="VOTINGTABLEHEADER"/>
            </w:pPr>
            <w:r>
              <w:t>NH/EH – märkused</w:t>
            </w:r>
          </w:p>
        </w:tc>
      </w:tr>
      <w:tr w:rsidR="00220982" w14:paraId="1B77F418"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2128" w14:textId="77777777" w:rsidR="00220982" w:rsidRDefault="00220982" w:rsidP="00C750C1">
            <w:pPr>
              <w:pStyle w:val="VOTINGTABLECELLOBJECT"/>
            </w:pPr>
            <w:r>
              <w:t>Eelarve täitmisele heakskiidu andmise otsus</w:t>
            </w:r>
          </w:p>
        </w:tc>
      </w:tr>
      <w:tr w:rsidR="00220982" w14:paraId="6BF840F6"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BFA3C" w14:textId="77777777" w:rsidR="00220982" w:rsidRPr="00907B99" w:rsidRDefault="0087331D" w:rsidP="00C750C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BAE83"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27B7C" w14:textId="77777777" w:rsidR="00220982" w:rsidRDefault="006D75E5"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7F7C0" w14:textId="77777777" w:rsidR="00220982" w:rsidRDefault="006D75E5" w:rsidP="00C750C1">
            <w:pPr>
              <w:pStyle w:val="VOTINGTABLECELLREMARK"/>
            </w:pPr>
            <w:r>
              <w:t>574, 91, 25</w:t>
            </w:r>
          </w:p>
        </w:tc>
      </w:tr>
      <w:tr w:rsidR="00220982" w14:paraId="2E4CB1D4"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110C2" w14:textId="77777777" w:rsidR="00220982" w:rsidRDefault="00220982" w:rsidP="00C750C1">
            <w:pPr>
              <w:pStyle w:val="VOTINGTABLECELLOBJECT"/>
            </w:pPr>
            <w:r>
              <w:t>Resolutsiooni ettepanek</w:t>
            </w:r>
          </w:p>
        </w:tc>
      </w:tr>
      <w:tr w:rsidR="00220982" w14:paraId="694BCD8E"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ED334" w14:textId="77777777" w:rsidR="00220982" w:rsidRDefault="00220982" w:rsidP="00C750C1">
            <w:pPr>
              <w:pStyle w:val="VOTINGTABLECELLSIMPLEOBJECT"/>
            </w:pPr>
            <w:r>
              <w:t>§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94CC8" w14:textId="77777777" w:rsidR="00220982" w:rsidRDefault="00220982" w:rsidP="00C750C1">
            <w:pPr>
              <w:pStyle w:val="VOTINGTABLECELLAN"/>
            </w:pPr>
            <w:r>
              <w:t>1V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354CB" w14:textId="77777777" w:rsidR="00220982" w:rsidRDefault="00220982" w:rsidP="00C750C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DC2A"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33118" w14:textId="77777777" w:rsidR="00220982" w:rsidRDefault="00220982"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F26AF" w14:textId="77777777" w:rsidR="00220982" w:rsidRDefault="00220982" w:rsidP="00C750C1">
            <w:pPr>
              <w:pStyle w:val="VOTINGTABLECELLREMARK"/>
            </w:pPr>
            <w:r>
              <w:t>296, 383, 8</w:t>
            </w:r>
          </w:p>
        </w:tc>
      </w:tr>
      <w:tr w:rsidR="00220982" w14:paraId="405639EE"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9B374" w14:textId="77777777" w:rsidR="00220982" w:rsidRDefault="0087331D" w:rsidP="00C750C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62E14" w14:textId="77777777" w:rsidR="00220982" w:rsidRDefault="00220982"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6CF1" w14:textId="77777777" w:rsidR="00220982" w:rsidRDefault="006D75E5"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A0B75" w14:textId="77777777" w:rsidR="00220982" w:rsidRDefault="0090768E" w:rsidP="00C750C1">
            <w:pPr>
              <w:pStyle w:val="VOTINGTABLECELLREMARK"/>
            </w:pPr>
            <w:r>
              <w:t>457, 232, 4</w:t>
            </w:r>
          </w:p>
        </w:tc>
      </w:tr>
    </w:tbl>
    <w:p w14:paraId="46F942AA"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0982" w14:paraId="28A517AA" w14:textId="77777777" w:rsidTr="00C750C1">
        <w:trPr>
          <w:cantSplit/>
        </w:trPr>
        <w:tc>
          <w:tcPr>
            <w:tcW w:w="9065" w:type="dxa"/>
            <w:gridSpan w:val="2"/>
            <w:tcMar>
              <w:top w:w="0" w:type="dxa"/>
              <w:left w:w="0" w:type="dxa"/>
              <w:bottom w:w="0" w:type="dxa"/>
              <w:right w:w="0" w:type="dxa"/>
            </w:tcMar>
          </w:tcPr>
          <w:p w14:paraId="637F607A" w14:textId="77777777" w:rsidR="00220982" w:rsidRDefault="00220982" w:rsidP="00C750C1">
            <w:pPr>
              <w:pStyle w:val="REMARKTABLECELLTITLE"/>
            </w:pPr>
            <w:r>
              <w:t>Mitmesugust</w:t>
            </w:r>
          </w:p>
        </w:tc>
      </w:tr>
      <w:tr w:rsidR="00220982" w14:paraId="1C833AB0" w14:textId="77777777" w:rsidTr="00C750C1">
        <w:trPr>
          <w:gridAfter w:val="1"/>
          <w:wAfter w:w="360" w:type="dxa"/>
          <w:cantSplit/>
        </w:trPr>
        <w:tc>
          <w:tcPr>
            <w:tcW w:w="9065" w:type="dxa"/>
            <w:tcMar>
              <w:top w:w="0" w:type="dxa"/>
              <w:left w:w="0" w:type="dxa"/>
              <w:bottom w:w="0" w:type="dxa"/>
              <w:right w:w="0" w:type="dxa"/>
            </w:tcMar>
          </w:tcPr>
          <w:p w14:paraId="6089AB73" w14:textId="2F6818BE" w:rsidR="00220982" w:rsidRPr="00907B99" w:rsidRDefault="00220982"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716F3898" w14:textId="77777777" w:rsidR="00220982" w:rsidRPr="00884B3F" w:rsidRDefault="00220982" w:rsidP="00220982">
      <w:pPr>
        <w:pStyle w:val="STYTAB"/>
      </w:pPr>
    </w:p>
    <w:p w14:paraId="52DB0412" w14:textId="6AEC2635" w:rsidR="00220982" w:rsidRPr="00907B99" w:rsidRDefault="00220982" w:rsidP="00220982">
      <w:pPr>
        <w:pStyle w:val="VOTETITLE"/>
      </w:pPr>
      <w:bookmarkStart w:id="50" w:name="_Toc41557380"/>
      <w:r>
        <w:t>2018. aasta eelarve täitmisele heakskiidu andmine: Euroopa Väärtpaberiturujärelevalve</w:t>
      </w:r>
      <w:bookmarkEnd w:id="50"/>
    </w:p>
    <w:p w14:paraId="37381343" w14:textId="77777777" w:rsidR="00220982" w:rsidRDefault="00220982" w:rsidP="00220982">
      <w:pPr>
        <w:pStyle w:val="VOTEREPORTTITLE"/>
      </w:pPr>
      <w:r>
        <w:t xml:space="preserve">Raport: </w:t>
      </w:r>
      <w:proofErr w:type="spellStart"/>
      <w:r>
        <w:t>Ryszard</w:t>
      </w:r>
      <w:proofErr w:type="spellEnd"/>
      <w:r>
        <w:t xml:space="preserve"> </w:t>
      </w:r>
      <w:proofErr w:type="spellStart"/>
      <w:r>
        <w:t>Czarnecki</w:t>
      </w:r>
      <w:proofErr w:type="spellEnd"/>
      <w:r>
        <w:t xml:space="preserve"> (A9-0059/2020)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0982" w14:paraId="3259D11F"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D47BA51" w14:textId="77777777" w:rsidR="00220982" w:rsidRDefault="00220982"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3C3B27B" w14:textId="77777777" w:rsidR="00220982" w:rsidRDefault="00220982"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5A2F8AB" w14:textId="77777777" w:rsidR="00220982" w:rsidRDefault="00220982"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82A85C0" w14:textId="77777777" w:rsidR="00220982" w:rsidRPr="00907B99" w:rsidRDefault="00220982" w:rsidP="00C750C1">
            <w:pPr>
              <w:pStyle w:val="VOTINGTABLEHEADER"/>
            </w:pPr>
            <w:r>
              <w:t>NH/EH – märkused</w:t>
            </w:r>
          </w:p>
        </w:tc>
      </w:tr>
      <w:tr w:rsidR="00220982" w14:paraId="4D35345A"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858D8" w14:textId="77777777" w:rsidR="00220982" w:rsidRDefault="00220982" w:rsidP="00C750C1">
            <w:pPr>
              <w:pStyle w:val="VOTINGTABLECELLOBJECT"/>
            </w:pPr>
            <w:r>
              <w:t>Eelarve täitmisele heakskiidu andmise otsus</w:t>
            </w:r>
          </w:p>
        </w:tc>
      </w:tr>
      <w:tr w:rsidR="00220982" w14:paraId="1157CF18"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5164" w14:textId="77777777" w:rsidR="00220982"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D2400"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AD018" w14:textId="77777777" w:rsidR="00220982" w:rsidRDefault="006D75E5"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F61F" w14:textId="77777777" w:rsidR="00220982" w:rsidRDefault="006D75E5" w:rsidP="00C750C1">
            <w:pPr>
              <w:pStyle w:val="VOTINGTABLECELLREMARK"/>
            </w:pPr>
            <w:r>
              <w:t>603, 56, 32</w:t>
            </w:r>
          </w:p>
        </w:tc>
      </w:tr>
      <w:tr w:rsidR="00220982" w14:paraId="3D03FEBC"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0784C" w14:textId="77777777" w:rsidR="00220982" w:rsidRDefault="00220982" w:rsidP="00C750C1">
            <w:pPr>
              <w:pStyle w:val="VOTINGTABLECELLOBJECT"/>
            </w:pPr>
            <w:r>
              <w:t>Resolutsiooni ettepanek</w:t>
            </w:r>
          </w:p>
        </w:tc>
      </w:tr>
      <w:tr w:rsidR="00220982" w14:paraId="53319487"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04757" w14:textId="77777777" w:rsidR="00220982"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DB4A9" w14:textId="77777777" w:rsidR="00220982" w:rsidRDefault="00220982"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8B25A" w14:textId="77777777" w:rsidR="00220982" w:rsidRDefault="006D75E5"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F0361" w14:textId="77777777" w:rsidR="00220982" w:rsidRDefault="0090768E" w:rsidP="00C750C1">
            <w:pPr>
              <w:pStyle w:val="VOTINGTABLECELLREMARK"/>
            </w:pPr>
            <w:r>
              <w:t>605, 58, 30</w:t>
            </w:r>
          </w:p>
        </w:tc>
      </w:tr>
    </w:tbl>
    <w:p w14:paraId="301BD549" w14:textId="77777777" w:rsidR="00220982" w:rsidRDefault="00220982" w:rsidP="0022098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0982" w14:paraId="383AD591" w14:textId="77777777" w:rsidTr="00C750C1">
        <w:trPr>
          <w:cantSplit/>
        </w:trPr>
        <w:tc>
          <w:tcPr>
            <w:tcW w:w="9065" w:type="dxa"/>
            <w:gridSpan w:val="2"/>
            <w:tcMar>
              <w:top w:w="0" w:type="dxa"/>
              <w:left w:w="0" w:type="dxa"/>
              <w:bottom w:w="0" w:type="dxa"/>
              <w:right w:w="0" w:type="dxa"/>
            </w:tcMar>
          </w:tcPr>
          <w:p w14:paraId="36D22DFB" w14:textId="77777777" w:rsidR="00220982" w:rsidRDefault="00220982" w:rsidP="00C750C1">
            <w:pPr>
              <w:pStyle w:val="REMARKTABLECELLTITLE"/>
            </w:pPr>
            <w:r>
              <w:t>Mitmesugust</w:t>
            </w:r>
          </w:p>
        </w:tc>
      </w:tr>
      <w:tr w:rsidR="00220982" w14:paraId="1A6AEB7F" w14:textId="77777777" w:rsidTr="00C750C1">
        <w:trPr>
          <w:gridAfter w:val="1"/>
          <w:wAfter w:w="360" w:type="dxa"/>
          <w:cantSplit/>
        </w:trPr>
        <w:tc>
          <w:tcPr>
            <w:tcW w:w="9065" w:type="dxa"/>
            <w:tcMar>
              <w:top w:w="0" w:type="dxa"/>
              <w:left w:w="0" w:type="dxa"/>
              <w:bottom w:w="0" w:type="dxa"/>
              <w:right w:w="0" w:type="dxa"/>
            </w:tcMar>
          </w:tcPr>
          <w:p w14:paraId="441FFE48" w14:textId="1F870EBA" w:rsidR="00220982" w:rsidRPr="00907B99" w:rsidRDefault="00220982" w:rsidP="00C750C1">
            <w:pPr>
              <w:pStyle w:val="REMARKTABLECELLSIMPLE"/>
            </w:pPr>
            <w:r>
              <w:t>Eelarve täitmisele heakskiidu andmise otsuse hääletamisega kaasneb raamatupidamiskontode sulgemine (</w:t>
            </w:r>
            <w:r w:rsidR="001A33CF">
              <w:t>vt kodukorra V lisa artikli 5 lõike 1 punkti a</w:t>
            </w:r>
            <w:r>
              <w:t>).</w:t>
            </w:r>
          </w:p>
        </w:tc>
      </w:tr>
      <w:tr w:rsidR="00220982" w14:paraId="3048CEE7" w14:textId="77777777" w:rsidTr="00C750C1">
        <w:trPr>
          <w:gridAfter w:val="1"/>
          <w:wAfter w:w="360" w:type="dxa"/>
          <w:cantSplit/>
        </w:trPr>
        <w:tc>
          <w:tcPr>
            <w:tcW w:w="9065" w:type="dxa"/>
            <w:tcMar>
              <w:top w:w="0" w:type="dxa"/>
              <w:left w:w="0" w:type="dxa"/>
              <w:bottom w:w="0" w:type="dxa"/>
              <w:right w:w="0" w:type="dxa"/>
            </w:tcMar>
          </w:tcPr>
          <w:p w14:paraId="12D92ABA" w14:textId="77777777" w:rsidR="00220982" w:rsidRPr="00907B99" w:rsidRDefault="00220982" w:rsidP="00C750C1">
            <w:pPr>
              <w:pStyle w:val="REMARKTABLECELLSIMPLE"/>
            </w:pPr>
            <w:r>
              <w:t>Juhataja ei tunnistanud muudatusettepanekut 1 lubatavaks.</w:t>
            </w:r>
          </w:p>
        </w:tc>
      </w:tr>
    </w:tbl>
    <w:p w14:paraId="743649A2" w14:textId="77777777" w:rsidR="00220982" w:rsidRPr="00884B3F" w:rsidRDefault="00220982" w:rsidP="00220982">
      <w:pPr>
        <w:pStyle w:val="STYTAB"/>
        <w:rPr>
          <w:lang w:val="fi-FI"/>
        </w:rPr>
      </w:pPr>
    </w:p>
    <w:p w14:paraId="61B3C442" w14:textId="49F479CE" w:rsidR="006C409E" w:rsidRPr="00907B99" w:rsidRDefault="006C409E" w:rsidP="006C409E">
      <w:pPr>
        <w:pStyle w:val="VOTETITLE"/>
      </w:pPr>
      <w:bookmarkStart w:id="51" w:name="_Toc41557381"/>
      <w:r>
        <w:lastRenderedPageBreak/>
        <w:t>2018. aasta eelarve täitmisele heakskiidu andmine: Euroopa Pangandusjärelevalve</w:t>
      </w:r>
      <w:bookmarkEnd w:id="51"/>
    </w:p>
    <w:p w14:paraId="487D1448" w14:textId="77777777" w:rsidR="006C409E" w:rsidRDefault="006C409E" w:rsidP="006C409E">
      <w:pPr>
        <w:pStyle w:val="VOTEREPORTTITLE"/>
      </w:pPr>
      <w:r>
        <w:t xml:space="preserve">Raport: </w:t>
      </w:r>
      <w:proofErr w:type="spellStart"/>
      <w:r>
        <w:t>Ryszard</w:t>
      </w:r>
      <w:proofErr w:type="spellEnd"/>
      <w:r>
        <w:t xml:space="preserve"> </w:t>
      </w:r>
      <w:proofErr w:type="spellStart"/>
      <w:r>
        <w:t>Czarnecki</w:t>
      </w:r>
      <w:proofErr w:type="spellEnd"/>
      <w:r>
        <w:t xml:space="preserve"> (A9-0060/2020)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6C409E" w14:paraId="4124C4A4"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17FF51D" w14:textId="77777777" w:rsidR="006C409E" w:rsidRDefault="006C409E"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4EAFCAE" w14:textId="77777777" w:rsidR="006C409E" w:rsidRDefault="006C409E"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5EC59F4" w14:textId="77777777" w:rsidR="006C409E" w:rsidRDefault="006C409E"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743DA91" w14:textId="77777777" w:rsidR="006C409E" w:rsidRPr="00907B99" w:rsidRDefault="006C409E" w:rsidP="00C750C1">
            <w:pPr>
              <w:pStyle w:val="VOTINGTABLEHEADER"/>
            </w:pPr>
            <w:r>
              <w:t>NH/EH – märkused</w:t>
            </w:r>
          </w:p>
        </w:tc>
      </w:tr>
      <w:tr w:rsidR="006C409E" w14:paraId="0DDF8740"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AADC" w14:textId="77777777" w:rsidR="006C409E" w:rsidRDefault="006C409E" w:rsidP="00C750C1">
            <w:pPr>
              <w:pStyle w:val="VOTINGTABLECELLOBJECT"/>
            </w:pPr>
            <w:r>
              <w:t>Eelarve täitmisele heakskiidu andmise otsus</w:t>
            </w:r>
          </w:p>
        </w:tc>
      </w:tr>
      <w:tr w:rsidR="006C409E" w14:paraId="1CAF4F29"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4671C" w14:textId="77777777" w:rsidR="006C409E"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4743D" w14:textId="77777777" w:rsidR="006C409E" w:rsidRDefault="006C409E"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C248D" w14:textId="77777777" w:rsidR="006C409E" w:rsidRDefault="006D75E5"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2E747" w14:textId="77777777" w:rsidR="006C409E" w:rsidRDefault="006D75E5" w:rsidP="00C750C1">
            <w:pPr>
              <w:pStyle w:val="VOTINGTABLECELLREMARK"/>
            </w:pPr>
            <w:r>
              <w:t>556, 127, 8</w:t>
            </w:r>
          </w:p>
        </w:tc>
      </w:tr>
      <w:tr w:rsidR="006C409E" w14:paraId="2126AB3F"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C8C7F" w14:textId="77777777" w:rsidR="006C409E" w:rsidRDefault="006C409E" w:rsidP="00C750C1">
            <w:pPr>
              <w:pStyle w:val="VOTINGTABLECELLOBJECT"/>
            </w:pPr>
            <w:r>
              <w:t>Resolutsiooni ettepanek</w:t>
            </w:r>
          </w:p>
        </w:tc>
      </w:tr>
      <w:tr w:rsidR="006C409E" w14:paraId="67CC16D6"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451D2" w14:textId="77777777" w:rsidR="006C409E"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3DF7F" w14:textId="77777777" w:rsidR="006C409E" w:rsidRDefault="006C409E"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1EECA" w14:textId="77777777" w:rsidR="006C409E" w:rsidRDefault="006D75E5"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2AB8C" w14:textId="77777777" w:rsidR="006C409E" w:rsidRDefault="0090768E" w:rsidP="00C750C1">
            <w:pPr>
              <w:pStyle w:val="VOTINGTABLECELLREMARK"/>
            </w:pPr>
            <w:r>
              <w:t>607, 81, 5</w:t>
            </w:r>
          </w:p>
        </w:tc>
      </w:tr>
    </w:tbl>
    <w:p w14:paraId="1B950F0C" w14:textId="77777777" w:rsidR="006C409E" w:rsidRDefault="006C409E" w:rsidP="006C409E">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C409E" w14:paraId="7EE4C531" w14:textId="77777777" w:rsidTr="00C750C1">
        <w:trPr>
          <w:cantSplit/>
        </w:trPr>
        <w:tc>
          <w:tcPr>
            <w:tcW w:w="9065" w:type="dxa"/>
            <w:gridSpan w:val="2"/>
            <w:tcMar>
              <w:top w:w="0" w:type="dxa"/>
              <w:left w:w="0" w:type="dxa"/>
              <w:bottom w:w="0" w:type="dxa"/>
              <w:right w:w="0" w:type="dxa"/>
            </w:tcMar>
          </w:tcPr>
          <w:p w14:paraId="406F0A23" w14:textId="77777777" w:rsidR="006C409E" w:rsidRDefault="006C409E" w:rsidP="00C750C1">
            <w:pPr>
              <w:pStyle w:val="REMARKTABLECELLTITLE"/>
            </w:pPr>
            <w:r>
              <w:t>Mitmesugust</w:t>
            </w:r>
          </w:p>
        </w:tc>
      </w:tr>
      <w:tr w:rsidR="006C409E" w14:paraId="762698D6" w14:textId="77777777" w:rsidTr="00C750C1">
        <w:trPr>
          <w:gridAfter w:val="1"/>
          <w:wAfter w:w="360" w:type="dxa"/>
          <w:cantSplit/>
        </w:trPr>
        <w:tc>
          <w:tcPr>
            <w:tcW w:w="9065" w:type="dxa"/>
            <w:tcMar>
              <w:top w:w="0" w:type="dxa"/>
              <w:left w:w="0" w:type="dxa"/>
              <w:bottom w:w="0" w:type="dxa"/>
              <w:right w:w="0" w:type="dxa"/>
            </w:tcMar>
          </w:tcPr>
          <w:p w14:paraId="296DD8E5" w14:textId="1CA67118" w:rsidR="006C409E" w:rsidRPr="00907B99" w:rsidRDefault="006C409E"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41C24D2B" w14:textId="77777777" w:rsidR="007870B3" w:rsidRPr="00884B3F" w:rsidRDefault="007870B3" w:rsidP="00A42703">
      <w:pPr>
        <w:pStyle w:val="STYTAB"/>
      </w:pPr>
    </w:p>
    <w:p w14:paraId="5617352C" w14:textId="77777777" w:rsidR="006C409E" w:rsidRPr="00907B99" w:rsidRDefault="006C409E" w:rsidP="006C409E">
      <w:pPr>
        <w:pStyle w:val="VOTETITLE"/>
      </w:pPr>
      <w:bookmarkStart w:id="52" w:name="_Toc41557382"/>
      <w:r>
        <w:t>2018. aasta eelarve täitmisele heakskiidu andmine: Euroopa Liidu Õiguskaitsekoolituse Amet</w:t>
      </w:r>
      <w:r w:rsidR="006204E8">
        <w:t xml:space="preserve"> </w:t>
      </w:r>
      <w:r>
        <w:t>(CEPOL)</w:t>
      </w:r>
      <w:bookmarkEnd w:id="52"/>
    </w:p>
    <w:p w14:paraId="535FCEEC" w14:textId="77777777" w:rsidR="006C409E" w:rsidRDefault="006C409E" w:rsidP="006C409E">
      <w:pPr>
        <w:pStyle w:val="VOTEREPORTTITLE"/>
      </w:pPr>
      <w:r>
        <w:t xml:space="preserve">Raport: </w:t>
      </w:r>
      <w:proofErr w:type="spellStart"/>
      <w:r>
        <w:t>Ryszard</w:t>
      </w:r>
      <w:proofErr w:type="spellEnd"/>
      <w:r>
        <w:t xml:space="preserve"> </w:t>
      </w:r>
      <w:proofErr w:type="spellStart"/>
      <w:r>
        <w:t>Czarnecki</w:t>
      </w:r>
      <w:proofErr w:type="spellEnd"/>
      <w:r>
        <w:t xml:space="preserve"> (A9-0062/2020)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C409E" w14:paraId="617223C0" w14:textId="77777777" w:rsidTr="00C750C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D9209D4" w14:textId="77777777" w:rsidR="006C409E" w:rsidRDefault="006C409E" w:rsidP="00C750C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68FD88B" w14:textId="77777777" w:rsidR="006C409E" w:rsidRDefault="006C409E" w:rsidP="00C750C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7730DC2" w14:textId="77777777" w:rsidR="006C409E" w:rsidRDefault="006C409E" w:rsidP="00C750C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3E3AD54" w14:textId="77777777" w:rsidR="006C409E" w:rsidRDefault="006C409E" w:rsidP="00C750C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07D7844" w14:textId="77777777" w:rsidR="006C409E" w:rsidRDefault="006C409E" w:rsidP="00C750C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87B68D8" w14:textId="77777777" w:rsidR="006C409E" w:rsidRPr="00907B99" w:rsidRDefault="006C409E" w:rsidP="00C750C1">
            <w:pPr>
              <w:pStyle w:val="VOTINGTABLEHEADER"/>
            </w:pPr>
            <w:r>
              <w:t>NH/EH – märkused</w:t>
            </w:r>
          </w:p>
        </w:tc>
      </w:tr>
      <w:tr w:rsidR="006C409E" w14:paraId="0A539067"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256A9" w14:textId="77777777" w:rsidR="006C409E" w:rsidRDefault="006C409E" w:rsidP="00C750C1">
            <w:pPr>
              <w:pStyle w:val="VOTINGTABLECELLOBJECT"/>
            </w:pPr>
            <w:r>
              <w:t>Eelarve täitmisele heakskiidu andmise otsus</w:t>
            </w:r>
          </w:p>
        </w:tc>
      </w:tr>
      <w:tr w:rsidR="006C409E" w14:paraId="1AE0C485"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76E66" w14:textId="77777777" w:rsidR="006C409E" w:rsidRDefault="0087331D" w:rsidP="00C750C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3149F"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B023C" w14:textId="77777777" w:rsidR="006C409E" w:rsidRDefault="00E76DEC"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195E9" w14:textId="77777777" w:rsidR="006C409E" w:rsidRDefault="00E76DEC" w:rsidP="00C750C1">
            <w:pPr>
              <w:pStyle w:val="VOTINGTABLECELLREMARK"/>
            </w:pPr>
            <w:r>
              <w:t>621, 62, 8</w:t>
            </w:r>
          </w:p>
        </w:tc>
      </w:tr>
      <w:tr w:rsidR="006C409E" w14:paraId="14534758"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FD09F" w14:textId="77777777" w:rsidR="006C409E" w:rsidRDefault="006C409E" w:rsidP="00C750C1">
            <w:pPr>
              <w:pStyle w:val="VOTINGTABLECELLOBJECT"/>
            </w:pPr>
            <w:r>
              <w:t>Resolutsiooni ettepanek</w:t>
            </w:r>
          </w:p>
        </w:tc>
      </w:tr>
      <w:tr w:rsidR="006C409E" w14:paraId="3802FAEF"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4BDCE" w14:textId="77777777" w:rsidR="006C409E" w:rsidRDefault="006C409E" w:rsidP="00C750C1">
            <w:pPr>
              <w:pStyle w:val="VOTINGTABLECELLSIMPLEOBJECT"/>
            </w:pPr>
            <w:r>
              <w:t>§ 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26293" w14:textId="77777777" w:rsidR="006C409E" w:rsidRDefault="006C409E" w:rsidP="00C750C1">
            <w:pPr>
              <w:pStyle w:val="VOTINGTABLECELLAN"/>
            </w:pPr>
            <w:r>
              <w:t>1V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C79F7" w14:textId="77777777" w:rsidR="006C409E" w:rsidRDefault="006C409E" w:rsidP="00C750C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FED66"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30E7E" w14:textId="77777777" w:rsidR="006C409E" w:rsidRDefault="006C409E"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FA03D" w14:textId="77777777" w:rsidR="006C409E" w:rsidRDefault="006C409E" w:rsidP="00C750C1">
            <w:pPr>
              <w:pStyle w:val="VOTINGTABLECELLREMARK"/>
            </w:pPr>
            <w:r>
              <w:t>394, 278, 15</w:t>
            </w:r>
          </w:p>
        </w:tc>
      </w:tr>
      <w:tr w:rsidR="006C409E" w14:paraId="2FCB8365"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17432" w14:textId="77777777" w:rsidR="006C409E" w:rsidRDefault="006C409E" w:rsidP="00C750C1">
            <w:pPr>
              <w:pStyle w:val="VOTINGTABLECELLSIMPLEOBJECT"/>
            </w:pPr>
            <w:r>
              <w:t>§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3860B" w14:textId="77777777" w:rsidR="006C409E" w:rsidRDefault="006C409E" w:rsidP="00C750C1">
            <w:pPr>
              <w:pStyle w:val="VOTINGTABLECELLAN"/>
            </w:pPr>
            <w:r>
              <w:t>2V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32B5" w14:textId="77777777" w:rsidR="006C409E" w:rsidRDefault="006C409E" w:rsidP="00C750C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81402"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6ACB" w14:textId="77777777" w:rsidR="006C409E" w:rsidRDefault="006C409E"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ADF6" w14:textId="77777777" w:rsidR="006C409E" w:rsidRDefault="006C409E" w:rsidP="00C750C1">
            <w:pPr>
              <w:pStyle w:val="VOTINGTABLECELLREMARK"/>
            </w:pPr>
            <w:r>
              <w:t>242, 430, 15</w:t>
            </w:r>
          </w:p>
        </w:tc>
      </w:tr>
      <w:tr w:rsidR="006C409E" w14:paraId="376EB112"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C890B" w14:textId="77777777" w:rsidR="006C409E" w:rsidRDefault="0087331D" w:rsidP="00C750C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22C30"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5E1F6" w14:textId="77777777" w:rsidR="006C409E" w:rsidRDefault="00E76DEC"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A80DF" w14:textId="77777777" w:rsidR="006C409E" w:rsidRDefault="0090768E" w:rsidP="00C750C1">
            <w:pPr>
              <w:pStyle w:val="VOTINGTABLECELLREMARK"/>
            </w:pPr>
            <w:r>
              <w:t>495, 193, 5</w:t>
            </w:r>
          </w:p>
        </w:tc>
      </w:tr>
    </w:tbl>
    <w:p w14:paraId="2C8BD303" w14:textId="77777777" w:rsidR="006C409E" w:rsidRDefault="006C409E" w:rsidP="006C409E">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C409E" w14:paraId="061CAE55" w14:textId="77777777" w:rsidTr="00C750C1">
        <w:trPr>
          <w:cantSplit/>
        </w:trPr>
        <w:tc>
          <w:tcPr>
            <w:tcW w:w="9065" w:type="dxa"/>
            <w:gridSpan w:val="2"/>
            <w:tcMar>
              <w:top w:w="0" w:type="dxa"/>
              <w:left w:w="0" w:type="dxa"/>
              <w:bottom w:w="0" w:type="dxa"/>
              <w:right w:w="0" w:type="dxa"/>
            </w:tcMar>
          </w:tcPr>
          <w:p w14:paraId="0B2ADAE8" w14:textId="77777777" w:rsidR="006C409E" w:rsidRDefault="006C409E" w:rsidP="00C750C1">
            <w:pPr>
              <w:pStyle w:val="REMARKTABLECELLTITLE"/>
            </w:pPr>
            <w:r>
              <w:t>Mitmesugust</w:t>
            </w:r>
          </w:p>
        </w:tc>
      </w:tr>
      <w:tr w:rsidR="006C409E" w14:paraId="042F4B87" w14:textId="77777777" w:rsidTr="00C750C1">
        <w:trPr>
          <w:gridAfter w:val="1"/>
          <w:wAfter w:w="360" w:type="dxa"/>
          <w:cantSplit/>
        </w:trPr>
        <w:tc>
          <w:tcPr>
            <w:tcW w:w="9065" w:type="dxa"/>
            <w:tcMar>
              <w:top w:w="0" w:type="dxa"/>
              <w:left w:w="0" w:type="dxa"/>
              <w:bottom w:w="0" w:type="dxa"/>
              <w:right w:w="0" w:type="dxa"/>
            </w:tcMar>
          </w:tcPr>
          <w:p w14:paraId="1558A143" w14:textId="50FEE1A2" w:rsidR="006C409E" w:rsidRPr="00907B99" w:rsidRDefault="006C409E"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257138C3" w14:textId="77777777" w:rsidR="006C409E" w:rsidRPr="00884B3F" w:rsidRDefault="006C409E" w:rsidP="006C409E">
      <w:pPr>
        <w:pStyle w:val="STYTAB"/>
      </w:pPr>
    </w:p>
    <w:p w14:paraId="039B4598" w14:textId="1ED62097" w:rsidR="006C409E" w:rsidRPr="00907B99" w:rsidRDefault="006C409E" w:rsidP="006C409E">
      <w:pPr>
        <w:pStyle w:val="VOTETITLE"/>
      </w:pPr>
      <w:bookmarkStart w:id="53" w:name="_Toc41557383"/>
      <w:r>
        <w:lastRenderedPageBreak/>
        <w:t>2018. aasta eelarve täitmisele heakskiidu andmine: Euroopa Tööohutuse ja Töötervishoiu Amet</w:t>
      </w:r>
      <w:bookmarkEnd w:id="53"/>
    </w:p>
    <w:p w14:paraId="76C986E5" w14:textId="77777777" w:rsidR="006C409E" w:rsidRPr="00907B99" w:rsidRDefault="006C409E" w:rsidP="006C409E">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(A9-0033/2020)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6C409E" w14:paraId="6A8CE72F"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C49059D" w14:textId="77777777" w:rsidR="006C409E" w:rsidRDefault="006C409E"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8692CC8" w14:textId="77777777" w:rsidR="006C409E" w:rsidRDefault="006C409E"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5E7B8D7" w14:textId="77777777" w:rsidR="006C409E" w:rsidRDefault="006C409E"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5AAF52F" w14:textId="77777777" w:rsidR="006C409E" w:rsidRPr="00907B99" w:rsidRDefault="006C409E" w:rsidP="00C750C1">
            <w:pPr>
              <w:pStyle w:val="VOTINGTABLEHEADER"/>
            </w:pPr>
            <w:r>
              <w:t>NH/EH – märkused</w:t>
            </w:r>
          </w:p>
        </w:tc>
      </w:tr>
      <w:tr w:rsidR="006C409E" w14:paraId="7275DBBD"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DF17B" w14:textId="77777777" w:rsidR="006C409E" w:rsidRDefault="006C409E" w:rsidP="00C750C1">
            <w:pPr>
              <w:pStyle w:val="VOTINGTABLECELLOBJECT"/>
            </w:pPr>
            <w:r>
              <w:t>Eelarve täitmisele heakskiidu andmise otsus</w:t>
            </w:r>
          </w:p>
        </w:tc>
      </w:tr>
      <w:tr w:rsidR="006C409E" w14:paraId="00C90B93"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DC9E" w14:textId="77777777" w:rsidR="006C409E"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B7615" w14:textId="77777777" w:rsidR="006C409E" w:rsidRDefault="006C409E"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DF7EA" w14:textId="77777777" w:rsidR="006C409E" w:rsidRDefault="007D6158"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CC89E" w14:textId="77777777" w:rsidR="006C409E" w:rsidRDefault="007D6158" w:rsidP="00C750C1">
            <w:pPr>
              <w:pStyle w:val="VOTINGTABLECELLREMARK"/>
            </w:pPr>
            <w:r>
              <w:t>605, 82, 4</w:t>
            </w:r>
          </w:p>
        </w:tc>
      </w:tr>
      <w:tr w:rsidR="006C409E" w14:paraId="6040C8D0"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DC664" w14:textId="77777777" w:rsidR="006C409E" w:rsidRDefault="006C409E" w:rsidP="00C750C1">
            <w:pPr>
              <w:pStyle w:val="VOTINGTABLECELLOBJECT"/>
            </w:pPr>
            <w:r>
              <w:t>Resolutsiooni ettepanek</w:t>
            </w:r>
          </w:p>
        </w:tc>
      </w:tr>
      <w:tr w:rsidR="006C409E" w14:paraId="48801078"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4BABD" w14:textId="77777777" w:rsidR="006C409E"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CC312" w14:textId="77777777" w:rsidR="006C409E" w:rsidRDefault="006C409E"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45E49" w14:textId="77777777" w:rsidR="006C409E" w:rsidRDefault="007D6158"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DAB3" w14:textId="77777777" w:rsidR="006C409E" w:rsidRDefault="0090768E" w:rsidP="00C750C1">
            <w:pPr>
              <w:pStyle w:val="VOTINGTABLECELLREMARK"/>
            </w:pPr>
            <w:r>
              <w:t>607, 83, 3</w:t>
            </w:r>
          </w:p>
        </w:tc>
      </w:tr>
    </w:tbl>
    <w:p w14:paraId="7404A6C7" w14:textId="77777777" w:rsidR="006C409E" w:rsidRDefault="006C409E" w:rsidP="006C409E">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942A77" w14:paraId="635D357D" w14:textId="77777777" w:rsidTr="00E95C7B">
        <w:trPr>
          <w:cantSplit/>
        </w:trPr>
        <w:tc>
          <w:tcPr>
            <w:tcW w:w="9065" w:type="dxa"/>
            <w:gridSpan w:val="2"/>
            <w:tcMar>
              <w:top w:w="0" w:type="dxa"/>
              <w:left w:w="0" w:type="dxa"/>
              <w:bottom w:w="0" w:type="dxa"/>
              <w:right w:w="0" w:type="dxa"/>
            </w:tcMar>
          </w:tcPr>
          <w:p w14:paraId="7811F126" w14:textId="77777777" w:rsidR="00942A77" w:rsidRDefault="00942A77" w:rsidP="00E95C7B">
            <w:pPr>
              <w:pStyle w:val="REMARKTABLECELLTITLE"/>
            </w:pPr>
            <w:r>
              <w:t>Mitmesugust</w:t>
            </w:r>
          </w:p>
        </w:tc>
      </w:tr>
      <w:tr w:rsidR="00942A77" w:rsidRPr="00907B99" w14:paraId="091EF755" w14:textId="77777777" w:rsidTr="00E95C7B">
        <w:trPr>
          <w:gridAfter w:val="1"/>
          <w:wAfter w:w="360" w:type="dxa"/>
          <w:cantSplit/>
        </w:trPr>
        <w:tc>
          <w:tcPr>
            <w:tcW w:w="9065" w:type="dxa"/>
            <w:tcMar>
              <w:top w:w="0" w:type="dxa"/>
              <w:left w:w="0" w:type="dxa"/>
              <w:bottom w:w="0" w:type="dxa"/>
              <w:right w:w="0" w:type="dxa"/>
            </w:tcMar>
          </w:tcPr>
          <w:p w14:paraId="09D9F1D4" w14:textId="474E17FB" w:rsidR="00942A77" w:rsidRPr="00907B99" w:rsidRDefault="00942A77" w:rsidP="00E95C7B">
            <w:pPr>
              <w:pStyle w:val="REMARKTABLECELLSIMPLE"/>
            </w:pPr>
            <w:r>
              <w:t>Eelarve täitmisele heakskiidu andmise otsuse hääletamisega kaasneb raamatupidamiskontode sulgemine (</w:t>
            </w:r>
            <w:r w:rsidR="001A33CF">
              <w:t>vt kodukorra V lisa artikli 5 lõike 1 punkti a</w:t>
            </w:r>
            <w:r>
              <w:t>).</w:t>
            </w:r>
          </w:p>
        </w:tc>
      </w:tr>
    </w:tbl>
    <w:p w14:paraId="717F22AA" w14:textId="77777777" w:rsidR="006C409E" w:rsidRDefault="006C409E" w:rsidP="006C409E">
      <w:pPr>
        <w:pStyle w:val="STYTAB"/>
      </w:pPr>
    </w:p>
    <w:p w14:paraId="3561D60F" w14:textId="1A545576" w:rsidR="006C409E" w:rsidRPr="00907B99" w:rsidRDefault="006C409E" w:rsidP="006C409E">
      <w:pPr>
        <w:pStyle w:val="VOTETITLE"/>
      </w:pPr>
      <w:bookmarkStart w:id="54" w:name="_Toc41557384"/>
      <w:r>
        <w:t>2018. aasta eelarve täitmisele heakskiidu andmine: Euroopa Kemikaaliamet</w:t>
      </w:r>
      <w:bookmarkEnd w:id="54"/>
    </w:p>
    <w:p w14:paraId="055DD27F" w14:textId="77777777" w:rsidR="006C409E" w:rsidRPr="00907B99" w:rsidRDefault="006C409E" w:rsidP="006C409E">
      <w:pPr>
        <w:pStyle w:val="VOTEREPORTTITLE"/>
      </w:pPr>
      <w:r>
        <w:t xml:space="preserve">Raport: </w:t>
      </w:r>
      <w:proofErr w:type="spellStart"/>
      <w:r>
        <w:t>Ryszard</w:t>
      </w:r>
      <w:proofErr w:type="spellEnd"/>
      <w:r>
        <w:t xml:space="preserve"> Antoni </w:t>
      </w:r>
      <w:proofErr w:type="spellStart"/>
      <w:r>
        <w:t>Legutko</w:t>
      </w:r>
      <w:proofErr w:type="spellEnd"/>
      <w:r>
        <w:t xml:space="preserve"> (A9-0063/2020)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C409E" w14:paraId="01C848C5" w14:textId="77777777" w:rsidTr="00C750C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B610BD4" w14:textId="77777777" w:rsidR="006C409E" w:rsidRDefault="006C409E" w:rsidP="00C750C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50FBEF9" w14:textId="77777777" w:rsidR="006C409E" w:rsidRDefault="006C409E" w:rsidP="00C750C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81E3324" w14:textId="77777777" w:rsidR="006C409E" w:rsidRDefault="006C409E" w:rsidP="00C750C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99CE05F" w14:textId="77777777" w:rsidR="006C409E" w:rsidRDefault="006C409E" w:rsidP="00C750C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2584C64" w14:textId="77777777" w:rsidR="006C409E" w:rsidRDefault="006C409E" w:rsidP="00C750C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07774CB" w14:textId="77777777" w:rsidR="006C409E" w:rsidRPr="00907B99" w:rsidRDefault="006C409E" w:rsidP="00C750C1">
            <w:pPr>
              <w:pStyle w:val="VOTINGTABLEHEADER"/>
            </w:pPr>
            <w:r>
              <w:t>NH/EH – märkused</w:t>
            </w:r>
          </w:p>
        </w:tc>
      </w:tr>
      <w:tr w:rsidR="006C409E" w14:paraId="3A941109"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C69CE" w14:textId="77777777" w:rsidR="006C409E" w:rsidRDefault="006C409E" w:rsidP="00C750C1">
            <w:pPr>
              <w:pStyle w:val="VOTINGTABLECELLOBJECT"/>
            </w:pPr>
            <w:r>
              <w:t>Eelarve täitmisele heakskiidu andmise otsus</w:t>
            </w:r>
          </w:p>
        </w:tc>
      </w:tr>
      <w:tr w:rsidR="006C409E" w14:paraId="35E387EF"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E67E6" w14:textId="77777777" w:rsidR="006C409E" w:rsidRDefault="0087331D" w:rsidP="00C750C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4D666"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1B37C" w14:textId="77777777" w:rsidR="006C409E" w:rsidRDefault="00BB765C"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F913C" w14:textId="77777777" w:rsidR="006C409E" w:rsidRDefault="00BB765C" w:rsidP="00C750C1">
            <w:pPr>
              <w:pStyle w:val="VOTINGTABLECELLREMARK"/>
            </w:pPr>
            <w:r>
              <w:t>600, 88, 3</w:t>
            </w:r>
          </w:p>
        </w:tc>
      </w:tr>
      <w:tr w:rsidR="006C409E" w14:paraId="371B3B0B"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AD32" w14:textId="77777777" w:rsidR="006C409E" w:rsidRDefault="006C409E" w:rsidP="00C750C1">
            <w:pPr>
              <w:pStyle w:val="VOTINGTABLECELLOBJECT"/>
            </w:pPr>
            <w:r>
              <w:t>Resolutsiooni ettepanek</w:t>
            </w:r>
          </w:p>
        </w:tc>
      </w:tr>
      <w:tr w:rsidR="006C409E" w14:paraId="3560158B"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4F3C8" w14:textId="77777777" w:rsidR="006C409E" w:rsidRDefault="006C409E" w:rsidP="00C750C1">
            <w:pPr>
              <w:pStyle w:val="VOTINGTABLECELLSIMPLEOBJECT"/>
            </w:pPr>
            <w:r>
              <w:t>§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910E0" w14:textId="77777777" w:rsidR="006C409E" w:rsidRDefault="006C409E" w:rsidP="00C750C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95DAE" w14:textId="77777777" w:rsidR="006C409E" w:rsidRDefault="006C409E" w:rsidP="00C750C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C33D"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DCBA2" w14:textId="77777777" w:rsidR="006C409E" w:rsidRDefault="006C409E"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9E2D7" w14:textId="77777777" w:rsidR="006C409E" w:rsidRDefault="006C409E" w:rsidP="00C750C1">
            <w:pPr>
              <w:pStyle w:val="VOTINGTABLECELLREMARK"/>
            </w:pPr>
            <w:r>
              <w:t>571, 63, 53</w:t>
            </w:r>
          </w:p>
        </w:tc>
      </w:tr>
      <w:tr w:rsidR="006C409E" w14:paraId="28B916E4"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73B41" w14:textId="77777777" w:rsidR="006C409E" w:rsidRDefault="0087331D" w:rsidP="00C750C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90A92" w14:textId="77777777" w:rsidR="006C409E" w:rsidRDefault="006C409E"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77AB3" w14:textId="77777777" w:rsidR="006C409E" w:rsidRDefault="006D1FFE"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B0203" w14:textId="77777777" w:rsidR="006C409E" w:rsidRDefault="0090768E" w:rsidP="00C750C1">
            <w:pPr>
              <w:pStyle w:val="VOTINGTABLECELLREMARK"/>
            </w:pPr>
            <w:r>
              <w:t>604, 86, 3</w:t>
            </w:r>
          </w:p>
        </w:tc>
      </w:tr>
    </w:tbl>
    <w:p w14:paraId="5FAFEE96" w14:textId="77777777" w:rsidR="006C409E" w:rsidRDefault="006C409E" w:rsidP="006C409E">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C409E" w14:paraId="4BDD0970" w14:textId="77777777" w:rsidTr="00C750C1">
        <w:trPr>
          <w:cantSplit/>
        </w:trPr>
        <w:tc>
          <w:tcPr>
            <w:tcW w:w="9065" w:type="dxa"/>
            <w:gridSpan w:val="2"/>
            <w:tcMar>
              <w:top w:w="0" w:type="dxa"/>
              <w:left w:w="0" w:type="dxa"/>
              <w:bottom w:w="0" w:type="dxa"/>
              <w:right w:w="0" w:type="dxa"/>
            </w:tcMar>
          </w:tcPr>
          <w:p w14:paraId="7B60CE73" w14:textId="77777777" w:rsidR="006C409E" w:rsidRDefault="006C409E" w:rsidP="00C750C1">
            <w:pPr>
              <w:pStyle w:val="REMARKTABLECELLTITLE"/>
            </w:pPr>
            <w:r>
              <w:t>Mitmesugust</w:t>
            </w:r>
          </w:p>
        </w:tc>
      </w:tr>
      <w:tr w:rsidR="006C409E" w14:paraId="529AB248" w14:textId="77777777" w:rsidTr="00C750C1">
        <w:trPr>
          <w:gridAfter w:val="1"/>
          <w:wAfter w:w="360" w:type="dxa"/>
          <w:cantSplit/>
        </w:trPr>
        <w:tc>
          <w:tcPr>
            <w:tcW w:w="9065" w:type="dxa"/>
            <w:tcMar>
              <w:top w:w="0" w:type="dxa"/>
              <w:left w:w="0" w:type="dxa"/>
              <w:bottom w:w="0" w:type="dxa"/>
              <w:right w:w="0" w:type="dxa"/>
            </w:tcMar>
          </w:tcPr>
          <w:p w14:paraId="79BFEAAC" w14:textId="327FE2D2" w:rsidR="006C409E" w:rsidRPr="00907B99" w:rsidRDefault="006C409E"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13B66048" w14:textId="77777777" w:rsidR="006C409E" w:rsidRPr="00884B3F" w:rsidRDefault="006C409E" w:rsidP="00A42703">
      <w:pPr>
        <w:pStyle w:val="STYTAB"/>
      </w:pPr>
    </w:p>
    <w:p w14:paraId="569861C1" w14:textId="2F8416BC" w:rsidR="00A87557" w:rsidRPr="00907B99" w:rsidRDefault="00A87557" w:rsidP="00A87557">
      <w:pPr>
        <w:pStyle w:val="VOTETITLE"/>
      </w:pPr>
      <w:bookmarkStart w:id="55" w:name="_Toc41557385"/>
      <w:r>
        <w:lastRenderedPageBreak/>
        <w:t>2018. aasta eelarve täitmisele heakskiidu andmine: Haiguste Ennetamise ja Tõrje Euroopa Keskus</w:t>
      </w:r>
      <w:bookmarkEnd w:id="55"/>
    </w:p>
    <w:p w14:paraId="2EEAFA69" w14:textId="77777777" w:rsidR="00A87557" w:rsidRPr="00907B99" w:rsidRDefault="00A87557" w:rsidP="00A87557">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(A9-0065/2020)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7557" w14:paraId="1B671590"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7956B0F" w14:textId="77777777" w:rsidR="00A87557" w:rsidRDefault="00A87557"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A38DAEC" w14:textId="77777777" w:rsidR="00A87557" w:rsidRDefault="00A87557"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2333340" w14:textId="77777777" w:rsidR="00A87557" w:rsidRDefault="00A87557"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141FBD6" w14:textId="77777777" w:rsidR="00A87557" w:rsidRPr="00907B99" w:rsidRDefault="00A87557" w:rsidP="00C750C1">
            <w:pPr>
              <w:pStyle w:val="VOTINGTABLEHEADER"/>
            </w:pPr>
            <w:r>
              <w:t>NH/EH – märkused</w:t>
            </w:r>
          </w:p>
        </w:tc>
      </w:tr>
      <w:tr w:rsidR="00A87557" w14:paraId="5A25B630"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30077" w14:textId="77777777" w:rsidR="00A87557" w:rsidRDefault="00A87557" w:rsidP="00C750C1">
            <w:pPr>
              <w:pStyle w:val="VOTINGTABLECELLOBJECT"/>
            </w:pPr>
            <w:r>
              <w:t>Eelarve täitmisele heakskiidu andmise otsus</w:t>
            </w:r>
          </w:p>
        </w:tc>
      </w:tr>
      <w:tr w:rsidR="00A87557" w14:paraId="6CFF14C7"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B2AEC" w14:textId="77777777" w:rsidR="00A87557"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979E"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77A36" w14:textId="77777777" w:rsidR="00A87557" w:rsidRDefault="006D1FFE"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86672" w14:textId="77777777" w:rsidR="00A87557" w:rsidRDefault="006D1FFE" w:rsidP="00C750C1">
            <w:pPr>
              <w:pStyle w:val="VOTINGTABLECELLREMARK"/>
            </w:pPr>
            <w:r>
              <w:t>605, 80, 6</w:t>
            </w:r>
          </w:p>
        </w:tc>
      </w:tr>
      <w:tr w:rsidR="00A87557" w14:paraId="25E22386"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0FC1" w14:textId="77777777" w:rsidR="00A87557" w:rsidRDefault="00A87557" w:rsidP="00C750C1">
            <w:pPr>
              <w:pStyle w:val="VOTINGTABLECELLOBJECT"/>
            </w:pPr>
            <w:r>
              <w:t>Resolutsiooni ettepanek</w:t>
            </w:r>
          </w:p>
        </w:tc>
      </w:tr>
      <w:tr w:rsidR="00A87557" w14:paraId="477D898C"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9F4C" w14:textId="77777777" w:rsidR="00A87557"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11BB9"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15E74" w14:textId="77777777" w:rsidR="00A87557" w:rsidRDefault="006D1FFE"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3E3E" w14:textId="77777777" w:rsidR="00A87557" w:rsidRDefault="0090768E" w:rsidP="00C750C1">
            <w:pPr>
              <w:pStyle w:val="VOTINGTABLECELLREMARK"/>
            </w:pPr>
            <w:r>
              <w:t>607, 81, 5</w:t>
            </w:r>
          </w:p>
        </w:tc>
      </w:tr>
    </w:tbl>
    <w:p w14:paraId="3612931B" w14:textId="77777777" w:rsidR="00A87557" w:rsidRDefault="00A87557" w:rsidP="00A8755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87557" w14:paraId="4940FB0A" w14:textId="77777777" w:rsidTr="00C750C1">
        <w:trPr>
          <w:cantSplit/>
        </w:trPr>
        <w:tc>
          <w:tcPr>
            <w:tcW w:w="9065" w:type="dxa"/>
            <w:gridSpan w:val="2"/>
            <w:tcMar>
              <w:top w:w="0" w:type="dxa"/>
              <w:left w:w="0" w:type="dxa"/>
              <w:bottom w:w="0" w:type="dxa"/>
              <w:right w:w="0" w:type="dxa"/>
            </w:tcMar>
          </w:tcPr>
          <w:p w14:paraId="01A24516" w14:textId="77777777" w:rsidR="00A87557" w:rsidRDefault="00A87557" w:rsidP="00C750C1">
            <w:pPr>
              <w:pStyle w:val="REMARKTABLECELLTITLE"/>
            </w:pPr>
            <w:r>
              <w:t>Mitmesugust</w:t>
            </w:r>
          </w:p>
        </w:tc>
      </w:tr>
      <w:tr w:rsidR="00A87557" w14:paraId="51F0D1D4" w14:textId="77777777" w:rsidTr="00942A77">
        <w:trPr>
          <w:gridAfter w:val="1"/>
          <w:wAfter w:w="346" w:type="dxa"/>
          <w:cantSplit/>
        </w:trPr>
        <w:tc>
          <w:tcPr>
            <w:tcW w:w="8719" w:type="dxa"/>
            <w:tcMar>
              <w:top w:w="0" w:type="dxa"/>
              <w:left w:w="0" w:type="dxa"/>
              <w:bottom w:w="0" w:type="dxa"/>
              <w:right w:w="0" w:type="dxa"/>
            </w:tcMar>
          </w:tcPr>
          <w:p w14:paraId="5CEB8241" w14:textId="77777777" w:rsidR="00A87557" w:rsidRPr="00907B99" w:rsidRDefault="00A87557" w:rsidP="00C750C1">
            <w:pPr>
              <w:pStyle w:val="REMARKTABLECELLSIMPLE"/>
            </w:pPr>
            <w:r>
              <w:t>Juhataja ei tunnistanud muudatusettepanekuid 1 ja 2 lubatavaks.</w:t>
            </w:r>
          </w:p>
        </w:tc>
      </w:tr>
    </w:tbl>
    <w:p w14:paraId="1EAE802B" w14:textId="00328C4F" w:rsidR="00A87557" w:rsidRDefault="00942A77" w:rsidP="00A87557">
      <w:pPr>
        <w:pStyle w:val="STYTAB"/>
        <w:rPr>
          <w:sz w:val="22"/>
        </w:rPr>
      </w:pPr>
      <w:r w:rsidRPr="00942A77">
        <w:rPr>
          <w:sz w:val="22"/>
        </w:rPr>
        <w:t>Eelarve täitmisele heakskiidu andmise otsuse hääletamisega kaasneb raamatupidamiskontode sulgemine (</w:t>
      </w:r>
      <w:r w:rsidR="001A33CF">
        <w:rPr>
          <w:sz w:val="22"/>
        </w:rPr>
        <w:t>vt kodukorra V lisa artikli 5 lõike 1 punkti a</w:t>
      </w:r>
      <w:r w:rsidRPr="00942A77">
        <w:rPr>
          <w:sz w:val="22"/>
        </w:rPr>
        <w:t>).</w:t>
      </w:r>
    </w:p>
    <w:p w14:paraId="3E3B838C" w14:textId="77777777" w:rsidR="00FE57B2" w:rsidRPr="00942A77" w:rsidRDefault="00FE57B2" w:rsidP="00A87557">
      <w:pPr>
        <w:pStyle w:val="STYTAB"/>
        <w:rPr>
          <w:sz w:val="22"/>
        </w:rPr>
      </w:pPr>
    </w:p>
    <w:p w14:paraId="2777B668" w14:textId="19D19E6C" w:rsidR="00A87557" w:rsidRPr="00907B99" w:rsidRDefault="00A87557" w:rsidP="00A87557">
      <w:pPr>
        <w:pStyle w:val="VOTETITLE"/>
      </w:pPr>
      <w:bookmarkStart w:id="56" w:name="_Toc41557386"/>
      <w:r>
        <w:t>2018. aasta eelarve täitmisele heakskiidu andmine: Euroopa Toiduohutusamet</w:t>
      </w:r>
      <w:bookmarkEnd w:id="56"/>
    </w:p>
    <w:p w14:paraId="369D83E1" w14:textId="77777777" w:rsidR="00A87557" w:rsidRDefault="00A87557" w:rsidP="00A87557">
      <w:pPr>
        <w:pStyle w:val="VOTEREPORTTITLE"/>
      </w:pPr>
      <w:r>
        <w:t xml:space="preserve">Raport: </w:t>
      </w:r>
      <w:proofErr w:type="spellStart"/>
      <w:r>
        <w:t>Ryszard</w:t>
      </w:r>
      <w:proofErr w:type="spellEnd"/>
      <w:r>
        <w:t xml:space="preserve"> </w:t>
      </w:r>
      <w:proofErr w:type="spellStart"/>
      <w:r>
        <w:t>Czarnecki</w:t>
      </w:r>
      <w:proofErr w:type="spellEnd"/>
      <w:r>
        <w:t xml:space="preserve"> (A9-0068/2020)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7557" w14:paraId="7E5CDB70"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3D92F3F" w14:textId="77777777" w:rsidR="00A87557" w:rsidRDefault="00A87557"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DF65BED" w14:textId="77777777" w:rsidR="00A87557" w:rsidRDefault="00A87557"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F317D58" w14:textId="77777777" w:rsidR="00A87557" w:rsidRDefault="00A87557"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8A2888A" w14:textId="77777777" w:rsidR="00A87557" w:rsidRPr="00907B99" w:rsidRDefault="00A87557" w:rsidP="00C750C1">
            <w:pPr>
              <w:pStyle w:val="VOTINGTABLEHEADER"/>
            </w:pPr>
            <w:r>
              <w:t>NH/EH – märkused</w:t>
            </w:r>
          </w:p>
        </w:tc>
      </w:tr>
      <w:tr w:rsidR="00A87557" w14:paraId="0A617657"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B5890" w14:textId="77777777" w:rsidR="00A87557" w:rsidRDefault="00A87557" w:rsidP="00C750C1">
            <w:pPr>
              <w:pStyle w:val="VOTINGTABLECELLOBJECT"/>
            </w:pPr>
            <w:r>
              <w:t>Eelarve täitmisele heakskiidu andmise otsus</w:t>
            </w:r>
          </w:p>
        </w:tc>
      </w:tr>
      <w:tr w:rsidR="00A87557" w14:paraId="6C569EF9"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59BE7" w14:textId="77777777" w:rsidR="00A87557" w:rsidRPr="00907B99"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AE4E0"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B5E28" w14:textId="77777777" w:rsidR="00A87557" w:rsidRDefault="00454274"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81D3D" w14:textId="77777777" w:rsidR="00A87557" w:rsidRDefault="00454274" w:rsidP="00C750C1">
            <w:pPr>
              <w:pStyle w:val="VOTINGTABLECELLREMARK"/>
            </w:pPr>
            <w:r>
              <w:t>575, 81, 35</w:t>
            </w:r>
          </w:p>
        </w:tc>
      </w:tr>
      <w:tr w:rsidR="00A87557" w14:paraId="5873E909"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DB349" w14:textId="77777777" w:rsidR="00A87557" w:rsidRDefault="00A87557" w:rsidP="00C750C1">
            <w:pPr>
              <w:pStyle w:val="VOTINGTABLECELLOBJECT"/>
            </w:pPr>
            <w:r>
              <w:t>Resolutsiooni ettepanek</w:t>
            </w:r>
          </w:p>
        </w:tc>
      </w:tr>
      <w:tr w:rsidR="00A87557" w14:paraId="435D5781"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FDF39" w14:textId="77777777" w:rsidR="00A87557"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38F8E"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7328B" w14:textId="77777777" w:rsidR="00A87557" w:rsidRDefault="00454274"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AF749" w14:textId="77777777" w:rsidR="00A87557" w:rsidRDefault="0090768E" w:rsidP="00C750C1">
            <w:pPr>
              <w:pStyle w:val="VOTINGTABLECELLREMARK"/>
            </w:pPr>
            <w:r>
              <w:t>604, 53, 36</w:t>
            </w:r>
          </w:p>
        </w:tc>
      </w:tr>
    </w:tbl>
    <w:p w14:paraId="6EF2BB3D" w14:textId="77777777" w:rsidR="00A87557" w:rsidRDefault="00A87557" w:rsidP="00A8755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87557" w14:paraId="0F94FA62" w14:textId="77777777" w:rsidTr="00C750C1">
        <w:trPr>
          <w:cantSplit/>
        </w:trPr>
        <w:tc>
          <w:tcPr>
            <w:tcW w:w="9065" w:type="dxa"/>
            <w:gridSpan w:val="2"/>
            <w:tcMar>
              <w:top w:w="0" w:type="dxa"/>
              <w:left w:w="0" w:type="dxa"/>
              <w:bottom w:w="0" w:type="dxa"/>
              <w:right w:w="0" w:type="dxa"/>
            </w:tcMar>
          </w:tcPr>
          <w:p w14:paraId="71060905" w14:textId="77777777" w:rsidR="00A87557" w:rsidRDefault="00A87557" w:rsidP="00C750C1">
            <w:pPr>
              <w:pStyle w:val="REMARKTABLECELLTITLE"/>
            </w:pPr>
            <w:r>
              <w:t>Mitmesugust</w:t>
            </w:r>
          </w:p>
        </w:tc>
      </w:tr>
      <w:tr w:rsidR="00A87557" w14:paraId="43395232" w14:textId="77777777" w:rsidTr="00C750C1">
        <w:trPr>
          <w:gridAfter w:val="1"/>
          <w:wAfter w:w="360" w:type="dxa"/>
          <w:cantSplit/>
        </w:trPr>
        <w:tc>
          <w:tcPr>
            <w:tcW w:w="9065" w:type="dxa"/>
            <w:tcMar>
              <w:top w:w="0" w:type="dxa"/>
              <w:left w:w="0" w:type="dxa"/>
              <w:bottom w:w="0" w:type="dxa"/>
              <w:right w:w="0" w:type="dxa"/>
            </w:tcMar>
          </w:tcPr>
          <w:p w14:paraId="615634ED" w14:textId="2C39C169" w:rsidR="00A87557" w:rsidRPr="00907B99" w:rsidRDefault="00A87557"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091329CD" w14:textId="77777777" w:rsidR="00A87557" w:rsidRPr="00884B3F" w:rsidRDefault="00A87557" w:rsidP="00A87557">
      <w:pPr>
        <w:pStyle w:val="STYTAB"/>
      </w:pPr>
    </w:p>
    <w:p w14:paraId="3F374496" w14:textId="77777777" w:rsidR="00A87557" w:rsidRPr="00884B3F" w:rsidRDefault="00A87557" w:rsidP="00A42703">
      <w:pPr>
        <w:pStyle w:val="STYTAB"/>
      </w:pPr>
    </w:p>
    <w:p w14:paraId="464F014A" w14:textId="77777777" w:rsidR="00A42703" w:rsidRPr="00907B99" w:rsidRDefault="00A42703" w:rsidP="00A42703">
      <w:pPr>
        <w:pStyle w:val="VOTETITLE"/>
      </w:pPr>
      <w:bookmarkStart w:id="57" w:name="_Toc41557387"/>
      <w:r>
        <w:lastRenderedPageBreak/>
        <w:t xml:space="preserve">2018. aasta eelarve täitmisele heakskiidu andmine: ELi </w:t>
      </w:r>
      <w:proofErr w:type="spellStart"/>
      <w:r>
        <w:t>üldeelarve</w:t>
      </w:r>
      <w:proofErr w:type="spellEnd"/>
      <w:r>
        <w:t xml:space="preserve"> – Komisjon ja</w:t>
      </w:r>
      <w:r w:rsidR="006204E8">
        <w:t xml:space="preserve"> </w:t>
      </w:r>
      <w:r>
        <w:t>rakendusametid</w:t>
      </w:r>
      <w:bookmarkEnd w:id="57"/>
    </w:p>
    <w:p w14:paraId="5FF142B5" w14:textId="77777777" w:rsidR="00A42703" w:rsidRDefault="00A42703" w:rsidP="00A42703">
      <w:pPr>
        <w:pStyle w:val="VOTEREPORTTITLE"/>
      </w:pPr>
      <w:r>
        <w:t xml:space="preserve">Raport: Monika </w:t>
      </w:r>
      <w:proofErr w:type="spellStart"/>
      <w:r>
        <w:t>Hohlmeier</w:t>
      </w:r>
      <w:proofErr w:type="spellEnd"/>
      <w:r>
        <w:t xml:space="preserve"> (A9-0069/2020)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42703" w14:paraId="133758E3" w14:textId="77777777" w:rsidTr="008545D2">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598F6E4" w14:textId="77777777" w:rsidR="00A42703" w:rsidRDefault="00A42703" w:rsidP="00907B99">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8445A34" w14:textId="77777777" w:rsidR="00A42703" w:rsidRDefault="00A42703" w:rsidP="00907B99">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1453A69" w14:textId="77777777" w:rsidR="00A42703" w:rsidRDefault="00A42703" w:rsidP="00907B99">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7DE867E" w14:textId="77777777" w:rsidR="00A42703" w:rsidRDefault="00A42703" w:rsidP="00907B99">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EDA5A08" w14:textId="77777777" w:rsidR="00A42703" w:rsidRDefault="00A42703" w:rsidP="00907B99">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9BC989C" w14:textId="77777777" w:rsidR="00A42703" w:rsidRPr="00907B99" w:rsidRDefault="00A42703" w:rsidP="00907B99">
            <w:pPr>
              <w:pStyle w:val="VOTINGTABLEHEADER"/>
            </w:pPr>
            <w:r>
              <w:t>NH/EH – märkused</w:t>
            </w:r>
          </w:p>
        </w:tc>
      </w:tr>
      <w:tr w:rsidR="00A42703" w14:paraId="0893B620" w14:textId="77777777" w:rsidTr="008545D2">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9C97E" w14:textId="77777777" w:rsidR="00A42703" w:rsidRDefault="00A42703" w:rsidP="00907B99">
            <w:pPr>
              <w:pStyle w:val="VOTINGTABLECELLOBJECT"/>
            </w:pPr>
            <w:r>
              <w:t>Eelarve täitmisele heakskiidu andmise otsus</w:t>
            </w:r>
          </w:p>
        </w:tc>
      </w:tr>
      <w:tr w:rsidR="00A42703" w14:paraId="7F61FB72" w14:textId="77777777" w:rsidTr="008545D2">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EAAD1" w14:textId="77777777" w:rsidR="00A42703" w:rsidRDefault="00445411" w:rsidP="00907B99">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BC874"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5CA48" w14:textId="77777777" w:rsidR="00A42703" w:rsidRDefault="00A42703"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DF238" w14:textId="77777777" w:rsidR="00A42703" w:rsidRDefault="00445411" w:rsidP="00907B99">
            <w:pPr>
              <w:pStyle w:val="VOTINGTABLECELLREMARK"/>
            </w:pPr>
            <w:r>
              <w:t>499, 136, 56</w:t>
            </w:r>
          </w:p>
        </w:tc>
      </w:tr>
      <w:tr w:rsidR="00A42703" w14:paraId="0D6CDC21" w14:textId="77777777" w:rsidTr="008545D2">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851F4" w14:textId="77777777" w:rsidR="00A42703" w:rsidRDefault="00A42703" w:rsidP="00907B99">
            <w:pPr>
              <w:pStyle w:val="VOTINGTABLECELLOBJECT"/>
            </w:pPr>
            <w:r>
              <w:t>Resolutsiooni ettepanek</w:t>
            </w:r>
          </w:p>
        </w:tc>
      </w:tr>
      <w:tr w:rsidR="00A42703" w14:paraId="23BD70E2"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5936A" w14:textId="77777777" w:rsidR="00A42703" w:rsidRDefault="00A42703" w:rsidP="00907B99">
            <w:pPr>
              <w:pStyle w:val="VOTINGTABLECELLSIMPLEOBJECT"/>
            </w:pPr>
            <w:r>
              <w:t>§ 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5108B" w14:textId="77777777" w:rsidR="00A42703" w:rsidRDefault="00A42703" w:rsidP="00907B99">
            <w:pPr>
              <w:pStyle w:val="VOTINGTABLECELLAN"/>
            </w:pPr>
            <w:r>
              <w:t>20V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85F77" w14:textId="77777777" w:rsidR="00A42703" w:rsidRDefault="00A42703" w:rsidP="00907B99">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3033"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CD171" w14:textId="77777777" w:rsidR="00A42703" w:rsidRDefault="00A42703"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CFBD" w14:textId="77777777" w:rsidR="00A42703" w:rsidRDefault="00A42703" w:rsidP="00907B99">
            <w:pPr>
              <w:pStyle w:val="VOTINGTABLECELLREMARK"/>
            </w:pPr>
            <w:r>
              <w:t>181, 495, 2</w:t>
            </w:r>
          </w:p>
        </w:tc>
      </w:tr>
      <w:tr w:rsidR="00A42703" w14:paraId="7A3AF938" w14:textId="77777777" w:rsidTr="008545D2">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653E" w14:textId="77777777" w:rsidR="00A42703" w:rsidRDefault="00A42703" w:rsidP="00907B99">
            <w:pPr>
              <w:pStyle w:val="VOTINGTABLECELLOBJECT"/>
            </w:pPr>
            <w:r>
              <w:t>Pärast § 28</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8DEE0" w14:textId="77777777" w:rsidR="00A42703" w:rsidRDefault="00A42703" w:rsidP="00907B99">
            <w:pPr>
              <w:pStyle w:val="VOTINGTABLECELLAN"/>
            </w:pPr>
            <w:r>
              <w:t>38</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B3209" w14:textId="77777777" w:rsidR="00A42703" w:rsidRDefault="00A42703" w:rsidP="00907B99">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4402" w14:textId="77777777" w:rsidR="00A42703" w:rsidRDefault="00A42703" w:rsidP="00907B99">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CD82C" w14:textId="77777777" w:rsidR="00A42703" w:rsidRDefault="00A42703" w:rsidP="00907B99">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DC27C" w14:textId="77777777" w:rsidR="00A42703" w:rsidRDefault="00A42703" w:rsidP="00907B99">
            <w:pPr>
              <w:pStyle w:val="VOTINGTABLECELLREMARK"/>
            </w:pPr>
          </w:p>
        </w:tc>
      </w:tr>
      <w:tr w:rsidR="00A42703" w14:paraId="09F79954" w14:textId="77777777" w:rsidTr="008545D2">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7C205" w14:textId="77777777" w:rsidR="00A42703" w:rsidRDefault="00A42703" w:rsidP="00907B99"/>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0A36" w14:textId="77777777" w:rsidR="00A42703" w:rsidRDefault="00A42703" w:rsidP="00907B99"/>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B600" w14:textId="77777777" w:rsidR="00A42703" w:rsidRDefault="00A42703" w:rsidP="00907B99"/>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9E58F" w14:textId="77777777" w:rsidR="00A42703" w:rsidRDefault="00A42703" w:rsidP="00907B99">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6455" w14:textId="77777777" w:rsidR="00A42703" w:rsidRDefault="00A42703"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DF25C" w14:textId="77777777" w:rsidR="00A42703" w:rsidRDefault="00A42703" w:rsidP="00907B99">
            <w:pPr>
              <w:pStyle w:val="VOTINGTABLECELLREMARK"/>
            </w:pPr>
            <w:r>
              <w:t>194, 469, 15</w:t>
            </w:r>
          </w:p>
        </w:tc>
      </w:tr>
      <w:tr w:rsidR="00A42703" w14:paraId="31C03077" w14:textId="77777777" w:rsidTr="008545D2">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1E030" w14:textId="77777777" w:rsidR="00A42703" w:rsidRDefault="00A42703" w:rsidP="00907B99"/>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285DF" w14:textId="77777777" w:rsidR="00A42703" w:rsidRDefault="00A42703" w:rsidP="00907B99"/>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C6B5" w14:textId="77777777" w:rsidR="00A42703" w:rsidRDefault="00A42703" w:rsidP="00907B99"/>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1C9A0" w14:textId="77777777" w:rsidR="00A42703" w:rsidRDefault="00A42703" w:rsidP="00907B99">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0B79F" w14:textId="77777777" w:rsidR="00A42703" w:rsidRDefault="00A42703"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126F3" w14:textId="77777777" w:rsidR="00A42703" w:rsidRDefault="00A42703" w:rsidP="00907B99">
            <w:pPr>
              <w:pStyle w:val="VOTINGTABLECELLREMARK"/>
            </w:pPr>
            <w:r>
              <w:t>339, 328, 12</w:t>
            </w:r>
          </w:p>
        </w:tc>
      </w:tr>
      <w:tr w:rsidR="00B750E1" w14:paraId="51157DDF"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00632" w14:textId="77777777" w:rsidR="00B750E1" w:rsidRPr="00C17D57" w:rsidRDefault="00B750E1" w:rsidP="00B750E1">
            <w:pPr>
              <w:pStyle w:val="VOTINGTABLECELLSIMPLEOBJECT"/>
            </w:pPr>
            <w:r>
              <w:t>Pärast § 35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7226" w14:textId="77777777" w:rsidR="00B750E1" w:rsidRDefault="00B750E1" w:rsidP="00B750E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9E84E" w14:textId="77777777" w:rsidR="00B750E1" w:rsidRDefault="00B750E1" w:rsidP="00B750E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1E3A3"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69BE2"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72BBC" w14:textId="77777777" w:rsidR="00B750E1" w:rsidRDefault="00B750E1" w:rsidP="00B750E1">
            <w:pPr>
              <w:pStyle w:val="VOTINGTABLECELLREMARK"/>
            </w:pPr>
            <w:r>
              <w:t>296, 351, 32</w:t>
            </w:r>
          </w:p>
        </w:tc>
      </w:tr>
      <w:tr w:rsidR="00B750E1" w14:paraId="371C5250"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AC527" w14:textId="77777777" w:rsidR="00B750E1" w:rsidRDefault="00B750E1" w:rsidP="00B750E1">
            <w:pPr>
              <w:pStyle w:val="VOTINGTABLECELLSIMPLEOBJECT"/>
            </w:pPr>
            <w:r>
              <w:t>§ 73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A4DA6" w14:textId="77777777" w:rsidR="00B750E1" w:rsidRDefault="00B750E1" w:rsidP="00B750E1">
            <w:pPr>
              <w:pStyle w:val="VOTINGTABLECELLAN"/>
            </w:pPr>
            <w:r>
              <w:t>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1A309" w14:textId="77777777" w:rsidR="00B750E1" w:rsidRDefault="00B750E1" w:rsidP="00B750E1">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85FEA"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4976F"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247E0" w14:textId="77777777" w:rsidR="00B750E1" w:rsidRDefault="00B750E1" w:rsidP="00B750E1">
            <w:pPr>
              <w:pStyle w:val="VOTINGTABLECELLREMARK"/>
            </w:pPr>
            <w:r>
              <w:t>295, 339, 45</w:t>
            </w:r>
          </w:p>
        </w:tc>
      </w:tr>
      <w:tr w:rsidR="00B750E1" w14:paraId="6BE7B797"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E9D4E" w14:textId="77777777" w:rsidR="00B750E1" w:rsidRDefault="00B750E1" w:rsidP="00B750E1">
            <w:pPr>
              <w:pStyle w:val="VOTINGTABLECELLSIMPLEOBJECT"/>
            </w:pPr>
            <w:r>
              <w:t>§ 125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595CB" w14:textId="77777777" w:rsidR="00B750E1" w:rsidRDefault="00B750E1" w:rsidP="00B750E1">
            <w:pPr>
              <w:pStyle w:val="VOTINGTABLECELLAN"/>
            </w:pPr>
            <w:r>
              <w:t>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0927E" w14:textId="77777777" w:rsidR="00B750E1" w:rsidRDefault="00B750E1" w:rsidP="00B750E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0CE74"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D1A73"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C6D3E" w14:textId="77777777" w:rsidR="00B750E1" w:rsidRDefault="00B750E1" w:rsidP="00B750E1">
            <w:pPr>
              <w:pStyle w:val="VOTINGTABLECELLREMARK"/>
            </w:pPr>
            <w:r>
              <w:t>209, 419, 52</w:t>
            </w:r>
          </w:p>
        </w:tc>
      </w:tr>
      <w:tr w:rsidR="00B750E1" w14:paraId="6DDAF29F"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B146B" w14:textId="77777777" w:rsidR="00B750E1" w:rsidRDefault="00B750E1" w:rsidP="00B750E1">
            <w:pPr>
              <w:pStyle w:val="VOTINGTABLECELLSIMPLEOBJECT"/>
            </w:pPr>
            <w:r>
              <w:t>§ 188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B0A64" w14:textId="77777777" w:rsidR="00B750E1" w:rsidRDefault="00B750E1" w:rsidP="00B750E1">
            <w:pPr>
              <w:pStyle w:val="VOTINGTABLECELLAN"/>
            </w:pPr>
            <w:r>
              <w:t>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A56AC" w14:textId="77777777" w:rsidR="00B750E1" w:rsidRDefault="00B750E1" w:rsidP="00B750E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BF519"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6C097"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701BF" w14:textId="77777777" w:rsidR="00B750E1" w:rsidRDefault="00B750E1" w:rsidP="00B750E1">
            <w:pPr>
              <w:pStyle w:val="VOTINGTABLECELLREMARK"/>
            </w:pPr>
            <w:r>
              <w:t>527, 92, 61</w:t>
            </w:r>
          </w:p>
        </w:tc>
      </w:tr>
      <w:tr w:rsidR="00B750E1" w14:paraId="2D5CEC9B" w14:textId="77777777" w:rsidTr="009004C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ABB45" w14:textId="77777777" w:rsidR="00B750E1" w:rsidRDefault="00B750E1" w:rsidP="009004CC">
            <w:pPr>
              <w:pStyle w:val="VOTINGTABLECELLSIMPLEOBJECT"/>
            </w:pPr>
            <w:r>
              <w:t>§ 229, taane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F0322" w14:textId="77777777" w:rsidR="00B750E1" w:rsidRDefault="00B750E1" w:rsidP="009004CC">
            <w:pPr>
              <w:pStyle w:val="VOTINGTABLECELLAN"/>
            </w:pPr>
            <w:r>
              <w:t>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80A9C" w14:textId="77777777" w:rsidR="00B750E1" w:rsidRDefault="00B750E1" w:rsidP="009004CC">
            <w:pPr>
              <w:pStyle w:val="VOTINGTABLECELLAUTHOR"/>
            </w:pPr>
            <w:proofErr w:type="spellStart"/>
            <w:r>
              <w:t>Renew</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0C03" w14:textId="77777777" w:rsidR="00B750E1" w:rsidRDefault="00B750E1" w:rsidP="009004C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5CD58" w14:textId="77777777" w:rsidR="00B750E1" w:rsidRDefault="00B750E1" w:rsidP="009004C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8549" w14:textId="77777777" w:rsidR="00B750E1" w:rsidRDefault="00B750E1" w:rsidP="009004CC">
            <w:pPr>
              <w:pStyle w:val="VOTINGTABLECELLREMARK"/>
            </w:pPr>
            <w:r>
              <w:t>396, 248, 34</w:t>
            </w:r>
          </w:p>
        </w:tc>
      </w:tr>
      <w:tr w:rsidR="00B750E1" w14:paraId="41CF4FF0" w14:textId="77777777" w:rsidTr="009004C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DBACB" w14:textId="77777777" w:rsidR="00B750E1" w:rsidRDefault="00B750E1" w:rsidP="009004CC">
            <w:pPr>
              <w:pStyle w:val="VOTINGTABLECELLSIMPLEOBJECT"/>
            </w:pPr>
            <w:r>
              <w:t>§ 229, taane 19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3D856" w14:textId="77777777" w:rsidR="00B750E1" w:rsidRDefault="00B750E1" w:rsidP="009004CC">
            <w:pPr>
              <w:pStyle w:val="VOTINGTABLECELLAN"/>
            </w:pPr>
            <w:r>
              <w:t>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F25DF" w14:textId="77777777" w:rsidR="00B750E1" w:rsidRDefault="00B750E1" w:rsidP="009004CC">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CB28E" w14:textId="77777777" w:rsidR="00B750E1" w:rsidRDefault="00B750E1" w:rsidP="009004C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AC38F" w14:textId="77777777" w:rsidR="00B750E1" w:rsidRDefault="00B750E1" w:rsidP="009004C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D13D9" w14:textId="77777777" w:rsidR="00B750E1" w:rsidRDefault="00B750E1" w:rsidP="009004CC">
            <w:pPr>
              <w:pStyle w:val="VOTINGTABLECELLREMARK"/>
            </w:pPr>
            <w:r>
              <w:t>364, 222, 92</w:t>
            </w:r>
          </w:p>
        </w:tc>
      </w:tr>
      <w:tr w:rsidR="00B750E1" w14:paraId="43D762DA" w14:textId="77777777" w:rsidTr="009004C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A7770" w14:textId="77777777" w:rsidR="00B750E1" w:rsidRDefault="00B750E1" w:rsidP="009004CC">
            <w:pPr>
              <w:pStyle w:val="VOTINGTABLECELLSIMPLEOBJECT"/>
            </w:pPr>
            <w:r>
              <w:t>§ 245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4E7F1" w14:textId="77777777" w:rsidR="00B750E1" w:rsidRDefault="00B750E1" w:rsidP="009004CC">
            <w:pPr>
              <w:pStyle w:val="VOTINGTABLECELLAN"/>
            </w:pPr>
            <w:r>
              <w:t>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2E3BD" w14:textId="77777777" w:rsidR="00B750E1" w:rsidRDefault="00B750E1" w:rsidP="009004CC">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7A5AB" w14:textId="77777777" w:rsidR="00B750E1" w:rsidRDefault="00B750E1" w:rsidP="009004C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B936C" w14:textId="77777777" w:rsidR="00B750E1" w:rsidRDefault="00B750E1" w:rsidP="009004C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36B48" w14:textId="77777777" w:rsidR="00B750E1" w:rsidRDefault="00B750E1" w:rsidP="009004CC">
            <w:pPr>
              <w:pStyle w:val="VOTINGTABLECELLREMARK"/>
            </w:pPr>
            <w:r>
              <w:t>382, 272, 24</w:t>
            </w:r>
          </w:p>
        </w:tc>
      </w:tr>
      <w:tr w:rsidR="00B750E1" w14:paraId="55D2A918" w14:textId="77777777" w:rsidTr="009004C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819CA" w14:textId="77777777" w:rsidR="00B750E1" w:rsidRDefault="00B750E1" w:rsidP="009004CC">
            <w:pPr>
              <w:pStyle w:val="VOTINGTABLECELLSIMPLEOBJECT"/>
            </w:pPr>
            <w:r>
              <w:t>Pärast § 251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236FF" w14:textId="77777777" w:rsidR="00B750E1" w:rsidRDefault="00B750E1" w:rsidP="009004CC">
            <w:pPr>
              <w:pStyle w:val="VOTINGTABLECELLAN"/>
            </w:pPr>
            <w:r>
              <w:t>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49B97" w14:textId="77777777" w:rsidR="00B750E1" w:rsidRDefault="00B750E1" w:rsidP="009004CC">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1F095" w14:textId="77777777" w:rsidR="00B750E1" w:rsidRDefault="00B750E1" w:rsidP="009004C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7605D" w14:textId="77777777" w:rsidR="00B750E1" w:rsidRDefault="00B750E1" w:rsidP="009004C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8C0A0" w14:textId="77777777" w:rsidR="00B750E1" w:rsidRDefault="00B750E1" w:rsidP="009004CC">
            <w:pPr>
              <w:pStyle w:val="VOTINGTABLECELLREMARK"/>
            </w:pPr>
            <w:r>
              <w:t>234, 385, 60</w:t>
            </w:r>
          </w:p>
        </w:tc>
      </w:tr>
      <w:tr w:rsidR="00B750E1" w14:paraId="19A4060F"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DD7F0" w14:textId="77777777" w:rsidR="00B750E1" w:rsidRDefault="00B750E1" w:rsidP="00B750E1">
            <w:pPr>
              <w:pStyle w:val="VOTINGTABLECELLSIMPLEOBJECT"/>
            </w:pPr>
            <w:r>
              <w:t>§ 263, sissejuhatav osa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B9F9" w14:textId="77777777" w:rsidR="00B750E1" w:rsidRDefault="00B750E1" w:rsidP="00B750E1">
            <w:pPr>
              <w:pStyle w:val="VOTINGTABLECELLAN"/>
            </w:pPr>
            <w:r>
              <w:t>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8709B" w14:textId="77777777" w:rsidR="00B750E1" w:rsidRDefault="00B750E1" w:rsidP="00B750E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4BA68"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0849"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D6EC" w14:textId="77777777" w:rsidR="00B750E1" w:rsidRDefault="00B750E1" w:rsidP="00B750E1">
            <w:pPr>
              <w:pStyle w:val="VOTINGTABLECELLREMARK"/>
            </w:pPr>
            <w:r>
              <w:t>602, 46, 31</w:t>
            </w:r>
          </w:p>
        </w:tc>
      </w:tr>
      <w:tr w:rsidR="00B750E1" w14:paraId="5E391916"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93DB3" w14:textId="77777777" w:rsidR="00B750E1" w:rsidRDefault="00B750E1" w:rsidP="00B750E1">
            <w:pPr>
              <w:pStyle w:val="VOTINGTABLECELLSIMPLEOBJECT"/>
            </w:pPr>
            <w:r>
              <w:t>§ 275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0C41B" w14:textId="77777777" w:rsidR="00B750E1" w:rsidRDefault="00B750E1" w:rsidP="00B750E1">
            <w:pPr>
              <w:pStyle w:val="VOTINGTABLECELLAN"/>
            </w:pPr>
            <w:r>
              <w:t>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035F8" w14:textId="77777777" w:rsidR="00B750E1" w:rsidRDefault="00B750E1" w:rsidP="00B750E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35618"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A98E1"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7D87E" w14:textId="77777777" w:rsidR="00B750E1" w:rsidRDefault="00B750E1" w:rsidP="00B750E1">
            <w:pPr>
              <w:pStyle w:val="VOTINGTABLECELLREMARK"/>
            </w:pPr>
            <w:r>
              <w:t>603, 58, 19</w:t>
            </w:r>
          </w:p>
        </w:tc>
      </w:tr>
      <w:tr w:rsidR="00B750E1" w14:paraId="6361BD94"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44D7D" w14:textId="77777777" w:rsidR="00B750E1" w:rsidRDefault="00B750E1" w:rsidP="00B750E1">
            <w:pPr>
              <w:pStyle w:val="VOTINGTABLECELLSIMPLEOBJECT"/>
            </w:pPr>
            <w:r>
              <w:t>§ 283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D8EDA" w14:textId="77777777" w:rsidR="00B750E1" w:rsidRDefault="00B750E1" w:rsidP="00B750E1">
            <w:pPr>
              <w:pStyle w:val="VOTINGTABLECELLAN"/>
            </w:pPr>
            <w:r>
              <w:t>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DFDE3" w14:textId="77777777" w:rsidR="00B750E1" w:rsidRDefault="00B750E1" w:rsidP="00B750E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1CC3F"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58478"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7EBE7" w14:textId="77777777" w:rsidR="00B750E1" w:rsidRDefault="00B750E1" w:rsidP="00B750E1">
            <w:pPr>
              <w:pStyle w:val="VOTINGTABLECELLREMARK"/>
            </w:pPr>
            <w:r>
              <w:t>600, 48, 32</w:t>
            </w:r>
          </w:p>
        </w:tc>
      </w:tr>
      <w:tr w:rsidR="00B750E1" w14:paraId="0EF01D33"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2CD9A" w14:textId="77777777" w:rsidR="00B750E1" w:rsidRDefault="00B750E1" w:rsidP="00B750E1">
            <w:pPr>
              <w:pStyle w:val="VOTINGTABLECELLSIMPLEOBJECT"/>
            </w:pPr>
            <w:r>
              <w:t>§ 293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669EE" w14:textId="77777777" w:rsidR="00B750E1" w:rsidRDefault="00B750E1" w:rsidP="00B750E1">
            <w:pPr>
              <w:pStyle w:val="VOTINGTABLECELLAN"/>
            </w:pPr>
            <w: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AB942" w14:textId="77777777" w:rsidR="00B750E1" w:rsidRDefault="00B750E1" w:rsidP="00B750E1">
            <w:pPr>
              <w:pStyle w:val="VOTINGTABLECELLAUTHOR"/>
            </w:pPr>
            <w:r>
              <w:t>originaaltekst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20519"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A6E1D"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F4D29" w14:textId="77777777" w:rsidR="00B750E1" w:rsidRDefault="00B750E1" w:rsidP="00B750E1">
            <w:pPr>
              <w:pStyle w:val="VOTINGTABLECELLREMARK"/>
            </w:pPr>
            <w:r>
              <w:t>427, 195, 57</w:t>
            </w:r>
          </w:p>
        </w:tc>
      </w:tr>
      <w:tr w:rsidR="00B750E1" w14:paraId="30C501AF"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CF862" w14:textId="77777777" w:rsidR="00B750E1" w:rsidRDefault="00B750E1" w:rsidP="00B750E1">
            <w:pPr>
              <w:pStyle w:val="VOTINGTABLECELLSIMPLEOBJECT"/>
            </w:pPr>
            <w:r>
              <w:t>§ 300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18CB0" w14:textId="77777777" w:rsidR="00B750E1" w:rsidRDefault="00B750E1" w:rsidP="00B750E1">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F018B" w14:textId="77777777" w:rsidR="00B750E1" w:rsidRDefault="00B750E1" w:rsidP="00B750E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B27E2"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5E2A3"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489BD" w14:textId="77777777" w:rsidR="00B750E1" w:rsidRDefault="00B750E1" w:rsidP="00B750E1">
            <w:pPr>
              <w:pStyle w:val="VOTINGTABLECELLREMARK"/>
            </w:pPr>
            <w:r>
              <w:t>300, 365, 15</w:t>
            </w:r>
          </w:p>
        </w:tc>
      </w:tr>
      <w:tr w:rsidR="00B750E1" w14:paraId="241ECE30" w14:textId="77777777" w:rsidTr="006E40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E713E" w14:textId="77777777" w:rsidR="00B750E1" w:rsidRDefault="00B750E1" w:rsidP="00B750E1">
            <w:pPr>
              <w:pStyle w:val="VOTINGTABLECELLSIMPLEOBJECT"/>
            </w:pPr>
            <w:r>
              <w:t>§ 301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B02C2" w14:textId="77777777" w:rsidR="00B750E1" w:rsidRDefault="00B750E1" w:rsidP="00B750E1">
            <w:pPr>
              <w:pStyle w:val="VOTINGTABLECELLAN"/>
            </w:pPr>
            <w:r>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59EE5" w14:textId="77777777" w:rsidR="00B750E1" w:rsidRDefault="00B750E1" w:rsidP="00B750E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DAFE7"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1FC5E"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B9EFB" w14:textId="77777777" w:rsidR="00B750E1" w:rsidRDefault="00B750E1" w:rsidP="00B750E1">
            <w:pPr>
              <w:pStyle w:val="VOTINGTABLECELLREMARK"/>
            </w:pPr>
            <w:r>
              <w:t>153, 504, 23</w:t>
            </w:r>
          </w:p>
        </w:tc>
      </w:tr>
      <w:tr w:rsidR="00B750E1" w14:paraId="418D6A20" w14:textId="77777777" w:rsidTr="006E4081">
        <w:trPr>
          <w:cantSplit/>
        </w:trPr>
        <w:tc>
          <w:tcPr>
            <w:tcW w:w="2259" w:type="dxa"/>
            <w:tcBorders>
              <w:top w:val="single" w:sz="4" w:space="0" w:color="000000"/>
            </w:tcBorders>
            <w:tcMar>
              <w:top w:w="0" w:type="dxa"/>
              <w:left w:w="108" w:type="dxa"/>
              <w:bottom w:w="0" w:type="dxa"/>
              <w:right w:w="108" w:type="dxa"/>
            </w:tcMar>
          </w:tcPr>
          <w:p w14:paraId="4CD8DA75" w14:textId="77777777" w:rsidR="00B750E1" w:rsidRDefault="00B750E1" w:rsidP="00B750E1"/>
        </w:tc>
        <w:tc>
          <w:tcPr>
            <w:tcW w:w="908" w:type="dxa"/>
            <w:tcBorders>
              <w:top w:val="single" w:sz="4" w:space="0" w:color="000000"/>
            </w:tcBorders>
            <w:tcMar>
              <w:top w:w="0" w:type="dxa"/>
              <w:left w:w="108" w:type="dxa"/>
              <w:bottom w:w="0" w:type="dxa"/>
              <w:right w:w="108" w:type="dxa"/>
            </w:tcMar>
          </w:tcPr>
          <w:p w14:paraId="36419E3C" w14:textId="77777777" w:rsidR="00B750E1" w:rsidRDefault="00B750E1" w:rsidP="00B750E1"/>
        </w:tc>
        <w:tc>
          <w:tcPr>
            <w:tcW w:w="1516" w:type="dxa"/>
            <w:tcBorders>
              <w:top w:val="single" w:sz="4" w:space="0" w:color="000000"/>
            </w:tcBorders>
            <w:tcMar>
              <w:top w:w="0" w:type="dxa"/>
              <w:left w:w="108" w:type="dxa"/>
              <w:bottom w:w="0" w:type="dxa"/>
              <w:right w:w="108" w:type="dxa"/>
            </w:tcMar>
          </w:tcPr>
          <w:p w14:paraId="0E603493" w14:textId="77777777" w:rsidR="00B750E1" w:rsidRDefault="00B750E1" w:rsidP="00B750E1"/>
        </w:tc>
        <w:tc>
          <w:tcPr>
            <w:tcW w:w="982" w:type="dxa"/>
            <w:tcBorders>
              <w:top w:val="single" w:sz="4" w:space="0" w:color="000000"/>
            </w:tcBorders>
            <w:tcMar>
              <w:top w:w="0" w:type="dxa"/>
              <w:left w:w="108" w:type="dxa"/>
              <w:bottom w:w="0" w:type="dxa"/>
              <w:right w:w="108" w:type="dxa"/>
            </w:tcMar>
          </w:tcPr>
          <w:p w14:paraId="1BCD978A" w14:textId="77777777" w:rsidR="00B750E1" w:rsidRDefault="00B750E1" w:rsidP="00B750E1">
            <w:pPr>
              <w:pStyle w:val="VOTINGTABLECELLAN"/>
            </w:pPr>
          </w:p>
        </w:tc>
        <w:tc>
          <w:tcPr>
            <w:tcW w:w="1419" w:type="dxa"/>
            <w:tcBorders>
              <w:top w:val="single" w:sz="4" w:space="0" w:color="000000"/>
            </w:tcBorders>
            <w:tcMar>
              <w:top w:w="0" w:type="dxa"/>
              <w:left w:w="108" w:type="dxa"/>
              <w:bottom w:w="0" w:type="dxa"/>
              <w:right w:w="108" w:type="dxa"/>
            </w:tcMar>
          </w:tcPr>
          <w:p w14:paraId="393B3C16" w14:textId="77777777" w:rsidR="00B750E1" w:rsidRDefault="00B750E1" w:rsidP="00B750E1">
            <w:pPr>
              <w:pStyle w:val="VOTINGTABLECELLVOTE"/>
            </w:pPr>
          </w:p>
        </w:tc>
        <w:tc>
          <w:tcPr>
            <w:tcW w:w="1987" w:type="dxa"/>
            <w:tcBorders>
              <w:top w:val="single" w:sz="4" w:space="0" w:color="000000"/>
            </w:tcBorders>
            <w:tcMar>
              <w:top w:w="0" w:type="dxa"/>
              <w:left w:w="108" w:type="dxa"/>
              <w:bottom w:w="0" w:type="dxa"/>
              <w:right w:w="108" w:type="dxa"/>
            </w:tcMar>
          </w:tcPr>
          <w:p w14:paraId="307CDF40" w14:textId="77777777" w:rsidR="00B750E1" w:rsidRDefault="00B750E1" w:rsidP="00B750E1">
            <w:pPr>
              <w:pStyle w:val="VOTINGTABLECELLREMARK"/>
            </w:pPr>
          </w:p>
        </w:tc>
      </w:tr>
      <w:tr w:rsidR="00B750E1" w14:paraId="5B29F1F4" w14:textId="77777777" w:rsidTr="006E4081">
        <w:trPr>
          <w:cantSplit/>
        </w:trPr>
        <w:tc>
          <w:tcPr>
            <w:tcW w:w="2259" w:type="dxa"/>
            <w:tcBorders>
              <w:left w:val="single" w:sz="4" w:space="0" w:color="000000"/>
              <w:bottom w:val="single" w:sz="4" w:space="0" w:color="000000"/>
              <w:right w:val="single" w:sz="4" w:space="0" w:color="000000"/>
            </w:tcBorders>
            <w:tcMar>
              <w:top w:w="0" w:type="dxa"/>
              <w:left w:w="108" w:type="dxa"/>
              <w:bottom w:w="0" w:type="dxa"/>
              <w:right w:w="108" w:type="dxa"/>
            </w:tcMar>
          </w:tcPr>
          <w:p w14:paraId="692D193A" w14:textId="77777777" w:rsidR="00B750E1" w:rsidRDefault="00B750E1" w:rsidP="00B750E1">
            <w:pPr>
              <w:pStyle w:val="VOTINGTABLECELLSIMPLEOBJECT"/>
            </w:pPr>
            <w:r>
              <w:lastRenderedPageBreak/>
              <w:t>§ 302</w:t>
            </w:r>
          </w:p>
        </w:tc>
        <w:tc>
          <w:tcPr>
            <w:tcW w:w="90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22DAA7A" w14:textId="77777777" w:rsidR="00B750E1" w:rsidRDefault="00B750E1" w:rsidP="00B750E1">
            <w:pPr>
              <w:pStyle w:val="VOTINGTABLECELLAN"/>
            </w:pPr>
            <w:r>
              <w:t>4V=</w:t>
            </w:r>
            <w:r>
              <w:br/>
              <w:t>27V=</w:t>
            </w:r>
            <w:r>
              <w:br/>
              <w:t>43V=</w:t>
            </w:r>
          </w:p>
        </w:tc>
        <w:tc>
          <w:tcPr>
            <w:tcW w:w="15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2CF1CD15" w14:textId="77777777" w:rsidR="00B750E1" w:rsidRDefault="00B750E1" w:rsidP="00B750E1">
            <w:pPr>
              <w:pStyle w:val="VOTINGTABLECELLAUTHOR"/>
            </w:pPr>
            <w:r>
              <w:t>S&amp;D</w:t>
            </w:r>
            <w:r>
              <w:br/>
            </w:r>
            <w:proofErr w:type="spellStart"/>
            <w:r>
              <w:t>Verts</w:t>
            </w:r>
            <w:proofErr w:type="spellEnd"/>
            <w:r>
              <w:t>/ALE</w:t>
            </w:r>
            <w:r>
              <w:br/>
              <w:t>GUE/NGL</w:t>
            </w:r>
          </w:p>
        </w:tc>
        <w:tc>
          <w:tcPr>
            <w:tcW w:w="9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3557266" w14:textId="77777777" w:rsidR="00B750E1" w:rsidRDefault="00B750E1" w:rsidP="00B750E1">
            <w:pPr>
              <w:pStyle w:val="VOTINGTABLECELLAN"/>
            </w:pPr>
            <w:r>
              <w:t>NH</w:t>
            </w:r>
          </w:p>
        </w:tc>
        <w:tc>
          <w:tcPr>
            <w:tcW w:w="1419" w:type="dxa"/>
            <w:tcBorders>
              <w:left w:val="single" w:sz="4" w:space="0" w:color="000000"/>
              <w:bottom w:val="single" w:sz="4" w:space="0" w:color="000000"/>
              <w:right w:val="single" w:sz="4" w:space="0" w:color="000000"/>
            </w:tcBorders>
            <w:tcMar>
              <w:top w:w="0" w:type="dxa"/>
              <w:left w:w="108" w:type="dxa"/>
              <w:bottom w:w="0" w:type="dxa"/>
              <w:right w:w="108" w:type="dxa"/>
            </w:tcMar>
          </w:tcPr>
          <w:p w14:paraId="1012A6BF" w14:textId="77777777" w:rsidR="00B750E1" w:rsidRDefault="00B750E1" w:rsidP="00B750E1">
            <w:pPr>
              <w:pStyle w:val="VOTINGTABLECELLVOTE"/>
            </w:pPr>
            <w:r>
              <w:t>-</w:t>
            </w:r>
          </w:p>
        </w:tc>
        <w:tc>
          <w:tcPr>
            <w:tcW w:w="19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93B23F" w14:textId="77777777" w:rsidR="00B750E1" w:rsidRDefault="00B750E1" w:rsidP="00B750E1">
            <w:pPr>
              <w:pStyle w:val="VOTINGTABLECELLREMARK"/>
            </w:pPr>
            <w:r>
              <w:t>263, 402, 13</w:t>
            </w:r>
          </w:p>
        </w:tc>
      </w:tr>
      <w:tr w:rsidR="00B750E1" w14:paraId="14A2A883"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3FA06" w14:textId="77777777" w:rsidR="00B750E1" w:rsidRDefault="00B750E1" w:rsidP="00B750E1">
            <w:pPr>
              <w:pStyle w:val="VOTINGTABLECELLSIMPLEOBJECT"/>
            </w:pPr>
            <w:r>
              <w:t>§ 303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BB6F6" w14:textId="77777777" w:rsidR="00B750E1" w:rsidRDefault="00B750E1" w:rsidP="00B750E1">
            <w:pPr>
              <w:pStyle w:val="VOTINGTABLECELLAN"/>
            </w:pPr>
            <w:r>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6BBBB" w14:textId="77777777" w:rsidR="00B750E1" w:rsidRDefault="00B750E1" w:rsidP="00B750E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CCFE5"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071AA"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548B2" w14:textId="77777777" w:rsidR="00B750E1" w:rsidRDefault="00B750E1" w:rsidP="00B750E1">
            <w:pPr>
              <w:pStyle w:val="VOTINGTABLECELLREMARK"/>
            </w:pPr>
            <w:r>
              <w:t>252, 406, 21</w:t>
            </w:r>
          </w:p>
        </w:tc>
      </w:tr>
      <w:tr w:rsidR="00B750E1" w14:paraId="33BC4324"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766E2" w14:textId="77777777" w:rsidR="00B750E1" w:rsidRDefault="00B750E1" w:rsidP="00B750E1">
            <w:pPr>
              <w:pStyle w:val="VOTINGTABLECELLSIMPLEOBJECT"/>
            </w:pPr>
            <w:r>
              <w:t>Pärast § 304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2B5E7" w14:textId="77777777" w:rsidR="00B750E1" w:rsidRDefault="00B750E1" w:rsidP="00B750E1">
            <w:pPr>
              <w:pStyle w:val="VOTINGTABLECELLAN"/>
            </w:pPr>
            <w:r>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95BE6" w14:textId="77777777" w:rsidR="00B750E1" w:rsidRDefault="00B750E1" w:rsidP="00B750E1">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75F80"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755EB"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7D67C" w14:textId="77777777" w:rsidR="00B750E1" w:rsidRDefault="00B750E1" w:rsidP="00B750E1">
            <w:pPr>
              <w:pStyle w:val="VOTINGTABLECELLREMARK"/>
            </w:pPr>
            <w:r>
              <w:t>336, 327, 16</w:t>
            </w:r>
          </w:p>
        </w:tc>
      </w:tr>
      <w:tr w:rsidR="00B750E1" w14:paraId="0BE98731" w14:textId="77777777" w:rsidTr="008545D2">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88BBA" w14:textId="77777777" w:rsidR="00B750E1" w:rsidRDefault="00B750E1" w:rsidP="00B750E1">
            <w:pPr>
              <w:pStyle w:val="VOTINGTABLECELLSIMPLEOBJECT"/>
            </w:pPr>
            <w:r>
              <w:t>Pärast § 307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53BA2" w14:textId="77777777" w:rsidR="00B750E1" w:rsidRDefault="00B750E1" w:rsidP="00B750E1">
            <w:pPr>
              <w:pStyle w:val="VOTINGTABLECELLAN"/>
            </w:pPr>
            <w:r>
              <w:t>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D8041" w14:textId="77777777" w:rsidR="00B750E1" w:rsidRDefault="00B750E1" w:rsidP="00B750E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E259E" w14:textId="77777777" w:rsidR="00B750E1" w:rsidRDefault="00B750E1" w:rsidP="00B750E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5D65F"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DC84A" w14:textId="77777777" w:rsidR="00B750E1" w:rsidRDefault="00B750E1" w:rsidP="00B750E1">
            <w:pPr>
              <w:pStyle w:val="VOTINGTABLECELLREMARK"/>
            </w:pPr>
            <w:r>
              <w:t>328, 326, 25</w:t>
            </w:r>
          </w:p>
        </w:tc>
      </w:tr>
      <w:tr w:rsidR="00B750E1" w14:paraId="4B66BB93" w14:textId="77777777" w:rsidTr="008545D2">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2125" w14:textId="77777777" w:rsidR="00B750E1" w:rsidRDefault="00B750E1" w:rsidP="00B750E1"/>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840B6" w14:textId="77777777" w:rsidR="00B750E1" w:rsidRDefault="00B750E1" w:rsidP="00B750E1">
            <w:pPr>
              <w:pStyle w:val="VOTINGTABLECELLAN"/>
            </w:pPr>
            <w:r>
              <w:t>44</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76FC5" w14:textId="77777777" w:rsidR="00B750E1" w:rsidRDefault="00B750E1" w:rsidP="00B750E1">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79064" w14:textId="77777777" w:rsidR="00B750E1" w:rsidRDefault="00B750E1" w:rsidP="00B750E1">
            <w:pPr>
              <w:pStyle w:val="VOTINGTABLECELLAN"/>
            </w:pPr>
            <w:r>
              <w:t>osa</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B0C2C" w14:textId="77777777" w:rsidR="00B750E1" w:rsidRDefault="00B750E1" w:rsidP="00B750E1">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E9E2B" w14:textId="77777777" w:rsidR="00B750E1" w:rsidRDefault="00B750E1" w:rsidP="00B750E1">
            <w:pPr>
              <w:pStyle w:val="VOTINGTABLECELLREMARK"/>
            </w:pPr>
          </w:p>
        </w:tc>
      </w:tr>
      <w:tr w:rsidR="00B750E1" w14:paraId="70673693" w14:textId="77777777" w:rsidTr="008545D2">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DC15" w14:textId="77777777" w:rsidR="00B750E1" w:rsidRDefault="00B750E1" w:rsidP="00B750E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5D7C3" w14:textId="77777777" w:rsidR="00B750E1" w:rsidRDefault="00B750E1" w:rsidP="00B750E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32E48" w14:textId="77777777" w:rsidR="00B750E1" w:rsidRDefault="00B750E1" w:rsidP="00B750E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33CD8" w14:textId="77777777" w:rsidR="00B750E1" w:rsidRDefault="00B750E1" w:rsidP="00B750E1">
            <w:pPr>
              <w:pStyle w:val="VOTINGTABLECELLAN"/>
            </w:pPr>
            <w:r>
              <w:t>1/NH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22F9D"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991B3" w14:textId="77777777" w:rsidR="00B750E1" w:rsidRDefault="00B750E1" w:rsidP="00B750E1">
            <w:pPr>
              <w:pStyle w:val="VOTINGTABLECELLREMARK"/>
            </w:pPr>
            <w:r>
              <w:t>552, 72, 55</w:t>
            </w:r>
          </w:p>
        </w:tc>
      </w:tr>
      <w:tr w:rsidR="00B750E1" w14:paraId="22B52ABE" w14:textId="77777777" w:rsidTr="008545D2">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5883C" w14:textId="77777777" w:rsidR="00B750E1" w:rsidRDefault="00B750E1" w:rsidP="00B750E1"/>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2FC0" w14:textId="77777777" w:rsidR="00B750E1" w:rsidRDefault="00B750E1" w:rsidP="00B750E1"/>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CBD4E" w14:textId="77777777" w:rsidR="00B750E1" w:rsidRDefault="00B750E1" w:rsidP="00B750E1"/>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2A09" w14:textId="77777777" w:rsidR="00B750E1" w:rsidRDefault="00B750E1" w:rsidP="00B750E1">
            <w:pPr>
              <w:pStyle w:val="VOTINGTABLECELLAN"/>
            </w:pPr>
            <w:r>
              <w:t>2/NH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466CD" w14:textId="77777777" w:rsidR="00B750E1" w:rsidRDefault="00B750E1" w:rsidP="00B750E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87D8B" w14:textId="77777777" w:rsidR="00B750E1" w:rsidRDefault="00B750E1" w:rsidP="00B750E1">
            <w:pPr>
              <w:pStyle w:val="VOTINGTABLECELLREMARK"/>
            </w:pPr>
            <w:r>
              <w:t>217, 394, 67</w:t>
            </w:r>
          </w:p>
        </w:tc>
      </w:tr>
      <w:tr w:rsidR="00C96986" w14:paraId="7A26E4D2"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58E6C" w14:textId="77777777" w:rsidR="00C96986" w:rsidRDefault="00C96986" w:rsidP="00C96986">
            <w:pPr>
              <w:pStyle w:val="VOTINGTABLECELLSIMPLEOBJECT"/>
            </w:pPr>
            <w:r>
              <w:t>§ 308, taane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57F14" w14:textId="77777777" w:rsidR="00C96986" w:rsidRDefault="00C96986" w:rsidP="00C96986">
            <w:pPr>
              <w:pStyle w:val="VOTINGTABLECELLAN"/>
            </w:pPr>
            <w:r>
              <w:t>7V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904CD"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9DA8E"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24842"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B018A" w14:textId="77777777" w:rsidR="00C96986" w:rsidRDefault="00C96986" w:rsidP="00C96986">
            <w:pPr>
              <w:pStyle w:val="VOTINGTABLECELLREMARK"/>
            </w:pPr>
            <w:r>
              <w:t>105, 551, 24</w:t>
            </w:r>
          </w:p>
        </w:tc>
      </w:tr>
      <w:tr w:rsidR="00C96986" w14:paraId="1570DCE1"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53663" w14:textId="77777777" w:rsidR="00C96986" w:rsidRDefault="00C96986" w:rsidP="00C96986">
            <w:pPr>
              <w:pStyle w:val="VOTINGTABLECELLSIMPLEOBJECT"/>
            </w:pPr>
            <w:r>
              <w:t>§ 308, pärast taanet 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45599" w14:textId="77777777" w:rsidR="00C96986" w:rsidRDefault="00C96986" w:rsidP="00C96986">
            <w:pPr>
              <w:pStyle w:val="VOTINGTABLECELLAN"/>
            </w:pPr>
            <w:r>
              <w:t>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49C0E"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3BE3E"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645C9"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01420" w14:textId="77777777" w:rsidR="00C96986" w:rsidRDefault="00C96986" w:rsidP="00C96986">
            <w:pPr>
              <w:pStyle w:val="VOTINGTABLECELLREMARK"/>
            </w:pPr>
            <w:r>
              <w:t>296, 369, 14</w:t>
            </w:r>
          </w:p>
        </w:tc>
      </w:tr>
      <w:tr w:rsidR="00C96986" w14:paraId="7C759215"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661A2" w14:textId="77777777" w:rsidR="00C96986" w:rsidRDefault="00C96986" w:rsidP="00C96986">
            <w:pPr>
              <w:pStyle w:val="VOTINGTABLECELLSIMPLEOBJECT"/>
            </w:pPr>
            <w:r>
              <w:t>§ 309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C38AD" w14:textId="77777777" w:rsidR="00C96986" w:rsidRDefault="00C96986" w:rsidP="00C96986">
            <w:pPr>
              <w:pStyle w:val="VOTINGTABLECELLAN"/>
            </w:pPr>
            <w:r>
              <w:t>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720DC"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473DC"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93E5"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F6AEB" w14:textId="77777777" w:rsidR="00C96986" w:rsidRDefault="00C96986" w:rsidP="00C96986">
            <w:pPr>
              <w:pStyle w:val="VOTINGTABLECELLREMARK"/>
            </w:pPr>
            <w:r>
              <w:t>134, 541, 5</w:t>
            </w:r>
          </w:p>
        </w:tc>
      </w:tr>
      <w:tr w:rsidR="00C96986" w14:paraId="7B7E0BF8"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323B" w14:textId="77777777" w:rsidR="00C96986" w:rsidRDefault="00C96986" w:rsidP="00C96986">
            <w:pPr>
              <w:pStyle w:val="VOTINGTABLECELLSIMPLEOBJECT"/>
            </w:pPr>
            <w:r>
              <w:t>§ 315, taane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DCBFD" w14:textId="77777777" w:rsidR="00C96986" w:rsidRDefault="00C96986" w:rsidP="00C96986">
            <w:pPr>
              <w:pStyle w:val="VOTINGTABLECELLAN"/>
            </w:pPr>
            <w:r>
              <w:t>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7787C" w14:textId="77777777" w:rsidR="00C96986" w:rsidRDefault="00C96986" w:rsidP="00C96986">
            <w:pPr>
              <w:pStyle w:val="VOTINGTABLECELLAUTHOR"/>
            </w:pPr>
            <w:r>
              <w:t xml:space="preserve">S&amp;D, </w:t>
            </w:r>
            <w:proofErr w:type="spellStart"/>
            <w:r>
              <w:t>Verts</w:t>
            </w:r>
            <w:proofErr w:type="spellEnd"/>
            <w:r>
              <w:t>/ALE,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60324"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34A9A"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1DD93" w14:textId="77777777" w:rsidR="00C96986" w:rsidRDefault="00C96986" w:rsidP="00C96986">
            <w:pPr>
              <w:pStyle w:val="VOTINGTABLECELLREMARK"/>
            </w:pPr>
            <w:r>
              <w:t>350, 331, 6</w:t>
            </w:r>
          </w:p>
        </w:tc>
      </w:tr>
      <w:tr w:rsidR="00C96986" w14:paraId="13626760"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E1272" w14:textId="77777777" w:rsidR="00C96986" w:rsidRDefault="00C96986" w:rsidP="00C96986">
            <w:pPr>
              <w:pStyle w:val="VOTINGTABLECELLSIMPLEOBJECT"/>
            </w:pPr>
            <w:r>
              <w:t>§ 315, taane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661E1" w14:textId="77777777" w:rsidR="00C96986" w:rsidRDefault="00C96986" w:rsidP="00C96986">
            <w:pPr>
              <w:pStyle w:val="VOTINGTABLECELLAN"/>
            </w:pPr>
            <w:r>
              <w:t>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5ACA2" w14:textId="77777777" w:rsidR="00C96986" w:rsidRDefault="00C96986" w:rsidP="00C96986">
            <w:pPr>
              <w:pStyle w:val="VOTINGTABLECELLAUTHOR"/>
            </w:pPr>
            <w:r>
              <w:t xml:space="preserve">S&amp;D, </w:t>
            </w:r>
            <w:proofErr w:type="spellStart"/>
            <w:r>
              <w:t>Verts</w:t>
            </w:r>
            <w:proofErr w:type="spellEnd"/>
            <w:r>
              <w:t>/ALE,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CB005"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9A29C"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FF8A3" w14:textId="77777777" w:rsidR="00C96986" w:rsidRDefault="00C96986" w:rsidP="00C96986">
            <w:pPr>
              <w:pStyle w:val="VOTINGTABLECELLREMARK"/>
            </w:pPr>
            <w:r>
              <w:t>353, 329, 5</w:t>
            </w:r>
          </w:p>
        </w:tc>
      </w:tr>
      <w:tr w:rsidR="00C96986" w14:paraId="79B019CC"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7F67" w14:textId="77777777" w:rsidR="00C96986" w:rsidRDefault="00C96986" w:rsidP="00C96986">
            <w:pPr>
              <w:pStyle w:val="VOTINGTABLECELLSIMPLEOBJECT"/>
            </w:pPr>
            <w:r>
              <w:t>§ 315, taane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86EBB" w14:textId="77777777" w:rsidR="00C96986" w:rsidRDefault="00C96986" w:rsidP="00C96986">
            <w:pPr>
              <w:pStyle w:val="VOTINGTABLECELLAN"/>
            </w:pPr>
            <w:r>
              <w:t>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CCD61" w14:textId="77777777" w:rsidR="00C96986" w:rsidRDefault="00C96986" w:rsidP="00C96986">
            <w:pPr>
              <w:pStyle w:val="VOTINGTABLECELLAUTHOR"/>
            </w:pPr>
            <w:r>
              <w:t xml:space="preserve">S&amp;D, </w:t>
            </w:r>
            <w:proofErr w:type="spellStart"/>
            <w:r>
              <w:t>Verts</w:t>
            </w:r>
            <w:proofErr w:type="spellEnd"/>
            <w:r>
              <w:t>/ALE,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FED17"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73FBC"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C17F" w14:textId="77777777" w:rsidR="00C96986" w:rsidRDefault="00C96986" w:rsidP="00C96986">
            <w:pPr>
              <w:pStyle w:val="VOTINGTABLECELLREMARK"/>
            </w:pPr>
            <w:r>
              <w:t>345, 337, 5</w:t>
            </w:r>
          </w:p>
        </w:tc>
      </w:tr>
      <w:tr w:rsidR="00C96986" w14:paraId="2A9BE7C1"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AA031" w14:textId="77777777" w:rsidR="00C96986" w:rsidRDefault="00C96986" w:rsidP="00C96986">
            <w:pPr>
              <w:pStyle w:val="VOTINGTABLECELLSIMPLEOBJECT"/>
            </w:pPr>
            <w:r>
              <w:t>§ 315, taane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06606" w14:textId="77777777" w:rsidR="00C96986" w:rsidRDefault="00C96986" w:rsidP="00C96986">
            <w:pPr>
              <w:pStyle w:val="VOTINGTABLECELLAN"/>
            </w:pPr>
            <w:r>
              <w:t>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6AF26" w14:textId="77777777" w:rsidR="00C96986" w:rsidRDefault="00C96986" w:rsidP="00C96986">
            <w:pPr>
              <w:pStyle w:val="VOTINGTABLECELLAUTHOR"/>
            </w:pPr>
            <w:r>
              <w:t xml:space="preserve">S&amp;D, </w:t>
            </w:r>
            <w:proofErr w:type="spellStart"/>
            <w:r>
              <w:t>Verts</w:t>
            </w:r>
            <w:proofErr w:type="spellEnd"/>
            <w:r>
              <w:t>/ALE,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A1CC5"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94D9"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11628" w14:textId="77777777" w:rsidR="00C96986" w:rsidRDefault="00C96986" w:rsidP="00C96986">
            <w:pPr>
              <w:pStyle w:val="VOTINGTABLECELLREMARK"/>
            </w:pPr>
            <w:r>
              <w:t>351, 330, 5</w:t>
            </w:r>
          </w:p>
        </w:tc>
      </w:tr>
      <w:tr w:rsidR="00C96986" w14:paraId="5C94E15C"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6AE2E" w14:textId="77777777" w:rsidR="00C96986" w:rsidRDefault="00C96986" w:rsidP="00C96986">
            <w:pPr>
              <w:pStyle w:val="VOTINGTABLECELLSIMPLEOBJECT"/>
            </w:pPr>
            <w:r>
              <w:t>§ 315, taane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4F71A" w14:textId="77777777" w:rsidR="00C96986" w:rsidRDefault="00C96986" w:rsidP="00C96986">
            <w:pPr>
              <w:pStyle w:val="VOTINGTABLECELLAN"/>
            </w:pPr>
            <w:r>
              <w:t>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5280" w14:textId="77777777" w:rsidR="00C96986" w:rsidRDefault="00C96986" w:rsidP="00C96986">
            <w:pPr>
              <w:pStyle w:val="VOTINGTABLECELLAUTHOR"/>
            </w:pPr>
            <w:r>
              <w:t xml:space="preserve">S&amp;D, </w:t>
            </w:r>
            <w:proofErr w:type="spellStart"/>
            <w:r>
              <w:t>Verts</w:t>
            </w:r>
            <w:proofErr w:type="spellEnd"/>
            <w:r>
              <w:t>/ALE,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1B8DE"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D140"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14B5D" w14:textId="77777777" w:rsidR="00C96986" w:rsidRDefault="00C96986" w:rsidP="00C96986">
            <w:pPr>
              <w:pStyle w:val="VOTINGTABLECELLREMARK"/>
            </w:pPr>
            <w:r>
              <w:t>350, 330, 5</w:t>
            </w:r>
          </w:p>
        </w:tc>
      </w:tr>
      <w:tr w:rsidR="00C96986" w14:paraId="2A069896"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67790" w14:textId="77777777" w:rsidR="00C96986" w:rsidRDefault="00C96986" w:rsidP="00C96986">
            <w:pPr>
              <w:pStyle w:val="VOTINGTABLECELLSIMPLEOBJECT"/>
            </w:pPr>
            <w:r>
              <w:t>§ 319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5B3CA" w14:textId="77777777" w:rsidR="00C96986" w:rsidRDefault="00C96986" w:rsidP="00C96986">
            <w:pPr>
              <w:pStyle w:val="VOTINGTABLECELLAN"/>
            </w:pPr>
            <w:r>
              <w:t>34V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F3C79" w14:textId="77777777" w:rsidR="00C96986" w:rsidRDefault="00C96986" w:rsidP="00C96986">
            <w:pPr>
              <w:pStyle w:val="VOTINGTABLECELLAUTHOR"/>
            </w:pPr>
            <w:r>
              <w:t xml:space="preserve">S&amp;D, </w:t>
            </w:r>
            <w:proofErr w:type="spellStart"/>
            <w:r>
              <w:t>Verts</w:t>
            </w:r>
            <w:proofErr w:type="spellEnd"/>
            <w:r>
              <w:t>/ALE,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FE3F7"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97E3B"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6EE1" w14:textId="77777777" w:rsidR="00C96986" w:rsidRDefault="00C96986" w:rsidP="00C96986">
            <w:pPr>
              <w:pStyle w:val="VOTINGTABLECELLREMARK"/>
            </w:pPr>
            <w:r>
              <w:t>252, 430, 5</w:t>
            </w:r>
          </w:p>
        </w:tc>
      </w:tr>
      <w:tr w:rsidR="00C96986" w14:paraId="60829E5E"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8D14" w14:textId="77777777" w:rsidR="00C96986" w:rsidRDefault="00C96986" w:rsidP="00C96986">
            <w:pPr>
              <w:pStyle w:val="VOTINGTABLECELLSIMPLEOBJECT"/>
            </w:pPr>
            <w:r>
              <w:t>§ 344, taane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92941" w14:textId="77777777" w:rsidR="00C96986" w:rsidRDefault="00C96986" w:rsidP="00C96986">
            <w:pPr>
              <w:pStyle w:val="VOTINGTABLECELLAN"/>
            </w:pPr>
            <w:r>
              <w:t>10V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09F84"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4835E"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05CA6"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F52A8" w14:textId="77777777" w:rsidR="00C96986" w:rsidRDefault="00C96986" w:rsidP="00C96986">
            <w:pPr>
              <w:pStyle w:val="VOTINGTABLECELLREMARK"/>
            </w:pPr>
            <w:r>
              <w:t>319, 343, 23</w:t>
            </w:r>
          </w:p>
        </w:tc>
      </w:tr>
      <w:tr w:rsidR="00C96986" w14:paraId="2A5ADA87" w14:textId="77777777" w:rsidTr="006E40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263DA" w14:textId="77777777" w:rsidR="00C96986" w:rsidRDefault="00C96986" w:rsidP="00C96986">
            <w:pPr>
              <w:pStyle w:val="VOTINGTABLECELLSIMPLEOBJECT"/>
            </w:pPr>
            <w:r>
              <w:t>§ 345, taane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64A9" w14:textId="77777777" w:rsidR="00C96986" w:rsidRDefault="00C96986" w:rsidP="00C96986">
            <w:pPr>
              <w:pStyle w:val="VOTINGTABLECELLAN"/>
            </w:pPr>
            <w:r>
              <w:t>11V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B5F4A"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3870F"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F083"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7B5EC" w14:textId="77777777" w:rsidR="00C96986" w:rsidRDefault="00C96986" w:rsidP="00C96986">
            <w:pPr>
              <w:pStyle w:val="VOTINGTABLECELLREMARK"/>
            </w:pPr>
            <w:r>
              <w:t>228, 413, 46</w:t>
            </w:r>
          </w:p>
        </w:tc>
      </w:tr>
      <w:tr w:rsidR="00C96986" w14:paraId="270E104D" w14:textId="77777777" w:rsidTr="006E4081">
        <w:trPr>
          <w:cantSplit/>
        </w:trPr>
        <w:tc>
          <w:tcPr>
            <w:tcW w:w="2259" w:type="dxa"/>
            <w:tcBorders>
              <w:top w:val="single" w:sz="4" w:space="0" w:color="000000"/>
            </w:tcBorders>
            <w:tcMar>
              <w:top w:w="0" w:type="dxa"/>
              <w:left w:w="108" w:type="dxa"/>
              <w:bottom w:w="0" w:type="dxa"/>
              <w:right w:w="108" w:type="dxa"/>
            </w:tcMar>
          </w:tcPr>
          <w:p w14:paraId="7A7E44EE" w14:textId="77777777" w:rsidR="00C96986" w:rsidRDefault="00C96986" w:rsidP="00C96986"/>
        </w:tc>
        <w:tc>
          <w:tcPr>
            <w:tcW w:w="908" w:type="dxa"/>
            <w:tcBorders>
              <w:top w:val="single" w:sz="4" w:space="0" w:color="000000"/>
            </w:tcBorders>
            <w:tcMar>
              <w:top w:w="0" w:type="dxa"/>
              <w:left w:w="108" w:type="dxa"/>
              <w:bottom w:w="0" w:type="dxa"/>
              <w:right w:w="108" w:type="dxa"/>
            </w:tcMar>
          </w:tcPr>
          <w:p w14:paraId="59276122" w14:textId="77777777" w:rsidR="00C96986" w:rsidRDefault="00C96986" w:rsidP="00C96986"/>
        </w:tc>
        <w:tc>
          <w:tcPr>
            <w:tcW w:w="1516" w:type="dxa"/>
            <w:tcBorders>
              <w:top w:val="single" w:sz="4" w:space="0" w:color="000000"/>
            </w:tcBorders>
            <w:tcMar>
              <w:top w:w="0" w:type="dxa"/>
              <w:left w:w="108" w:type="dxa"/>
              <w:bottom w:w="0" w:type="dxa"/>
              <w:right w:w="108" w:type="dxa"/>
            </w:tcMar>
          </w:tcPr>
          <w:p w14:paraId="56C64D29" w14:textId="77777777" w:rsidR="00C96986" w:rsidRDefault="00C96986" w:rsidP="00C96986"/>
        </w:tc>
        <w:tc>
          <w:tcPr>
            <w:tcW w:w="982" w:type="dxa"/>
            <w:tcBorders>
              <w:top w:val="single" w:sz="4" w:space="0" w:color="000000"/>
            </w:tcBorders>
            <w:tcMar>
              <w:top w:w="0" w:type="dxa"/>
              <w:left w:w="108" w:type="dxa"/>
              <w:bottom w:w="0" w:type="dxa"/>
              <w:right w:w="108" w:type="dxa"/>
            </w:tcMar>
          </w:tcPr>
          <w:p w14:paraId="108B08BF" w14:textId="77777777" w:rsidR="00C96986" w:rsidRDefault="00C96986" w:rsidP="00C96986">
            <w:pPr>
              <w:pStyle w:val="VOTINGTABLECELLAN"/>
            </w:pPr>
          </w:p>
        </w:tc>
        <w:tc>
          <w:tcPr>
            <w:tcW w:w="1419" w:type="dxa"/>
            <w:tcBorders>
              <w:top w:val="single" w:sz="4" w:space="0" w:color="000000"/>
            </w:tcBorders>
            <w:tcMar>
              <w:top w:w="0" w:type="dxa"/>
              <w:left w:w="108" w:type="dxa"/>
              <w:bottom w:w="0" w:type="dxa"/>
              <w:right w:w="108" w:type="dxa"/>
            </w:tcMar>
          </w:tcPr>
          <w:p w14:paraId="40DB3B9D" w14:textId="77777777" w:rsidR="00C96986" w:rsidRDefault="00C96986" w:rsidP="00C96986">
            <w:pPr>
              <w:pStyle w:val="VOTINGTABLECELLVOTE"/>
            </w:pPr>
          </w:p>
        </w:tc>
        <w:tc>
          <w:tcPr>
            <w:tcW w:w="1987" w:type="dxa"/>
            <w:tcBorders>
              <w:top w:val="single" w:sz="4" w:space="0" w:color="000000"/>
            </w:tcBorders>
            <w:tcMar>
              <w:top w:w="0" w:type="dxa"/>
              <w:left w:w="108" w:type="dxa"/>
              <w:bottom w:w="0" w:type="dxa"/>
              <w:right w:w="108" w:type="dxa"/>
            </w:tcMar>
          </w:tcPr>
          <w:p w14:paraId="358AC0AA" w14:textId="77777777" w:rsidR="00C96986" w:rsidRDefault="00C96986" w:rsidP="00C96986">
            <w:pPr>
              <w:pStyle w:val="VOTINGTABLECELLREMARK"/>
            </w:pPr>
          </w:p>
        </w:tc>
      </w:tr>
      <w:tr w:rsidR="00C96986" w14:paraId="4CF24757" w14:textId="77777777" w:rsidTr="006E4081">
        <w:trPr>
          <w:cantSplit/>
        </w:trPr>
        <w:tc>
          <w:tcPr>
            <w:tcW w:w="2259"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942BF1" w14:textId="77777777" w:rsidR="00C96986" w:rsidRDefault="00C96986" w:rsidP="00C96986">
            <w:pPr>
              <w:pStyle w:val="VOTINGTABLECELLSIMPLEOBJECT"/>
            </w:pPr>
            <w:r>
              <w:lastRenderedPageBreak/>
              <w:t>§ 346, taane 2</w:t>
            </w:r>
          </w:p>
        </w:tc>
        <w:tc>
          <w:tcPr>
            <w:tcW w:w="90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66B1D1" w14:textId="77777777" w:rsidR="00C96986" w:rsidRDefault="00C96986" w:rsidP="00C96986">
            <w:pPr>
              <w:pStyle w:val="VOTINGTABLECELLAN"/>
            </w:pPr>
            <w:r>
              <w:t>12</w:t>
            </w:r>
          </w:p>
        </w:tc>
        <w:tc>
          <w:tcPr>
            <w:tcW w:w="15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C05CAA" w14:textId="77777777" w:rsidR="00C96986" w:rsidRDefault="00C96986" w:rsidP="00C96986">
            <w:pPr>
              <w:pStyle w:val="VOTINGTABLECELLAUTHOR"/>
            </w:pPr>
            <w:r>
              <w:t>GUE/NGL</w:t>
            </w:r>
          </w:p>
        </w:tc>
        <w:tc>
          <w:tcPr>
            <w:tcW w:w="9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AFD960" w14:textId="77777777" w:rsidR="00C96986" w:rsidRDefault="00C96986" w:rsidP="00C96986">
            <w:pPr>
              <w:pStyle w:val="VOTINGTABLECELLAN"/>
            </w:pPr>
            <w:r>
              <w:t>NH</w:t>
            </w:r>
          </w:p>
        </w:tc>
        <w:tc>
          <w:tcPr>
            <w:tcW w:w="1419" w:type="dxa"/>
            <w:tcBorders>
              <w:left w:val="single" w:sz="4" w:space="0" w:color="000000"/>
              <w:bottom w:val="single" w:sz="4" w:space="0" w:color="000000"/>
              <w:right w:val="single" w:sz="4" w:space="0" w:color="000000"/>
            </w:tcBorders>
            <w:tcMar>
              <w:top w:w="0" w:type="dxa"/>
              <w:left w:w="108" w:type="dxa"/>
              <w:bottom w:w="0" w:type="dxa"/>
              <w:right w:w="108" w:type="dxa"/>
            </w:tcMar>
          </w:tcPr>
          <w:p w14:paraId="1532F5C5" w14:textId="77777777" w:rsidR="00C96986" w:rsidRDefault="00C96986" w:rsidP="00C96986">
            <w:pPr>
              <w:pStyle w:val="VOTINGTABLECELLVOTE"/>
            </w:pPr>
            <w:r>
              <w:t>-</w:t>
            </w:r>
          </w:p>
        </w:tc>
        <w:tc>
          <w:tcPr>
            <w:tcW w:w="19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F0B3B64" w14:textId="77777777" w:rsidR="00C96986" w:rsidRDefault="00C96986" w:rsidP="00C96986">
            <w:pPr>
              <w:pStyle w:val="VOTINGTABLECELLREMARK"/>
            </w:pPr>
            <w:r>
              <w:t>320, 346, 21</w:t>
            </w:r>
          </w:p>
        </w:tc>
      </w:tr>
      <w:tr w:rsidR="00C96986" w14:paraId="69E12DFF"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7B08C" w14:textId="77777777" w:rsidR="00C96986" w:rsidRDefault="00C96986" w:rsidP="00C96986">
            <w:pPr>
              <w:pStyle w:val="VOTINGTABLECELLSIMPLEOBJECT"/>
            </w:pPr>
            <w:r>
              <w:t>§ 346, taane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C9978" w14:textId="77777777" w:rsidR="00C96986" w:rsidRDefault="00C96986" w:rsidP="00C96986">
            <w:pPr>
              <w:pStyle w:val="VOTINGTABLECELLAN"/>
            </w:pPr>
            <w:r>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84353"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B7980"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1261B"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F94EE" w14:textId="77777777" w:rsidR="00C96986" w:rsidRDefault="00C96986" w:rsidP="00C96986">
            <w:pPr>
              <w:pStyle w:val="VOTINGTABLECELLREMARK"/>
            </w:pPr>
            <w:r>
              <w:t>373, 296, 18</w:t>
            </w:r>
          </w:p>
        </w:tc>
      </w:tr>
      <w:tr w:rsidR="00C96986" w14:paraId="2CFE7574"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E9109" w14:textId="77777777" w:rsidR="00C96986" w:rsidRDefault="00C96986" w:rsidP="00C96986">
            <w:pPr>
              <w:pStyle w:val="VOTINGTABLECELLSIMPLEOBJECT"/>
            </w:pPr>
            <w:r>
              <w:t>§ 346, taane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EFAB6" w14:textId="77777777" w:rsidR="00C96986" w:rsidRDefault="00C96986" w:rsidP="00C96986">
            <w:pPr>
              <w:pStyle w:val="VOTINGTABLECELLAN"/>
            </w:pPr>
            <w:r>
              <w:t>14V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4D616"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C5CA"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87EA"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7D1F5" w14:textId="77777777" w:rsidR="00C96986" w:rsidRDefault="00C96986" w:rsidP="00C96986">
            <w:pPr>
              <w:pStyle w:val="VOTINGTABLECELLREMARK"/>
            </w:pPr>
            <w:r>
              <w:t>231, 435, 19</w:t>
            </w:r>
          </w:p>
        </w:tc>
      </w:tr>
      <w:tr w:rsidR="00C96986" w14:paraId="2F10EAA1"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CA7A0" w14:textId="77777777" w:rsidR="00C96986" w:rsidRDefault="00C96986" w:rsidP="00C96986">
            <w:pPr>
              <w:pStyle w:val="VOTINGTABLECELLSIMPLEOBJECT"/>
            </w:pPr>
            <w:r>
              <w:t>§ 346, taane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7FB6" w14:textId="77777777" w:rsidR="00C96986" w:rsidRDefault="00C96986" w:rsidP="00C96986">
            <w:pPr>
              <w:pStyle w:val="VOTINGTABLECELLAN"/>
            </w:pPr>
            <w:r>
              <w:t>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B5A1B"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CBAB7"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D088"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3A0E8" w14:textId="77777777" w:rsidR="00C96986" w:rsidRDefault="00C96986" w:rsidP="00C96986">
            <w:pPr>
              <w:pStyle w:val="VOTINGTABLECELLREMARK"/>
            </w:pPr>
            <w:r>
              <w:t>311, 359, 11</w:t>
            </w:r>
          </w:p>
        </w:tc>
      </w:tr>
      <w:tr w:rsidR="00C96986" w14:paraId="103BA3A2"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F031" w14:textId="77777777" w:rsidR="00C96986" w:rsidRDefault="00C96986" w:rsidP="00C96986">
            <w:pPr>
              <w:pStyle w:val="VOTINGTABLECELLSIMPLEOBJECT"/>
            </w:pPr>
            <w:r>
              <w:t>§ 367, pärast lõiku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C4923" w14:textId="77777777" w:rsidR="00C96986" w:rsidRDefault="00C96986" w:rsidP="00C96986">
            <w:pPr>
              <w:pStyle w:val="VOTINGTABLECELLAN"/>
            </w:pPr>
            <w:r>
              <w:t>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EAC8B" w14:textId="77777777" w:rsidR="00C96986" w:rsidRDefault="00C96986" w:rsidP="00C96986">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E0877"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7B15E"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C51D2" w14:textId="77777777" w:rsidR="00C96986" w:rsidRDefault="00C96986" w:rsidP="00C96986">
            <w:pPr>
              <w:pStyle w:val="VOTINGTABLECELLREMARK"/>
            </w:pPr>
            <w:r>
              <w:t>255, 306, 126</w:t>
            </w:r>
          </w:p>
        </w:tc>
      </w:tr>
      <w:tr w:rsidR="00C96986" w14:paraId="5CDC0334"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1361F" w14:textId="77777777" w:rsidR="00C96986" w:rsidRDefault="00C96986" w:rsidP="00C96986">
            <w:pPr>
              <w:pStyle w:val="VOTINGTABLECELLSIMPLEOBJECT"/>
            </w:pPr>
            <w:r>
              <w:t>§ 395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62CE9" w14:textId="77777777" w:rsidR="00C96986" w:rsidRDefault="00C96986" w:rsidP="00C96986">
            <w:pPr>
              <w:pStyle w:val="VOTINGTABLECELLAN"/>
            </w:pPr>
            <w:r>
              <w:t>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5C4D5" w14:textId="77777777" w:rsidR="00C96986" w:rsidRDefault="00C96986" w:rsidP="00C96986">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CDF37"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C37E4"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09DB" w14:textId="77777777" w:rsidR="00C96986" w:rsidRDefault="00C96986" w:rsidP="00C96986">
            <w:pPr>
              <w:pStyle w:val="VOTINGTABLECELLREMARK"/>
            </w:pPr>
            <w:r>
              <w:t>269, 408, 10</w:t>
            </w:r>
          </w:p>
        </w:tc>
      </w:tr>
      <w:tr w:rsidR="00C96986" w14:paraId="5880EE4D" w14:textId="77777777" w:rsidTr="008545D2">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3CA69" w14:textId="77777777" w:rsidR="00C96986" w:rsidRDefault="00C96986" w:rsidP="00C96986">
            <w:pPr>
              <w:pStyle w:val="VOTINGTABLECELLSIMPLEOBJECT"/>
            </w:pPr>
            <w:r>
              <w:t>§ 417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92D43" w14:textId="77777777" w:rsidR="00C96986" w:rsidRDefault="00C96986" w:rsidP="00C96986">
            <w:pPr>
              <w:pStyle w:val="VOTINGTABLECELLAN"/>
            </w:pPr>
            <w:r>
              <w:t>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A146A" w14:textId="77777777" w:rsidR="00C96986" w:rsidRDefault="00C96986" w:rsidP="00C96986">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25BC"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A87A0"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1AEEF" w14:textId="77777777" w:rsidR="00C96986" w:rsidRDefault="00C96986" w:rsidP="00C96986">
            <w:pPr>
              <w:pStyle w:val="VOTINGTABLECELLREMARK"/>
            </w:pPr>
            <w:r>
              <w:t>263, 362, 62</w:t>
            </w:r>
          </w:p>
        </w:tc>
      </w:tr>
      <w:tr w:rsidR="00C96986" w14:paraId="47E85B5C" w14:textId="77777777" w:rsidTr="008545D2">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2D3E4" w14:textId="77777777" w:rsidR="00C96986" w:rsidRDefault="00C96986" w:rsidP="00C96986">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7BC73" w14:textId="77777777" w:rsidR="00C96986" w:rsidRDefault="00C96986" w:rsidP="00C96986">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573D3" w14:textId="77777777" w:rsidR="00C96986" w:rsidRDefault="00C96986" w:rsidP="00C9698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3CA5" w14:textId="77777777" w:rsidR="00C96986" w:rsidRDefault="00C96986" w:rsidP="00C96986">
            <w:pPr>
              <w:pStyle w:val="VOTINGTABLECELLREMARK"/>
            </w:pPr>
            <w:r>
              <w:t>514, 95, 84</w:t>
            </w:r>
          </w:p>
        </w:tc>
      </w:tr>
    </w:tbl>
    <w:p w14:paraId="3805B4F6"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42703" w14:paraId="57CCDE8B" w14:textId="77777777" w:rsidTr="00907B99">
        <w:trPr>
          <w:cantSplit/>
        </w:trPr>
        <w:tc>
          <w:tcPr>
            <w:tcW w:w="9065" w:type="dxa"/>
            <w:gridSpan w:val="2"/>
            <w:tcMar>
              <w:top w:w="0" w:type="dxa"/>
              <w:left w:w="0" w:type="dxa"/>
              <w:bottom w:w="0" w:type="dxa"/>
              <w:right w:w="0" w:type="dxa"/>
            </w:tcMar>
          </w:tcPr>
          <w:p w14:paraId="4DFC015B" w14:textId="77777777" w:rsidR="00A42703" w:rsidRDefault="00A42703" w:rsidP="00907B99">
            <w:pPr>
              <w:pStyle w:val="REMARKTABLECELLTITLE"/>
            </w:pPr>
            <w:r>
              <w:t>Taotlused eraldi hääletuseks</w:t>
            </w:r>
          </w:p>
        </w:tc>
      </w:tr>
      <w:tr w:rsidR="00A42703" w14:paraId="447699AA" w14:textId="77777777" w:rsidTr="00907B99">
        <w:tc>
          <w:tcPr>
            <w:tcW w:w="1570" w:type="dxa"/>
            <w:tcMar>
              <w:top w:w="0" w:type="dxa"/>
              <w:left w:w="0" w:type="dxa"/>
              <w:bottom w:w="0" w:type="dxa"/>
              <w:right w:w="0" w:type="dxa"/>
            </w:tcMar>
          </w:tcPr>
          <w:p w14:paraId="69825635" w14:textId="77777777" w:rsidR="00A42703" w:rsidRDefault="00A42703" w:rsidP="00907B99">
            <w:pPr>
              <w:pStyle w:val="REMARKTABLECELLSIMPLE"/>
            </w:pPr>
            <w:r>
              <w:t>S&amp;D:</w:t>
            </w:r>
          </w:p>
        </w:tc>
        <w:tc>
          <w:tcPr>
            <w:tcW w:w="7495" w:type="dxa"/>
            <w:tcMar>
              <w:top w:w="0" w:type="dxa"/>
              <w:left w:w="0" w:type="dxa"/>
              <w:bottom w:w="0" w:type="dxa"/>
              <w:right w:w="0" w:type="dxa"/>
            </w:tcMar>
          </w:tcPr>
          <w:p w14:paraId="483215AE" w14:textId="77777777" w:rsidR="00A42703" w:rsidRDefault="00A42703" w:rsidP="00907B99">
            <w:pPr>
              <w:pStyle w:val="REMARKTABLECELLSIMPLE"/>
            </w:pPr>
            <w:r>
              <w:t>§ 293</w:t>
            </w:r>
          </w:p>
        </w:tc>
      </w:tr>
    </w:tbl>
    <w:p w14:paraId="14F1E65A"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42703" w14:paraId="7B63B948" w14:textId="77777777" w:rsidTr="00907B99">
        <w:trPr>
          <w:cantSplit/>
        </w:trPr>
        <w:tc>
          <w:tcPr>
            <w:tcW w:w="9065" w:type="dxa"/>
            <w:gridSpan w:val="2"/>
            <w:tcMar>
              <w:top w:w="0" w:type="dxa"/>
              <w:left w:w="0" w:type="dxa"/>
              <w:bottom w:w="0" w:type="dxa"/>
              <w:right w:w="0" w:type="dxa"/>
            </w:tcMar>
          </w:tcPr>
          <w:p w14:paraId="1F1ECB23" w14:textId="77777777" w:rsidR="00A42703" w:rsidRPr="00907B99" w:rsidRDefault="00A42703" w:rsidP="00907B99">
            <w:pPr>
              <w:pStyle w:val="REMARKTABLECELLTITLE"/>
            </w:pPr>
            <w:r>
              <w:t>Taotlused osade kaupa hääletuseks</w:t>
            </w:r>
          </w:p>
        </w:tc>
      </w:tr>
      <w:tr w:rsidR="00A42703" w14:paraId="7F2F85AF" w14:textId="77777777" w:rsidTr="00907B99">
        <w:trPr>
          <w:cantSplit/>
        </w:trPr>
        <w:tc>
          <w:tcPr>
            <w:tcW w:w="9065" w:type="dxa"/>
            <w:gridSpan w:val="2"/>
            <w:tcMar>
              <w:top w:w="0" w:type="dxa"/>
              <w:left w:w="0" w:type="dxa"/>
              <w:bottom w:w="0" w:type="dxa"/>
              <w:right w:w="0" w:type="dxa"/>
            </w:tcMar>
          </w:tcPr>
          <w:p w14:paraId="3BC7E882" w14:textId="77777777" w:rsidR="00A42703" w:rsidRDefault="00A42703" w:rsidP="00907B99">
            <w:pPr>
              <w:pStyle w:val="REMARKTABLECELLSIMPLE"/>
            </w:pPr>
            <w:r>
              <w:t>S&amp;D:</w:t>
            </w:r>
          </w:p>
        </w:tc>
      </w:tr>
      <w:tr w:rsidR="00A42703" w14:paraId="780A5E7B" w14:textId="77777777" w:rsidTr="00907B99">
        <w:trPr>
          <w:cantSplit/>
        </w:trPr>
        <w:tc>
          <w:tcPr>
            <w:tcW w:w="9065" w:type="dxa"/>
            <w:gridSpan w:val="2"/>
            <w:tcMar>
              <w:top w:w="0" w:type="dxa"/>
              <w:left w:w="0" w:type="dxa"/>
              <w:bottom w:w="0" w:type="dxa"/>
              <w:right w:w="0" w:type="dxa"/>
            </w:tcMar>
          </w:tcPr>
          <w:p w14:paraId="5D288F32" w14:textId="77777777" w:rsidR="00A42703" w:rsidRDefault="00A42703" w:rsidP="00907B99">
            <w:pPr>
              <w:pStyle w:val="REMARKTABLECELLSIMPLE"/>
            </w:pPr>
            <w:r>
              <w:t>muudatusettepanek 44</w:t>
            </w:r>
          </w:p>
        </w:tc>
      </w:tr>
      <w:tr w:rsidR="00A42703" w14:paraId="7053AF14" w14:textId="77777777" w:rsidTr="00907B99">
        <w:trPr>
          <w:cantSplit/>
        </w:trPr>
        <w:tc>
          <w:tcPr>
            <w:tcW w:w="1570" w:type="dxa"/>
            <w:tcMar>
              <w:top w:w="0" w:type="dxa"/>
              <w:left w:w="0" w:type="dxa"/>
              <w:bottom w:w="0" w:type="dxa"/>
              <w:right w:w="0" w:type="dxa"/>
            </w:tcMar>
          </w:tcPr>
          <w:p w14:paraId="40D79569" w14:textId="77777777" w:rsidR="00A42703" w:rsidRDefault="00A42703" w:rsidP="00907B99">
            <w:pPr>
              <w:pStyle w:val="REMARKTABLECELLITALIC"/>
            </w:pPr>
            <w:r>
              <w:t>1. osa:</w:t>
            </w:r>
          </w:p>
        </w:tc>
        <w:tc>
          <w:tcPr>
            <w:tcW w:w="7495" w:type="dxa"/>
            <w:tcMar>
              <w:top w:w="0" w:type="dxa"/>
              <w:left w:w="0" w:type="dxa"/>
              <w:bottom w:w="0" w:type="dxa"/>
              <w:right w:w="0" w:type="dxa"/>
            </w:tcMar>
          </w:tcPr>
          <w:p w14:paraId="298BB962" w14:textId="77777777" w:rsidR="00A42703" w:rsidRPr="00907B99" w:rsidRDefault="00A42703" w:rsidP="00907B99">
            <w:pPr>
              <w:pStyle w:val="REMARKTABLECELLSIMPLE"/>
            </w:pPr>
            <w:r>
              <w:t>„nõuab, et komisjon lisaks rakenduspartneritega (ÜRO asutused, liikmesriikide arenguagentuurid) sõlmitud rahalist toetust käsitlevatesse lepingutesse selged ja läbipaistvad inimõiguste klauslid, et vältida olukordi, kus EL võiks kaudselt rahastada inimõigusi rikkuvaid projekte;“</w:t>
            </w:r>
          </w:p>
        </w:tc>
      </w:tr>
      <w:tr w:rsidR="00A42703" w14:paraId="13A1E21D" w14:textId="77777777" w:rsidTr="00907B99">
        <w:trPr>
          <w:cantSplit/>
        </w:trPr>
        <w:tc>
          <w:tcPr>
            <w:tcW w:w="1570" w:type="dxa"/>
            <w:tcMar>
              <w:top w:w="0" w:type="dxa"/>
              <w:left w:w="0" w:type="dxa"/>
              <w:bottom w:w="0" w:type="dxa"/>
              <w:right w:w="0" w:type="dxa"/>
            </w:tcMar>
          </w:tcPr>
          <w:p w14:paraId="5570813C" w14:textId="77777777" w:rsidR="00A42703" w:rsidRDefault="00A42703" w:rsidP="00907B99">
            <w:pPr>
              <w:pStyle w:val="REMARKTABLECELLITALIC"/>
            </w:pPr>
            <w:r>
              <w:t>2. osa:</w:t>
            </w:r>
          </w:p>
        </w:tc>
        <w:tc>
          <w:tcPr>
            <w:tcW w:w="7495" w:type="dxa"/>
            <w:tcMar>
              <w:top w:w="0" w:type="dxa"/>
              <w:left w:w="0" w:type="dxa"/>
              <w:bottom w:w="0" w:type="dxa"/>
              <w:right w:w="0" w:type="dxa"/>
            </w:tcMar>
          </w:tcPr>
          <w:p w14:paraId="581AB516" w14:textId="77777777" w:rsidR="00A42703" w:rsidRPr="00907B99" w:rsidRDefault="00A42703" w:rsidP="00907B99">
            <w:pPr>
              <w:pStyle w:val="REMARKTABLECELLSIMPLE"/>
            </w:pPr>
            <w:r>
              <w:t xml:space="preserve">„juhib sellega seoses tähelepanu, et projekti Eritrea ja Etioopia </w:t>
            </w:r>
            <w:proofErr w:type="spellStart"/>
            <w:r>
              <w:t>taasühendamiseks</w:t>
            </w:r>
            <w:proofErr w:type="spellEnd"/>
            <w:r>
              <w:t xml:space="preserve"> Eritrea põhiteede taastamise kaudu rahastavad Eritrea riiklikud ehitusettevõtjad, kes kasutavad riikliku teenistuse kaudu sunnitööd;“</w:t>
            </w:r>
          </w:p>
        </w:tc>
      </w:tr>
      <w:tr w:rsidR="00A42703" w14:paraId="05F4FC01" w14:textId="77777777" w:rsidTr="00907B99">
        <w:tc>
          <w:tcPr>
            <w:tcW w:w="9065" w:type="dxa"/>
            <w:gridSpan w:val="2"/>
            <w:tcMar>
              <w:top w:w="0" w:type="dxa"/>
              <w:left w:w="0" w:type="dxa"/>
              <w:bottom w:w="0" w:type="dxa"/>
              <w:right w:w="0" w:type="dxa"/>
            </w:tcMar>
          </w:tcPr>
          <w:p w14:paraId="446C3333" w14:textId="77777777" w:rsidR="00A42703" w:rsidRPr="00884B3F" w:rsidRDefault="00A42703" w:rsidP="00907B99">
            <w:pPr>
              <w:pStyle w:val="REMARKTABLECELLSIMPLE"/>
            </w:pPr>
          </w:p>
        </w:tc>
      </w:tr>
      <w:tr w:rsidR="00A42703" w14:paraId="66EC7558" w14:textId="77777777" w:rsidTr="00907B99">
        <w:trPr>
          <w:cantSplit/>
        </w:trPr>
        <w:tc>
          <w:tcPr>
            <w:tcW w:w="9065" w:type="dxa"/>
            <w:gridSpan w:val="2"/>
            <w:tcMar>
              <w:top w:w="0" w:type="dxa"/>
              <w:left w:w="0" w:type="dxa"/>
              <w:bottom w:w="0" w:type="dxa"/>
              <w:right w:w="0" w:type="dxa"/>
            </w:tcMar>
          </w:tcPr>
          <w:p w14:paraId="227468FD" w14:textId="77777777" w:rsidR="00A42703" w:rsidRDefault="00A42703" w:rsidP="00907B99">
            <w:pPr>
              <w:pStyle w:val="REMARKTABLECELLSIMPLE"/>
            </w:pPr>
            <w:proofErr w:type="spellStart"/>
            <w:r>
              <w:t>Renew</w:t>
            </w:r>
            <w:proofErr w:type="spellEnd"/>
            <w:r>
              <w:t>, S&amp;D:</w:t>
            </w:r>
          </w:p>
        </w:tc>
      </w:tr>
      <w:tr w:rsidR="00A42703" w14:paraId="00BD5952" w14:textId="77777777" w:rsidTr="00907B99">
        <w:trPr>
          <w:cantSplit/>
        </w:trPr>
        <w:tc>
          <w:tcPr>
            <w:tcW w:w="9065" w:type="dxa"/>
            <w:gridSpan w:val="2"/>
            <w:tcMar>
              <w:top w:w="0" w:type="dxa"/>
              <w:left w:w="0" w:type="dxa"/>
              <w:bottom w:w="0" w:type="dxa"/>
              <w:right w:w="0" w:type="dxa"/>
            </w:tcMar>
          </w:tcPr>
          <w:p w14:paraId="185E9D18" w14:textId="77777777" w:rsidR="00A42703" w:rsidRDefault="00A42703" w:rsidP="00907B99">
            <w:pPr>
              <w:pStyle w:val="REMARKTABLECELLSIMPLE"/>
            </w:pPr>
            <w:r>
              <w:t>muudatusettepanek 38</w:t>
            </w:r>
          </w:p>
        </w:tc>
      </w:tr>
      <w:tr w:rsidR="00A42703" w14:paraId="0A0A3C45" w14:textId="77777777" w:rsidTr="00907B99">
        <w:trPr>
          <w:cantSplit/>
        </w:trPr>
        <w:tc>
          <w:tcPr>
            <w:tcW w:w="1570" w:type="dxa"/>
            <w:tcMar>
              <w:top w:w="0" w:type="dxa"/>
              <w:left w:w="0" w:type="dxa"/>
              <w:bottom w:w="0" w:type="dxa"/>
              <w:right w:w="0" w:type="dxa"/>
            </w:tcMar>
          </w:tcPr>
          <w:p w14:paraId="7B1849B8" w14:textId="77777777" w:rsidR="00A42703" w:rsidRDefault="00A42703" w:rsidP="00907B99">
            <w:pPr>
              <w:pStyle w:val="REMARKTABLECELLITALIC"/>
            </w:pPr>
            <w:r>
              <w:t>1. osa:</w:t>
            </w:r>
          </w:p>
        </w:tc>
        <w:tc>
          <w:tcPr>
            <w:tcW w:w="7495" w:type="dxa"/>
            <w:tcMar>
              <w:top w:w="0" w:type="dxa"/>
              <w:left w:w="0" w:type="dxa"/>
              <w:bottom w:w="0" w:type="dxa"/>
              <w:right w:w="0" w:type="dxa"/>
            </w:tcMar>
          </w:tcPr>
          <w:p w14:paraId="6DD11B1E" w14:textId="77777777" w:rsidR="00A42703" w:rsidRPr="00907B99" w:rsidRDefault="00A42703" w:rsidP="00907B99">
            <w:pPr>
              <w:pStyle w:val="REMARKTABLECELLSIMPLE"/>
            </w:pPr>
            <w:r>
              <w:t>„juhib tähelepanu, et praegune ÜPP kord ei toeta Euroopa Liitu Pariisi kokkuleppe eesmärkide saavutamisel, ja“</w:t>
            </w:r>
          </w:p>
        </w:tc>
      </w:tr>
      <w:tr w:rsidR="00A42703" w14:paraId="0A26EBBE" w14:textId="77777777" w:rsidTr="00907B99">
        <w:trPr>
          <w:cantSplit/>
        </w:trPr>
        <w:tc>
          <w:tcPr>
            <w:tcW w:w="1570" w:type="dxa"/>
            <w:tcMar>
              <w:top w:w="0" w:type="dxa"/>
              <w:left w:w="0" w:type="dxa"/>
              <w:bottom w:w="0" w:type="dxa"/>
              <w:right w:w="0" w:type="dxa"/>
            </w:tcMar>
          </w:tcPr>
          <w:p w14:paraId="45B6EBF9" w14:textId="77777777" w:rsidR="00A42703" w:rsidRDefault="00A42703" w:rsidP="00907B99">
            <w:pPr>
              <w:pStyle w:val="REMARKTABLECELLITALIC"/>
            </w:pPr>
            <w:r>
              <w:t>2. osa:</w:t>
            </w:r>
          </w:p>
        </w:tc>
        <w:tc>
          <w:tcPr>
            <w:tcW w:w="7495" w:type="dxa"/>
            <w:tcMar>
              <w:top w:w="0" w:type="dxa"/>
              <w:left w:w="0" w:type="dxa"/>
              <w:bottom w:w="0" w:type="dxa"/>
              <w:right w:w="0" w:type="dxa"/>
            </w:tcMar>
          </w:tcPr>
          <w:p w14:paraId="15877F2F" w14:textId="77777777" w:rsidR="00A42703" w:rsidRPr="00907B99" w:rsidRDefault="00A42703" w:rsidP="00907B99">
            <w:pPr>
              <w:pStyle w:val="REMARKTABLECELLSIMPLE"/>
            </w:pPr>
            <w:r>
              <w:t>„kutsub komisjoni üles hindama praegu menetletavaid ettepanekuid ÜPP kohta ja esitama muudatusettepanekuid, et viia tulevane kord kooskõlla Euroopa rohelise kokkuleppega;“</w:t>
            </w:r>
          </w:p>
        </w:tc>
      </w:tr>
    </w:tbl>
    <w:p w14:paraId="122E9E4F" w14:textId="77777777" w:rsidR="00A42703" w:rsidRPr="00884B3F"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42703" w14:paraId="2CE766EF" w14:textId="77777777" w:rsidTr="00907B99">
        <w:trPr>
          <w:cantSplit/>
        </w:trPr>
        <w:tc>
          <w:tcPr>
            <w:tcW w:w="9065" w:type="dxa"/>
            <w:gridSpan w:val="2"/>
            <w:tcMar>
              <w:top w:w="0" w:type="dxa"/>
              <w:left w:w="0" w:type="dxa"/>
              <w:bottom w:w="0" w:type="dxa"/>
              <w:right w:w="0" w:type="dxa"/>
            </w:tcMar>
          </w:tcPr>
          <w:p w14:paraId="217BFEB7" w14:textId="77777777" w:rsidR="00A42703" w:rsidRDefault="00A42703" w:rsidP="00907B99">
            <w:pPr>
              <w:pStyle w:val="REMARKTABLECELLTITLE"/>
            </w:pPr>
            <w:r>
              <w:t>Mitmesugust</w:t>
            </w:r>
          </w:p>
        </w:tc>
      </w:tr>
      <w:tr w:rsidR="00A42703" w14:paraId="6227DBD0" w14:textId="77777777" w:rsidTr="00907B99">
        <w:trPr>
          <w:gridAfter w:val="1"/>
          <w:wAfter w:w="346" w:type="dxa"/>
          <w:cantSplit/>
        </w:trPr>
        <w:tc>
          <w:tcPr>
            <w:tcW w:w="8719" w:type="dxa"/>
            <w:tcMar>
              <w:top w:w="0" w:type="dxa"/>
              <w:left w:w="0" w:type="dxa"/>
              <w:bottom w:w="0" w:type="dxa"/>
              <w:right w:w="0" w:type="dxa"/>
            </w:tcMar>
          </w:tcPr>
          <w:p w14:paraId="446497FF" w14:textId="1A1ACA5F" w:rsidR="00A42703" w:rsidRPr="00907B99" w:rsidRDefault="00A42703" w:rsidP="00907B99">
            <w:pPr>
              <w:pStyle w:val="REMARKTABLECELLSIMPLE"/>
            </w:pPr>
            <w:r>
              <w:t>Eelarve täitmisele heakskiidu andmise otsuse hääletamisega kaasneb raamatupidamiskontode sulgemine (</w:t>
            </w:r>
            <w:r w:rsidR="001A33CF">
              <w:t>vt kodukorra V lisa artikli 5 lõike 1 punkti a</w:t>
            </w:r>
            <w:r>
              <w:t>).</w:t>
            </w:r>
          </w:p>
        </w:tc>
      </w:tr>
      <w:tr w:rsidR="00A42703" w14:paraId="6A8F0E83" w14:textId="77777777" w:rsidTr="00907B99">
        <w:trPr>
          <w:gridAfter w:val="1"/>
          <w:wAfter w:w="346" w:type="dxa"/>
          <w:cantSplit/>
        </w:trPr>
        <w:tc>
          <w:tcPr>
            <w:tcW w:w="8719" w:type="dxa"/>
            <w:tcMar>
              <w:top w:w="0" w:type="dxa"/>
              <w:left w:w="0" w:type="dxa"/>
              <w:bottom w:w="0" w:type="dxa"/>
              <w:right w:w="0" w:type="dxa"/>
            </w:tcMar>
          </w:tcPr>
          <w:p w14:paraId="2E28B406" w14:textId="77777777" w:rsidR="006204E8" w:rsidRPr="00907B99" w:rsidRDefault="00A42703" w:rsidP="00907B99">
            <w:pPr>
              <w:pStyle w:val="REMARKTABLECELLSIMPLE"/>
            </w:pPr>
            <w:r>
              <w:t>Eelarve täitmisele heakskiidu andmise otsuse hääletus puudutab komisjoni ja rakendusameteid (määruse (EÜ) nr 58/2003 artikli 14 lõige 3 ja määruse (EÜ) nr 1653/2004 artikli 66 lõige 2).</w:t>
            </w:r>
          </w:p>
        </w:tc>
      </w:tr>
      <w:tr w:rsidR="00A42703" w14:paraId="0599CF2F" w14:textId="77777777" w:rsidTr="00907B99">
        <w:trPr>
          <w:gridAfter w:val="1"/>
          <w:wAfter w:w="346" w:type="dxa"/>
          <w:cantSplit/>
        </w:trPr>
        <w:tc>
          <w:tcPr>
            <w:tcW w:w="8719" w:type="dxa"/>
            <w:tcMar>
              <w:top w:w="0" w:type="dxa"/>
              <w:left w:w="0" w:type="dxa"/>
              <w:bottom w:w="0" w:type="dxa"/>
              <w:right w:w="0" w:type="dxa"/>
            </w:tcMar>
          </w:tcPr>
          <w:p w14:paraId="0D2CAA9C" w14:textId="77777777" w:rsidR="00A42703" w:rsidRPr="00907B99" w:rsidRDefault="00A42703" w:rsidP="00907B99">
            <w:pPr>
              <w:pStyle w:val="REMARKTABLECELLSIMPLE"/>
            </w:pPr>
            <w:proofErr w:type="spellStart"/>
            <w:r>
              <w:t>Katalin</w:t>
            </w:r>
            <w:proofErr w:type="spellEnd"/>
            <w:r>
              <w:t xml:space="preserve"> </w:t>
            </w:r>
            <w:proofErr w:type="spellStart"/>
            <w:r>
              <w:t>Cseh</w:t>
            </w:r>
            <w:proofErr w:type="spellEnd"/>
            <w:r>
              <w:t xml:space="preserve"> (fraktsioon </w:t>
            </w:r>
            <w:proofErr w:type="spellStart"/>
            <w:r>
              <w:t>Renew</w:t>
            </w:r>
            <w:proofErr w:type="spellEnd"/>
            <w:r>
              <w:t>) allkirjastas samuti muudatusettepaneku 17 ja allkirjastas individuaalselt muudatusettepanekud 29, 30, 31, 32, 33, 34, 38, 39, 40, 41, 42, 43, 44.</w:t>
            </w:r>
          </w:p>
        </w:tc>
      </w:tr>
      <w:tr w:rsidR="00A42703" w14:paraId="437D46E1" w14:textId="77777777" w:rsidTr="00907B99">
        <w:trPr>
          <w:gridAfter w:val="1"/>
          <w:wAfter w:w="346" w:type="dxa"/>
          <w:cantSplit/>
        </w:trPr>
        <w:tc>
          <w:tcPr>
            <w:tcW w:w="8719" w:type="dxa"/>
            <w:tcMar>
              <w:top w:w="0" w:type="dxa"/>
              <w:left w:w="0" w:type="dxa"/>
              <w:bottom w:w="0" w:type="dxa"/>
              <w:right w:w="0" w:type="dxa"/>
            </w:tcMar>
          </w:tcPr>
          <w:p w14:paraId="2CC70D83" w14:textId="77777777" w:rsidR="00A42703" w:rsidRDefault="00A42703" w:rsidP="00907B99">
            <w:pPr>
              <w:pStyle w:val="REMARKTABLECELLSIMPLE"/>
            </w:pPr>
            <w:r>
              <w:t>Juhataja ei tunnistanud muudatusettepanekuid 22, 23, 35, 36, 37, 47, 48, 49, 50, 51, 52 lubatavaks.</w:t>
            </w:r>
          </w:p>
          <w:p w14:paraId="78ADED80" w14:textId="225B24F5" w:rsidR="007F4E06" w:rsidRPr="00907B99" w:rsidRDefault="007F4E06" w:rsidP="00907B99">
            <w:pPr>
              <w:pStyle w:val="REMARKTABLECELLSIMPLE"/>
            </w:pPr>
            <w:r>
              <w:t>Muudatusettepanek 19 võeti tagasi.</w:t>
            </w:r>
          </w:p>
        </w:tc>
      </w:tr>
    </w:tbl>
    <w:p w14:paraId="3814F77C" w14:textId="77777777" w:rsidR="00A42703" w:rsidRPr="00884B3F" w:rsidRDefault="00A42703" w:rsidP="00A42703">
      <w:pPr>
        <w:pStyle w:val="STYTAB"/>
        <w:rPr>
          <w:lang w:val="fi-FI"/>
        </w:rPr>
      </w:pPr>
    </w:p>
    <w:p w14:paraId="17673068" w14:textId="0C687F9D" w:rsidR="00A87557" w:rsidRPr="00907B99" w:rsidRDefault="00A87557" w:rsidP="00A87557">
      <w:pPr>
        <w:pStyle w:val="VOTETITLE"/>
      </w:pPr>
      <w:bookmarkStart w:id="58" w:name="_Toc41557388"/>
      <w:r>
        <w:lastRenderedPageBreak/>
        <w:t>2018. aasta eelarve täitmisele heakskiidu andmine: Euroopa Liidu Põhiõiguste Amet</w:t>
      </w:r>
      <w:bookmarkEnd w:id="58"/>
    </w:p>
    <w:p w14:paraId="6CB8CFE2" w14:textId="77777777" w:rsidR="00A87557" w:rsidRDefault="00A87557" w:rsidP="00A87557">
      <w:pPr>
        <w:pStyle w:val="VOTEREPORTTITLE"/>
      </w:pPr>
      <w:r>
        <w:t xml:space="preserve">Raport: </w:t>
      </w:r>
      <w:proofErr w:type="spellStart"/>
      <w:r>
        <w:t>Ryszard</w:t>
      </w:r>
      <w:proofErr w:type="spellEnd"/>
      <w:r>
        <w:t xml:space="preserve"> </w:t>
      </w:r>
      <w:proofErr w:type="spellStart"/>
      <w:r>
        <w:t>Czarnecki</w:t>
      </w:r>
      <w:proofErr w:type="spellEnd"/>
      <w:r>
        <w:t xml:space="preserve"> (A9-0070/2020)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7557" w14:paraId="740731F3" w14:textId="77777777" w:rsidTr="00C750C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90C0398" w14:textId="77777777" w:rsidR="00A87557" w:rsidRDefault="00A87557" w:rsidP="00C750C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CF2A6AD" w14:textId="77777777" w:rsidR="00A87557" w:rsidRDefault="00A87557" w:rsidP="00C750C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3F1071F" w14:textId="77777777" w:rsidR="00A87557" w:rsidRDefault="00A87557" w:rsidP="00C750C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0AB2D06" w14:textId="77777777" w:rsidR="00A87557" w:rsidRDefault="00A87557" w:rsidP="00C750C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1EADCED" w14:textId="77777777" w:rsidR="00A87557" w:rsidRDefault="00A87557" w:rsidP="00C750C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A2A4E35" w14:textId="77777777" w:rsidR="00A87557" w:rsidRPr="00907B99" w:rsidRDefault="00A87557" w:rsidP="00C750C1">
            <w:pPr>
              <w:pStyle w:val="VOTINGTABLEHEADER"/>
            </w:pPr>
            <w:r>
              <w:t>NH/EH – märkused</w:t>
            </w:r>
          </w:p>
        </w:tc>
      </w:tr>
      <w:tr w:rsidR="00A87557" w14:paraId="47A75231"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42A4B" w14:textId="77777777" w:rsidR="00A87557" w:rsidRDefault="00A87557" w:rsidP="00C750C1">
            <w:pPr>
              <w:pStyle w:val="VOTINGTABLECELLOBJECT"/>
            </w:pPr>
            <w:r>
              <w:t>Eelarve täitmisele heakskiidu andmise otsus</w:t>
            </w:r>
          </w:p>
        </w:tc>
      </w:tr>
      <w:tr w:rsidR="00A87557" w14:paraId="252FF4DF"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8FE8F" w14:textId="77777777" w:rsidR="00A87557" w:rsidRPr="00907B99" w:rsidRDefault="0087331D" w:rsidP="00C750C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AAF34"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05673" w14:textId="77777777" w:rsidR="00A87557" w:rsidRDefault="00921058"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15D95" w14:textId="77777777" w:rsidR="00A87557" w:rsidRDefault="00921058" w:rsidP="00C750C1">
            <w:pPr>
              <w:pStyle w:val="VOTINGTABLECELLREMARK"/>
            </w:pPr>
            <w:r>
              <w:t>577, 86, 27</w:t>
            </w:r>
          </w:p>
        </w:tc>
      </w:tr>
      <w:tr w:rsidR="00A87557" w14:paraId="7D26F8A7"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1DD63" w14:textId="77777777" w:rsidR="00A87557" w:rsidRDefault="00A87557" w:rsidP="00C750C1">
            <w:pPr>
              <w:pStyle w:val="VOTINGTABLECELLOBJECT"/>
            </w:pPr>
            <w:r>
              <w:t>Resolutsiooni ettepanek</w:t>
            </w:r>
          </w:p>
        </w:tc>
      </w:tr>
      <w:tr w:rsidR="00A87557" w14:paraId="62113859"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E08C4" w14:textId="77777777" w:rsidR="00A87557" w:rsidRDefault="00A87557" w:rsidP="00C750C1">
            <w:pPr>
              <w:pStyle w:val="VOTINGTABLECELLSIMPLEOBJECT"/>
            </w:pPr>
            <w:r>
              <w:t>§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328D6" w14:textId="77777777" w:rsidR="00A87557" w:rsidRDefault="00A87557" w:rsidP="00C750C1">
            <w:pPr>
              <w:pStyle w:val="VOTINGTABLECELLAN"/>
            </w:pPr>
            <w:r>
              <w:t>2V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6737" w14:textId="77777777" w:rsidR="00A87557" w:rsidRDefault="00A87557" w:rsidP="00C750C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EA224"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F0DFB" w14:textId="77777777" w:rsidR="00A87557" w:rsidRDefault="00A87557"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813EE" w14:textId="77777777" w:rsidR="00A87557" w:rsidRDefault="00A87557" w:rsidP="00C750C1">
            <w:pPr>
              <w:pStyle w:val="VOTINGTABLECELLREMARK"/>
            </w:pPr>
            <w:r>
              <w:t>294, 376, 17</w:t>
            </w:r>
          </w:p>
        </w:tc>
      </w:tr>
      <w:tr w:rsidR="00A87557" w14:paraId="5F576A03"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B9296" w14:textId="77777777" w:rsidR="00A87557" w:rsidRDefault="00A87557" w:rsidP="00C750C1">
            <w:pPr>
              <w:pStyle w:val="VOTINGTABLECELLSIMPLEOBJECT"/>
            </w:pPr>
            <w:r>
              <w:t>§ 12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5FAE" w14:textId="77777777" w:rsidR="00A87557" w:rsidRDefault="00A87557" w:rsidP="00C750C1">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A723A" w14:textId="77777777" w:rsidR="00A87557" w:rsidRDefault="00A87557" w:rsidP="00C750C1">
            <w:pPr>
              <w:pStyle w:val="VOTINGTABLECELLAUTHOR"/>
            </w:pPr>
            <w:r>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CD0A4"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1EEA" w14:textId="77777777" w:rsidR="00A87557" w:rsidRDefault="00A87557"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7A9BD" w14:textId="77777777" w:rsidR="00A87557" w:rsidRDefault="00A87557" w:rsidP="00C750C1">
            <w:pPr>
              <w:pStyle w:val="VOTINGTABLECELLREMARK"/>
            </w:pPr>
            <w:r>
              <w:t>113, 543, 29</w:t>
            </w:r>
          </w:p>
        </w:tc>
      </w:tr>
      <w:tr w:rsidR="00A87557" w14:paraId="4AC3ECCF"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AD154" w14:textId="77777777" w:rsidR="00A87557" w:rsidRDefault="0087331D" w:rsidP="00C750C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D4DFE"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F83E" w14:textId="77777777" w:rsidR="00A87557" w:rsidRDefault="00CD0069"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13CBC" w14:textId="77777777" w:rsidR="00A87557" w:rsidRDefault="00CD0069" w:rsidP="00C750C1">
            <w:pPr>
              <w:pStyle w:val="VOTINGTABLECELLREMARK"/>
            </w:pPr>
            <w:r>
              <w:t>460, 225, 7</w:t>
            </w:r>
          </w:p>
        </w:tc>
      </w:tr>
    </w:tbl>
    <w:p w14:paraId="5960AC6C" w14:textId="77777777" w:rsidR="00A87557" w:rsidRDefault="00A87557" w:rsidP="00A8755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87557" w14:paraId="236AA05C" w14:textId="77777777" w:rsidTr="00C750C1">
        <w:trPr>
          <w:cantSplit/>
        </w:trPr>
        <w:tc>
          <w:tcPr>
            <w:tcW w:w="9065" w:type="dxa"/>
            <w:gridSpan w:val="2"/>
            <w:tcMar>
              <w:top w:w="0" w:type="dxa"/>
              <w:left w:w="0" w:type="dxa"/>
              <w:bottom w:w="0" w:type="dxa"/>
              <w:right w:w="0" w:type="dxa"/>
            </w:tcMar>
          </w:tcPr>
          <w:p w14:paraId="6CC3824C" w14:textId="77777777" w:rsidR="00A87557" w:rsidRDefault="00A87557" w:rsidP="00C750C1">
            <w:pPr>
              <w:pStyle w:val="REMARKTABLECELLTITLE"/>
            </w:pPr>
            <w:r>
              <w:t>Mitmesugust</w:t>
            </w:r>
          </w:p>
        </w:tc>
      </w:tr>
      <w:tr w:rsidR="00A87557" w14:paraId="4E99F557" w14:textId="77777777" w:rsidTr="00C750C1">
        <w:trPr>
          <w:gridAfter w:val="1"/>
          <w:wAfter w:w="360" w:type="dxa"/>
          <w:cantSplit/>
        </w:trPr>
        <w:tc>
          <w:tcPr>
            <w:tcW w:w="9065" w:type="dxa"/>
            <w:tcMar>
              <w:top w:w="0" w:type="dxa"/>
              <w:left w:w="0" w:type="dxa"/>
              <w:bottom w:w="0" w:type="dxa"/>
              <w:right w:w="0" w:type="dxa"/>
            </w:tcMar>
          </w:tcPr>
          <w:p w14:paraId="4C96C1E9" w14:textId="325D48A1" w:rsidR="00A87557" w:rsidRPr="00907B99" w:rsidRDefault="00A87557"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0365E174" w14:textId="77777777" w:rsidR="00A42703" w:rsidRPr="00884B3F" w:rsidRDefault="00A42703" w:rsidP="00A42703">
      <w:pPr>
        <w:pStyle w:val="STYTAB"/>
      </w:pPr>
    </w:p>
    <w:p w14:paraId="7686C042" w14:textId="77777777" w:rsidR="00A42703" w:rsidRPr="00907B99" w:rsidRDefault="00A42703" w:rsidP="00A42703">
      <w:pPr>
        <w:pStyle w:val="VOTETITLE"/>
      </w:pPr>
      <w:bookmarkStart w:id="59" w:name="_Toc41557389"/>
      <w:r>
        <w:t xml:space="preserve">2018. aasta eelarve täitmisele heakskiidu andmine: ELi </w:t>
      </w:r>
      <w:proofErr w:type="spellStart"/>
      <w:r>
        <w:t>üldeelarve</w:t>
      </w:r>
      <w:proofErr w:type="spellEnd"/>
      <w:r>
        <w:t xml:space="preserve"> – Regioonide Komitee</w:t>
      </w:r>
      <w:bookmarkEnd w:id="59"/>
    </w:p>
    <w:p w14:paraId="2A8A88C2" w14:textId="77777777" w:rsidR="00A42703" w:rsidRDefault="00A42703" w:rsidP="00A42703">
      <w:pPr>
        <w:pStyle w:val="VOTEREPORTTITLE"/>
      </w:pPr>
      <w:r>
        <w:t xml:space="preserve">Raport: </w:t>
      </w:r>
      <w:proofErr w:type="spellStart"/>
      <w:r>
        <w:t>Tomáš</w:t>
      </w:r>
      <w:proofErr w:type="spellEnd"/>
      <w:r>
        <w:t xml:space="preserve"> </w:t>
      </w:r>
      <w:proofErr w:type="spellStart"/>
      <w:r>
        <w:t>Zdechovský</w:t>
      </w:r>
      <w:proofErr w:type="spellEnd"/>
      <w:r>
        <w:t xml:space="preserve"> (A9-0071/2020)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42703" w14:paraId="3FA55D7A" w14:textId="77777777" w:rsidTr="00821E8A">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FAD39CB" w14:textId="77777777" w:rsidR="00A42703" w:rsidRDefault="00A42703" w:rsidP="00907B99">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38EE6E1" w14:textId="77777777" w:rsidR="00A42703" w:rsidRDefault="00A42703" w:rsidP="00907B99">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C3C202E" w14:textId="77777777" w:rsidR="00A42703" w:rsidRDefault="00A42703" w:rsidP="00907B99">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9AB4168" w14:textId="77777777" w:rsidR="00A42703" w:rsidRDefault="00A42703" w:rsidP="00907B99">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9F8EB33" w14:textId="77777777" w:rsidR="00A42703" w:rsidRDefault="00A42703" w:rsidP="00907B99">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D63FB1D" w14:textId="77777777" w:rsidR="00A42703" w:rsidRPr="00907B99" w:rsidRDefault="00A42703" w:rsidP="00907B99">
            <w:pPr>
              <w:pStyle w:val="VOTINGTABLEHEADER"/>
            </w:pPr>
            <w:r>
              <w:t>NH/EH – märkused</w:t>
            </w:r>
          </w:p>
        </w:tc>
      </w:tr>
      <w:tr w:rsidR="00A42703" w14:paraId="07E45EF0" w14:textId="77777777" w:rsidTr="00821E8A">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FF846" w14:textId="77777777" w:rsidR="00A42703" w:rsidRDefault="00A42703" w:rsidP="00907B99">
            <w:pPr>
              <w:pStyle w:val="VOTINGTABLECELLOBJECT"/>
            </w:pPr>
            <w:r>
              <w:t>Eelarve täitmisele heakskiidu andmise otsus</w:t>
            </w:r>
          </w:p>
        </w:tc>
      </w:tr>
      <w:tr w:rsidR="00A42703" w14:paraId="6C5EAA47" w14:textId="77777777" w:rsidTr="00821E8A">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AD7EE" w14:textId="77777777" w:rsidR="00A42703" w:rsidRDefault="0087331D" w:rsidP="00907B99">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AAEE3"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403BF" w14:textId="77777777" w:rsidR="00A42703" w:rsidRDefault="00E41EAC"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08296" w14:textId="77777777" w:rsidR="00A42703" w:rsidRDefault="00E41EAC" w:rsidP="00907B99">
            <w:pPr>
              <w:pStyle w:val="VOTINGTABLECELLREMARK"/>
            </w:pPr>
            <w:r>
              <w:t>490, 186, 15</w:t>
            </w:r>
          </w:p>
        </w:tc>
      </w:tr>
      <w:tr w:rsidR="00A42703" w14:paraId="422A57E8" w14:textId="77777777" w:rsidTr="00821E8A">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75451" w14:textId="77777777" w:rsidR="00A42703" w:rsidRDefault="00A42703" w:rsidP="00907B99">
            <w:pPr>
              <w:pStyle w:val="VOTINGTABLECELLOBJECT"/>
            </w:pPr>
            <w:r>
              <w:t>Resolutsiooni ettepanek</w:t>
            </w:r>
          </w:p>
        </w:tc>
      </w:tr>
      <w:tr w:rsidR="00821E8A" w14:paraId="1824BDCD"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B26C3" w14:textId="77777777" w:rsidR="00821E8A" w:rsidRDefault="00821E8A" w:rsidP="00821E8A">
            <w:pPr>
              <w:pStyle w:val="VOTINGTABLECELLSIMPLEOBJECT"/>
            </w:pPr>
            <w:r>
              <w:t>§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EB9F" w14:textId="77777777" w:rsidR="00821E8A" w:rsidRDefault="00821E8A" w:rsidP="00821E8A">
            <w:pPr>
              <w:pStyle w:val="VOTINGTABLECELLAN"/>
            </w:pPr>
            <w: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DF213" w14:textId="77777777" w:rsidR="00821E8A" w:rsidRDefault="00821E8A" w:rsidP="00821E8A">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CAF67"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1B67E"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E2D5" w14:textId="77777777" w:rsidR="00821E8A" w:rsidRDefault="00821E8A" w:rsidP="00821E8A">
            <w:pPr>
              <w:pStyle w:val="VOTINGTABLECELLREMARK"/>
            </w:pPr>
            <w:r>
              <w:t>300, 367, 20</w:t>
            </w:r>
          </w:p>
        </w:tc>
      </w:tr>
      <w:tr w:rsidR="00821E8A" w14:paraId="72CFEB2F"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232B2" w14:textId="77777777" w:rsidR="00821E8A" w:rsidRDefault="00821E8A" w:rsidP="00821E8A">
            <w:pPr>
              <w:pStyle w:val="VOTINGTABLECELLSIMPLEOBJECT"/>
            </w:pPr>
            <w:r>
              <w:t>§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FAC9C" w14:textId="77777777" w:rsidR="00821E8A" w:rsidRDefault="00821E8A" w:rsidP="00821E8A">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D9D42" w14:textId="77777777" w:rsidR="00821E8A" w:rsidRDefault="00821E8A" w:rsidP="00821E8A">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6DCD8"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32BA7"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E6FB3" w14:textId="77777777" w:rsidR="00821E8A" w:rsidRDefault="00821E8A" w:rsidP="00821E8A">
            <w:pPr>
              <w:pStyle w:val="VOTINGTABLECELLREMARK"/>
            </w:pPr>
            <w:r>
              <w:t>622, 35, 30</w:t>
            </w:r>
          </w:p>
        </w:tc>
      </w:tr>
      <w:tr w:rsidR="00821E8A" w14:paraId="15DBC3A8"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E5D04" w14:textId="77777777" w:rsidR="00821E8A" w:rsidRDefault="00821E8A" w:rsidP="00821E8A">
            <w:pPr>
              <w:pStyle w:val="VOTINGTABLECELLSIMPLEOBJECT"/>
            </w:pPr>
            <w:r>
              <w:t>§ 23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2E81" w14:textId="77777777" w:rsidR="00821E8A" w:rsidRDefault="00821E8A" w:rsidP="00821E8A">
            <w:pPr>
              <w:pStyle w:val="VOTINGTABLECELLAN"/>
            </w:pPr>
            <w:r>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BF2B7" w14:textId="77777777" w:rsidR="00821E8A" w:rsidRDefault="00821E8A" w:rsidP="00821E8A">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B26E0"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F5BC2"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FE909" w14:textId="77777777" w:rsidR="00821E8A" w:rsidRDefault="00821E8A" w:rsidP="00821E8A">
            <w:pPr>
              <w:pStyle w:val="VOTINGTABLECELLREMARK"/>
            </w:pPr>
            <w:r>
              <w:t>392, 264, 31</w:t>
            </w:r>
          </w:p>
        </w:tc>
      </w:tr>
      <w:tr w:rsidR="00821E8A" w14:paraId="6C84DDC9"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DBF27" w14:textId="77777777" w:rsidR="00821E8A" w:rsidRDefault="00821E8A" w:rsidP="00821E8A">
            <w:pPr>
              <w:pStyle w:val="VOTINGTABLECELLSIMPLEOBJECT"/>
            </w:pPr>
            <w:r>
              <w:t>§ 48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AFAB4" w14:textId="77777777" w:rsidR="00821E8A" w:rsidRDefault="00821E8A" w:rsidP="00821E8A">
            <w:pPr>
              <w:pStyle w:val="VOTINGTABLECELLAN"/>
            </w:pPr>
            <w:r>
              <w:t>4V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0CCCA" w14:textId="77777777" w:rsidR="00821E8A" w:rsidRDefault="00821E8A" w:rsidP="00821E8A">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55E6"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1D6A"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64293" w14:textId="77777777" w:rsidR="00821E8A" w:rsidRDefault="00821E8A" w:rsidP="00821E8A">
            <w:pPr>
              <w:pStyle w:val="VOTINGTABLECELLREMARK"/>
            </w:pPr>
            <w:r>
              <w:t>214, 430, 43</w:t>
            </w:r>
          </w:p>
        </w:tc>
      </w:tr>
      <w:tr w:rsidR="00821E8A" w14:paraId="459342E1"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D66CC" w14:textId="77777777" w:rsidR="00821E8A" w:rsidRDefault="00821E8A" w:rsidP="00821E8A">
            <w:pPr>
              <w:pStyle w:val="VOTINGTABLECELLSIMPLEOBJECT"/>
            </w:pPr>
            <w:r>
              <w:t>§ 50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D86D7" w14:textId="77777777" w:rsidR="00821E8A" w:rsidRDefault="00821E8A" w:rsidP="00821E8A">
            <w:pPr>
              <w:pStyle w:val="VOTINGTABLECELLAN"/>
            </w:pPr>
            <w:r>
              <w:t>5V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A9AB4" w14:textId="77777777" w:rsidR="00821E8A" w:rsidRDefault="00821E8A" w:rsidP="00821E8A">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DD8DC"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55839"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6568D" w14:textId="77777777" w:rsidR="00821E8A" w:rsidRDefault="00821E8A" w:rsidP="00821E8A">
            <w:pPr>
              <w:pStyle w:val="VOTINGTABLECELLREMARK"/>
            </w:pPr>
            <w:r>
              <w:t>214, 429, 44</w:t>
            </w:r>
          </w:p>
        </w:tc>
      </w:tr>
      <w:tr w:rsidR="00821E8A" w14:paraId="01F198DA"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7B8B" w14:textId="77777777" w:rsidR="00821E8A" w:rsidRDefault="00821E8A" w:rsidP="00821E8A">
            <w:pPr>
              <w:pStyle w:val="VOTINGTABLECELLSIMPLEOBJECT"/>
            </w:pPr>
            <w:r>
              <w:t>§ 51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55A1C" w14:textId="77777777" w:rsidR="00821E8A" w:rsidRDefault="00821E8A" w:rsidP="00821E8A">
            <w:pPr>
              <w:pStyle w:val="VOTINGTABLECELLAN"/>
            </w:pPr>
            <w:r>
              <w:t>6V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EE37A" w14:textId="77777777" w:rsidR="00821E8A" w:rsidRDefault="00821E8A" w:rsidP="00821E8A">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98A2D"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6A56E"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558EE" w14:textId="77777777" w:rsidR="00821E8A" w:rsidRDefault="00821E8A" w:rsidP="00821E8A">
            <w:pPr>
              <w:pStyle w:val="VOTINGTABLECELLREMARK"/>
            </w:pPr>
            <w:r>
              <w:t>215, 429, 43</w:t>
            </w:r>
          </w:p>
        </w:tc>
      </w:tr>
      <w:tr w:rsidR="00821E8A" w14:paraId="62A49465" w14:textId="77777777" w:rsidTr="00821E8A">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1965F" w14:textId="77777777" w:rsidR="00821E8A" w:rsidRDefault="00821E8A" w:rsidP="00821E8A">
            <w:pPr>
              <w:pStyle w:val="VOTINGTABLECELLSIMPLEOBJECT"/>
            </w:pPr>
            <w:r>
              <w:t>§ 53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296AE" w14:textId="77777777" w:rsidR="00821E8A" w:rsidRDefault="00821E8A" w:rsidP="00821E8A">
            <w:pPr>
              <w:pStyle w:val="VOTINGTABLECELLAN"/>
            </w:pPr>
            <w:r>
              <w:t>7V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B455D" w14:textId="77777777" w:rsidR="00821E8A" w:rsidRDefault="00821E8A" w:rsidP="00821E8A">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0C473" w14:textId="77777777" w:rsidR="00821E8A" w:rsidRDefault="00821E8A" w:rsidP="00821E8A">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D3B14" w14:textId="77777777" w:rsidR="00821E8A" w:rsidRDefault="00821E8A" w:rsidP="00821E8A">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023A7" w14:textId="77777777" w:rsidR="00821E8A" w:rsidRDefault="00821E8A" w:rsidP="00821E8A">
            <w:pPr>
              <w:pStyle w:val="VOTINGTABLECELLREMARK"/>
            </w:pPr>
            <w:r>
              <w:t>224, 423, 39</w:t>
            </w:r>
          </w:p>
        </w:tc>
      </w:tr>
      <w:tr w:rsidR="00A42703" w14:paraId="106E0B58" w14:textId="77777777" w:rsidTr="00821E8A">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DDD44" w14:textId="77777777" w:rsidR="00A42703" w:rsidRDefault="0087331D" w:rsidP="00907B99">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E5186"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A30AA" w14:textId="77777777" w:rsidR="00A42703" w:rsidRDefault="002248C5"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998F6" w14:textId="77777777" w:rsidR="00A42703" w:rsidRDefault="00CD0069" w:rsidP="00907B99">
            <w:pPr>
              <w:pStyle w:val="VOTINGTABLECELLREMARK"/>
            </w:pPr>
            <w:r>
              <w:t>604, 84, 5</w:t>
            </w:r>
          </w:p>
        </w:tc>
      </w:tr>
    </w:tbl>
    <w:p w14:paraId="68B5F566"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42703" w14:paraId="7D7628B7" w14:textId="77777777" w:rsidTr="00907B99">
        <w:trPr>
          <w:cantSplit/>
        </w:trPr>
        <w:tc>
          <w:tcPr>
            <w:tcW w:w="9065" w:type="dxa"/>
            <w:gridSpan w:val="2"/>
            <w:tcMar>
              <w:top w:w="0" w:type="dxa"/>
              <w:left w:w="0" w:type="dxa"/>
              <w:bottom w:w="0" w:type="dxa"/>
              <w:right w:w="0" w:type="dxa"/>
            </w:tcMar>
          </w:tcPr>
          <w:p w14:paraId="2794405E" w14:textId="77777777" w:rsidR="00A42703" w:rsidRDefault="00A42703" w:rsidP="00907B99">
            <w:pPr>
              <w:pStyle w:val="REMARKTABLECELLTITLE"/>
            </w:pPr>
            <w:r>
              <w:lastRenderedPageBreak/>
              <w:t>Mitmesugust</w:t>
            </w:r>
          </w:p>
        </w:tc>
      </w:tr>
      <w:tr w:rsidR="00A42703" w14:paraId="0F22E434" w14:textId="77777777" w:rsidTr="00907B99">
        <w:trPr>
          <w:gridAfter w:val="1"/>
          <w:wAfter w:w="360" w:type="dxa"/>
          <w:cantSplit/>
        </w:trPr>
        <w:tc>
          <w:tcPr>
            <w:tcW w:w="9065" w:type="dxa"/>
            <w:tcMar>
              <w:top w:w="0" w:type="dxa"/>
              <w:left w:w="0" w:type="dxa"/>
              <w:bottom w:w="0" w:type="dxa"/>
              <w:right w:w="0" w:type="dxa"/>
            </w:tcMar>
          </w:tcPr>
          <w:p w14:paraId="3904FB21" w14:textId="77777777" w:rsidR="00A42703" w:rsidRPr="00907B99" w:rsidRDefault="00A42703" w:rsidP="00907B99">
            <w:pPr>
              <w:pStyle w:val="REMARKTABLECELLSIMPLE"/>
            </w:pPr>
            <w:r>
              <w:t>Juhataja ei tunnistanud muudatusettepanekuid 8, 9, 10, 11 lubatavaks.</w:t>
            </w:r>
          </w:p>
        </w:tc>
      </w:tr>
    </w:tbl>
    <w:p w14:paraId="48994FBE" w14:textId="77777777" w:rsidR="00A42703" w:rsidRPr="00884B3F" w:rsidRDefault="00A42703" w:rsidP="00A42703">
      <w:pPr>
        <w:pStyle w:val="STYTAB"/>
        <w:rPr>
          <w:lang w:val="fi-FI"/>
        </w:rPr>
      </w:pPr>
    </w:p>
    <w:p w14:paraId="3C951659" w14:textId="4D906C7E" w:rsidR="00A87557" w:rsidRPr="00907B99" w:rsidRDefault="00A87557" w:rsidP="00A87557">
      <w:pPr>
        <w:pStyle w:val="VOTETITLE"/>
      </w:pPr>
      <w:bookmarkStart w:id="60" w:name="_Toc41557390"/>
      <w:r>
        <w:t>2018. aasta eelarve täitmisele heakskiidu andmine: Euroopa Piiri- ja Rannikuvalve Amet</w:t>
      </w:r>
      <w:bookmarkEnd w:id="60"/>
    </w:p>
    <w:p w14:paraId="3E872481" w14:textId="77777777" w:rsidR="00A87557" w:rsidRPr="00907B99" w:rsidRDefault="00A87557" w:rsidP="00A87557">
      <w:pPr>
        <w:pStyle w:val="VOTEREPORTTITLE"/>
      </w:pPr>
      <w:r>
        <w:t xml:space="preserve">Raport: </w:t>
      </w:r>
      <w:proofErr w:type="spellStart"/>
      <w:r>
        <w:t>Joachim</w:t>
      </w:r>
      <w:proofErr w:type="spellEnd"/>
      <w:r>
        <w:t xml:space="preserve"> </w:t>
      </w:r>
      <w:proofErr w:type="spellStart"/>
      <w:r>
        <w:t>Stanisław</w:t>
      </w:r>
      <w:proofErr w:type="spellEnd"/>
      <w:r>
        <w:t xml:space="preserve"> </w:t>
      </w:r>
      <w:proofErr w:type="spellStart"/>
      <w:r>
        <w:t>Brudziński</w:t>
      </w:r>
      <w:proofErr w:type="spellEnd"/>
      <w:r>
        <w:t xml:space="preserve"> (A9-0072/2020)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7557" w14:paraId="18CD2CAE"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1905056" w14:textId="77777777" w:rsidR="00A87557" w:rsidRDefault="00A87557"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866ED86" w14:textId="77777777" w:rsidR="00A87557" w:rsidRDefault="00A87557"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FB3184E" w14:textId="77777777" w:rsidR="00A87557" w:rsidRDefault="00A87557"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4B82E18" w14:textId="77777777" w:rsidR="00A87557" w:rsidRPr="00907B99" w:rsidRDefault="00A87557" w:rsidP="00C750C1">
            <w:pPr>
              <w:pStyle w:val="VOTINGTABLEHEADER"/>
            </w:pPr>
            <w:r>
              <w:t>NH/EH – märkused</w:t>
            </w:r>
          </w:p>
        </w:tc>
      </w:tr>
      <w:tr w:rsidR="00A87557" w14:paraId="04ACB824"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E083" w14:textId="77777777" w:rsidR="00A87557" w:rsidRDefault="00A87557" w:rsidP="00C750C1">
            <w:pPr>
              <w:pStyle w:val="VOTINGTABLECELLOBJECT"/>
            </w:pPr>
            <w:r>
              <w:t>Eelarve täitmisele heakskiidu andmise otsus</w:t>
            </w:r>
          </w:p>
        </w:tc>
      </w:tr>
      <w:tr w:rsidR="00A87557" w14:paraId="5DB39CD6"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0F98B" w14:textId="77777777" w:rsidR="00A87557"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239BE"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DE565" w14:textId="77777777" w:rsidR="00A87557" w:rsidRDefault="002248C5"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63672" w14:textId="77777777" w:rsidR="00A87557" w:rsidRDefault="002248C5" w:rsidP="00C750C1">
            <w:pPr>
              <w:pStyle w:val="VOTINGTABLECELLREMARK"/>
            </w:pPr>
            <w:r>
              <w:t>557, 120, 13</w:t>
            </w:r>
          </w:p>
        </w:tc>
      </w:tr>
      <w:tr w:rsidR="00A87557" w14:paraId="38CC7B2B"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4AD63" w14:textId="77777777" w:rsidR="00A87557" w:rsidRDefault="00A87557" w:rsidP="00C750C1">
            <w:pPr>
              <w:pStyle w:val="VOTINGTABLECELLOBJECT"/>
            </w:pPr>
            <w:r>
              <w:t>Resolutsiooni ettepanek</w:t>
            </w:r>
          </w:p>
        </w:tc>
      </w:tr>
      <w:tr w:rsidR="00A87557" w14:paraId="787E52BE"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DF00C" w14:textId="77777777" w:rsidR="00A87557"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EC484"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5D2B8" w14:textId="77777777" w:rsidR="00A87557" w:rsidRDefault="002248C5"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1C3B8" w14:textId="77777777" w:rsidR="00A87557" w:rsidRDefault="00F57C18" w:rsidP="00C750C1">
            <w:pPr>
              <w:pStyle w:val="VOTINGTABLECELLREMARK"/>
            </w:pPr>
            <w:r>
              <w:t>588, 95, 10</w:t>
            </w:r>
          </w:p>
        </w:tc>
      </w:tr>
    </w:tbl>
    <w:p w14:paraId="21392841" w14:textId="77777777" w:rsidR="00A87557" w:rsidRDefault="00A87557" w:rsidP="00A8755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87557" w14:paraId="69B01EA5" w14:textId="77777777" w:rsidTr="00C750C1">
        <w:trPr>
          <w:cantSplit/>
        </w:trPr>
        <w:tc>
          <w:tcPr>
            <w:tcW w:w="9065" w:type="dxa"/>
            <w:gridSpan w:val="2"/>
            <w:tcMar>
              <w:top w:w="0" w:type="dxa"/>
              <w:left w:w="0" w:type="dxa"/>
              <w:bottom w:w="0" w:type="dxa"/>
              <w:right w:w="0" w:type="dxa"/>
            </w:tcMar>
          </w:tcPr>
          <w:p w14:paraId="28CA0860" w14:textId="77777777" w:rsidR="00A87557" w:rsidRDefault="00A87557" w:rsidP="00C750C1">
            <w:pPr>
              <w:pStyle w:val="REMARKTABLECELLTITLE"/>
            </w:pPr>
            <w:r>
              <w:t>Mitmesugust</w:t>
            </w:r>
          </w:p>
        </w:tc>
      </w:tr>
      <w:tr w:rsidR="00A87557" w14:paraId="6F7DFA69" w14:textId="77777777" w:rsidTr="00C750C1">
        <w:trPr>
          <w:gridAfter w:val="1"/>
          <w:wAfter w:w="346" w:type="dxa"/>
          <w:cantSplit/>
        </w:trPr>
        <w:tc>
          <w:tcPr>
            <w:tcW w:w="8719" w:type="dxa"/>
            <w:tcMar>
              <w:top w:w="0" w:type="dxa"/>
              <w:left w:w="0" w:type="dxa"/>
              <w:bottom w:w="0" w:type="dxa"/>
              <w:right w:w="0" w:type="dxa"/>
            </w:tcMar>
          </w:tcPr>
          <w:p w14:paraId="24947CA1" w14:textId="51C0E4E1" w:rsidR="00A87557" w:rsidRPr="00907B99" w:rsidRDefault="00A87557"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4EFC8AC0" w14:textId="77777777" w:rsidR="00A42703" w:rsidRPr="00884B3F" w:rsidRDefault="00A42703" w:rsidP="00A42703">
      <w:pPr>
        <w:pStyle w:val="STYTAB"/>
      </w:pPr>
    </w:p>
    <w:p w14:paraId="4963C449" w14:textId="75F8B712" w:rsidR="00A87557" w:rsidRPr="00907B99" w:rsidRDefault="00A87557" w:rsidP="00A87557">
      <w:pPr>
        <w:pStyle w:val="VOTETITLE"/>
      </w:pPr>
      <w:bookmarkStart w:id="61" w:name="_Toc41557391"/>
      <w:r>
        <w:t>2018. aasta eelarve täitmisele heakskiidu andmine: Euroopa Liidu Õiguskaitsekoostöö Amet</w:t>
      </w:r>
      <w:r w:rsidR="00EA6947">
        <w:t xml:space="preserve"> (</w:t>
      </w:r>
      <w:proofErr w:type="spellStart"/>
      <w:r w:rsidR="00EA6947">
        <w:t>Europol</w:t>
      </w:r>
      <w:proofErr w:type="spellEnd"/>
      <w:r w:rsidR="00EA6947">
        <w:t>)</w:t>
      </w:r>
      <w:bookmarkEnd w:id="61"/>
    </w:p>
    <w:p w14:paraId="136E0AE0" w14:textId="77777777" w:rsidR="00A87557" w:rsidRDefault="00A87557" w:rsidP="00A87557">
      <w:pPr>
        <w:pStyle w:val="VOTEREPORTTITLE"/>
      </w:pPr>
      <w:r>
        <w:t xml:space="preserve">Raport: </w:t>
      </w:r>
      <w:proofErr w:type="spellStart"/>
      <w:r>
        <w:t>Ryszard</w:t>
      </w:r>
      <w:proofErr w:type="spellEnd"/>
      <w:r>
        <w:t xml:space="preserve"> </w:t>
      </w:r>
      <w:proofErr w:type="spellStart"/>
      <w:r>
        <w:t>Czarnecki</w:t>
      </w:r>
      <w:proofErr w:type="spellEnd"/>
      <w:r>
        <w:t xml:space="preserve"> (A9-0075/2020)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7557" w14:paraId="44AE3D1C" w14:textId="77777777" w:rsidTr="00C750C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FA3EB7E" w14:textId="77777777" w:rsidR="00A87557" w:rsidRDefault="00A87557" w:rsidP="00C750C1">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E8E42D9" w14:textId="77777777" w:rsidR="00A87557" w:rsidRDefault="00A87557" w:rsidP="00C750C1">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2A76542" w14:textId="77777777" w:rsidR="00A87557" w:rsidRDefault="00A87557" w:rsidP="00C750C1">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AE47A6E" w14:textId="77777777" w:rsidR="00A87557" w:rsidRDefault="00A87557" w:rsidP="00C750C1">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A39A58E" w14:textId="77777777" w:rsidR="00A87557" w:rsidRDefault="00A87557" w:rsidP="00C750C1">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090F907" w14:textId="77777777" w:rsidR="00A87557" w:rsidRPr="00907B99" w:rsidRDefault="00A87557" w:rsidP="00C750C1">
            <w:pPr>
              <w:pStyle w:val="VOTINGTABLEHEADER"/>
            </w:pPr>
            <w:r>
              <w:t>NH/EH – märkused</w:t>
            </w:r>
          </w:p>
        </w:tc>
      </w:tr>
      <w:tr w:rsidR="00A87557" w14:paraId="0D308AFF"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B4485" w14:textId="77777777" w:rsidR="00A87557" w:rsidRDefault="00A87557" w:rsidP="00C750C1">
            <w:pPr>
              <w:pStyle w:val="VOTINGTABLECELLOBJECT"/>
            </w:pPr>
            <w:r>
              <w:t>Eelarve täitmisele heakskiidu andmise otsus</w:t>
            </w:r>
          </w:p>
        </w:tc>
      </w:tr>
      <w:tr w:rsidR="00A87557" w14:paraId="3F54DCE1"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102AD" w14:textId="77777777" w:rsidR="00A87557" w:rsidRDefault="0087331D" w:rsidP="00C750C1">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05681"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35A6C" w14:textId="77777777" w:rsidR="00A87557" w:rsidRDefault="002248C5"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0A69E" w14:textId="77777777" w:rsidR="00A87557" w:rsidRDefault="002248C5" w:rsidP="00C750C1">
            <w:pPr>
              <w:pStyle w:val="VOTINGTABLECELLREMARK"/>
            </w:pPr>
            <w:r>
              <w:t>630, 53, 7</w:t>
            </w:r>
          </w:p>
        </w:tc>
      </w:tr>
      <w:tr w:rsidR="00A87557" w14:paraId="6A6F339D" w14:textId="77777777" w:rsidTr="00C750C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A89A4" w14:textId="77777777" w:rsidR="00A87557" w:rsidRDefault="00A87557" w:rsidP="00C750C1">
            <w:pPr>
              <w:pStyle w:val="VOTINGTABLECELLOBJECT"/>
            </w:pPr>
            <w:r>
              <w:t>Resolutsiooni ettepanek</w:t>
            </w:r>
          </w:p>
        </w:tc>
      </w:tr>
      <w:tr w:rsidR="00A87557" w14:paraId="6F1923F3"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C0279" w14:textId="77777777" w:rsidR="00A87557" w:rsidRDefault="00A87557" w:rsidP="00C750C1">
            <w:pPr>
              <w:pStyle w:val="VOTINGTABLECELLSIMPLEOBJECT"/>
            </w:pPr>
            <w:r>
              <w:t>§ 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7C024" w14:textId="77777777" w:rsidR="00A87557" w:rsidRDefault="00A87557" w:rsidP="00C750C1">
            <w:pPr>
              <w:pStyle w:val="VOTINGTABLECELLAN"/>
            </w:pPr>
            <w:r>
              <w:t>1V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2D2F0" w14:textId="77777777" w:rsidR="00A87557" w:rsidRDefault="00A87557" w:rsidP="00C750C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2FAF5"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26492" w14:textId="77777777" w:rsidR="00A87557" w:rsidRDefault="00A87557"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8E72B" w14:textId="77777777" w:rsidR="00A87557" w:rsidRDefault="00A87557" w:rsidP="00C750C1">
            <w:pPr>
              <w:pStyle w:val="VOTINGTABLECELLREMARK"/>
            </w:pPr>
            <w:r>
              <w:t>204, 418, 65</w:t>
            </w:r>
          </w:p>
        </w:tc>
      </w:tr>
      <w:tr w:rsidR="00A87557" w14:paraId="2A5CE3E1" w14:textId="77777777" w:rsidTr="00C750C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51E7C" w14:textId="77777777" w:rsidR="00A87557" w:rsidRDefault="00A87557" w:rsidP="00C750C1">
            <w:pPr>
              <w:pStyle w:val="VOTINGTABLECELLSIMPLEOBJECT"/>
            </w:pPr>
            <w:r>
              <w:t>§ 14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F429B" w14:textId="77777777" w:rsidR="00A87557" w:rsidRDefault="00A87557" w:rsidP="00C750C1">
            <w:pPr>
              <w:pStyle w:val="VOTINGTABLECELLAN"/>
            </w:pPr>
            <w:r>
              <w:t>2V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F9B1" w14:textId="77777777" w:rsidR="00A87557" w:rsidRDefault="00A87557" w:rsidP="00C750C1">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9DCC9"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7CAA2" w14:textId="77777777" w:rsidR="00A87557" w:rsidRDefault="00A87557"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58ADC" w14:textId="77777777" w:rsidR="00A87557" w:rsidRDefault="00A87557" w:rsidP="00C750C1">
            <w:pPr>
              <w:pStyle w:val="VOTINGTABLECELLREMARK"/>
            </w:pPr>
            <w:r>
              <w:t>379, 215, 93</w:t>
            </w:r>
          </w:p>
        </w:tc>
      </w:tr>
      <w:tr w:rsidR="00A87557" w14:paraId="15476C5F" w14:textId="77777777" w:rsidTr="00C750C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ECEE" w14:textId="77777777" w:rsidR="00A87557" w:rsidRDefault="0087331D" w:rsidP="00C750C1">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43729" w14:textId="77777777" w:rsidR="00A87557" w:rsidRDefault="00A87557" w:rsidP="00C750C1">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4EB6D" w14:textId="77777777" w:rsidR="00A87557" w:rsidRDefault="006E7A7F" w:rsidP="00C750C1">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86BAC" w14:textId="77777777" w:rsidR="00A87557" w:rsidRDefault="00CA3BB4" w:rsidP="00C750C1">
            <w:pPr>
              <w:pStyle w:val="VOTINGTABLECELLREMARK"/>
            </w:pPr>
            <w:r>
              <w:t>501, 179, 12</w:t>
            </w:r>
          </w:p>
        </w:tc>
      </w:tr>
    </w:tbl>
    <w:p w14:paraId="7015258B" w14:textId="77777777" w:rsidR="00A87557" w:rsidRDefault="00A87557" w:rsidP="00A8755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87557" w14:paraId="2F094CEC" w14:textId="77777777" w:rsidTr="00C750C1">
        <w:trPr>
          <w:cantSplit/>
        </w:trPr>
        <w:tc>
          <w:tcPr>
            <w:tcW w:w="9065" w:type="dxa"/>
            <w:gridSpan w:val="2"/>
            <w:tcMar>
              <w:top w:w="0" w:type="dxa"/>
              <w:left w:w="0" w:type="dxa"/>
              <w:bottom w:w="0" w:type="dxa"/>
              <w:right w:w="0" w:type="dxa"/>
            </w:tcMar>
          </w:tcPr>
          <w:p w14:paraId="764E25B3" w14:textId="77777777" w:rsidR="00A87557" w:rsidRDefault="00A87557" w:rsidP="00C750C1">
            <w:pPr>
              <w:pStyle w:val="REMARKTABLECELLTITLE"/>
            </w:pPr>
            <w:r>
              <w:t>Mitmesugust</w:t>
            </w:r>
          </w:p>
        </w:tc>
      </w:tr>
      <w:tr w:rsidR="00A87557" w14:paraId="226A8963" w14:textId="77777777" w:rsidTr="00C750C1">
        <w:trPr>
          <w:gridAfter w:val="1"/>
          <w:wAfter w:w="360" w:type="dxa"/>
          <w:cantSplit/>
        </w:trPr>
        <w:tc>
          <w:tcPr>
            <w:tcW w:w="9065" w:type="dxa"/>
            <w:tcMar>
              <w:top w:w="0" w:type="dxa"/>
              <w:left w:w="0" w:type="dxa"/>
              <w:bottom w:w="0" w:type="dxa"/>
              <w:right w:w="0" w:type="dxa"/>
            </w:tcMar>
          </w:tcPr>
          <w:p w14:paraId="12D8CE2F" w14:textId="2755C204" w:rsidR="00A87557" w:rsidRPr="00907B99" w:rsidRDefault="00A87557"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6C256A29" w14:textId="77777777" w:rsidR="00A87557" w:rsidRPr="00884B3F" w:rsidRDefault="00A87557" w:rsidP="00A87557">
      <w:pPr>
        <w:pStyle w:val="STYTAB"/>
      </w:pPr>
    </w:p>
    <w:p w14:paraId="7266A6DF" w14:textId="5AF6DC78" w:rsidR="00A87557" w:rsidRPr="00907B99" w:rsidRDefault="00A87557" w:rsidP="00A87557">
      <w:pPr>
        <w:pStyle w:val="VOTETITLE"/>
      </w:pPr>
      <w:bookmarkStart w:id="62" w:name="_Toc41557392"/>
      <w:r>
        <w:lastRenderedPageBreak/>
        <w:t>2018. aasta eelarve täitmisele heakskiidu andmine: Euroopa Ravimiamet</w:t>
      </w:r>
      <w:bookmarkEnd w:id="62"/>
    </w:p>
    <w:p w14:paraId="671C9C24" w14:textId="77777777" w:rsidR="00A87557" w:rsidRDefault="00A87557" w:rsidP="00A87557">
      <w:pPr>
        <w:pStyle w:val="VOTEREPORTTITLE"/>
      </w:pPr>
      <w:r>
        <w:t xml:space="preserve">Raport: </w:t>
      </w:r>
      <w:proofErr w:type="spellStart"/>
      <w:r>
        <w:t>Ryszard</w:t>
      </w:r>
      <w:proofErr w:type="spellEnd"/>
      <w:r>
        <w:t xml:space="preserve"> </w:t>
      </w:r>
      <w:proofErr w:type="spellStart"/>
      <w:r>
        <w:t>Czarnecki</w:t>
      </w:r>
      <w:proofErr w:type="spellEnd"/>
      <w:r>
        <w:t xml:space="preserve"> (A9-0076/2020)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7557" w14:paraId="10FD4099" w14:textId="77777777" w:rsidTr="00C750C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F9EF6E8" w14:textId="77777777" w:rsidR="00A87557" w:rsidRDefault="00A87557" w:rsidP="00C750C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072F65A" w14:textId="77777777" w:rsidR="00A87557" w:rsidRDefault="00A87557" w:rsidP="00C750C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561ACE4" w14:textId="77777777" w:rsidR="00A87557" w:rsidRDefault="00A87557" w:rsidP="00C750C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F328AA2" w14:textId="77777777" w:rsidR="00A87557" w:rsidRPr="00907B99" w:rsidRDefault="00A87557" w:rsidP="00C750C1">
            <w:pPr>
              <w:pStyle w:val="VOTINGTABLEHEADER"/>
            </w:pPr>
            <w:r>
              <w:t>NH/EH – märkused</w:t>
            </w:r>
          </w:p>
        </w:tc>
      </w:tr>
      <w:tr w:rsidR="00A87557" w14:paraId="4E4601E8"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3D598" w14:textId="77777777" w:rsidR="00A87557" w:rsidRDefault="00A87557" w:rsidP="00C750C1">
            <w:pPr>
              <w:pStyle w:val="VOTINGTABLECELLOBJECT"/>
            </w:pPr>
            <w:r>
              <w:t>Eelarve täitmisele heakskiidu andmise otsus</w:t>
            </w:r>
          </w:p>
        </w:tc>
      </w:tr>
      <w:tr w:rsidR="00A87557" w14:paraId="505DA4EA"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0B61" w14:textId="77777777" w:rsidR="00A87557" w:rsidRPr="00907B99" w:rsidRDefault="0087331D" w:rsidP="00C750C1">
            <w:pPr>
              <w:pStyle w:val="VOTINGTABLECELLOBJECT"/>
            </w:pPr>
            <w:r>
              <w:t>Otsus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569DE"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B5D8F" w14:textId="77777777" w:rsidR="00A87557" w:rsidRDefault="006E7A7F"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13727" w14:textId="77777777" w:rsidR="00A87557" w:rsidRDefault="006E7A7F" w:rsidP="00C750C1">
            <w:pPr>
              <w:pStyle w:val="VOTINGTABLECELLREMARK"/>
            </w:pPr>
            <w:r>
              <w:t>558, 121, 11</w:t>
            </w:r>
          </w:p>
        </w:tc>
      </w:tr>
      <w:tr w:rsidR="00A87557" w14:paraId="30E53141" w14:textId="77777777" w:rsidTr="00C750C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C855E" w14:textId="77777777" w:rsidR="00A87557" w:rsidRDefault="00A87557" w:rsidP="00C750C1">
            <w:pPr>
              <w:pStyle w:val="VOTINGTABLECELLOBJECT"/>
            </w:pPr>
            <w:r>
              <w:t>Resolutsiooni ettepanek</w:t>
            </w:r>
          </w:p>
        </w:tc>
      </w:tr>
      <w:tr w:rsidR="00A87557" w14:paraId="026BC89F" w14:textId="77777777" w:rsidTr="00C750C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F56BD" w14:textId="77777777" w:rsidR="00A87557" w:rsidRDefault="0087331D" w:rsidP="00C750C1">
            <w:pPr>
              <w:pStyle w:val="VOTINGTABLECELLOBJECT"/>
            </w:pPr>
            <w:r>
              <w:t>Resolutsioon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F7F7A" w14:textId="77777777" w:rsidR="00A87557" w:rsidRDefault="00A87557" w:rsidP="00C750C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A5DF7" w14:textId="77777777" w:rsidR="00A87557" w:rsidRDefault="006E7A7F" w:rsidP="00C750C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37CE9" w14:textId="77777777" w:rsidR="00A87557" w:rsidRDefault="00CA3BB4" w:rsidP="00C750C1">
            <w:pPr>
              <w:pStyle w:val="VOTINGTABLECELLREMARK"/>
            </w:pPr>
            <w:r>
              <w:t>607, 79, 7</w:t>
            </w:r>
          </w:p>
        </w:tc>
      </w:tr>
    </w:tbl>
    <w:p w14:paraId="7BFC244B" w14:textId="77777777" w:rsidR="00A87557" w:rsidRDefault="00A87557" w:rsidP="00A8755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87557" w14:paraId="69105FCF" w14:textId="77777777" w:rsidTr="00C750C1">
        <w:trPr>
          <w:cantSplit/>
        </w:trPr>
        <w:tc>
          <w:tcPr>
            <w:tcW w:w="9065" w:type="dxa"/>
            <w:gridSpan w:val="2"/>
            <w:tcMar>
              <w:top w:w="0" w:type="dxa"/>
              <w:left w:w="0" w:type="dxa"/>
              <w:bottom w:w="0" w:type="dxa"/>
              <w:right w:w="0" w:type="dxa"/>
            </w:tcMar>
          </w:tcPr>
          <w:p w14:paraId="13095BB8" w14:textId="77777777" w:rsidR="00A87557" w:rsidRDefault="00A87557" w:rsidP="00C750C1">
            <w:pPr>
              <w:pStyle w:val="REMARKTABLECELLTITLE"/>
            </w:pPr>
            <w:r>
              <w:t>Mitmesugust</w:t>
            </w:r>
          </w:p>
        </w:tc>
      </w:tr>
      <w:tr w:rsidR="00A87557" w14:paraId="7354FCF2" w14:textId="77777777" w:rsidTr="00C750C1">
        <w:trPr>
          <w:gridAfter w:val="1"/>
          <w:wAfter w:w="360" w:type="dxa"/>
          <w:cantSplit/>
        </w:trPr>
        <w:tc>
          <w:tcPr>
            <w:tcW w:w="9065" w:type="dxa"/>
            <w:tcMar>
              <w:top w:w="0" w:type="dxa"/>
              <w:left w:w="0" w:type="dxa"/>
              <w:bottom w:w="0" w:type="dxa"/>
              <w:right w:w="0" w:type="dxa"/>
            </w:tcMar>
          </w:tcPr>
          <w:p w14:paraId="34386A5B" w14:textId="1F0E9337" w:rsidR="00A87557" w:rsidRPr="00907B99" w:rsidRDefault="00A87557" w:rsidP="00C750C1">
            <w:pPr>
              <w:pStyle w:val="REMARKTABLECELLSIMPLE"/>
            </w:pPr>
            <w:r>
              <w:t>Eelarve täitmisele heakskiidu andmise otsuse hääletamisega kaasneb raamatupidamiskontode sulgemine (</w:t>
            </w:r>
            <w:r w:rsidR="001A33CF">
              <w:t>vt kodukorra V lisa artikli 5 lõike 1 punkti a</w:t>
            </w:r>
            <w:r>
              <w:t>).</w:t>
            </w:r>
          </w:p>
        </w:tc>
      </w:tr>
    </w:tbl>
    <w:p w14:paraId="1E78D297" w14:textId="77777777" w:rsidR="00A87557" w:rsidRPr="00884B3F" w:rsidRDefault="00A87557" w:rsidP="00A87557">
      <w:pPr>
        <w:pStyle w:val="STYTAB"/>
      </w:pPr>
    </w:p>
    <w:p w14:paraId="1C33BC4E" w14:textId="77777777" w:rsidR="00A42703" w:rsidRPr="00907B99" w:rsidRDefault="00A42703" w:rsidP="00A42703">
      <w:pPr>
        <w:pStyle w:val="VOTETITLE"/>
      </w:pPr>
      <w:bookmarkStart w:id="63" w:name="_Toc41557393"/>
      <w:r>
        <w:t xml:space="preserve">2018. aasta eelarve täitmisele heakskiidu andmine: ELi </w:t>
      </w:r>
      <w:proofErr w:type="spellStart"/>
      <w:r>
        <w:t>üldeelarve</w:t>
      </w:r>
      <w:proofErr w:type="spellEnd"/>
      <w:r>
        <w:t xml:space="preserve"> – Euroopa Majandus- ja Sotsiaalkomitee</w:t>
      </w:r>
      <w:bookmarkEnd w:id="63"/>
    </w:p>
    <w:p w14:paraId="07CBC0D3" w14:textId="77777777" w:rsidR="00A42703" w:rsidRDefault="00A42703" w:rsidP="00A42703">
      <w:pPr>
        <w:pStyle w:val="VOTEREPORTTITLE"/>
      </w:pPr>
      <w:r>
        <w:t xml:space="preserve">Raport: </w:t>
      </w:r>
      <w:proofErr w:type="spellStart"/>
      <w:r>
        <w:t>Tomáš</w:t>
      </w:r>
      <w:proofErr w:type="spellEnd"/>
      <w:r>
        <w:t xml:space="preserve"> </w:t>
      </w:r>
      <w:proofErr w:type="spellStart"/>
      <w:r>
        <w:t>Zdechovský</w:t>
      </w:r>
      <w:proofErr w:type="spellEnd"/>
      <w:r>
        <w:t xml:space="preserve"> (A9-0078/2020)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42703" w14:paraId="1FCD1F04" w14:textId="77777777" w:rsidTr="0091572C">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EB112E1" w14:textId="77777777" w:rsidR="00A42703" w:rsidRDefault="00A42703" w:rsidP="00907B99">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2E0C5E" w14:textId="77777777" w:rsidR="00A42703" w:rsidRDefault="00A42703" w:rsidP="00907B99">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39D48B1" w14:textId="77777777" w:rsidR="00A42703" w:rsidRDefault="00A42703" w:rsidP="00907B99">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3FA8046" w14:textId="77777777" w:rsidR="00A42703" w:rsidRDefault="00A42703" w:rsidP="00907B99">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C17CC55" w14:textId="77777777" w:rsidR="00A42703" w:rsidRDefault="00A42703" w:rsidP="00907B99">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806969F" w14:textId="77777777" w:rsidR="00A42703" w:rsidRPr="00907B99" w:rsidRDefault="00A42703" w:rsidP="00907B99">
            <w:pPr>
              <w:pStyle w:val="VOTINGTABLEHEADER"/>
            </w:pPr>
            <w:r>
              <w:t>NH/EH – märkused</w:t>
            </w:r>
          </w:p>
        </w:tc>
      </w:tr>
      <w:tr w:rsidR="00A42703" w14:paraId="72CCFD27" w14:textId="77777777" w:rsidTr="0091572C">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B9A59" w14:textId="77777777" w:rsidR="00A42703" w:rsidRPr="00907B99" w:rsidRDefault="00A42703" w:rsidP="00907B99">
            <w:pPr>
              <w:pStyle w:val="VOTINGTABLECELLOBJECT"/>
            </w:pPr>
            <w:r>
              <w:t>Otsus eelarve täitmisele heakskiidu andmine edasi lükata</w:t>
            </w:r>
          </w:p>
        </w:tc>
      </w:tr>
      <w:tr w:rsidR="00A42703" w14:paraId="7AF58BB2" w14:textId="77777777" w:rsidTr="0091572C">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C38B" w14:textId="77777777" w:rsidR="00A42703" w:rsidRDefault="0087331D" w:rsidP="00907B99">
            <w:pPr>
              <w:pStyle w:val="VOTINGTABLECELLOBJECT"/>
            </w:pPr>
            <w:r>
              <w:t>Otsus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2876E"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2824B" w14:textId="77777777" w:rsidR="00A42703" w:rsidRDefault="006E7A7F"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D507D" w14:textId="77777777" w:rsidR="00A42703" w:rsidRDefault="006E7A7F" w:rsidP="00907B99">
            <w:pPr>
              <w:pStyle w:val="VOTINGTABLECELLREMARK"/>
            </w:pPr>
            <w:r>
              <w:t>669, 10, 11</w:t>
            </w:r>
          </w:p>
        </w:tc>
      </w:tr>
      <w:tr w:rsidR="00A42703" w14:paraId="62A87F7B" w14:textId="77777777" w:rsidTr="0091572C">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D2606" w14:textId="77777777" w:rsidR="00A42703" w:rsidRDefault="00A42703" w:rsidP="00907B99">
            <w:pPr>
              <w:pStyle w:val="VOTINGTABLECELLOBJECT"/>
            </w:pPr>
            <w:r>
              <w:t>Resolutsiooni ettepanek</w:t>
            </w:r>
          </w:p>
        </w:tc>
      </w:tr>
      <w:tr w:rsidR="0091572C" w14:paraId="69D72B1A" w14:textId="77777777" w:rsidTr="0091572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F8093" w14:textId="77777777" w:rsidR="0091572C" w:rsidRDefault="0091572C" w:rsidP="0091572C">
            <w:pPr>
              <w:pStyle w:val="VOTINGTABLECELLSIMPLEOBJECT"/>
            </w:pPr>
            <w:r>
              <w:t>§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48103" w14:textId="77777777" w:rsidR="0091572C" w:rsidRDefault="0091572C" w:rsidP="0091572C">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62270" w14:textId="77777777" w:rsidR="0091572C" w:rsidRDefault="0091572C" w:rsidP="0091572C">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3EE11" w14:textId="77777777" w:rsidR="0091572C" w:rsidRDefault="0091572C" w:rsidP="0091572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0D1AC" w14:textId="77777777" w:rsidR="0091572C" w:rsidRDefault="0091572C" w:rsidP="0091572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8A8F9" w14:textId="77777777" w:rsidR="0091572C" w:rsidRDefault="0091572C" w:rsidP="0091572C">
            <w:pPr>
              <w:pStyle w:val="VOTINGTABLECELLREMARK"/>
            </w:pPr>
            <w:r>
              <w:t>599, 6, 82</w:t>
            </w:r>
          </w:p>
        </w:tc>
      </w:tr>
      <w:tr w:rsidR="0091572C" w14:paraId="27291099" w14:textId="77777777" w:rsidTr="0091572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D6BB1" w14:textId="77777777" w:rsidR="0091572C" w:rsidRDefault="0091572C" w:rsidP="0091572C">
            <w:pPr>
              <w:pStyle w:val="VOTINGTABLECELLSIMPLEOBJECT"/>
            </w:pPr>
            <w:r>
              <w:t>§ 15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710A" w14:textId="77777777" w:rsidR="0091572C" w:rsidRDefault="0091572C" w:rsidP="0091572C">
            <w:pPr>
              <w:pStyle w:val="VOTINGTABLECELLAN"/>
            </w:pPr>
            <w:r>
              <w:t>1rev</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283B1" w14:textId="77777777" w:rsidR="0091572C" w:rsidRDefault="0091572C" w:rsidP="0091572C">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0F45" w14:textId="77777777" w:rsidR="0091572C" w:rsidRDefault="0091572C" w:rsidP="0091572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D881C" w14:textId="77777777" w:rsidR="0091572C" w:rsidRDefault="0091572C" w:rsidP="0091572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B5CEF" w14:textId="77777777" w:rsidR="0091572C" w:rsidRDefault="0091572C" w:rsidP="0091572C">
            <w:pPr>
              <w:pStyle w:val="VOTINGTABLECELLREMARK"/>
            </w:pPr>
            <w:r>
              <w:t>303, 362, 22</w:t>
            </w:r>
          </w:p>
        </w:tc>
      </w:tr>
      <w:tr w:rsidR="0091572C" w14:paraId="0D57C895" w14:textId="77777777" w:rsidTr="0091572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E73E7" w14:textId="77777777" w:rsidR="0091572C" w:rsidRDefault="0091572C" w:rsidP="0091572C">
            <w:pPr>
              <w:pStyle w:val="VOTINGTABLECELLSIMPLEOBJECT"/>
            </w:pPr>
            <w:r>
              <w:t>§ 32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15935" w14:textId="77777777" w:rsidR="0091572C" w:rsidRDefault="0091572C" w:rsidP="0091572C">
            <w:pPr>
              <w:pStyle w:val="VOTINGTABLECELLAN"/>
            </w:pPr>
            <w:r>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81C7F" w14:textId="77777777" w:rsidR="0091572C" w:rsidRDefault="0091572C" w:rsidP="0091572C">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A109A" w14:textId="77777777" w:rsidR="0091572C" w:rsidRDefault="0091572C" w:rsidP="0091572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B9CF6" w14:textId="77777777" w:rsidR="0091572C" w:rsidRDefault="0091572C" w:rsidP="0091572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19256" w14:textId="77777777" w:rsidR="0091572C" w:rsidRDefault="0091572C" w:rsidP="0091572C">
            <w:pPr>
              <w:pStyle w:val="VOTINGTABLECELLREMARK"/>
            </w:pPr>
            <w:r>
              <w:t>437, 207, 43</w:t>
            </w:r>
          </w:p>
        </w:tc>
      </w:tr>
      <w:tr w:rsidR="0091572C" w14:paraId="55A5232C" w14:textId="77777777" w:rsidTr="0091572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6BFB6" w14:textId="77777777" w:rsidR="0091572C" w:rsidRDefault="0091572C" w:rsidP="0091572C">
            <w:pPr>
              <w:pStyle w:val="VOTINGTABLECELLSIMPLEOBJECT"/>
            </w:pPr>
            <w:r>
              <w:t>§ 39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5A32D" w14:textId="77777777" w:rsidR="0091572C" w:rsidRDefault="0091572C" w:rsidP="0091572C">
            <w:pPr>
              <w:pStyle w:val="VOTINGTABLECELLAN"/>
            </w:pPr>
            <w:r>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1CB25" w14:textId="77777777" w:rsidR="0091572C" w:rsidRDefault="0091572C" w:rsidP="0091572C">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AFD18" w14:textId="77777777" w:rsidR="0091572C" w:rsidRDefault="0091572C" w:rsidP="0091572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C5377" w14:textId="77777777" w:rsidR="0091572C" w:rsidRDefault="0091572C" w:rsidP="0091572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AE80E" w14:textId="77777777" w:rsidR="0091572C" w:rsidRDefault="0091572C" w:rsidP="0091572C">
            <w:pPr>
              <w:pStyle w:val="VOTINGTABLECELLREMARK"/>
            </w:pPr>
            <w:r>
              <w:t>456, 208, 23</w:t>
            </w:r>
          </w:p>
        </w:tc>
      </w:tr>
      <w:tr w:rsidR="0091572C" w14:paraId="56C40539" w14:textId="77777777" w:rsidTr="0091572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330C4" w14:textId="77777777" w:rsidR="0091572C" w:rsidRDefault="0091572C" w:rsidP="0091572C">
            <w:pPr>
              <w:pStyle w:val="VOTINGTABLECELLSIMPLEOBJECT"/>
            </w:pPr>
            <w:r>
              <w:t>§ 50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2AA9E" w14:textId="77777777" w:rsidR="0091572C" w:rsidRDefault="0091572C" w:rsidP="0091572C">
            <w:pPr>
              <w:pStyle w:val="VOTINGTABLECELLAN"/>
            </w:pPr>
            <w:r>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839F4" w14:textId="77777777" w:rsidR="0091572C" w:rsidRDefault="0091572C" w:rsidP="0091572C">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41537" w14:textId="77777777" w:rsidR="0091572C" w:rsidRDefault="0091572C" w:rsidP="0091572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EB514" w14:textId="77777777" w:rsidR="0091572C" w:rsidRDefault="0091572C" w:rsidP="0091572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5686D" w14:textId="77777777" w:rsidR="0091572C" w:rsidRDefault="0091572C" w:rsidP="0091572C">
            <w:pPr>
              <w:pStyle w:val="VOTINGTABLECELLREMARK"/>
            </w:pPr>
            <w:r>
              <w:t>182, 454, 51</w:t>
            </w:r>
          </w:p>
        </w:tc>
      </w:tr>
      <w:tr w:rsidR="0091572C" w14:paraId="0CA35373" w14:textId="77777777" w:rsidTr="0091572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3D90" w14:textId="77777777" w:rsidR="0091572C" w:rsidRDefault="0091572C" w:rsidP="0091572C">
            <w:pPr>
              <w:pStyle w:val="VOTINGTABLECELLSIMPLEOBJECT"/>
            </w:pPr>
            <w:r>
              <w:t>§ 66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B9FB2" w14:textId="77777777" w:rsidR="0091572C" w:rsidRDefault="0091572C" w:rsidP="0091572C">
            <w:pPr>
              <w:pStyle w:val="VOTINGTABLECELLAN"/>
            </w:pPr>
            <w:r>
              <w:t>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A3619" w14:textId="77777777" w:rsidR="0091572C" w:rsidRDefault="0091572C" w:rsidP="0091572C">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A2D08" w14:textId="77777777" w:rsidR="0091572C" w:rsidRDefault="0091572C" w:rsidP="0091572C">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E5E7A" w14:textId="77777777" w:rsidR="0091572C" w:rsidRDefault="0091572C" w:rsidP="0091572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B4E9B" w14:textId="77777777" w:rsidR="0091572C" w:rsidRDefault="0091572C" w:rsidP="0091572C">
            <w:pPr>
              <w:pStyle w:val="VOTINGTABLECELLREMARK"/>
            </w:pPr>
            <w:r>
              <w:t>564, 100, 23</w:t>
            </w:r>
          </w:p>
        </w:tc>
      </w:tr>
      <w:tr w:rsidR="00A42703" w14:paraId="09F0C551" w14:textId="77777777" w:rsidTr="0091572C">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50CA9" w14:textId="77777777" w:rsidR="00A42703" w:rsidRDefault="0087331D" w:rsidP="00907B99">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39DD7"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B110E" w14:textId="77777777" w:rsidR="00A42703" w:rsidRDefault="00D3696A"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A18A8" w14:textId="77777777" w:rsidR="00A42703" w:rsidRDefault="00CA3BB4" w:rsidP="00907B99">
            <w:pPr>
              <w:pStyle w:val="VOTINGTABLECELLREMARK"/>
            </w:pPr>
            <w:r>
              <w:t>638, 39, 16</w:t>
            </w:r>
          </w:p>
        </w:tc>
      </w:tr>
    </w:tbl>
    <w:p w14:paraId="74CE778F"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42703" w14:paraId="7E6F1F77" w14:textId="77777777" w:rsidTr="00907B99">
        <w:trPr>
          <w:cantSplit/>
        </w:trPr>
        <w:tc>
          <w:tcPr>
            <w:tcW w:w="9065" w:type="dxa"/>
            <w:gridSpan w:val="2"/>
            <w:tcMar>
              <w:top w:w="0" w:type="dxa"/>
              <w:left w:w="0" w:type="dxa"/>
              <w:bottom w:w="0" w:type="dxa"/>
              <w:right w:w="0" w:type="dxa"/>
            </w:tcMar>
          </w:tcPr>
          <w:p w14:paraId="2FCD9F90" w14:textId="77777777" w:rsidR="00A42703" w:rsidRDefault="00A42703" w:rsidP="00907B99">
            <w:pPr>
              <w:pStyle w:val="REMARKTABLECELLTITLE"/>
            </w:pPr>
            <w:r>
              <w:t>Mitmesugust</w:t>
            </w:r>
          </w:p>
        </w:tc>
      </w:tr>
      <w:tr w:rsidR="00A42703" w14:paraId="789B5172" w14:textId="77777777" w:rsidTr="00907B99">
        <w:trPr>
          <w:gridAfter w:val="1"/>
          <w:wAfter w:w="346" w:type="dxa"/>
          <w:cantSplit/>
        </w:trPr>
        <w:tc>
          <w:tcPr>
            <w:tcW w:w="8719" w:type="dxa"/>
            <w:tcMar>
              <w:top w:w="0" w:type="dxa"/>
              <w:left w:w="0" w:type="dxa"/>
              <w:bottom w:w="0" w:type="dxa"/>
              <w:right w:w="0" w:type="dxa"/>
            </w:tcMar>
          </w:tcPr>
          <w:p w14:paraId="0817155D" w14:textId="77777777" w:rsidR="00A42703" w:rsidRPr="00907B99" w:rsidRDefault="00A42703" w:rsidP="00907B99">
            <w:pPr>
              <w:pStyle w:val="REMARKTABLECELLSIMPLE"/>
            </w:pPr>
            <w:r>
              <w:t>Juhataja ei tunnistanud muudatusettepanekuid 8, 9, 10, 11 lubatavaks.</w:t>
            </w:r>
          </w:p>
        </w:tc>
      </w:tr>
      <w:tr w:rsidR="00A42703" w14:paraId="36886963" w14:textId="77777777" w:rsidTr="00907B99">
        <w:trPr>
          <w:gridAfter w:val="1"/>
          <w:wAfter w:w="346" w:type="dxa"/>
          <w:cantSplit/>
        </w:trPr>
        <w:tc>
          <w:tcPr>
            <w:tcW w:w="8719" w:type="dxa"/>
            <w:tcMar>
              <w:top w:w="0" w:type="dxa"/>
              <w:left w:w="0" w:type="dxa"/>
              <w:bottom w:w="0" w:type="dxa"/>
              <w:right w:w="0" w:type="dxa"/>
            </w:tcMar>
          </w:tcPr>
          <w:p w14:paraId="7990793F" w14:textId="77777777" w:rsidR="00A42703" w:rsidRDefault="00A42703" w:rsidP="00907B99">
            <w:pPr>
              <w:pStyle w:val="REMARKTABLECELLSIMPLE"/>
            </w:pPr>
            <w:r>
              <w:t>Muudatusettepanek 3 võeti tagasi.</w:t>
            </w:r>
          </w:p>
        </w:tc>
      </w:tr>
    </w:tbl>
    <w:p w14:paraId="2A3FCC6A" w14:textId="77777777" w:rsidR="00A42703" w:rsidRPr="00907B99" w:rsidRDefault="00A42703" w:rsidP="00A42703">
      <w:pPr>
        <w:pStyle w:val="STYTAB"/>
        <w:rPr>
          <w:lang w:val="fr-FR"/>
        </w:rPr>
      </w:pPr>
    </w:p>
    <w:p w14:paraId="6C91C2FD" w14:textId="77777777" w:rsidR="00A42703" w:rsidRPr="00907B99" w:rsidRDefault="00A42703" w:rsidP="00A42703">
      <w:pPr>
        <w:pStyle w:val="VOTETITLE"/>
      </w:pPr>
      <w:bookmarkStart w:id="64" w:name="_Toc41557394"/>
      <w:r>
        <w:lastRenderedPageBreak/>
        <w:t>2018. aasta eelarve täitmisele heakskiidu andmine: ELi ametite tulemuslikkus, finantsjuhtimine ja kontroll</w:t>
      </w:r>
      <w:bookmarkEnd w:id="64"/>
    </w:p>
    <w:p w14:paraId="2EF264DD" w14:textId="77777777" w:rsidR="00A42703" w:rsidRDefault="00A42703" w:rsidP="00A42703">
      <w:pPr>
        <w:pStyle w:val="VOTEREPORTTITLE"/>
      </w:pPr>
      <w:r>
        <w:t xml:space="preserve">Raport: (A9-0079/2020) </w:t>
      </w:r>
      <w:proofErr w:type="spellStart"/>
      <w:r>
        <w:t>Ryszard</w:t>
      </w:r>
      <w:proofErr w:type="spellEnd"/>
      <w:r>
        <w:t xml:space="preserve"> </w:t>
      </w:r>
      <w:proofErr w:type="spellStart"/>
      <w:r>
        <w:t>Czarnecki</w:t>
      </w:r>
      <w:proofErr w:type="spellEnd"/>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42703" w14:paraId="1DE8D82C" w14:textId="77777777" w:rsidTr="006D598D">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4143CFE" w14:textId="77777777" w:rsidR="00A42703" w:rsidRDefault="00A42703" w:rsidP="00907B99">
            <w:pPr>
              <w:pStyle w:val="VOTINGTABLEHEADER"/>
            </w:pPr>
            <w:r>
              <w:t>Teema</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774936C" w14:textId="77777777" w:rsidR="00A42703" w:rsidRDefault="00A42703" w:rsidP="00907B99">
            <w:pPr>
              <w:pStyle w:val="VOTINGTABLEHEADER"/>
            </w:pPr>
            <w:r>
              <w:t>Me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E486417" w14:textId="77777777" w:rsidR="00A42703" w:rsidRDefault="00A42703" w:rsidP="00907B99">
            <w:pPr>
              <w:pStyle w:val="VOTINGTABLEHEADER"/>
            </w:pPr>
            <w:r>
              <w:t>Esitaja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A346F45" w14:textId="77777777" w:rsidR="00A42703" w:rsidRDefault="00A42703" w:rsidP="00907B99">
            <w:pPr>
              <w:pStyle w:val="VOTINGTABLEHEADER"/>
            </w:pPr>
            <w:r>
              <w:t>NH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89D644A" w14:textId="77777777" w:rsidR="00A42703" w:rsidRDefault="00A42703" w:rsidP="00907B99">
            <w:pPr>
              <w:pStyle w:val="VOTINGTABLEHEADER"/>
            </w:pPr>
            <w:r>
              <w:t>Hääletus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91D2387" w14:textId="77777777" w:rsidR="00A42703" w:rsidRPr="00907B99" w:rsidRDefault="00A42703" w:rsidP="00907B99">
            <w:pPr>
              <w:pStyle w:val="VOTINGTABLEHEADER"/>
            </w:pPr>
            <w:r>
              <w:t>NH/EH – märkused</w:t>
            </w:r>
          </w:p>
        </w:tc>
      </w:tr>
      <w:tr w:rsidR="00A42703" w14:paraId="5CDC5163" w14:textId="77777777" w:rsidTr="006D598D">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9D991" w14:textId="77777777" w:rsidR="00A42703" w:rsidRDefault="00A42703" w:rsidP="00907B99">
            <w:pPr>
              <w:pStyle w:val="VOTINGTABLECELLOBJECT"/>
            </w:pPr>
            <w:r>
              <w:t>Resolutsiooni ettepanek</w:t>
            </w:r>
          </w:p>
        </w:tc>
      </w:tr>
      <w:tr w:rsidR="006D598D" w14:paraId="78DD0FFE" w14:textId="77777777" w:rsidTr="006D598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B2845" w14:textId="77777777" w:rsidR="006D598D" w:rsidRDefault="006D598D" w:rsidP="006D598D">
            <w:pPr>
              <w:pStyle w:val="VOTINGTABLECELLSIMPLEOBJECT"/>
            </w:pPr>
            <w:r>
              <w:t>§ 12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4A8B9" w14:textId="77777777" w:rsidR="006D598D" w:rsidRDefault="006D598D" w:rsidP="006D598D">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989E3" w14:textId="77777777" w:rsidR="006D598D" w:rsidRDefault="006D598D" w:rsidP="006D598D">
            <w:pPr>
              <w:pStyle w:val="VOTINGTABLECELLAUTHOR"/>
            </w:pPr>
            <w: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BAAA6" w14:textId="77777777" w:rsidR="006D598D" w:rsidRDefault="006D598D" w:rsidP="006D598D">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E6C55" w14:textId="77777777" w:rsidR="006D598D" w:rsidRDefault="006D598D" w:rsidP="006D598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EE468" w14:textId="77777777" w:rsidR="006D598D" w:rsidRDefault="006D598D" w:rsidP="006D598D">
            <w:pPr>
              <w:pStyle w:val="VOTINGTABLECELLREMARK"/>
            </w:pPr>
            <w:r>
              <w:t>347, 238, 98</w:t>
            </w:r>
          </w:p>
        </w:tc>
      </w:tr>
      <w:tr w:rsidR="00A42703" w14:paraId="3D0090DF" w14:textId="77777777" w:rsidTr="006D598D">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B758A" w14:textId="77777777" w:rsidR="00A42703" w:rsidRDefault="0087331D" w:rsidP="00907B99">
            <w:pPr>
              <w:pStyle w:val="VOTINGTABLECELLOBJECT"/>
            </w:pPr>
            <w:r>
              <w:t>Resolutsioon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9091F" w14:textId="77777777" w:rsidR="00A42703" w:rsidRDefault="00A42703" w:rsidP="00907B99">
            <w:pPr>
              <w:pStyle w:val="VOTINGTABLECELLAN"/>
            </w:pPr>
            <w:r>
              <w:t>NH</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FC9DE" w14:textId="77777777" w:rsidR="00A42703" w:rsidRDefault="00D3696A" w:rsidP="00907B9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04129" w14:textId="77777777" w:rsidR="00A42703" w:rsidRDefault="00D3696A" w:rsidP="00907B99">
            <w:pPr>
              <w:pStyle w:val="VOTINGTABLECELLREMARK"/>
            </w:pPr>
            <w:r>
              <w:t>603, 84, 6</w:t>
            </w:r>
          </w:p>
        </w:tc>
      </w:tr>
    </w:tbl>
    <w:p w14:paraId="59C27FB8" w14:textId="77777777" w:rsidR="00A42703" w:rsidRDefault="00A42703" w:rsidP="00A4270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42703" w14:paraId="4E95B8DF" w14:textId="77777777" w:rsidTr="00907B99">
        <w:trPr>
          <w:cantSplit/>
        </w:trPr>
        <w:tc>
          <w:tcPr>
            <w:tcW w:w="9065" w:type="dxa"/>
            <w:gridSpan w:val="2"/>
            <w:tcMar>
              <w:top w:w="0" w:type="dxa"/>
              <w:left w:w="0" w:type="dxa"/>
              <w:bottom w:w="0" w:type="dxa"/>
              <w:right w:w="0" w:type="dxa"/>
            </w:tcMar>
          </w:tcPr>
          <w:p w14:paraId="15AAA557" w14:textId="77777777" w:rsidR="00A42703" w:rsidRDefault="00A42703" w:rsidP="00907B99">
            <w:pPr>
              <w:pStyle w:val="REMARKTABLECELLTITLE"/>
            </w:pPr>
            <w:r>
              <w:t>Mitmesugust</w:t>
            </w:r>
          </w:p>
        </w:tc>
      </w:tr>
      <w:tr w:rsidR="00A42703" w14:paraId="21562736" w14:textId="77777777" w:rsidTr="00706E12">
        <w:trPr>
          <w:gridAfter w:val="1"/>
          <w:wAfter w:w="346" w:type="dxa"/>
          <w:cantSplit/>
        </w:trPr>
        <w:tc>
          <w:tcPr>
            <w:tcW w:w="8719" w:type="dxa"/>
            <w:tcMar>
              <w:top w:w="0" w:type="dxa"/>
              <w:left w:w="0" w:type="dxa"/>
              <w:bottom w:w="0" w:type="dxa"/>
              <w:right w:w="0" w:type="dxa"/>
            </w:tcMar>
          </w:tcPr>
          <w:p w14:paraId="60E21AAD" w14:textId="77777777" w:rsidR="00A42703" w:rsidRDefault="00A42703" w:rsidP="00907B99">
            <w:pPr>
              <w:pStyle w:val="REMARKTABLECELLSIMPLE"/>
            </w:pPr>
            <w:r>
              <w:t>Juhataja ei tunnistanud muudatusettepanekut 1 lubatavaks.</w:t>
            </w:r>
          </w:p>
          <w:p w14:paraId="5D264C9E" w14:textId="77777777" w:rsidR="00706E12" w:rsidRPr="00884B3F" w:rsidRDefault="00706E12" w:rsidP="00907B99">
            <w:pPr>
              <w:pStyle w:val="REMARKTABLECELLSIMPLE"/>
              <w:rPr>
                <w:lang w:val="fi-FI"/>
              </w:rPr>
            </w:pPr>
          </w:p>
        </w:tc>
      </w:tr>
    </w:tbl>
    <w:p w14:paraId="012B05FB" w14:textId="052129B8" w:rsidR="00706E12" w:rsidRPr="00706E12" w:rsidRDefault="00706E12" w:rsidP="00706E12">
      <w:pPr>
        <w:pStyle w:val="VOTETITLE"/>
      </w:pPr>
      <w:bookmarkStart w:id="65" w:name="_Toc40611773"/>
      <w:bookmarkStart w:id="66" w:name="_Toc41557395"/>
      <w:bookmarkEnd w:id="65"/>
      <w:r>
        <w:t>Euroopa äriühingu (SE) ja Euroopa ühistu (SCE) üldkoosolekuga seotud ajutised meetmed</w:t>
      </w:r>
      <w:r w:rsidR="002E522B">
        <w:t xml:space="preserve"> </w:t>
      </w:r>
      <w:r w:rsidR="002E522B" w:rsidRPr="002E522B">
        <w:t>***</w:t>
      </w:r>
      <w:bookmarkEnd w:id="66"/>
    </w:p>
    <w:p w14:paraId="6A912CF9" w14:textId="77777777" w:rsidR="00706E12" w:rsidRPr="00706E12" w:rsidRDefault="00706E12" w:rsidP="00706E12">
      <w:pPr>
        <w:pStyle w:val="VOTEREPORTTITLE"/>
      </w:pPr>
      <w:r>
        <w:t xml:space="preserve">Soovitus: 07648/2020 – C9-0133/2020 – 2020/0073(APP) </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706E12" w14:paraId="113BA070" w14:textId="77777777" w:rsidTr="0042285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E772E8A" w14:textId="77777777" w:rsidR="00706E12" w:rsidRDefault="00706E12" w:rsidP="00422851">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D414086" w14:textId="77777777" w:rsidR="00706E12" w:rsidRDefault="00706E12" w:rsidP="00422851">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B5506BB" w14:textId="77777777" w:rsidR="00706E12" w:rsidRDefault="00706E12" w:rsidP="00422851">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7F01AA9" w14:textId="77777777" w:rsidR="00706E12" w:rsidRPr="00706E12" w:rsidRDefault="00706E12" w:rsidP="00422851">
            <w:pPr>
              <w:pStyle w:val="VOTINGTABLEHEADER"/>
            </w:pPr>
            <w:r>
              <w:t>NH/EH – märkused</w:t>
            </w:r>
          </w:p>
        </w:tc>
      </w:tr>
      <w:tr w:rsidR="00706E12" w14:paraId="17AA9E0F" w14:textId="77777777" w:rsidTr="0042285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9066" w14:textId="77777777" w:rsidR="00706E12" w:rsidRDefault="00706E12" w:rsidP="00422851">
            <w:pPr>
              <w:pStyle w:val="VOTINGTABLECELLOBJECT"/>
            </w:pPr>
            <w:r>
              <w:t>Nõusolekumenetlus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E7D3C" w14:textId="77777777" w:rsidR="00706E12" w:rsidRDefault="00706E12" w:rsidP="00422851">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73B05" w14:textId="77777777" w:rsidR="00706E12" w:rsidRDefault="00706E12" w:rsidP="0042285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FE896" w14:textId="77777777" w:rsidR="00706E12" w:rsidRDefault="00706E12" w:rsidP="00422851">
            <w:pPr>
              <w:pStyle w:val="VOTINGTABLECELLREMARK"/>
            </w:pPr>
            <w:r>
              <w:t>657, 30, 6</w:t>
            </w:r>
          </w:p>
        </w:tc>
      </w:tr>
    </w:tbl>
    <w:p w14:paraId="077E5794" w14:textId="77777777" w:rsidR="00706E12" w:rsidRDefault="00706E12" w:rsidP="00706E12">
      <w:pPr>
        <w:pStyle w:val="STYTAB"/>
      </w:pPr>
    </w:p>
    <w:p w14:paraId="14F2901A" w14:textId="77777777" w:rsidR="00706E12" w:rsidRDefault="00706E12" w:rsidP="00706E12">
      <w:pPr>
        <w:pStyle w:val="STYTAB"/>
      </w:pPr>
    </w:p>
    <w:p w14:paraId="388EE5ED" w14:textId="77777777" w:rsidR="00706E12" w:rsidRDefault="00706E12" w:rsidP="00706E12">
      <w:pPr>
        <w:pStyle w:val="STYTAB"/>
      </w:pPr>
    </w:p>
    <w:p w14:paraId="5D177C94" w14:textId="77777777" w:rsidR="00A42703" w:rsidRPr="00907B99" w:rsidRDefault="00A42703" w:rsidP="00A42703">
      <w:pPr>
        <w:pStyle w:val="STYTAB"/>
        <w:rPr>
          <w:lang w:val="fr-FR"/>
        </w:rPr>
      </w:pPr>
    </w:p>
    <w:p w14:paraId="69131E8B" w14:textId="77777777" w:rsidR="00706E12" w:rsidRPr="00706E12" w:rsidRDefault="00706E12" w:rsidP="00706E12">
      <w:pPr>
        <w:pStyle w:val="VOTETITLE"/>
      </w:pPr>
      <w:bookmarkStart w:id="67" w:name="_Toc40611772"/>
      <w:bookmarkStart w:id="68" w:name="_Toc41557396"/>
      <w:r>
        <w:lastRenderedPageBreak/>
        <w:t>Euroopa Parlamendi 2021. aasta tulude ja kulude eelarvestus</w:t>
      </w:r>
      <w:bookmarkEnd w:id="67"/>
      <w:bookmarkEnd w:id="68"/>
    </w:p>
    <w:p w14:paraId="1D87A01A" w14:textId="77777777" w:rsidR="00706E12" w:rsidRDefault="00706E12" w:rsidP="00706E12">
      <w:pPr>
        <w:pStyle w:val="VOTEREPORTTITLE"/>
      </w:pPr>
      <w:r>
        <w:t xml:space="preserve">Raport: Olivier </w:t>
      </w:r>
      <w:proofErr w:type="spellStart"/>
      <w:r>
        <w:t>Chastel</w:t>
      </w:r>
      <w:proofErr w:type="spellEnd"/>
      <w:r>
        <w:t xml:space="preserve"> (A9-0102/2020)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06E12" w14:paraId="23B49E21" w14:textId="77777777" w:rsidTr="0042285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715C49B" w14:textId="77777777" w:rsidR="00706E12" w:rsidRDefault="00706E12" w:rsidP="00422851">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924733C" w14:textId="77777777" w:rsidR="00706E12" w:rsidRDefault="00706E12" w:rsidP="00422851">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6658144" w14:textId="77777777" w:rsidR="00706E12" w:rsidRDefault="00706E12" w:rsidP="00422851">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F1CD796" w14:textId="77777777" w:rsidR="00706E12" w:rsidRDefault="00706E12" w:rsidP="00422851">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0874CB7" w14:textId="77777777" w:rsidR="00706E12" w:rsidRDefault="00706E12" w:rsidP="00422851">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196DD4C" w14:textId="77777777" w:rsidR="00706E12" w:rsidRPr="00706E12" w:rsidRDefault="00706E12" w:rsidP="00422851">
            <w:pPr>
              <w:pStyle w:val="VOTINGTABLEHEADER"/>
            </w:pPr>
            <w:r>
              <w:t>NH/EH – märkused</w:t>
            </w:r>
          </w:p>
        </w:tc>
      </w:tr>
      <w:tr w:rsidR="00706E12" w14:paraId="4916259D"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31295" w14:textId="77777777" w:rsidR="00706E12" w:rsidRDefault="00706E12" w:rsidP="00422851">
            <w:pPr>
              <w:pStyle w:val="VOTINGTABLECELLSIMPLEOBJECT"/>
            </w:pPr>
            <w:r>
              <w:t>Pärast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B99E" w14:textId="77777777" w:rsidR="00706E12" w:rsidRDefault="00706E12" w:rsidP="00422851">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9B3EB"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302F"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D77E7"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DCA49" w14:textId="77777777" w:rsidR="00706E12" w:rsidRDefault="00706E12" w:rsidP="00422851">
            <w:pPr>
              <w:pStyle w:val="VOTINGTABLECELLREMARK"/>
            </w:pPr>
            <w:r>
              <w:t>83, 573, 35</w:t>
            </w:r>
          </w:p>
        </w:tc>
      </w:tr>
      <w:tr w:rsidR="00706E12" w14:paraId="3D90413E"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DE2BB" w14:textId="77777777" w:rsidR="00706E12" w:rsidRDefault="00706E12" w:rsidP="00422851">
            <w:pPr>
              <w:pStyle w:val="VOTINGTABLECELLSIMPLEOBJECT"/>
            </w:pPr>
            <w:r>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012F3" w14:textId="77777777" w:rsidR="00706E12" w:rsidRDefault="00706E12" w:rsidP="00422851">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3C739"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EB278"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17A7D"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4DF87" w14:textId="77777777" w:rsidR="00706E12" w:rsidRDefault="00706E12" w:rsidP="00422851">
            <w:pPr>
              <w:pStyle w:val="VOTINGTABLECELLREMARK"/>
            </w:pPr>
            <w:r>
              <w:t>118, 569, 4</w:t>
            </w:r>
          </w:p>
        </w:tc>
      </w:tr>
      <w:tr w:rsidR="00706E12" w14:paraId="56027ECD"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3C375" w14:textId="77777777" w:rsidR="00706E12" w:rsidRDefault="00706E12" w:rsidP="00422851">
            <w:pPr>
              <w:pStyle w:val="VOTINGTABLECELLSIMPLEOBJECT"/>
            </w:pPr>
            <w: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E5AD7" w14:textId="77777777" w:rsidR="00706E12" w:rsidRDefault="00706E12" w:rsidP="00422851">
            <w:pPr>
              <w:pStyle w:val="VOTINGTABLECELLAN"/>
            </w:pPr>
            <w:r>
              <w:t>3V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F9CD4"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07018"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924F4"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B957B" w14:textId="77777777" w:rsidR="00706E12" w:rsidRDefault="00706E12" w:rsidP="00422851">
            <w:pPr>
              <w:pStyle w:val="VOTINGTABLECELLREMARK"/>
            </w:pPr>
            <w:r>
              <w:t>98, 584, 9</w:t>
            </w:r>
          </w:p>
        </w:tc>
      </w:tr>
      <w:tr w:rsidR="00706E12" w14:paraId="202BC5B7"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766B3" w14:textId="77777777" w:rsidR="00706E12" w:rsidRDefault="00706E12" w:rsidP="00422851">
            <w:pPr>
              <w:pStyle w:val="VOTINGTABLECELLSIMPLEOBJECT"/>
            </w:pPr>
            <w:r>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BADE7"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B5EB2"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C9C18"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1EDB"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A51A" w14:textId="77777777" w:rsidR="00706E12" w:rsidRDefault="00706E12" w:rsidP="00422851">
            <w:pPr>
              <w:pStyle w:val="VOTINGTABLECELLREMARK"/>
            </w:pPr>
            <w:r>
              <w:t>574, 87, 31</w:t>
            </w:r>
          </w:p>
        </w:tc>
      </w:tr>
      <w:tr w:rsidR="00706E12" w14:paraId="1696D4CD"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CCD47" w14:textId="77777777" w:rsidR="00706E12" w:rsidRDefault="00706E12" w:rsidP="00422851">
            <w:pPr>
              <w:pStyle w:val="VOTINGTABLECELLSIMPLEOBJECT"/>
            </w:pPr>
            <w: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C07C9"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3B8E8"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9851B"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43B24"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DC837" w14:textId="77777777" w:rsidR="00706E12" w:rsidRDefault="00706E12" w:rsidP="00422851">
            <w:pPr>
              <w:pStyle w:val="VOTINGTABLECELLREMARK"/>
            </w:pPr>
            <w:r>
              <w:t>544, 112, 36</w:t>
            </w:r>
          </w:p>
        </w:tc>
      </w:tr>
      <w:tr w:rsidR="00706E12" w14:paraId="5DA4DA1A"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E88C0" w14:textId="77777777" w:rsidR="00706E12" w:rsidRDefault="00706E12" w:rsidP="00422851">
            <w:pPr>
              <w:pStyle w:val="VOTINGTABLECELLSIMPLEOBJECT"/>
            </w:pPr>
            <w: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10425" w14:textId="77777777" w:rsidR="00706E12" w:rsidRDefault="00706E12" w:rsidP="00422851">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8C37B"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FF677"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EF038"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28F00" w14:textId="77777777" w:rsidR="00706E12" w:rsidRDefault="00706E12" w:rsidP="00422851">
            <w:pPr>
              <w:pStyle w:val="VOTINGTABLECELLREMARK"/>
            </w:pPr>
            <w:r>
              <w:t>97, 534, 60</w:t>
            </w:r>
          </w:p>
        </w:tc>
      </w:tr>
      <w:tr w:rsidR="00706E12" w14:paraId="2401E395"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FEEE4" w14:textId="77777777" w:rsidR="00706E12" w:rsidRDefault="00706E12" w:rsidP="00422851">
            <w:pPr>
              <w:pStyle w:val="VOTINGTABLECELLSIMPLEOBJECT"/>
            </w:pPr>
            <w:r>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C5354" w14:textId="77777777" w:rsidR="00706E12" w:rsidRDefault="00706E12" w:rsidP="00422851">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5A7B1"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F38A"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1BE7C"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59495" w14:textId="77777777" w:rsidR="00706E12" w:rsidRDefault="00706E12" w:rsidP="00422851">
            <w:pPr>
              <w:pStyle w:val="VOTINGTABLECELLREMARK"/>
            </w:pPr>
            <w:r>
              <w:t>97, 549, 45</w:t>
            </w:r>
          </w:p>
        </w:tc>
      </w:tr>
      <w:tr w:rsidR="00706E12" w14:paraId="56A3B4E2"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4A198" w14:textId="77777777" w:rsidR="00706E12" w:rsidRDefault="00706E12" w:rsidP="00422851">
            <w:pPr>
              <w:pStyle w:val="VOTINGTABLECELLSIMPLEOBJECT"/>
            </w:pPr>
            <w:r>
              <w:t>Pärast §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83596" w14:textId="77777777" w:rsidR="00706E12" w:rsidRDefault="00706E12" w:rsidP="00422851">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C8E97"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6FB30"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F5374"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15C03" w14:textId="77777777" w:rsidR="00706E12" w:rsidRDefault="00706E12" w:rsidP="00422851">
            <w:pPr>
              <w:pStyle w:val="VOTINGTABLECELLREMARK"/>
            </w:pPr>
            <w:r>
              <w:t>96, 564, 31</w:t>
            </w:r>
          </w:p>
        </w:tc>
      </w:tr>
      <w:tr w:rsidR="00706E12" w14:paraId="3B215115"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F1B1D" w14:textId="77777777" w:rsidR="00706E12" w:rsidRDefault="00706E12" w:rsidP="00422851">
            <w:pPr>
              <w:pStyle w:val="VOTINGTABLECELLSIMPLEOBJECT"/>
            </w:pPr>
            <w: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01FA6" w14:textId="77777777" w:rsidR="00706E12" w:rsidRDefault="00706E12" w:rsidP="00422851">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ADD4C"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89D14"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ED465"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6EF25" w14:textId="77777777" w:rsidR="00706E12" w:rsidRDefault="00706E12" w:rsidP="00422851">
            <w:pPr>
              <w:pStyle w:val="VOTINGTABLECELLREMARK"/>
            </w:pPr>
            <w:r>
              <w:t>98, 540, 53</w:t>
            </w:r>
          </w:p>
        </w:tc>
      </w:tr>
      <w:tr w:rsidR="00706E12" w14:paraId="2376192C"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0692D" w14:textId="77777777" w:rsidR="00706E12" w:rsidRDefault="00706E12" w:rsidP="00422851">
            <w:pPr>
              <w:pStyle w:val="VOTINGTABLECELLSIMPLEOBJECT"/>
            </w:pPr>
            <w:r>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F8EF5" w14:textId="77777777" w:rsidR="00706E12" w:rsidRDefault="00706E12" w:rsidP="00422851">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C1BE7"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75106"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206F"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50037" w14:textId="77777777" w:rsidR="00706E12" w:rsidRDefault="00706E12" w:rsidP="00422851">
            <w:pPr>
              <w:pStyle w:val="VOTINGTABLECELLREMARK"/>
            </w:pPr>
            <w:r>
              <w:t>99, 538, 54</w:t>
            </w:r>
          </w:p>
        </w:tc>
      </w:tr>
      <w:tr w:rsidR="00706E12" w14:paraId="7AF3228B"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062A3" w14:textId="77777777" w:rsidR="00706E12" w:rsidRDefault="00706E12" w:rsidP="00422851">
            <w:pPr>
              <w:pStyle w:val="VOTINGTABLECELLSIMPLEOBJECT"/>
            </w:pPr>
            <w:r>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BCC9"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B6659"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63F0"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0AE8E"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5322F" w14:textId="77777777" w:rsidR="00706E12" w:rsidRDefault="00706E12" w:rsidP="00422851">
            <w:pPr>
              <w:pStyle w:val="VOTINGTABLECELLREMARK"/>
            </w:pPr>
            <w:r>
              <w:t>534, 117, 40</w:t>
            </w:r>
          </w:p>
        </w:tc>
      </w:tr>
      <w:tr w:rsidR="00706E12" w14:paraId="32859675"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116CB" w14:textId="77777777" w:rsidR="00706E12" w:rsidRDefault="00706E12" w:rsidP="00422851">
            <w:pPr>
              <w:pStyle w:val="VOTINGTABLECELLSIMPLEOBJECT"/>
            </w:pPr>
            <w:r>
              <w:t>Pärast §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63F4" w14:textId="77777777" w:rsidR="00706E12" w:rsidRDefault="00706E12" w:rsidP="00422851">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B6B4C"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00C6A"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91520"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C4590" w14:textId="77777777" w:rsidR="00706E12" w:rsidRDefault="00706E12" w:rsidP="00422851">
            <w:pPr>
              <w:pStyle w:val="VOTINGTABLECELLREMARK"/>
            </w:pPr>
            <w:r>
              <w:t>105, 531, 55</w:t>
            </w:r>
          </w:p>
        </w:tc>
      </w:tr>
      <w:tr w:rsidR="00706E12" w14:paraId="33ABB7B1"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9C49F" w14:textId="77777777" w:rsidR="00706E12" w:rsidRDefault="00706E12" w:rsidP="00422851">
            <w:pPr>
              <w:pStyle w:val="VOTINGTABLECELLSIMPLEOBJECT"/>
            </w:pPr>
            <w:r>
              <w:t>§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D17E" w14:textId="77777777" w:rsidR="00706E12" w:rsidRDefault="00706E12" w:rsidP="00422851">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99E6C" w14:textId="77777777" w:rsidR="00706E12" w:rsidRDefault="00706E12" w:rsidP="00422851">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F724C"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09803"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49317" w14:textId="77777777" w:rsidR="00706E12" w:rsidRDefault="00706E12" w:rsidP="00422851">
            <w:pPr>
              <w:pStyle w:val="VOTINGTABLECELLREMARK"/>
            </w:pPr>
            <w:r>
              <w:t>273, 394, 25</w:t>
            </w:r>
          </w:p>
        </w:tc>
      </w:tr>
      <w:tr w:rsidR="00706E12" w14:paraId="45FED5E5"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2CF13" w14:textId="77777777" w:rsidR="00706E12" w:rsidRDefault="00706E12" w:rsidP="00422851">
            <w:pPr>
              <w:pStyle w:val="VOTINGTABLECELLSIMPLEOBJECT"/>
            </w:pPr>
            <w:r>
              <w:t>§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EFA93"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F97BE"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D32A9"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D40AE"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73166" w14:textId="77777777" w:rsidR="00706E12" w:rsidRDefault="00706E12" w:rsidP="00422851">
            <w:pPr>
              <w:pStyle w:val="VOTINGTABLECELLREMARK"/>
            </w:pPr>
            <w:r>
              <w:t>485, 168, 39</w:t>
            </w:r>
          </w:p>
        </w:tc>
      </w:tr>
      <w:tr w:rsidR="00706E12" w14:paraId="77C4699D"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082BE" w14:textId="77777777" w:rsidR="00706E12" w:rsidRDefault="00706E12" w:rsidP="00422851">
            <w:pPr>
              <w:pStyle w:val="VOTINGTABLECELLSIMPLEOBJECT"/>
            </w:pPr>
            <w:r>
              <w: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4879D" w14:textId="77777777" w:rsidR="00706E12" w:rsidRDefault="00706E12" w:rsidP="00422851">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39502" w14:textId="77777777" w:rsidR="00706E12" w:rsidRDefault="00706E12"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85B0D"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9B5B9"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564B" w14:textId="77777777" w:rsidR="00706E12" w:rsidRDefault="00706E12" w:rsidP="00422851">
            <w:pPr>
              <w:pStyle w:val="VOTINGTABLECELLREMARK"/>
            </w:pPr>
            <w:r>
              <w:t>116, 524, 51</w:t>
            </w:r>
          </w:p>
        </w:tc>
      </w:tr>
      <w:tr w:rsidR="00706E12" w14:paraId="2B140724"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49B3B" w14:textId="77777777" w:rsidR="00706E12" w:rsidRDefault="00706E12" w:rsidP="00422851">
            <w:pPr>
              <w:pStyle w:val="VOTINGTABLECELLSIMPLEOBJECT"/>
            </w:pPr>
            <w:r>
              <w:t>Pärast § 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3EF30" w14:textId="77777777" w:rsidR="00706E12" w:rsidRDefault="00706E12" w:rsidP="00422851">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BEC97" w14:textId="77777777" w:rsidR="00706E12" w:rsidRDefault="00706E12" w:rsidP="00422851">
            <w:pPr>
              <w:pStyle w:val="VOTINGTABLECELLAUTHOR"/>
            </w:pPr>
            <w:proofErr w:type="spellStart"/>
            <w:r>
              <w:t>Verts</w:t>
            </w:r>
            <w:proofErr w:type="spellEnd"/>
            <w:r>
              <w:t xml:space="preserve">/ALE, </w:t>
            </w:r>
            <w:proofErr w:type="spellStart"/>
            <w:r>
              <w:t>Renew</w:t>
            </w:r>
            <w:proofErr w:type="spellEnd"/>
            <w:r>
              <w:t>,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022C4"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27EBC"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4E1B7" w14:textId="77777777" w:rsidR="00706E12" w:rsidRDefault="00706E12" w:rsidP="00422851">
            <w:pPr>
              <w:pStyle w:val="VOTINGTABLECELLREMARK"/>
            </w:pPr>
            <w:r>
              <w:t>437, 151, 104</w:t>
            </w:r>
          </w:p>
        </w:tc>
      </w:tr>
      <w:tr w:rsidR="00706E12" w14:paraId="71717404" w14:textId="77777777" w:rsidTr="0042285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2CBDE" w14:textId="77777777" w:rsidR="00706E12" w:rsidRDefault="00706E12" w:rsidP="00422851">
            <w:pPr>
              <w:pStyle w:val="VOTINGTABLECELLOBJECT"/>
            </w:pPr>
            <w:r>
              <w:t>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3CAAD"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3568C"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BEA89" w14:textId="77777777" w:rsidR="00706E12" w:rsidRDefault="00706E12" w:rsidP="00422851">
            <w:pPr>
              <w:pStyle w:val="VOTINGTABLECELLREMARK"/>
            </w:pPr>
            <w:r>
              <w:t>542, 94, 56</w:t>
            </w:r>
          </w:p>
        </w:tc>
      </w:tr>
    </w:tbl>
    <w:p w14:paraId="287CAD2C" w14:textId="77777777" w:rsidR="00706E12" w:rsidRDefault="00706E12" w:rsidP="00706E12">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706E12" w14:paraId="3BA25DB5" w14:textId="77777777" w:rsidTr="00422851">
        <w:trPr>
          <w:cantSplit/>
        </w:trPr>
        <w:tc>
          <w:tcPr>
            <w:tcW w:w="9065" w:type="dxa"/>
            <w:gridSpan w:val="2"/>
            <w:tcMar>
              <w:top w:w="0" w:type="dxa"/>
              <w:left w:w="0" w:type="dxa"/>
              <w:bottom w:w="0" w:type="dxa"/>
              <w:right w:w="0" w:type="dxa"/>
            </w:tcMar>
          </w:tcPr>
          <w:p w14:paraId="520C443B" w14:textId="77777777" w:rsidR="00706E12" w:rsidRDefault="00706E12" w:rsidP="00422851">
            <w:pPr>
              <w:pStyle w:val="REMARKTABLECELLTITLE"/>
            </w:pPr>
            <w:r>
              <w:t>Taotlused eraldi hääletuseks</w:t>
            </w:r>
          </w:p>
        </w:tc>
      </w:tr>
      <w:tr w:rsidR="00706E12" w14:paraId="530E417D" w14:textId="77777777" w:rsidTr="00422851">
        <w:tc>
          <w:tcPr>
            <w:tcW w:w="1570" w:type="dxa"/>
            <w:tcMar>
              <w:top w:w="0" w:type="dxa"/>
              <w:left w:w="0" w:type="dxa"/>
              <w:bottom w:w="0" w:type="dxa"/>
              <w:right w:w="0" w:type="dxa"/>
            </w:tcMar>
          </w:tcPr>
          <w:p w14:paraId="5EF1AD29" w14:textId="77777777" w:rsidR="00706E12" w:rsidRDefault="00706E12" w:rsidP="00422851">
            <w:pPr>
              <w:pStyle w:val="REMARKTABLECELLSIMPLE"/>
            </w:pPr>
            <w:proofErr w:type="spellStart"/>
            <w:r>
              <w:t>Renew</w:t>
            </w:r>
            <w:proofErr w:type="spellEnd"/>
            <w:r>
              <w:t>:</w:t>
            </w:r>
          </w:p>
        </w:tc>
        <w:tc>
          <w:tcPr>
            <w:tcW w:w="7495" w:type="dxa"/>
            <w:tcMar>
              <w:top w:w="0" w:type="dxa"/>
              <w:left w:w="0" w:type="dxa"/>
              <w:bottom w:w="0" w:type="dxa"/>
              <w:right w:w="0" w:type="dxa"/>
            </w:tcMar>
          </w:tcPr>
          <w:p w14:paraId="788CF7E0" w14:textId="77777777" w:rsidR="00706E12" w:rsidRDefault="00706E12" w:rsidP="00422851">
            <w:pPr>
              <w:pStyle w:val="REMARKTABLECELLSIMPLE"/>
            </w:pPr>
            <w:r>
              <w:t>§ 30</w:t>
            </w:r>
          </w:p>
        </w:tc>
      </w:tr>
      <w:tr w:rsidR="00706E12" w14:paraId="356C665F" w14:textId="77777777" w:rsidTr="00422851">
        <w:tc>
          <w:tcPr>
            <w:tcW w:w="1570" w:type="dxa"/>
            <w:tcMar>
              <w:top w:w="0" w:type="dxa"/>
              <w:left w:w="0" w:type="dxa"/>
              <w:bottom w:w="0" w:type="dxa"/>
              <w:right w:w="0" w:type="dxa"/>
            </w:tcMar>
          </w:tcPr>
          <w:p w14:paraId="64F32EA7" w14:textId="77777777" w:rsidR="00706E12" w:rsidRDefault="00706E12" w:rsidP="00422851">
            <w:pPr>
              <w:pStyle w:val="REMARKTABLECELLSIMPLE"/>
            </w:pPr>
            <w:r>
              <w:t>PPE:</w:t>
            </w:r>
          </w:p>
        </w:tc>
        <w:tc>
          <w:tcPr>
            <w:tcW w:w="7495" w:type="dxa"/>
            <w:tcMar>
              <w:top w:w="0" w:type="dxa"/>
              <w:left w:w="0" w:type="dxa"/>
              <w:bottom w:w="0" w:type="dxa"/>
              <w:right w:w="0" w:type="dxa"/>
            </w:tcMar>
          </w:tcPr>
          <w:p w14:paraId="60519921" w14:textId="77777777" w:rsidR="00706E12" w:rsidRDefault="00706E12" w:rsidP="00422851">
            <w:pPr>
              <w:pStyle w:val="REMARKTABLECELLSIMPLE"/>
            </w:pPr>
            <w:r>
              <w:t>§ 10, 11, 30, 40</w:t>
            </w:r>
          </w:p>
        </w:tc>
      </w:tr>
    </w:tbl>
    <w:p w14:paraId="1AA02D1F" w14:textId="77777777" w:rsidR="00706E12" w:rsidRDefault="00706E12" w:rsidP="00706E12">
      <w:pPr>
        <w:pStyle w:val="STYTAB"/>
      </w:pPr>
    </w:p>
    <w:p w14:paraId="0DEFB33D" w14:textId="77777777" w:rsidR="00706E12" w:rsidRDefault="00706E12" w:rsidP="00706E12">
      <w:pPr>
        <w:pStyle w:val="STYTAB"/>
      </w:pPr>
    </w:p>
    <w:p w14:paraId="3FBBEEBF" w14:textId="77777777" w:rsidR="00706E12" w:rsidRPr="00A2741D" w:rsidRDefault="00A2741D" w:rsidP="00A2741D">
      <w:pPr>
        <w:pStyle w:val="VOTETITLE"/>
      </w:pPr>
      <w:bookmarkStart w:id="69" w:name="_Toc40611774"/>
      <w:bookmarkStart w:id="70" w:name="_Toc41557397"/>
      <w:bookmarkEnd w:id="69"/>
      <w:r>
        <w:lastRenderedPageBreak/>
        <w:t>Uus mitmeaastane finantsraamistik, omavahendid ja majanduse taastamise kava</w:t>
      </w:r>
      <w:bookmarkEnd w:id="70"/>
    </w:p>
    <w:p w14:paraId="27C2E915" w14:textId="77777777" w:rsidR="00706E12" w:rsidRDefault="00706E12" w:rsidP="00706E12">
      <w:pPr>
        <w:pStyle w:val="VOTEREPORTTITLE"/>
      </w:pPr>
      <w:r>
        <w:t>Resolutsiooni ettepanek: B9-0158//2020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706E12" w14:paraId="275C26D7" w14:textId="77777777" w:rsidTr="0042285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B74A058" w14:textId="77777777" w:rsidR="00706E12" w:rsidRDefault="00706E12" w:rsidP="00422851">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4384861" w14:textId="77777777" w:rsidR="00706E12" w:rsidRDefault="00706E12" w:rsidP="00422851">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E3D872E" w14:textId="77777777" w:rsidR="00706E12" w:rsidRDefault="00706E12" w:rsidP="00422851">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977D6A9" w14:textId="77777777" w:rsidR="00706E12" w:rsidRDefault="00706E12" w:rsidP="00422851">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5730143" w14:textId="77777777" w:rsidR="00706E12" w:rsidRDefault="00706E12" w:rsidP="00422851">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8044873" w14:textId="77777777" w:rsidR="00706E12" w:rsidRPr="00706E12" w:rsidRDefault="00706E12" w:rsidP="00422851">
            <w:pPr>
              <w:pStyle w:val="VOTINGTABLEHEADER"/>
            </w:pPr>
            <w:r>
              <w:t>NH/EH – märkused</w:t>
            </w:r>
          </w:p>
        </w:tc>
      </w:tr>
      <w:tr w:rsidR="00706E12" w14:paraId="7202D52A" w14:textId="77777777" w:rsidTr="0042285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ACF63" w14:textId="77777777" w:rsidR="00706E12" w:rsidRPr="00706E12" w:rsidRDefault="00706E12" w:rsidP="00422851">
            <w:pPr>
              <w:pStyle w:val="VOTINGTABLECELLOBJECT"/>
            </w:pPr>
            <w:r>
              <w:t>Resolutsiooni ettepanek B9-0158/2020</w:t>
            </w:r>
            <w:r>
              <w:br/>
              <w:t xml:space="preserve">(PPE, S&amp;D, ALDE, </w:t>
            </w:r>
            <w:proofErr w:type="spellStart"/>
            <w:r>
              <w:t>Verts</w:t>
            </w:r>
            <w:proofErr w:type="spellEnd"/>
            <w:r>
              <w:t>/ALE, ECR)</w:t>
            </w:r>
          </w:p>
        </w:tc>
      </w:tr>
      <w:tr w:rsidR="00706E12" w14:paraId="26A641AC"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8A20B" w14:textId="77777777" w:rsidR="00706E12" w:rsidRDefault="00706E12" w:rsidP="00422851">
            <w:pPr>
              <w:pStyle w:val="VOTINGTABLECELLSIMPLEOBJECT"/>
            </w:pPr>
            <w:r>
              <w:t>Pärast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D6E84" w14:textId="77777777" w:rsidR="00706E12" w:rsidRDefault="00706E12" w:rsidP="00422851">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594CC" w14:textId="77777777" w:rsidR="00706E12" w:rsidRDefault="00706E12" w:rsidP="0042285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A1D97"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E0EA2"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44275" w14:textId="77777777" w:rsidR="00706E12" w:rsidRDefault="00706E12" w:rsidP="00422851">
            <w:pPr>
              <w:pStyle w:val="VOTINGTABLECELLREMARK"/>
            </w:pPr>
            <w:r>
              <w:t>65, 576, 46</w:t>
            </w:r>
          </w:p>
        </w:tc>
      </w:tr>
      <w:tr w:rsidR="00706E12" w14:paraId="3E487000"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21BAE" w14:textId="77777777" w:rsidR="00706E12" w:rsidRDefault="00706E12" w:rsidP="00422851">
            <w:pPr>
              <w:pStyle w:val="VOTINGTABLECELLSIMPLEOBJECT"/>
            </w:pPr>
            <w:r>
              <w:t>Pärast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CC4E4" w14:textId="77777777" w:rsidR="00706E12" w:rsidRDefault="00706E12" w:rsidP="00422851">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A4123" w14:textId="77777777" w:rsidR="00706E12" w:rsidRDefault="00706E12" w:rsidP="0042285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19B2D"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B07C8"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655DB" w14:textId="77777777" w:rsidR="00706E12" w:rsidRDefault="00706E12" w:rsidP="00422851">
            <w:pPr>
              <w:pStyle w:val="VOTINGTABLECELLREMARK"/>
            </w:pPr>
            <w:r>
              <w:t>23, 638, 26</w:t>
            </w:r>
          </w:p>
        </w:tc>
      </w:tr>
      <w:tr w:rsidR="00706E12" w14:paraId="4F43D8A7"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D87BD" w14:textId="77777777" w:rsidR="00706E12" w:rsidRDefault="00706E12" w:rsidP="00422851">
            <w:pPr>
              <w:pStyle w:val="VOTINGTABLECELLSIMPLEOBJECT"/>
            </w:pPr>
            <w:r>
              <w:t>Pärast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D5266" w14:textId="77777777" w:rsidR="00706E12" w:rsidRDefault="00706E12" w:rsidP="00422851">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EECE4" w14:textId="77777777" w:rsidR="00706E12" w:rsidRDefault="00706E12" w:rsidP="0042285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2DEDD"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C9DAD"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C413" w14:textId="77777777" w:rsidR="00706E12" w:rsidRDefault="00706E12" w:rsidP="00422851">
            <w:pPr>
              <w:pStyle w:val="VOTINGTABLECELLREMARK"/>
            </w:pPr>
            <w:r>
              <w:t>85, 564, 38</w:t>
            </w:r>
          </w:p>
        </w:tc>
      </w:tr>
      <w:tr w:rsidR="00706E12" w14:paraId="02D496F9"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7101" w14:textId="77777777" w:rsidR="00706E12" w:rsidRDefault="00706E12" w:rsidP="00422851">
            <w:pPr>
              <w:pStyle w:val="VOTINGTABLECELLSIMPLEOBJECT"/>
            </w:pPr>
            <w:r>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B3A9D"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44745"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D850"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D6261"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23F6" w14:textId="77777777" w:rsidR="00706E12" w:rsidRDefault="00706E12" w:rsidP="00422851">
            <w:pPr>
              <w:pStyle w:val="VOTINGTABLECELLREMARK"/>
            </w:pPr>
            <w:r>
              <w:t>455, 183, 54</w:t>
            </w:r>
          </w:p>
        </w:tc>
      </w:tr>
      <w:tr w:rsidR="00706E12" w14:paraId="2A260F6F"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72A6" w14:textId="77777777" w:rsidR="00706E12" w:rsidRDefault="00706E12" w:rsidP="00422851">
            <w:pPr>
              <w:pStyle w:val="VOTINGTABLECELLSIMPLEOBJECT"/>
            </w:pPr>
            <w:r>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B19E1"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CB9D6"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20C33"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AE8F9"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8A09A" w14:textId="77777777" w:rsidR="00706E12" w:rsidRDefault="00706E12" w:rsidP="00422851">
            <w:pPr>
              <w:pStyle w:val="VOTINGTABLECELLREMARK"/>
            </w:pPr>
            <w:r>
              <w:t>514, 163, 15</w:t>
            </w:r>
          </w:p>
        </w:tc>
      </w:tr>
      <w:tr w:rsidR="00706E12" w14:paraId="046F9C19"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AE6D9" w14:textId="77777777" w:rsidR="00706E12" w:rsidRDefault="00706E12" w:rsidP="00422851">
            <w:pPr>
              <w:pStyle w:val="VOTINGTABLECELLSIMPLEOBJECT"/>
            </w:pPr>
            <w: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6DE49" w14:textId="77777777" w:rsidR="00706E12" w:rsidRDefault="00706E12" w:rsidP="0042285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A6CFC"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F0E9"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141A"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61425" w14:textId="77777777" w:rsidR="00706E12" w:rsidRDefault="00706E12" w:rsidP="00422851">
            <w:pPr>
              <w:pStyle w:val="VOTINGTABLECELLREMARK"/>
            </w:pPr>
            <w:r>
              <w:t>524, 136, 32</w:t>
            </w:r>
          </w:p>
        </w:tc>
      </w:tr>
      <w:tr w:rsidR="00706E12" w14:paraId="3D8F65D9" w14:textId="77777777" w:rsidTr="0042285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41797" w14:textId="77777777" w:rsidR="00706E12" w:rsidRDefault="00706E12" w:rsidP="00422851">
            <w:pPr>
              <w:pStyle w:val="VOTINGTABLECELLOBJECT"/>
            </w:pPr>
            <w:r>
              <w:t>§ 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9D1A6" w14:textId="77777777" w:rsidR="00706E12" w:rsidRDefault="00706E12" w:rsidP="0042285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CA652"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5698A" w14:textId="77777777" w:rsidR="00706E12" w:rsidRDefault="00706E12" w:rsidP="00422851">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E8D22" w14:textId="77777777" w:rsidR="00706E12" w:rsidRDefault="00706E12" w:rsidP="00422851">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8F519" w14:textId="77777777" w:rsidR="00706E12" w:rsidRDefault="00706E12" w:rsidP="00422851">
            <w:pPr>
              <w:pStyle w:val="VOTINGTABLECELLREMARK"/>
            </w:pPr>
          </w:p>
        </w:tc>
      </w:tr>
      <w:tr w:rsidR="00706E12" w14:paraId="31AC0C15" w14:textId="77777777" w:rsidTr="0042285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2FE4A" w14:textId="77777777" w:rsidR="00706E12" w:rsidRDefault="00706E12" w:rsidP="00422851"/>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22929" w14:textId="77777777" w:rsidR="00706E12" w:rsidRDefault="00706E12" w:rsidP="00422851"/>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1E04A" w14:textId="77777777" w:rsidR="00706E12" w:rsidRDefault="00706E12" w:rsidP="00422851"/>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63AEA" w14:textId="77777777" w:rsidR="00706E12" w:rsidRDefault="00706E12" w:rsidP="00422851">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F2083"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2505" w14:textId="77777777" w:rsidR="00706E12" w:rsidRDefault="00706E12" w:rsidP="00422851">
            <w:pPr>
              <w:pStyle w:val="VOTINGTABLECELLREMARK"/>
            </w:pPr>
            <w:r>
              <w:t>583, 66, 43</w:t>
            </w:r>
          </w:p>
        </w:tc>
      </w:tr>
      <w:tr w:rsidR="00706E12" w14:paraId="5280BABA" w14:textId="77777777" w:rsidTr="0042285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3E3F" w14:textId="77777777" w:rsidR="00706E12" w:rsidRDefault="00706E12" w:rsidP="00422851"/>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8CEB4" w14:textId="77777777" w:rsidR="00706E12" w:rsidRDefault="00706E12" w:rsidP="00422851"/>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EA4BD" w14:textId="77777777" w:rsidR="00706E12" w:rsidRDefault="00706E12" w:rsidP="00422851"/>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295DD" w14:textId="77777777" w:rsidR="00706E12" w:rsidRDefault="00706E12" w:rsidP="00422851">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C29C1"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AD596" w14:textId="77777777" w:rsidR="00706E12" w:rsidRDefault="00706E12" w:rsidP="00422851">
            <w:pPr>
              <w:pStyle w:val="VOTINGTABLECELLREMARK"/>
            </w:pPr>
            <w:r>
              <w:t>515, 149, 29</w:t>
            </w:r>
          </w:p>
        </w:tc>
      </w:tr>
      <w:tr w:rsidR="00706E12" w14:paraId="3A62AAA9" w14:textId="77777777" w:rsidTr="0042285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8463E" w14:textId="77777777" w:rsidR="00706E12" w:rsidRDefault="00706E12" w:rsidP="00422851">
            <w:pPr>
              <w:pStyle w:val="VOTINGTABLECELLOBJECT"/>
            </w:pPr>
            <w:r>
              <w:t>§ 16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B75BE" w14:textId="77777777" w:rsidR="00706E12" w:rsidRDefault="00706E12" w:rsidP="0042285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0BCDC"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1EA8" w14:textId="77777777" w:rsidR="00706E12" w:rsidRDefault="00706E12" w:rsidP="00422851">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711F5" w14:textId="77777777" w:rsidR="00706E12" w:rsidRDefault="00706E12" w:rsidP="00422851">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8D8D1" w14:textId="77777777" w:rsidR="00706E12" w:rsidRDefault="00706E12" w:rsidP="00422851">
            <w:pPr>
              <w:pStyle w:val="VOTINGTABLECELLREMARK"/>
            </w:pPr>
          </w:p>
        </w:tc>
      </w:tr>
      <w:tr w:rsidR="00706E12" w14:paraId="5AD414C7" w14:textId="77777777" w:rsidTr="0042285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9DBF9" w14:textId="77777777" w:rsidR="00706E12" w:rsidRDefault="00706E12" w:rsidP="00422851"/>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8E3B5" w14:textId="77777777" w:rsidR="00706E12" w:rsidRDefault="00706E12" w:rsidP="00422851"/>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46128" w14:textId="77777777" w:rsidR="00706E12" w:rsidRDefault="00706E12" w:rsidP="00422851"/>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02389" w14:textId="77777777" w:rsidR="00706E12" w:rsidRDefault="00706E12" w:rsidP="00422851">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FF6BD"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9A4CE" w14:textId="77777777" w:rsidR="00706E12" w:rsidRDefault="00706E12" w:rsidP="00422851">
            <w:pPr>
              <w:pStyle w:val="VOTINGTABLECELLREMARK"/>
            </w:pPr>
            <w:r>
              <w:t>662, 12, 19</w:t>
            </w:r>
          </w:p>
        </w:tc>
      </w:tr>
      <w:tr w:rsidR="00706E12" w14:paraId="20D5F20A" w14:textId="77777777" w:rsidTr="0042285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DFB00" w14:textId="77777777" w:rsidR="00706E12" w:rsidRDefault="00706E12" w:rsidP="00422851"/>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E746" w14:textId="77777777" w:rsidR="00706E12" w:rsidRDefault="00706E12" w:rsidP="00422851"/>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F2BB8" w14:textId="77777777" w:rsidR="00706E12" w:rsidRDefault="00706E12" w:rsidP="00422851"/>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CE9AB" w14:textId="77777777" w:rsidR="00706E12" w:rsidRDefault="00706E12" w:rsidP="00422851">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04F5"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421EB" w14:textId="77777777" w:rsidR="00706E12" w:rsidRDefault="00706E12" w:rsidP="00422851">
            <w:pPr>
              <w:pStyle w:val="VOTINGTABLECELLREMARK"/>
            </w:pPr>
            <w:r>
              <w:t>509, 161, 22</w:t>
            </w:r>
          </w:p>
        </w:tc>
      </w:tr>
      <w:tr w:rsidR="00706E12" w14:paraId="1BDC06D3" w14:textId="77777777" w:rsidTr="0042285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32FEA" w14:textId="77777777" w:rsidR="00706E12" w:rsidRDefault="00706E12" w:rsidP="00422851">
            <w:pPr>
              <w:pStyle w:val="VOTINGTABLECELLOBJECT"/>
            </w:pPr>
            <w:r>
              <w:t>§ 22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0C62" w14:textId="77777777" w:rsidR="00706E12" w:rsidRDefault="00706E12" w:rsidP="0042285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1E66B" w14:textId="77777777" w:rsidR="00706E12" w:rsidRDefault="00706E12" w:rsidP="00422851">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1500B" w14:textId="77777777" w:rsidR="00706E12" w:rsidRDefault="00706E12" w:rsidP="00422851">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8802C" w14:textId="77777777" w:rsidR="00706E12" w:rsidRDefault="00706E12" w:rsidP="00422851">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A1171" w14:textId="77777777" w:rsidR="00706E12" w:rsidRDefault="00706E12" w:rsidP="00422851">
            <w:pPr>
              <w:pStyle w:val="VOTINGTABLECELLREMARK"/>
            </w:pPr>
          </w:p>
        </w:tc>
      </w:tr>
      <w:tr w:rsidR="00706E12" w14:paraId="1554F1AB" w14:textId="77777777" w:rsidTr="0042285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EA058" w14:textId="77777777" w:rsidR="00706E12" w:rsidRDefault="00706E12" w:rsidP="00422851"/>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A4C0C" w14:textId="77777777" w:rsidR="00706E12" w:rsidRDefault="00706E12" w:rsidP="00422851"/>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460C4" w14:textId="77777777" w:rsidR="00706E12" w:rsidRDefault="00706E12" w:rsidP="00422851"/>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13B6F" w14:textId="77777777" w:rsidR="00706E12" w:rsidRDefault="00706E12" w:rsidP="00422851">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1F176"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F110" w14:textId="77777777" w:rsidR="00706E12" w:rsidRDefault="00706E12" w:rsidP="00422851">
            <w:pPr>
              <w:pStyle w:val="VOTINGTABLECELLREMARK"/>
            </w:pPr>
            <w:r>
              <w:t>664, 11, 16</w:t>
            </w:r>
          </w:p>
        </w:tc>
      </w:tr>
      <w:tr w:rsidR="00706E12" w14:paraId="2E2D407A" w14:textId="77777777" w:rsidTr="0042285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7F486" w14:textId="77777777" w:rsidR="00706E12" w:rsidRDefault="00706E12" w:rsidP="00422851"/>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CBCDA" w14:textId="77777777" w:rsidR="00706E12" w:rsidRDefault="00706E12" w:rsidP="00422851"/>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5E0EB" w14:textId="77777777" w:rsidR="00706E12" w:rsidRDefault="00706E12" w:rsidP="00422851"/>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27C9A" w14:textId="77777777" w:rsidR="00706E12" w:rsidRDefault="00706E12" w:rsidP="00422851">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2E2A2"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D2DA7" w14:textId="77777777" w:rsidR="00706E12" w:rsidRDefault="00706E12" w:rsidP="00422851">
            <w:pPr>
              <w:pStyle w:val="VOTINGTABLECELLREMARK"/>
            </w:pPr>
            <w:r>
              <w:t>584, 99, 10</w:t>
            </w:r>
          </w:p>
        </w:tc>
      </w:tr>
      <w:tr w:rsidR="00706E12" w14:paraId="7363251E"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55E0" w14:textId="77777777" w:rsidR="00706E12" w:rsidRDefault="00706E12" w:rsidP="00422851">
            <w:pPr>
              <w:pStyle w:val="VOTINGTABLECELLSIMPLEOBJECT"/>
            </w:pPr>
            <w:r>
              <w:t>Pärast §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E25C6" w14:textId="77777777" w:rsidR="00706E12" w:rsidRDefault="00706E12" w:rsidP="00422851">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C0DFF" w14:textId="77777777" w:rsidR="00706E12" w:rsidRDefault="00706E12" w:rsidP="0042285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1CD3A"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AD887"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17E33" w14:textId="77777777" w:rsidR="00706E12" w:rsidRDefault="00706E12" w:rsidP="00422851">
            <w:pPr>
              <w:pStyle w:val="VOTINGTABLECELLREMARK"/>
            </w:pPr>
            <w:r>
              <w:t>68, 561, 58</w:t>
            </w:r>
          </w:p>
        </w:tc>
      </w:tr>
      <w:tr w:rsidR="00706E12" w14:paraId="01149C40" w14:textId="77777777" w:rsidTr="0042285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3F1C0" w14:textId="77777777" w:rsidR="00706E12" w:rsidRDefault="00706E12" w:rsidP="00422851">
            <w:pPr>
              <w:pStyle w:val="VOTINGTABLECELLOBJECT"/>
            </w:pPr>
            <w:r>
              <w:t>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E2458"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53CC2"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88A75" w14:textId="77777777" w:rsidR="00706E12" w:rsidRDefault="00706E12" w:rsidP="00422851">
            <w:pPr>
              <w:pStyle w:val="VOTINGTABLECELLREMARK"/>
            </w:pPr>
            <w:r>
              <w:t>505, 119, 69</w:t>
            </w:r>
          </w:p>
        </w:tc>
      </w:tr>
      <w:tr w:rsidR="00706E12" w14:paraId="341120D5" w14:textId="77777777" w:rsidTr="0042285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EC8A" w14:textId="77777777" w:rsidR="00706E12" w:rsidRPr="00706E12" w:rsidRDefault="00706E12" w:rsidP="00422851">
            <w:pPr>
              <w:pStyle w:val="VOTINGTABLECELLOBJECT"/>
            </w:pPr>
            <w:r>
              <w:t>Resolutsiooni ettepanek B9-0156/2020</w:t>
            </w:r>
            <w:r>
              <w:br/>
              <w:t>(ID)</w:t>
            </w:r>
          </w:p>
        </w:tc>
      </w:tr>
      <w:tr w:rsidR="00706E12" w14:paraId="01994E8C" w14:textId="77777777" w:rsidTr="0042285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5614A" w14:textId="77777777" w:rsidR="00706E12" w:rsidRDefault="00706E12" w:rsidP="00422851">
            <w:pPr>
              <w:pStyle w:val="VOTINGTABLECELLOBJECT"/>
            </w:pPr>
            <w:r>
              <w:t>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1FDCF"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2A696"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D830C" w14:textId="77777777" w:rsidR="00706E12" w:rsidRDefault="00706E12" w:rsidP="00422851">
            <w:pPr>
              <w:pStyle w:val="VOTINGTABLECELLREMARK"/>
            </w:pPr>
          </w:p>
        </w:tc>
      </w:tr>
      <w:tr w:rsidR="00706E12" w14:paraId="1A12526A" w14:textId="77777777" w:rsidTr="0042285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7115F" w14:textId="77777777" w:rsidR="00706E12" w:rsidRPr="00706E12" w:rsidRDefault="00706E12" w:rsidP="00422851">
            <w:pPr>
              <w:pStyle w:val="VOTINGTABLECELLOBJECT"/>
            </w:pPr>
            <w:r>
              <w:t>Resolutsiooni ettepanek B9-0157/2020 (GUE/NGL)</w:t>
            </w:r>
          </w:p>
        </w:tc>
      </w:tr>
      <w:tr w:rsidR="00706E12" w14:paraId="5FF27E58" w14:textId="77777777" w:rsidTr="0042285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076E9" w14:textId="77777777" w:rsidR="00706E12" w:rsidRDefault="00706E12" w:rsidP="00422851">
            <w:pPr>
              <w:pStyle w:val="VOTINGTABLECELLOBJECT"/>
            </w:pPr>
            <w:r>
              <w:t>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EB0A5" w14:textId="77777777" w:rsidR="00706E12" w:rsidRDefault="00706E12"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B8847" w14:textId="77777777" w:rsidR="00706E12" w:rsidRDefault="00706E12"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7D991" w14:textId="77777777" w:rsidR="00706E12" w:rsidRDefault="00706E12" w:rsidP="00422851">
            <w:pPr>
              <w:pStyle w:val="VOTINGTABLECELLREMARK"/>
            </w:pPr>
          </w:p>
        </w:tc>
      </w:tr>
    </w:tbl>
    <w:p w14:paraId="74E5DABF" w14:textId="77777777" w:rsidR="00706E12" w:rsidRDefault="00706E12" w:rsidP="00706E12">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706E12" w14:paraId="4349ED70" w14:textId="77777777" w:rsidTr="00422851">
        <w:trPr>
          <w:cantSplit/>
        </w:trPr>
        <w:tc>
          <w:tcPr>
            <w:tcW w:w="9065" w:type="dxa"/>
            <w:gridSpan w:val="2"/>
            <w:tcMar>
              <w:top w:w="0" w:type="dxa"/>
              <w:left w:w="0" w:type="dxa"/>
              <w:bottom w:w="0" w:type="dxa"/>
              <w:right w:w="0" w:type="dxa"/>
            </w:tcMar>
          </w:tcPr>
          <w:p w14:paraId="3105B6FE" w14:textId="77777777" w:rsidR="00706E12" w:rsidRDefault="00706E12" w:rsidP="00422851">
            <w:pPr>
              <w:pStyle w:val="REMARKTABLECELLTITLE"/>
            </w:pPr>
            <w:r>
              <w:lastRenderedPageBreak/>
              <w:t>Taotlused eraldi hääletuseks</w:t>
            </w:r>
          </w:p>
        </w:tc>
      </w:tr>
      <w:tr w:rsidR="00706E12" w14:paraId="72BD83FB" w14:textId="77777777" w:rsidTr="00422851">
        <w:tc>
          <w:tcPr>
            <w:tcW w:w="1570" w:type="dxa"/>
            <w:tcMar>
              <w:top w:w="0" w:type="dxa"/>
              <w:left w:w="0" w:type="dxa"/>
              <w:bottom w:w="0" w:type="dxa"/>
              <w:right w:w="0" w:type="dxa"/>
            </w:tcMar>
          </w:tcPr>
          <w:p w14:paraId="0626C040" w14:textId="77777777" w:rsidR="00706E12" w:rsidRDefault="00706E12" w:rsidP="00422851">
            <w:pPr>
              <w:pStyle w:val="REMARKTABLECELLSIMPLE"/>
            </w:pPr>
            <w:r>
              <w:t>ID:</w:t>
            </w:r>
          </w:p>
        </w:tc>
        <w:tc>
          <w:tcPr>
            <w:tcW w:w="7495" w:type="dxa"/>
            <w:tcMar>
              <w:top w:w="0" w:type="dxa"/>
              <w:left w:w="0" w:type="dxa"/>
              <w:bottom w:w="0" w:type="dxa"/>
              <w:right w:w="0" w:type="dxa"/>
            </w:tcMar>
          </w:tcPr>
          <w:p w14:paraId="17AA1392" w14:textId="77777777" w:rsidR="00706E12" w:rsidRDefault="00706E12" w:rsidP="00422851">
            <w:pPr>
              <w:pStyle w:val="REMARKTABLECELLSIMPLE"/>
            </w:pPr>
            <w:r>
              <w:t>§ 9, 10, 11</w:t>
            </w:r>
          </w:p>
        </w:tc>
      </w:tr>
    </w:tbl>
    <w:p w14:paraId="6B7D1A02" w14:textId="77777777" w:rsidR="00706E12" w:rsidRDefault="00706E12" w:rsidP="00706E12">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706E12" w14:paraId="0EDE0C0A" w14:textId="77777777" w:rsidTr="00422851">
        <w:trPr>
          <w:cantSplit/>
        </w:trPr>
        <w:tc>
          <w:tcPr>
            <w:tcW w:w="9065" w:type="dxa"/>
            <w:gridSpan w:val="2"/>
            <w:tcMar>
              <w:top w:w="0" w:type="dxa"/>
              <w:left w:w="0" w:type="dxa"/>
              <w:bottom w:w="0" w:type="dxa"/>
              <w:right w:w="0" w:type="dxa"/>
            </w:tcMar>
          </w:tcPr>
          <w:p w14:paraId="395BB93C" w14:textId="77777777" w:rsidR="00706E12" w:rsidRPr="00706E12" w:rsidRDefault="00706E12" w:rsidP="00422851">
            <w:pPr>
              <w:pStyle w:val="REMARKTABLECELLTITLE"/>
            </w:pPr>
            <w:r>
              <w:t>Taotlused osade kaupa hääletuseks</w:t>
            </w:r>
          </w:p>
        </w:tc>
      </w:tr>
      <w:tr w:rsidR="00706E12" w14:paraId="1BEA80BB" w14:textId="77777777" w:rsidTr="00422851">
        <w:trPr>
          <w:cantSplit/>
        </w:trPr>
        <w:tc>
          <w:tcPr>
            <w:tcW w:w="9065" w:type="dxa"/>
            <w:gridSpan w:val="2"/>
            <w:tcMar>
              <w:top w:w="0" w:type="dxa"/>
              <w:left w:w="0" w:type="dxa"/>
              <w:bottom w:w="0" w:type="dxa"/>
              <w:right w:w="0" w:type="dxa"/>
            </w:tcMar>
          </w:tcPr>
          <w:p w14:paraId="77809BEB" w14:textId="77777777" w:rsidR="00706E12" w:rsidRDefault="00706E12" w:rsidP="00422851">
            <w:pPr>
              <w:pStyle w:val="REMARKTABLECELLSIMPLE"/>
            </w:pPr>
            <w:r>
              <w:t>ID:</w:t>
            </w:r>
          </w:p>
        </w:tc>
      </w:tr>
      <w:tr w:rsidR="00706E12" w14:paraId="138E59B2" w14:textId="77777777" w:rsidTr="00422851">
        <w:trPr>
          <w:cantSplit/>
        </w:trPr>
        <w:tc>
          <w:tcPr>
            <w:tcW w:w="9065" w:type="dxa"/>
            <w:gridSpan w:val="2"/>
            <w:tcMar>
              <w:top w:w="0" w:type="dxa"/>
              <w:left w:w="0" w:type="dxa"/>
              <w:bottom w:w="0" w:type="dxa"/>
              <w:right w:w="0" w:type="dxa"/>
            </w:tcMar>
          </w:tcPr>
          <w:p w14:paraId="0E59513D" w14:textId="77777777" w:rsidR="00706E12" w:rsidRDefault="00706E12" w:rsidP="00422851">
            <w:pPr>
              <w:pStyle w:val="REMARKTABLECELLSIMPLE"/>
            </w:pPr>
            <w:r>
              <w:t>§ 12</w:t>
            </w:r>
          </w:p>
        </w:tc>
      </w:tr>
      <w:tr w:rsidR="00706E12" w14:paraId="32B0F3C3" w14:textId="77777777" w:rsidTr="00422851">
        <w:trPr>
          <w:cantSplit/>
        </w:trPr>
        <w:tc>
          <w:tcPr>
            <w:tcW w:w="1570" w:type="dxa"/>
            <w:tcMar>
              <w:top w:w="0" w:type="dxa"/>
              <w:left w:w="0" w:type="dxa"/>
              <w:bottom w:w="0" w:type="dxa"/>
              <w:right w:w="0" w:type="dxa"/>
            </w:tcMar>
          </w:tcPr>
          <w:p w14:paraId="5713AE8C" w14:textId="77777777" w:rsidR="00706E12" w:rsidRDefault="00706E12" w:rsidP="00422851">
            <w:pPr>
              <w:pStyle w:val="REMARKTABLECELLITALIC"/>
            </w:pPr>
            <w:r>
              <w:t>1. osa:</w:t>
            </w:r>
          </w:p>
        </w:tc>
        <w:tc>
          <w:tcPr>
            <w:tcW w:w="7495" w:type="dxa"/>
            <w:tcMar>
              <w:top w:w="0" w:type="dxa"/>
              <w:left w:w="0" w:type="dxa"/>
              <w:bottom w:w="0" w:type="dxa"/>
              <w:right w:w="0" w:type="dxa"/>
            </w:tcMar>
          </w:tcPr>
          <w:p w14:paraId="291C0322" w14:textId="77777777" w:rsidR="00706E12" w:rsidRPr="00706E12" w:rsidRDefault="00706E12" w:rsidP="00422851">
            <w:pPr>
              <w:pStyle w:val="REMARKTABLECELLSIMPLE"/>
            </w:pPr>
            <w:r>
              <w:t>„on kindlalt vastu mis tahes katsetele seada majanduse taastamise strateegia viivitamatu rahastamise nimel ohtu järgmise mitmeaastase finantsraamistiku piisav rahastamine;“</w:t>
            </w:r>
          </w:p>
        </w:tc>
      </w:tr>
      <w:tr w:rsidR="00706E12" w14:paraId="52F21791" w14:textId="77777777" w:rsidTr="00422851">
        <w:trPr>
          <w:cantSplit/>
        </w:trPr>
        <w:tc>
          <w:tcPr>
            <w:tcW w:w="1570" w:type="dxa"/>
            <w:tcMar>
              <w:top w:w="0" w:type="dxa"/>
              <w:left w:w="0" w:type="dxa"/>
              <w:bottom w:w="0" w:type="dxa"/>
              <w:right w:w="0" w:type="dxa"/>
            </w:tcMar>
          </w:tcPr>
          <w:p w14:paraId="49845376" w14:textId="77777777" w:rsidR="00706E12" w:rsidRDefault="00706E12" w:rsidP="00422851">
            <w:pPr>
              <w:pStyle w:val="REMARKTABLECELLITALIC"/>
            </w:pPr>
            <w:r>
              <w:t>2. osa:</w:t>
            </w:r>
          </w:p>
        </w:tc>
        <w:tc>
          <w:tcPr>
            <w:tcW w:w="7495" w:type="dxa"/>
            <w:tcMar>
              <w:top w:w="0" w:type="dxa"/>
              <w:left w:w="0" w:type="dxa"/>
              <w:bottom w:w="0" w:type="dxa"/>
              <w:right w:w="0" w:type="dxa"/>
            </w:tcMar>
          </w:tcPr>
          <w:p w14:paraId="7482A49D" w14:textId="77777777" w:rsidR="00706E12" w:rsidRPr="00706E12" w:rsidRDefault="00706E12" w:rsidP="00422851">
            <w:pPr>
              <w:pStyle w:val="REMARKTABLECELLSIMPLE"/>
            </w:pPr>
            <w:r>
              <w:t>„nõuab taastamiskava lisamist ulatuslikumasse mitmeaastasesse finantsraamistikku, mis hõlmaks ka uusi omavahendeid;“</w:t>
            </w:r>
          </w:p>
        </w:tc>
      </w:tr>
      <w:tr w:rsidR="00706E12" w14:paraId="1C1673DF" w14:textId="77777777" w:rsidTr="00422851">
        <w:trPr>
          <w:cantSplit/>
        </w:trPr>
        <w:tc>
          <w:tcPr>
            <w:tcW w:w="9065" w:type="dxa"/>
            <w:gridSpan w:val="2"/>
            <w:tcMar>
              <w:top w:w="0" w:type="dxa"/>
              <w:left w:w="0" w:type="dxa"/>
              <w:bottom w:w="0" w:type="dxa"/>
              <w:right w:w="0" w:type="dxa"/>
            </w:tcMar>
          </w:tcPr>
          <w:p w14:paraId="2C7EEB52" w14:textId="77777777" w:rsidR="00706E12" w:rsidRDefault="00706E12" w:rsidP="00422851"/>
        </w:tc>
      </w:tr>
      <w:tr w:rsidR="00706E12" w14:paraId="40E17DD3" w14:textId="77777777" w:rsidTr="00422851">
        <w:trPr>
          <w:cantSplit/>
        </w:trPr>
        <w:tc>
          <w:tcPr>
            <w:tcW w:w="9065" w:type="dxa"/>
            <w:gridSpan w:val="2"/>
            <w:tcMar>
              <w:top w:w="0" w:type="dxa"/>
              <w:left w:w="0" w:type="dxa"/>
              <w:bottom w:w="0" w:type="dxa"/>
              <w:right w:w="0" w:type="dxa"/>
            </w:tcMar>
          </w:tcPr>
          <w:p w14:paraId="2467E5A4" w14:textId="77777777" w:rsidR="00706E12" w:rsidRDefault="00706E12" w:rsidP="00422851">
            <w:pPr>
              <w:pStyle w:val="REMARKTABLECELLSIMPLE"/>
            </w:pPr>
            <w:r>
              <w:t>§ 16</w:t>
            </w:r>
          </w:p>
        </w:tc>
      </w:tr>
      <w:tr w:rsidR="00706E12" w14:paraId="59DDA37C" w14:textId="77777777" w:rsidTr="00422851">
        <w:trPr>
          <w:cantSplit/>
        </w:trPr>
        <w:tc>
          <w:tcPr>
            <w:tcW w:w="1570" w:type="dxa"/>
            <w:tcMar>
              <w:top w:w="0" w:type="dxa"/>
              <w:left w:w="0" w:type="dxa"/>
              <w:bottom w:w="0" w:type="dxa"/>
              <w:right w:w="0" w:type="dxa"/>
            </w:tcMar>
          </w:tcPr>
          <w:p w14:paraId="25A4D8CD" w14:textId="77777777" w:rsidR="00706E12" w:rsidRDefault="00706E12" w:rsidP="00422851">
            <w:pPr>
              <w:pStyle w:val="REMARKTABLECELLITALIC"/>
            </w:pPr>
            <w:r>
              <w:t>1. osa:</w:t>
            </w:r>
          </w:p>
        </w:tc>
        <w:tc>
          <w:tcPr>
            <w:tcW w:w="7495" w:type="dxa"/>
            <w:tcMar>
              <w:top w:w="0" w:type="dxa"/>
              <w:left w:w="0" w:type="dxa"/>
              <w:bottom w:w="0" w:type="dxa"/>
              <w:right w:w="0" w:type="dxa"/>
            </w:tcMar>
          </w:tcPr>
          <w:p w14:paraId="401DFF73" w14:textId="77777777" w:rsidR="00706E12" w:rsidRPr="00706E12" w:rsidRDefault="00706E12" w:rsidP="00422851">
            <w:pPr>
              <w:pStyle w:val="REMARKTABLECELLSIMPLE"/>
            </w:pPr>
            <w:r>
              <w:t>„rõhutab siiski, et fond ei tohiks tekitada liikmesriikide riigikassadele lisakoormust ja peaks juhinduma usaldusväärse rahastamise põhimõtetest; on valmis kaaluma liikmesriikide kogurahvatulul põhinevate osamaksude säilitamist praegusel nominaaltasemel“</w:t>
            </w:r>
          </w:p>
        </w:tc>
      </w:tr>
      <w:tr w:rsidR="00706E12" w14:paraId="3FE6ED82" w14:textId="77777777" w:rsidTr="00422851">
        <w:trPr>
          <w:cantSplit/>
        </w:trPr>
        <w:tc>
          <w:tcPr>
            <w:tcW w:w="1570" w:type="dxa"/>
            <w:tcMar>
              <w:top w:w="0" w:type="dxa"/>
              <w:left w:w="0" w:type="dxa"/>
              <w:bottom w:w="0" w:type="dxa"/>
              <w:right w:w="0" w:type="dxa"/>
            </w:tcMar>
          </w:tcPr>
          <w:p w14:paraId="26D5BB8B" w14:textId="77777777" w:rsidR="00706E12" w:rsidRDefault="00706E12" w:rsidP="00422851">
            <w:pPr>
              <w:pStyle w:val="REMARKTABLECELLITALIC"/>
            </w:pPr>
            <w:r>
              <w:t>2. osa:</w:t>
            </w:r>
          </w:p>
        </w:tc>
        <w:tc>
          <w:tcPr>
            <w:tcW w:w="7495" w:type="dxa"/>
            <w:tcMar>
              <w:top w:w="0" w:type="dxa"/>
              <w:left w:w="0" w:type="dxa"/>
              <w:bottom w:w="0" w:type="dxa"/>
              <w:right w:w="0" w:type="dxa"/>
            </w:tcMar>
          </w:tcPr>
          <w:p w14:paraId="708881C2" w14:textId="77777777" w:rsidR="00706E12" w:rsidRPr="00706E12" w:rsidRDefault="00706E12" w:rsidP="00422851">
            <w:pPr>
              <w:pStyle w:val="REMARKTABLECELLSIMPLE"/>
            </w:pPr>
            <w:r>
              <w:t>„vastutasuks uute omavahendite kehtestamise eest, millest mitte ainult ei tasutaks emissioonide intresse ja põhiosa tagasimakseid, vaid rahastataks ka ambitsioonikat mitmeaastast finantsraamistikku;“</w:t>
            </w:r>
          </w:p>
        </w:tc>
      </w:tr>
      <w:tr w:rsidR="00706E12" w14:paraId="3BF7F367" w14:textId="77777777" w:rsidTr="00422851">
        <w:trPr>
          <w:cantSplit/>
        </w:trPr>
        <w:tc>
          <w:tcPr>
            <w:tcW w:w="9065" w:type="dxa"/>
            <w:gridSpan w:val="2"/>
            <w:tcMar>
              <w:top w:w="0" w:type="dxa"/>
              <w:left w:w="0" w:type="dxa"/>
              <w:bottom w:w="0" w:type="dxa"/>
              <w:right w:w="0" w:type="dxa"/>
            </w:tcMar>
          </w:tcPr>
          <w:p w14:paraId="19325BC9" w14:textId="77777777" w:rsidR="00706E12" w:rsidRDefault="00706E12" w:rsidP="00422851"/>
        </w:tc>
      </w:tr>
      <w:tr w:rsidR="00706E12" w14:paraId="196D3876" w14:textId="77777777" w:rsidTr="00422851">
        <w:trPr>
          <w:cantSplit/>
        </w:trPr>
        <w:tc>
          <w:tcPr>
            <w:tcW w:w="9065" w:type="dxa"/>
            <w:gridSpan w:val="2"/>
            <w:tcMar>
              <w:top w:w="0" w:type="dxa"/>
              <w:left w:w="0" w:type="dxa"/>
              <w:bottom w:w="0" w:type="dxa"/>
              <w:right w:w="0" w:type="dxa"/>
            </w:tcMar>
          </w:tcPr>
          <w:p w14:paraId="324197E7" w14:textId="77777777" w:rsidR="00706E12" w:rsidRDefault="00706E12" w:rsidP="00422851">
            <w:pPr>
              <w:pStyle w:val="REMARKTABLECELLSIMPLE"/>
            </w:pPr>
            <w:r>
              <w:t>§ 22</w:t>
            </w:r>
          </w:p>
        </w:tc>
      </w:tr>
      <w:tr w:rsidR="00706E12" w14:paraId="063B7239" w14:textId="77777777" w:rsidTr="00422851">
        <w:trPr>
          <w:cantSplit/>
        </w:trPr>
        <w:tc>
          <w:tcPr>
            <w:tcW w:w="1570" w:type="dxa"/>
            <w:tcMar>
              <w:top w:w="0" w:type="dxa"/>
              <w:left w:w="0" w:type="dxa"/>
              <w:bottom w:w="0" w:type="dxa"/>
              <w:right w:w="0" w:type="dxa"/>
            </w:tcMar>
          </w:tcPr>
          <w:p w14:paraId="0E1BBB8C" w14:textId="77777777" w:rsidR="00706E12" w:rsidRDefault="00706E12" w:rsidP="00422851">
            <w:pPr>
              <w:pStyle w:val="REMARKTABLECELLITALIC"/>
            </w:pPr>
            <w:r>
              <w:t>1. osa:</w:t>
            </w:r>
          </w:p>
        </w:tc>
        <w:tc>
          <w:tcPr>
            <w:tcW w:w="7495" w:type="dxa"/>
            <w:tcMar>
              <w:top w:w="0" w:type="dxa"/>
              <w:left w:w="0" w:type="dxa"/>
              <w:bottom w:w="0" w:type="dxa"/>
              <w:right w:w="0" w:type="dxa"/>
            </w:tcMar>
          </w:tcPr>
          <w:p w14:paraId="58F69192" w14:textId="77777777" w:rsidR="00706E12" w:rsidRPr="00706E12" w:rsidRDefault="00706E12" w:rsidP="00422851">
            <w:pPr>
              <w:pStyle w:val="REMARKTABLECELLSIMPLE"/>
            </w:pPr>
            <w:r>
              <w:t>kogu tekst, v.a sõnad „kes järgivad aluslepingul põhinevaid põhiväärtusi, Pariisi kokkulepet, ELi kliimaneutraalsuse ja bioloogilise mitmekesisuse eesmärke ning“</w:t>
            </w:r>
          </w:p>
        </w:tc>
      </w:tr>
      <w:tr w:rsidR="00706E12" w14:paraId="501446FA" w14:textId="77777777" w:rsidTr="00422851">
        <w:trPr>
          <w:cantSplit/>
        </w:trPr>
        <w:tc>
          <w:tcPr>
            <w:tcW w:w="1570" w:type="dxa"/>
            <w:tcMar>
              <w:top w:w="0" w:type="dxa"/>
              <w:left w:w="0" w:type="dxa"/>
              <w:bottom w:w="0" w:type="dxa"/>
              <w:right w:w="0" w:type="dxa"/>
            </w:tcMar>
          </w:tcPr>
          <w:p w14:paraId="3199A290" w14:textId="77777777" w:rsidR="00706E12" w:rsidRDefault="00706E12" w:rsidP="00422851">
            <w:pPr>
              <w:pStyle w:val="REMARKTABLECELLITALIC"/>
            </w:pPr>
            <w:r>
              <w:t>2. osa:</w:t>
            </w:r>
          </w:p>
        </w:tc>
        <w:tc>
          <w:tcPr>
            <w:tcW w:w="7495" w:type="dxa"/>
            <w:tcMar>
              <w:top w:w="0" w:type="dxa"/>
              <w:left w:w="0" w:type="dxa"/>
              <w:bottom w:w="0" w:type="dxa"/>
              <w:right w:w="0" w:type="dxa"/>
            </w:tcMar>
          </w:tcPr>
          <w:p w14:paraId="6DFE4E71" w14:textId="77777777" w:rsidR="00706E12" w:rsidRDefault="00706E12" w:rsidP="00422851">
            <w:pPr>
              <w:pStyle w:val="REMARKTABLECELLSIMPLE"/>
            </w:pPr>
            <w:r>
              <w:t>need sõnad</w:t>
            </w:r>
          </w:p>
        </w:tc>
      </w:tr>
    </w:tbl>
    <w:p w14:paraId="34F3BD76" w14:textId="77777777" w:rsidR="00706E12" w:rsidRDefault="00706E12" w:rsidP="00706E12">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706E12" w14:paraId="05A86652" w14:textId="77777777" w:rsidTr="00422851">
        <w:trPr>
          <w:cantSplit/>
        </w:trPr>
        <w:tc>
          <w:tcPr>
            <w:tcW w:w="9065" w:type="dxa"/>
            <w:gridSpan w:val="2"/>
            <w:tcMar>
              <w:top w:w="0" w:type="dxa"/>
              <w:left w:w="0" w:type="dxa"/>
              <w:bottom w:w="0" w:type="dxa"/>
              <w:right w:w="0" w:type="dxa"/>
            </w:tcMar>
          </w:tcPr>
          <w:p w14:paraId="05B82D24" w14:textId="77777777" w:rsidR="00706E12" w:rsidRDefault="00706E12" w:rsidP="00422851">
            <w:pPr>
              <w:pStyle w:val="REMARKTABLECELLTITLE"/>
            </w:pPr>
            <w:r>
              <w:t>Mitmesugust</w:t>
            </w:r>
          </w:p>
        </w:tc>
      </w:tr>
      <w:tr w:rsidR="00706E12" w14:paraId="049B7FC5" w14:textId="77777777" w:rsidTr="00422851">
        <w:trPr>
          <w:gridAfter w:val="1"/>
          <w:wAfter w:w="360" w:type="dxa"/>
          <w:cantSplit/>
        </w:trPr>
        <w:tc>
          <w:tcPr>
            <w:tcW w:w="9065" w:type="dxa"/>
            <w:tcMar>
              <w:top w:w="0" w:type="dxa"/>
              <w:left w:w="0" w:type="dxa"/>
              <w:bottom w:w="0" w:type="dxa"/>
              <w:right w:w="0" w:type="dxa"/>
            </w:tcMar>
          </w:tcPr>
          <w:p w14:paraId="2869F9A9" w14:textId="77777777" w:rsidR="00706E12" w:rsidRPr="00706E12" w:rsidRDefault="00706E12" w:rsidP="00422851">
            <w:pPr>
              <w:pStyle w:val="REMARKTABLECELLSIMPLE"/>
            </w:pPr>
            <w:r>
              <w:t>Juhataja ei tunnistanud muudatusettepanekuid 5–33 lubatavaks.</w:t>
            </w:r>
          </w:p>
        </w:tc>
      </w:tr>
    </w:tbl>
    <w:p w14:paraId="5C8164F5" w14:textId="77777777" w:rsidR="00706E12" w:rsidRDefault="00706E12" w:rsidP="00706E12"/>
    <w:p w14:paraId="6B0AF447" w14:textId="77777777" w:rsidR="00A60A6E" w:rsidRPr="00884B3F" w:rsidRDefault="00A60A6E" w:rsidP="00A60A6E">
      <w:pPr>
        <w:pStyle w:val="STYTAB"/>
        <w:rPr>
          <w:lang w:val="fi-FI"/>
        </w:rPr>
      </w:pPr>
    </w:p>
    <w:p w14:paraId="1E4A2980" w14:textId="77777777" w:rsidR="00A60A6E" w:rsidRPr="00093BB7" w:rsidRDefault="00A60A6E" w:rsidP="00A60A6E">
      <w:pPr>
        <w:pStyle w:val="VOTETITLE"/>
      </w:pPr>
      <w:bookmarkStart w:id="71" w:name="_Toc9640872"/>
      <w:bookmarkStart w:id="72" w:name="_Toc41557398"/>
      <w:r>
        <w:t>Makromajandusliku finantsabi andmine laienemis- ja naabruspoliitika partneritele COVID-19 pandeemia kriisi kontekstis ***I</w:t>
      </w:r>
      <w:bookmarkEnd w:id="71"/>
      <w:bookmarkEnd w:id="72"/>
    </w:p>
    <w:p w14:paraId="1E26E7F2" w14:textId="77777777" w:rsidR="00A60A6E" w:rsidRPr="00A60A6E" w:rsidRDefault="006A7E79" w:rsidP="00A60A6E">
      <w:pPr>
        <w:pStyle w:val="VOTEREPORTTITLE"/>
      </w:pPr>
      <w:r>
        <w:t>Ettepanek võtta vastu otsus: COM(2020)0163 – C9-0119/2020 – 2020/0065(COD)</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A60A6E" w:rsidRPr="00A60A6E" w14:paraId="12E7D884" w14:textId="77777777" w:rsidTr="00A60A6E">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559CFD96" w14:textId="77777777" w:rsidR="00A60A6E" w:rsidRDefault="00A60A6E">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02B9590F" w14:textId="77777777" w:rsidR="00A60A6E" w:rsidRDefault="00A60A6E">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1B9A47B4" w14:textId="77777777" w:rsidR="00A60A6E" w:rsidRDefault="00A60A6E">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08BD812A" w14:textId="77777777" w:rsidR="00A60A6E" w:rsidRDefault="00A60A6E">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6910D849" w14:textId="77777777" w:rsidR="00A60A6E" w:rsidRDefault="00A60A6E">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464652EB" w14:textId="77777777" w:rsidR="00A60A6E" w:rsidRPr="00A60A6E" w:rsidRDefault="00A60A6E">
            <w:pPr>
              <w:pStyle w:val="VOTINGTABLEHEADER"/>
            </w:pPr>
            <w:r>
              <w:t>NH/EH – märkused</w:t>
            </w:r>
          </w:p>
        </w:tc>
      </w:tr>
      <w:tr w:rsidR="00A60A6E" w14:paraId="266C4159"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FCF1" w14:textId="77777777" w:rsidR="00A60A6E" w:rsidRDefault="00A60A6E">
            <w:pPr>
              <w:pStyle w:val="VOTINGTABLECELLSIMPLEOBJECT"/>
            </w:pPr>
            <w:r>
              <w:t>Artikkel 1,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9A435" w14:textId="77777777" w:rsidR="00A60A6E" w:rsidRDefault="00A60A6E">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6C5C" w14:textId="77777777" w:rsidR="00A60A6E" w:rsidRDefault="00A60A6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2B67F"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0255E"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64B1D" w14:textId="77777777" w:rsidR="00A60A6E" w:rsidRDefault="00A60A6E">
            <w:pPr>
              <w:pStyle w:val="VOTINGTABLECELLREMARK"/>
            </w:pPr>
            <w:r>
              <w:t>61, 606, 27</w:t>
            </w:r>
          </w:p>
        </w:tc>
      </w:tr>
      <w:tr w:rsidR="00A60A6E" w14:paraId="6BA6D325"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3B473" w14:textId="77777777" w:rsidR="00A60A6E" w:rsidRDefault="00A60A6E">
            <w:pPr>
              <w:pStyle w:val="VOTINGTABLECELLSIMPLEOBJECT"/>
            </w:pPr>
            <w:r>
              <w:t>Artikkel 1,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E6456" w14:textId="77777777" w:rsidR="00A60A6E" w:rsidRDefault="00A60A6E">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C18CE" w14:textId="77777777" w:rsidR="00A60A6E" w:rsidRDefault="00A60A6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036FB"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121B"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54E6" w14:textId="77777777" w:rsidR="00A60A6E" w:rsidRDefault="00A60A6E">
            <w:pPr>
              <w:pStyle w:val="VOTINGTABLECELLREMARK"/>
            </w:pPr>
            <w:r>
              <w:t>104, 555, 35</w:t>
            </w:r>
          </w:p>
        </w:tc>
      </w:tr>
      <w:tr w:rsidR="00A60A6E" w14:paraId="4836E5AA"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F193D" w14:textId="77777777" w:rsidR="00A60A6E" w:rsidRDefault="00A60A6E">
            <w:pPr>
              <w:pStyle w:val="VOTINGTABLECELLSIMPLEOBJECT"/>
            </w:pPr>
            <w:r>
              <w:t>Artikkel 3,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84174" w14:textId="77777777" w:rsidR="00A60A6E" w:rsidRDefault="00A60A6E">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3E892" w14:textId="77777777" w:rsidR="00A60A6E" w:rsidRDefault="00A60A6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DCBF5"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64236"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6D1AF" w14:textId="77777777" w:rsidR="00A60A6E" w:rsidRDefault="00A60A6E">
            <w:pPr>
              <w:pStyle w:val="VOTINGTABLECELLREMARK"/>
            </w:pPr>
            <w:r>
              <w:t>120, 537, 37</w:t>
            </w:r>
          </w:p>
        </w:tc>
      </w:tr>
      <w:tr w:rsidR="00A60A6E" w14:paraId="5805E1B0" w14:textId="77777777" w:rsidTr="00A60A6E">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58258" w14:textId="77777777" w:rsidR="00A60A6E" w:rsidRDefault="00A60A6E">
            <w:pPr>
              <w:pStyle w:val="VOTINGTABLECELLOBJECT"/>
            </w:pPr>
            <w:r>
              <w:t>Komisjoni ettepanek</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67722"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53548"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9F482" w14:textId="77777777" w:rsidR="00A60A6E" w:rsidRDefault="00A60A6E">
            <w:pPr>
              <w:pStyle w:val="VOTINGTABLECELLREMARK"/>
            </w:pPr>
            <w:r>
              <w:t>547, 93, 47</w:t>
            </w:r>
          </w:p>
        </w:tc>
      </w:tr>
    </w:tbl>
    <w:p w14:paraId="74AFFB32" w14:textId="77777777" w:rsidR="00A60A6E" w:rsidRDefault="00A60A6E" w:rsidP="00A60A6E">
      <w:pPr>
        <w:pStyle w:val="STYTAB"/>
      </w:pPr>
    </w:p>
    <w:p w14:paraId="1E449A56" w14:textId="77777777" w:rsidR="00A60A6E" w:rsidRDefault="00A60A6E" w:rsidP="00A60A6E">
      <w:pPr>
        <w:pStyle w:val="STYTAB"/>
      </w:pPr>
    </w:p>
    <w:p w14:paraId="48E1A1BE" w14:textId="77777777" w:rsidR="00A60A6E" w:rsidRDefault="00A60A6E" w:rsidP="00A60A6E">
      <w:pPr>
        <w:pStyle w:val="STYTAB"/>
      </w:pPr>
    </w:p>
    <w:p w14:paraId="1306E153" w14:textId="77777777" w:rsidR="00A60A6E" w:rsidRPr="00A60A6E" w:rsidRDefault="00A60A6E" w:rsidP="00A60A6E">
      <w:pPr>
        <w:pStyle w:val="VOTETITLE"/>
        <w:textAlignment w:val="auto"/>
      </w:pPr>
      <w:bookmarkStart w:id="73" w:name="_Toc9640873"/>
      <w:bookmarkStart w:id="74" w:name="_Toc41557399"/>
      <w:r>
        <w:lastRenderedPageBreak/>
        <w:t>Ajutised meetmed seoses lennuteenuste osutamisega</w:t>
      </w:r>
      <w:r w:rsidR="00884B3F">
        <w:t xml:space="preserve"> </w:t>
      </w:r>
      <w:r>
        <w:t>***I</w:t>
      </w:r>
      <w:bookmarkEnd w:id="73"/>
      <w:bookmarkEnd w:id="74"/>
    </w:p>
    <w:p w14:paraId="09FEE4D4" w14:textId="77777777" w:rsidR="00A60A6E" w:rsidRPr="00A60A6E" w:rsidRDefault="006A7E79" w:rsidP="00A60A6E">
      <w:pPr>
        <w:pStyle w:val="VOTEREPORTTITLE"/>
      </w:pPr>
      <w:r>
        <w:t>Ettepanek võtta vastu määrus: COM(2020)0178 – C9-0124/2020 – 2020/0069(COD)</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A60A6E" w:rsidRPr="00A60A6E" w14:paraId="58181D4E" w14:textId="77777777" w:rsidTr="00A60A6E">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129D4AEC" w14:textId="77777777" w:rsidR="00A60A6E" w:rsidRDefault="00A60A6E">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374FF229" w14:textId="77777777" w:rsidR="00A60A6E" w:rsidRDefault="00A60A6E">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1109F21A" w14:textId="77777777" w:rsidR="00A60A6E" w:rsidRDefault="00A60A6E">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459995CE" w14:textId="77777777" w:rsidR="00A60A6E" w:rsidRDefault="00A60A6E">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3014C8D1" w14:textId="77777777" w:rsidR="00A60A6E" w:rsidRDefault="00A60A6E">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2868D09F" w14:textId="77777777" w:rsidR="00A60A6E" w:rsidRPr="00A60A6E" w:rsidRDefault="00A60A6E">
            <w:pPr>
              <w:pStyle w:val="VOTINGTABLEHEADER"/>
            </w:pPr>
            <w:r>
              <w:t>NH/EH – märkused</w:t>
            </w:r>
          </w:p>
        </w:tc>
      </w:tr>
      <w:tr w:rsidR="00A60A6E" w14:paraId="268B9F2F" w14:textId="77777777" w:rsidTr="00A60A6E">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9265C" w14:textId="37E9CFD2" w:rsidR="00A60A6E" w:rsidRPr="00A60A6E" w:rsidRDefault="00A60A6E" w:rsidP="00BB1245">
            <w:pPr>
              <w:pStyle w:val="VOTINGTABLECELLSIMPLEOBJECT"/>
            </w:pPr>
            <w:r>
              <w:t>Artikkel 1, punkt 2 Määrus</w:t>
            </w:r>
            <w:r w:rsidR="00BB1245">
              <w:br/>
            </w:r>
            <w:r>
              <w:t xml:space="preserve"> (EÜ) nr 1008/2008 </w:t>
            </w:r>
            <w:r>
              <w:br/>
              <w:t>Artikkel 9, § 1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155EA" w14:textId="77777777" w:rsidR="00A60A6E" w:rsidRPr="00654947" w:rsidRDefault="00A60A6E">
            <w:pPr>
              <w:pStyle w:val="VOTINGTABLECELLAN"/>
            </w:pPr>
            <w: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9B837" w14:textId="77777777" w:rsidR="00A60A6E" w:rsidRPr="00654947" w:rsidRDefault="00A60A6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CF764"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B6FE6"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0A9B6" w14:textId="77777777" w:rsidR="00A60A6E" w:rsidRPr="00654947" w:rsidRDefault="00A60A6E">
            <w:pPr>
              <w:pStyle w:val="VOTINGTABLECELLREMARK"/>
            </w:pPr>
            <w:r>
              <w:t>272, 363, 59</w:t>
            </w:r>
          </w:p>
        </w:tc>
      </w:tr>
      <w:tr w:rsidR="00A60A6E" w14:paraId="636CDBBE" w14:textId="77777777" w:rsidTr="00A60A6E">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55668F7C" w14:textId="77777777" w:rsidR="00A60A6E" w:rsidRPr="00654947" w:rsidRDefault="00A60A6E">
            <w:pPr>
              <w:rPr>
                <w:rFonts w:eastAsia="Times New Roman"/>
                <w:kern w:val="3"/>
                <w:sz w:val="22"/>
                <w:szCs w:val="20"/>
                <w:lang w:eastAsia="zh-CN" w:bidi="hi-IN"/>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77D7" w14:textId="77777777" w:rsidR="00A60A6E" w:rsidRPr="00654947" w:rsidRDefault="00A60A6E">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14D3F" w14:textId="77777777" w:rsidR="00A60A6E" w:rsidRPr="00654947" w:rsidRDefault="00A60A6E">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D3111"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04872"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80D24" w14:textId="77777777" w:rsidR="00A60A6E" w:rsidRPr="00654947" w:rsidRDefault="00A60A6E">
            <w:pPr>
              <w:pStyle w:val="VOTINGTABLECELLREMARK"/>
            </w:pPr>
            <w:r>
              <w:t>277, 412, 5</w:t>
            </w:r>
          </w:p>
        </w:tc>
      </w:tr>
      <w:tr w:rsidR="00A60A6E" w14:paraId="6A22777C"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6F4AB" w14:textId="7C416FA5" w:rsidR="00A60A6E" w:rsidRPr="00A60A6E" w:rsidRDefault="00A60A6E" w:rsidP="00BB1245">
            <w:pPr>
              <w:pStyle w:val="VOTINGTABLECELLSIMPLEOBJECT"/>
            </w:pPr>
            <w:r>
              <w:t xml:space="preserve">Artikkel 1, punkt 2 Määrus </w:t>
            </w:r>
            <w:r w:rsidR="00BB1245">
              <w:br/>
            </w:r>
            <w:r>
              <w:t xml:space="preserve">(EÜ) nr 1008/2008 </w:t>
            </w:r>
            <w:r>
              <w:br/>
              <w:t>Artikkel 9, § 1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52C7E" w14:textId="77777777" w:rsidR="00A60A6E" w:rsidRPr="00654947" w:rsidRDefault="00A60A6E">
            <w:pPr>
              <w:pStyle w:val="VOTINGTABLECELLAN"/>
            </w:pPr>
            <w:r>
              <w:t>1=</w:t>
            </w:r>
            <w:r>
              <w:br/>
              <w:t>9=</w:t>
            </w:r>
            <w:r>
              <w:br/>
              <w:t>15=</w:t>
            </w:r>
            <w:r>
              <w:b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DEF3" w14:textId="77777777" w:rsidR="00A60A6E" w:rsidRPr="00E55971" w:rsidRDefault="00A60A6E">
            <w:pPr>
              <w:pStyle w:val="VOTINGTABLECELLAUTHOR"/>
            </w:pPr>
            <w:r>
              <w:t>PPE</w:t>
            </w:r>
            <w:r>
              <w:br/>
              <w:t>S&amp;D</w:t>
            </w:r>
            <w:r>
              <w:br/>
            </w: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DEFCF"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5C8D1"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5D3FE" w14:textId="77777777" w:rsidR="00A60A6E" w:rsidRPr="00654947" w:rsidRDefault="00A60A6E">
            <w:pPr>
              <w:pStyle w:val="VOTINGTABLECELLREMARK"/>
            </w:pPr>
            <w:r>
              <w:t>658, 31, 5</w:t>
            </w:r>
          </w:p>
        </w:tc>
      </w:tr>
      <w:tr w:rsidR="00A60A6E" w14:paraId="14636DFA"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EC370" w14:textId="4EAA83EF" w:rsidR="00A60A6E" w:rsidRPr="00A60A6E" w:rsidRDefault="00A60A6E" w:rsidP="00BB1245">
            <w:pPr>
              <w:pStyle w:val="VOTINGTABLECELLSIMPLEOBJECT"/>
            </w:pPr>
            <w:r>
              <w:t xml:space="preserve">Artikkel 1, punkt 3 Määrus </w:t>
            </w:r>
            <w:r w:rsidR="00BB1245">
              <w:br/>
            </w:r>
            <w:r>
              <w:t xml:space="preserve">(EÜ) nr 1008/2008 </w:t>
            </w:r>
            <w:r>
              <w:br/>
              <w:t>Artikkel 21 a,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C6F0A" w14:textId="77777777" w:rsidR="00A60A6E" w:rsidRDefault="00A60A6E">
            <w:pPr>
              <w:pStyle w:val="VOTINGTABLECELLAN"/>
            </w:pPr>
            <w:r>
              <w:t>2=</w:t>
            </w:r>
            <w:r>
              <w:br/>
              <w:t>10=</w:t>
            </w:r>
            <w:r>
              <w:br/>
              <w:t>16=</w:t>
            </w:r>
            <w:r>
              <w:b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C93D1" w14:textId="77777777" w:rsidR="00A60A6E" w:rsidRDefault="00A60A6E">
            <w:pPr>
              <w:pStyle w:val="VOTINGTABLECELLAUTHOR"/>
            </w:pPr>
            <w:r>
              <w:t>PPE</w:t>
            </w:r>
            <w:r>
              <w:br/>
              <w:t>S&amp;D</w:t>
            </w:r>
            <w:r>
              <w:br/>
            </w: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FBA2D"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636ED"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5EF20" w14:textId="77777777" w:rsidR="00A60A6E" w:rsidRDefault="00A60A6E">
            <w:pPr>
              <w:pStyle w:val="VOTINGTABLECELLREMARK"/>
            </w:pPr>
            <w:r>
              <w:t>656, 32, 5</w:t>
            </w:r>
          </w:p>
        </w:tc>
      </w:tr>
      <w:tr w:rsidR="00A60A6E" w14:paraId="79A5AF3A" w14:textId="77777777" w:rsidTr="00A60A6E">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ED102" w14:textId="2C297D97" w:rsidR="00A60A6E" w:rsidRPr="00A60A6E" w:rsidRDefault="00A60A6E" w:rsidP="00BB1245">
            <w:pPr>
              <w:pStyle w:val="VOTINGTABLECELLSIMPLEOBJECT"/>
            </w:pPr>
            <w:r>
              <w:t xml:space="preserve">Artikkel 1, punkt 4 Määrus </w:t>
            </w:r>
            <w:r w:rsidR="00BB1245">
              <w:br/>
            </w:r>
            <w:r>
              <w:t xml:space="preserve">(EÜ) nr 1008/2008 </w:t>
            </w:r>
            <w:r>
              <w:br/>
              <w:t>Artikkel 24 a,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149E" w14:textId="77777777" w:rsidR="00A60A6E" w:rsidRPr="00654947" w:rsidRDefault="00A60A6E">
            <w:pPr>
              <w:pStyle w:val="VOTINGTABLECELLAN"/>
            </w:pPr>
            <w:r>
              <w:t>3=</w:t>
            </w:r>
            <w:r>
              <w:br/>
              <w:t>17=</w:t>
            </w:r>
            <w:r>
              <w:b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4B18B" w14:textId="77777777" w:rsidR="00A60A6E" w:rsidRPr="00654947" w:rsidRDefault="00A60A6E">
            <w:pPr>
              <w:pStyle w:val="VOTINGTABLECELLAUTHOR"/>
            </w:pPr>
            <w:r>
              <w:t>PPE</w:t>
            </w:r>
            <w:r>
              <w:br/>
            </w: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BC131"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F4846"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47D40" w14:textId="77777777" w:rsidR="00A60A6E" w:rsidRPr="00654947" w:rsidRDefault="00A60A6E">
            <w:pPr>
              <w:pStyle w:val="VOTINGTABLECELLREMARK"/>
            </w:pPr>
            <w:r>
              <w:t>557, 63, 73</w:t>
            </w:r>
          </w:p>
        </w:tc>
      </w:tr>
      <w:tr w:rsidR="00A60A6E" w14:paraId="171E5018" w14:textId="77777777" w:rsidTr="00A60A6E">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64404000" w14:textId="77777777" w:rsidR="00A60A6E" w:rsidRPr="00654947" w:rsidRDefault="00A60A6E">
            <w:pPr>
              <w:rPr>
                <w:rFonts w:eastAsia="Times New Roman"/>
                <w:kern w:val="3"/>
                <w:sz w:val="22"/>
                <w:szCs w:val="20"/>
                <w:lang w:eastAsia="zh-CN" w:bidi="hi-IN"/>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2AA0" w14:textId="77777777" w:rsidR="00A60A6E" w:rsidRPr="00654947" w:rsidRDefault="00A60A6E">
            <w:pPr>
              <w:pStyle w:val="VOTINGTABLECELLAN"/>
            </w:pPr>
            <w:r>
              <w:t>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401CF" w14:textId="77777777" w:rsidR="00A60A6E" w:rsidRPr="00654947" w:rsidRDefault="00A60A6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63931"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CE239"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F5AE0" w14:textId="77777777" w:rsidR="00A60A6E" w:rsidRPr="00654947" w:rsidRDefault="00A60A6E">
            <w:pPr>
              <w:pStyle w:val="VOTINGTABLECELLREMARK"/>
            </w:pPr>
            <w:r>
              <w:t>209, 475, 10</w:t>
            </w:r>
          </w:p>
        </w:tc>
      </w:tr>
      <w:tr w:rsidR="00A60A6E" w14:paraId="3BEBCA1A"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360FE" w14:textId="679DB5D1" w:rsidR="00A60A6E" w:rsidRPr="00A60A6E" w:rsidRDefault="00A60A6E" w:rsidP="00BB1245">
            <w:pPr>
              <w:pStyle w:val="VOTINGTABLECELLSIMPLEOBJECT"/>
            </w:pPr>
            <w:r>
              <w:t xml:space="preserve">Artikkel 1, punkt 4 Määrus </w:t>
            </w:r>
            <w:r w:rsidR="00BB1245">
              <w:br/>
            </w:r>
            <w:r>
              <w:t xml:space="preserve">(EÜ) nr 1008/2008 </w:t>
            </w:r>
            <w:r>
              <w:br/>
              <w:t>Artikkel 24 a,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CB390" w14:textId="77777777" w:rsidR="00A60A6E" w:rsidRPr="00654947" w:rsidRDefault="00A60A6E">
            <w:pPr>
              <w:pStyle w:val="VOTINGTABLECELLAN"/>
            </w:pPr>
            <w:r>
              <w:t>4=</w:t>
            </w:r>
            <w:r>
              <w:br/>
              <w:t>12=</w:t>
            </w:r>
            <w:r>
              <w:br/>
              <w:t>18=</w:t>
            </w:r>
            <w:r>
              <w:b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15323" w14:textId="77777777" w:rsidR="00A60A6E" w:rsidRPr="00E55971" w:rsidRDefault="00A60A6E">
            <w:pPr>
              <w:pStyle w:val="VOTINGTABLECELLAUTHOR"/>
            </w:pPr>
            <w:r>
              <w:t>PPE</w:t>
            </w:r>
            <w:r>
              <w:br/>
              <w:t>S&amp;D</w:t>
            </w:r>
            <w:r>
              <w:br/>
            </w: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F310F"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9C548"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23F87" w14:textId="77777777" w:rsidR="00A60A6E" w:rsidRPr="00654947" w:rsidRDefault="00A60A6E">
            <w:pPr>
              <w:pStyle w:val="VOTINGTABLECELLREMARK"/>
            </w:pPr>
            <w:r>
              <w:t>683, 7, 4</w:t>
            </w:r>
          </w:p>
        </w:tc>
      </w:tr>
      <w:tr w:rsidR="00A60A6E" w14:paraId="126088EF"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519CA" w14:textId="75049551" w:rsidR="00A60A6E" w:rsidRPr="00A60A6E" w:rsidRDefault="00A60A6E" w:rsidP="00BB1245">
            <w:pPr>
              <w:pStyle w:val="VOTINGTABLECELLSIMPLEOBJECT"/>
            </w:pPr>
            <w:r>
              <w:t xml:space="preserve">Artikkel 1, punkt 4 Määrus </w:t>
            </w:r>
            <w:r w:rsidR="00BB1245">
              <w:br/>
            </w:r>
            <w:r>
              <w:t xml:space="preserve">(EÜ) nr 1008/2008 </w:t>
            </w:r>
            <w:r>
              <w:br/>
              <w:t>Artikkel 24 a,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B4C20" w14:textId="77777777" w:rsidR="00A60A6E" w:rsidRDefault="00A60A6E">
            <w:pPr>
              <w:pStyle w:val="VOTINGTABLECELLAN"/>
            </w:pPr>
            <w:r>
              <w:t>5V=</w:t>
            </w:r>
            <w:r>
              <w:br/>
              <w:t>13V=</w:t>
            </w:r>
            <w:r>
              <w:br/>
              <w:t>19V=</w:t>
            </w:r>
            <w:r>
              <w:br/>
              <w:t>25V=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4371F" w14:textId="77777777" w:rsidR="00A60A6E" w:rsidRDefault="00A60A6E">
            <w:pPr>
              <w:pStyle w:val="VOTINGTABLECELLAUTHOR"/>
            </w:pPr>
            <w:r>
              <w:t>PPE</w:t>
            </w:r>
            <w:r>
              <w:br/>
              <w:t>S&amp;D</w:t>
            </w:r>
            <w:r>
              <w:br/>
            </w: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395C0"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4B966"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3EF1" w14:textId="77777777" w:rsidR="00A60A6E" w:rsidRDefault="00A60A6E">
            <w:pPr>
              <w:pStyle w:val="VOTINGTABLECELLREMARK"/>
            </w:pPr>
            <w:r>
              <w:t>668, 18, 8</w:t>
            </w:r>
          </w:p>
        </w:tc>
      </w:tr>
      <w:tr w:rsidR="00A60A6E" w14:paraId="7FFA58C3"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1E316" w14:textId="2CA1C778" w:rsidR="00A60A6E" w:rsidRPr="00A60A6E" w:rsidRDefault="00A60A6E" w:rsidP="00BB1245">
            <w:pPr>
              <w:pStyle w:val="VOTINGTABLECELLSIMPLEOBJECT"/>
            </w:pPr>
            <w:r>
              <w:t xml:space="preserve">Artikkel 1, punkt 4 Määrus </w:t>
            </w:r>
            <w:r w:rsidR="00BB1245">
              <w:br/>
            </w:r>
            <w:r>
              <w:t xml:space="preserve">(EÜ) </w:t>
            </w:r>
            <w:bookmarkStart w:id="75" w:name="_GoBack"/>
            <w:bookmarkEnd w:id="75"/>
            <w:r>
              <w:t xml:space="preserve">nr 1008/2008 </w:t>
            </w:r>
            <w:r>
              <w:br/>
              <w:t>Artikkel 24 a, §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1878D" w14:textId="77777777" w:rsidR="00A60A6E" w:rsidRPr="00654947" w:rsidRDefault="00A60A6E">
            <w:pPr>
              <w:pStyle w:val="VOTINGTABLECELLAN"/>
            </w:pPr>
            <w:r>
              <w:t>6V=</w:t>
            </w:r>
            <w:r>
              <w:br/>
              <w:t>14V=</w:t>
            </w:r>
            <w:r>
              <w:br/>
              <w:t>20V=</w:t>
            </w:r>
            <w:r>
              <w:br/>
              <w:t>26V=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A0DC8" w14:textId="77777777" w:rsidR="00A60A6E" w:rsidRPr="00E55971" w:rsidRDefault="00A60A6E">
            <w:pPr>
              <w:pStyle w:val="VOTINGTABLECELLAUTHOR"/>
            </w:pPr>
            <w:r>
              <w:t>PPE</w:t>
            </w:r>
            <w:r>
              <w:br/>
              <w:t>S&amp;D</w:t>
            </w:r>
            <w:r>
              <w:br/>
            </w: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F782A"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1BA2C"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01ECC" w14:textId="77777777" w:rsidR="00A60A6E" w:rsidRPr="00654947" w:rsidRDefault="00A60A6E">
            <w:pPr>
              <w:pStyle w:val="VOTINGTABLECELLREMARK"/>
            </w:pPr>
            <w:r>
              <w:t>669, 15, 10</w:t>
            </w:r>
          </w:p>
        </w:tc>
      </w:tr>
      <w:tr w:rsidR="00A60A6E" w14:paraId="75F4DA6E"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C3D2E" w14:textId="77777777" w:rsidR="00A60A6E" w:rsidRPr="00654947" w:rsidRDefault="00A60A6E">
            <w:pPr>
              <w:pStyle w:val="VOTINGTABLECELLSIMPLEOBJECT"/>
            </w:pPr>
            <w:r>
              <w:t>Pärast põhjendust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EFCB" w14:textId="77777777" w:rsidR="00A60A6E" w:rsidRPr="00654947" w:rsidRDefault="00A60A6E">
            <w:pPr>
              <w:pStyle w:val="VOTINGTABLECELLAN"/>
            </w:pPr>
            <w:r>
              <w:t>8=</w:t>
            </w:r>
            <w:r>
              <w:b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30FAC" w14:textId="77777777" w:rsidR="00A60A6E" w:rsidRPr="00654947" w:rsidRDefault="00A60A6E">
            <w:pPr>
              <w:pStyle w:val="VOTINGTABLECELLAUTHOR"/>
            </w:pPr>
            <w:r>
              <w:t>S&amp;D</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CF38E" w14:textId="77777777" w:rsidR="00A60A6E" w:rsidRPr="00654947"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85FA9" w14:textId="77777777" w:rsidR="00A60A6E" w:rsidRPr="00654947"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AA9E8" w14:textId="77777777" w:rsidR="00A60A6E" w:rsidRPr="00654947" w:rsidRDefault="00A60A6E">
            <w:pPr>
              <w:pStyle w:val="VOTINGTABLECELLREMARK"/>
            </w:pPr>
            <w:r>
              <w:t>519, 165, 10</w:t>
            </w:r>
          </w:p>
        </w:tc>
      </w:tr>
      <w:tr w:rsidR="00A60A6E" w14:paraId="6FF102B5" w14:textId="77777777" w:rsidTr="00A60A6E">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CB428" w14:textId="77777777" w:rsidR="00A60A6E" w:rsidRDefault="00A60A6E">
            <w:pPr>
              <w:pStyle w:val="VOTINGTABLECELLOBJECT"/>
            </w:pPr>
            <w:r>
              <w:t>Komisjoni ettepanek</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848A8"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844FA"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AEC88" w14:textId="77777777" w:rsidR="00A60A6E" w:rsidRDefault="00A60A6E">
            <w:pPr>
              <w:pStyle w:val="VOTINGTABLECELLREMARK"/>
            </w:pPr>
            <w:r>
              <w:t>641, 29, 17</w:t>
            </w:r>
          </w:p>
        </w:tc>
      </w:tr>
    </w:tbl>
    <w:p w14:paraId="0C01C9C6" w14:textId="77777777" w:rsidR="00A60A6E" w:rsidRDefault="00A60A6E" w:rsidP="00A60A6E">
      <w:pPr>
        <w:pStyle w:val="STYTAB"/>
      </w:pPr>
    </w:p>
    <w:tbl>
      <w:tblPr>
        <w:tblW w:w="0" w:type="dxa"/>
        <w:tblLayout w:type="fixed"/>
        <w:tblCellMar>
          <w:left w:w="10" w:type="dxa"/>
          <w:right w:w="10" w:type="dxa"/>
        </w:tblCellMar>
        <w:tblLook w:val="04A0" w:firstRow="1" w:lastRow="0" w:firstColumn="1" w:lastColumn="0" w:noHBand="0" w:noVBand="1"/>
      </w:tblPr>
      <w:tblGrid>
        <w:gridCol w:w="9065"/>
        <w:gridCol w:w="360"/>
      </w:tblGrid>
      <w:tr w:rsidR="00A60A6E" w14:paraId="7C9716B9" w14:textId="77777777" w:rsidTr="00A60A6E">
        <w:trPr>
          <w:cantSplit/>
        </w:trPr>
        <w:tc>
          <w:tcPr>
            <w:tcW w:w="9065" w:type="dxa"/>
            <w:gridSpan w:val="2"/>
            <w:tcMar>
              <w:top w:w="0" w:type="dxa"/>
              <w:left w:w="0" w:type="dxa"/>
              <w:bottom w:w="0" w:type="dxa"/>
              <w:right w:w="0" w:type="dxa"/>
            </w:tcMar>
            <w:hideMark/>
          </w:tcPr>
          <w:p w14:paraId="3BA679B0" w14:textId="77777777" w:rsidR="00A60A6E" w:rsidRDefault="00A60A6E">
            <w:pPr>
              <w:pStyle w:val="REMARKTABLECELLTITLE"/>
            </w:pPr>
            <w:r>
              <w:t>Mitmesugust</w:t>
            </w:r>
          </w:p>
        </w:tc>
      </w:tr>
      <w:tr w:rsidR="00A60A6E" w14:paraId="493F6B4B" w14:textId="77777777" w:rsidTr="00A60A6E">
        <w:trPr>
          <w:gridAfter w:val="1"/>
          <w:wAfter w:w="360" w:type="dxa"/>
          <w:cantSplit/>
        </w:trPr>
        <w:tc>
          <w:tcPr>
            <w:tcW w:w="9065" w:type="dxa"/>
            <w:tcMar>
              <w:top w:w="0" w:type="dxa"/>
              <w:left w:w="0" w:type="dxa"/>
              <w:bottom w:w="0" w:type="dxa"/>
              <w:right w:w="0" w:type="dxa"/>
            </w:tcMar>
            <w:hideMark/>
          </w:tcPr>
          <w:p w14:paraId="4B4FA37A" w14:textId="77777777" w:rsidR="00A60A6E" w:rsidRDefault="00A60A6E">
            <w:pPr>
              <w:pStyle w:val="REMARKTABLECELLSIMPLE"/>
            </w:pPr>
            <w:r>
              <w:t>Muudatusettepanek 11 võeti tagasi.</w:t>
            </w:r>
          </w:p>
        </w:tc>
      </w:tr>
    </w:tbl>
    <w:p w14:paraId="2103EC46" w14:textId="77777777" w:rsidR="00A60A6E" w:rsidRDefault="00A60A6E" w:rsidP="00A60A6E">
      <w:pPr>
        <w:pStyle w:val="STYTAB"/>
      </w:pPr>
    </w:p>
    <w:p w14:paraId="2E8BEC9B" w14:textId="77777777" w:rsidR="00A60A6E" w:rsidRDefault="00A60A6E" w:rsidP="00A60A6E">
      <w:pPr>
        <w:pStyle w:val="STYTAB"/>
      </w:pPr>
    </w:p>
    <w:p w14:paraId="4900D278" w14:textId="77777777" w:rsidR="00A60A6E" w:rsidRPr="00A60A6E" w:rsidRDefault="00A60A6E" w:rsidP="00A60A6E">
      <w:pPr>
        <w:pStyle w:val="VOTETITLE"/>
        <w:textAlignment w:val="auto"/>
      </w:pPr>
      <w:bookmarkStart w:id="76" w:name="_Toc9640874"/>
      <w:bookmarkStart w:id="77" w:name="_Toc41557400"/>
      <w:r>
        <w:lastRenderedPageBreak/>
        <w:t>Ajutised meetmed seoses litsentside ja lubade kehtivusega (koondmäärus) ***I</w:t>
      </w:r>
      <w:bookmarkEnd w:id="76"/>
      <w:bookmarkEnd w:id="77"/>
    </w:p>
    <w:p w14:paraId="3F972F78" w14:textId="77777777" w:rsidR="00A60A6E" w:rsidRPr="00A60A6E" w:rsidRDefault="006A7E79" w:rsidP="00A60A6E">
      <w:pPr>
        <w:pStyle w:val="VOTEREPORTTITLE"/>
      </w:pPr>
      <w:r>
        <w:t>Ettepanek võtta vastu määrus: COM(2020)0176 – C9-0126/2020 – 2020/0068(COD)</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A60A6E" w:rsidRPr="00A60A6E" w14:paraId="7518E838" w14:textId="77777777" w:rsidTr="00A60A6E">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2604DB52" w14:textId="77777777" w:rsidR="00A60A6E" w:rsidRDefault="00A60A6E">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235EB2A1" w14:textId="77777777" w:rsidR="00A60A6E" w:rsidRDefault="00A60A6E">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02F79C2A" w14:textId="77777777" w:rsidR="00A60A6E" w:rsidRDefault="00A60A6E">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702EAA48" w14:textId="77777777" w:rsidR="00A60A6E" w:rsidRDefault="00A60A6E">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494780BF" w14:textId="77777777" w:rsidR="00A60A6E" w:rsidRDefault="00A60A6E">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57230237" w14:textId="77777777" w:rsidR="00A60A6E" w:rsidRPr="00A60A6E" w:rsidRDefault="00A60A6E">
            <w:pPr>
              <w:pStyle w:val="VOTINGTABLEHEADER"/>
            </w:pPr>
            <w:r>
              <w:t>NH/EH – märkused</w:t>
            </w:r>
          </w:p>
        </w:tc>
      </w:tr>
      <w:tr w:rsidR="00A60A6E" w14:paraId="1C6E6C8D"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1B04B" w14:textId="77777777" w:rsidR="00A60A6E" w:rsidRDefault="00A60A6E">
            <w:pPr>
              <w:pStyle w:val="VOTINGTABLECELLSIMPLEOBJECT"/>
            </w:pPr>
            <w:r>
              <w:t>Terviktekst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50225" w14:textId="77777777" w:rsidR="00A60A6E" w:rsidRDefault="00A60A6E">
            <w:pPr>
              <w:pStyle w:val="VOTINGTABLECELLAN"/>
            </w:pPr>
            <w:r>
              <w:t>4VO=</w:t>
            </w:r>
            <w:r>
              <w:br/>
              <w:t>5VO=</w:t>
            </w:r>
            <w:r>
              <w:br/>
              <w:t>6VO=</w:t>
            </w:r>
            <w:r>
              <w:br/>
              <w:t>9VO=</w:t>
            </w:r>
            <w:r>
              <w:br/>
              <w:t>10VO=</w:t>
            </w:r>
            <w:r>
              <w:br/>
              <w:t>11VO=</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FF134" w14:textId="77777777" w:rsidR="00A60A6E" w:rsidRDefault="00A60A6E">
            <w:pPr>
              <w:pStyle w:val="VOTINGTABLECELLAUTHOR"/>
            </w:pPr>
            <w:r>
              <w:t>PPE</w:t>
            </w:r>
            <w:r>
              <w:br/>
              <w:t>S&amp;D</w:t>
            </w:r>
            <w:r>
              <w:br/>
            </w:r>
            <w:proofErr w:type="spellStart"/>
            <w:r>
              <w:t>Renew</w:t>
            </w:r>
            <w:proofErr w:type="spellEnd"/>
            <w:r>
              <w:br/>
              <w:t>GUE/NGL</w:t>
            </w:r>
            <w:r>
              <w:br/>
              <w:t>ECR</w:t>
            </w:r>
            <w:r>
              <w:b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50E5D"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4E1A7"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16B4E" w14:textId="77777777" w:rsidR="00A60A6E" w:rsidRDefault="00A60A6E">
            <w:pPr>
              <w:pStyle w:val="VOTINGTABLECELLREMARK"/>
            </w:pPr>
            <w:r>
              <w:t>680, 6, 8</w:t>
            </w:r>
          </w:p>
        </w:tc>
      </w:tr>
      <w:tr w:rsidR="00A60A6E" w14:paraId="3C625829"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71AAA" w14:textId="77777777" w:rsidR="00A60A6E" w:rsidRDefault="00A60A6E">
            <w:pPr>
              <w:pStyle w:val="VOTINGTABLECELLSIMPLEOBJECT"/>
            </w:pPr>
            <w:r>
              <w:t>Artikkel 4,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6C37F" w14:textId="77777777" w:rsidR="00A60A6E" w:rsidRDefault="00A60A6E">
            <w:pPr>
              <w:pStyle w:val="VOTINGTABLECELLAN"/>
            </w:pPr>
            <w:r>
              <w:t>1=</w:t>
            </w:r>
            <w:r>
              <w:b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6D3DF" w14:textId="77777777" w:rsidR="00A60A6E" w:rsidRDefault="00A60A6E">
            <w:pPr>
              <w:pStyle w:val="VOTINGTABLECELLAUTHOR"/>
            </w:pPr>
            <w:proofErr w:type="spellStart"/>
            <w:r>
              <w:t>Verts</w:t>
            </w:r>
            <w:proofErr w:type="spellEnd"/>
            <w:r>
              <w:t>/ALE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B1210"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0D9FC"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78126" w14:textId="77777777" w:rsidR="00A60A6E" w:rsidRDefault="00A60A6E">
            <w:pPr>
              <w:pStyle w:val="VOTINGTABLECELLREMARK"/>
            </w:pPr>
            <w:r>
              <w:t>261, 402, 31</w:t>
            </w:r>
          </w:p>
        </w:tc>
      </w:tr>
      <w:tr w:rsidR="00A60A6E" w14:paraId="6A5512DB" w14:textId="77777777" w:rsidTr="00A60A6E">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CF011" w14:textId="77777777" w:rsidR="00A60A6E" w:rsidRDefault="00A60A6E">
            <w:pPr>
              <w:pStyle w:val="VOTINGTABLECELLSIMPLEOBJECT"/>
            </w:pPr>
            <w:r>
              <w:t>Artikkel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2877A" w14:textId="77777777" w:rsidR="00A60A6E" w:rsidRDefault="00A60A6E">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44238" w14:textId="77777777" w:rsidR="00A60A6E" w:rsidRDefault="00A60A6E">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D0B3A"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48257"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92E62" w14:textId="77777777" w:rsidR="00A60A6E" w:rsidRDefault="00A60A6E">
            <w:pPr>
              <w:pStyle w:val="VOTINGTABLECELLREMARK"/>
            </w:pPr>
            <w:r>
              <w:t>227, 456, 11</w:t>
            </w:r>
          </w:p>
        </w:tc>
      </w:tr>
      <w:tr w:rsidR="00A60A6E" w14:paraId="2F261186" w14:textId="77777777" w:rsidTr="00A60A6E">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5CC150AC" w14:textId="77777777" w:rsidR="00A60A6E" w:rsidRDefault="00A60A6E">
            <w:pPr>
              <w:rPr>
                <w:rFonts w:eastAsia="Times New Roman"/>
                <w:kern w:val="3"/>
                <w:sz w:val="22"/>
                <w:szCs w:val="20"/>
                <w:lang w:val="en-US" w:eastAsia="zh-CN" w:bidi="hi-IN"/>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0ACA6" w14:textId="77777777" w:rsidR="00A60A6E" w:rsidRDefault="00A60A6E">
            <w:pPr>
              <w:pStyle w:val="VOTINGTABLECELLAN"/>
            </w:pPr>
            <w:r>
              <w:t>4VO=</w:t>
            </w:r>
            <w:r>
              <w:br/>
              <w:t>5VO=</w:t>
            </w:r>
            <w:r>
              <w:br/>
              <w:t>6VO=</w:t>
            </w:r>
            <w:r>
              <w:br/>
              <w:t>9VO=</w:t>
            </w:r>
            <w:r>
              <w:br/>
              <w:t>10VO=</w:t>
            </w:r>
            <w:r>
              <w:br/>
              <w:t>11VO=</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C5829" w14:textId="77777777" w:rsidR="00A60A6E" w:rsidRDefault="00A60A6E">
            <w:pPr>
              <w:pStyle w:val="VOTINGTABLECELLAUTHOR"/>
            </w:pPr>
            <w:r>
              <w:t>PPE</w:t>
            </w:r>
            <w:r>
              <w:br/>
              <w:t>S&amp;D</w:t>
            </w:r>
            <w:r>
              <w:br/>
            </w:r>
            <w:proofErr w:type="spellStart"/>
            <w:r>
              <w:t>Renew</w:t>
            </w:r>
            <w:proofErr w:type="spellEnd"/>
            <w:r>
              <w:br/>
              <w:t>GUE/NGL</w:t>
            </w:r>
            <w:r>
              <w:br/>
              <w:t>ECR</w:t>
            </w:r>
            <w:r>
              <w:b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F007A"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0B3A"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5B824" w14:textId="77777777" w:rsidR="00A60A6E" w:rsidRDefault="00A60A6E">
            <w:pPr>
              <w:pStyle w:val="VOTINGTABLECELLREMARK"/>
            </w:pPr>
            <w:r>
              <w:t>675, 10, 9</w:t>
            </w:r>
          </w:p>
        </w:tc>
      </w:tr>
      <w:tr w:rsidR="00A60A6E" w14:paraId="63833AFB" w14:textId="77777777" w:rsidTr="00A60A6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B105A" w14:textId="77777777" w:rsidR="00A60A6E" w:rsidRDefault="00A60A6E">
            <w:pPr>
              <w:pStyle w:val="VOTINGTABLECELLSIMPLEOBJECT"/>
            </w:pPr>
            <w:r>
              <w:t>Artikkel 7,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F4242" w14:textId="77777777" w:rsidR="00A60A6E" w:rsidRDefault="00A60A6E">
            <w:pPr>
              <w:pStyle w:val="VOTINGTABLECELLAN"/>
            </w:pPr>
            <w:r>
              <w:t>2=</w:t>
            </w:r>
            <w:r>
              <w:b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DB796" w14:textId="77777777" w:rsidR="00A60A6E" w:rsidRDefault="00A60A6E">
            <w:pPr>
              <w:pStyle w:val="VOTINGTABLECELLAUTHOR"/>
            </w:pPr>
            <w:proofErr w:type="spellStart"/>
            <w:r>
              <w:t>Verts</w:t>
            </w:r>
            <w:proofErr w:type="spellEnd"/>
            <w:r>
              <w:t>/ALE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8FEFC"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EF5F"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E0A05" w14:textId="77777777" w:rsidR="00A60A6E" w:rsidRDefault="00A60A6E">
            <w:pPr>
              <w:pStyle w:val="VOTINGTABLECELLREMARK"/>
            </w:pPr>
            <w:r>
              <w:t>258, 404, 32</w:t>
            </w:r>
          </w:p>
        </w:tc>
      </w:tr>
      <w:tr w:rsidR="00A60A6E" w14:paraId="06413562" w14:textId="77777777" w:rsidTr="00A60A6E">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A8EDE" w14:textId="77777777" w:rsidR="00A60A6E" w:rsidRDefault="00A60A6E">
            <w:pPr>
              <w:pStyle w:val="VOTINGTABLECELLOBJECT"/>
            </w:pPr>
            <w:r>
              <w:t>Komisjoni ettepanek</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7B2C4" w14:textId="77777777" w:rsidR="00A60A6E" w:rsidRDefault="00A60A6E">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1D40F" w14:textId="77777777" w:rsidR="00A60A6E" w:rsidRDefault="00A60A6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10888" w14:textId="77777777" w:rsidR="00A60A6E" w:rsidRDefault="00A60A6E">
            <w:pPr>
              <w:pStyle w:val="VOTINGTABLECELLREMARK"/>
            </w:pPr>
            <w:r>
              <w:t>669, 11, 8</w:t>
            </w:r>
          </w:p>
        </w:tc>
      </w:tr>
    </w:tbl>
    <w:p w14:paraId="0EA99A57" w14:textId="77777777" w:rsidR="00A60A6E" w:rsidRDefault="00A60A6E" w:rsidP="00A60A6E">
      <w:pPr>
        <w:pStyle w:val="STYTAB"/>
      </w:pPr>
    </w:p>
    <w:p w14:paraId="1B92B5C1" w14:textId="77777777" w:rsidR="00A60A6E" w:rsidRDefault="00A60A6E" w:rsidP="00A60A6E">
      <w:pPr>
        <w:pStyle w:val="STYTAB"/>
      </w:pPr>
    </w:p>
    <w:p w14:paraId="66535ECA" w14:textId="77777777" w:rsidR="00A60A6E" w:rsidRDefault="00A60A6E" w:rsidP="00A60A6E">
      <w:pPr>
        <w:pStyle w:val="VOTETITLE"/>
        <w:textAlignment w:val="auto"/>
      </w:pPr>
      <w:bookmarkStart w:id="78" w:name="_Toc9640877"/>
      <w:bookmarkStart w:id="79" w:name="_Toc41557401"/>
      <w:r>
        <w:t>Sadamataristu kasutustasud ***I</w:t>
      </w:r>
      <w:bookmarkEnd w:id="78"/>
      <w:bookmarkEnd w:id="79"/>
    </w:p>
    <w:p w14:paraId="276855A2" w14:textId="77777777" w:rsidR="00A60A6E" w:rsidRPr="00C70A02" w:rsidRDefault="006A7E79" w:rsidP="00A60A6E">
      <w:pPr>
        <w:pStyle w:val="VOTEREPORTTITLE"/>
      </w:pPr>
      <w:r>
        <w:t>Ettepanek võtta vastu määrus: COM(2020)0177 – C9-0123/2020 – 2020/0067(COD)</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A60A6E" w:rsidRPr="00A60A6E" w14:paraId="36C3603E" w14:textId="77777777" w:rsidTr="0042285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68A9F10E" w14:textId="77777777" w:rsidR="00A60A6E" w:rsidRDefault="00A60A6E" w:rsidP="00422851">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5A9191AF" w14:textId="77777777" w:rsidR="00A60A6E" w:rsidRDefault="00A60A6E" w:rsidP="00422851">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1D8EBA1F" w14:textId="77777777" w:rsidR="00A60A6E" w:rsidRDefault="00A60A6E" w:rsidP="00422851">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0786FF0C" w14:textId="77777777" w:rsidR="00A60A6E" w:rsidRDefault="00A60A6E" w:rsidP="00422851">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60F32348" w14:textId="77777777" w:rsidR="00A60A6E" w:rsidRDefault="00A60A6E" w:rsidP="00422851">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6A9D7CA3" w14:textId="77777777" w:rsidR="00A60A6E" w:rsidRPr="00A60A6E" w:rsidRDefault="00A60A6E" w:rsidP="00422851">
            <w:pPr>
              <w:pStyle w:val="VOTINGTABLEHEADER"/>
            </w:pPr>
            <w:r>
              <w:t>NH/EH – märkused</w:t>
            </w:r>
          </w:p>
        </w:tc>
      </w:tr>
      <w:tr w:rsidR="00A60A6E" w:rsidRPr="00A60A6E" w14:paraId="175CE5A0" w14:textId="77777777" w:rsidTr="0042285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FFB00" w14:textId="77777777" w:rsidR="00A60A6E" w:rsidRPr="00A60A6E" w:rsidRDefault="00A60A6E" w:rsidP="00422851">
            <w:pPr>
              <w:pStyle w:val="VOTINGTABLECELLOBJECT"/>
            </w:pPr>
            <w:r>
              <w:t>Ettepanek lükata komisjoni ettepanek tagasi</w:t>
            </w:r>
          </w:p>
        </w:tc>
      </w:tr>
      <w:tr w:rsidR="00A60A6E" w14:paraId="42459956"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1EE8F" w14:textId="77777777" w:rsidR="00A60A6E" w:rsidRPr="00A60A6E" w:rsidRDefault="00A60A6E" w:rsidP="00422851">
            <w:pPr>
              <w:pStyle w:val="VOTINGTABLECELLSIMPLEOBJECT"/>
            </w:pPr>
            <w:r>
              <w:t>Ettepanek lükata komisjoni ettepanek tagasi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9DE70" w14:textId="77777777" w:rsidR="00A60A6E" w:rsidRDefault="00A60A6E" w:rsidP="00422851">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74FB8" w14:textId="77777777" w:rsidR="00A60A6E" w:rsidRDefault="00A60A6E" w:rsidP="00422851">
            <w:pPr>
              <w:pStyle w:val="VOTINGTABLECELLAUTHOR"/>
            </w:pP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A284D"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8DF5F"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31B4" w14:textId="77777777" w:rsidR="00A60A6E" w:rsidRDefault="00A60A6E" w:rsidP="00422851">
            <w:pPr>
              <w:pStyle w:val="VOTINGTABLECELLREMARK"/>
            </w:pPr>
            <w:r>
              <w:t>151, 531, 11</w:t>
            </w:r>
          </w:p>
        </w:tc>
      </w:tr>
      <w:tr w:rsidR="00A60A6E" w14:paraId="5781DC42" w14:textId="77777777" w:rsidTr="0042285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85502" w14:textId="77777777" w:rsidR="00A60A6E" w:rsidRDefault="00A60A6E" w:rsidP="00422851">
            <w:pPr>
              <w:pStyle w:val="VOTINGTABLECELLOBJECT"/>
            </w:pPr>
            <w:r>
              <w:t>Seadusandliku akti eelnõu</w:t>
            </w:r>
          </w:p>
        </w:tc>
      </w:tr>
      <w:tr w:rsidR="00A60A6E" w14:paraId="02B139E6" w14:textId="77777777" w:rsidTr="0042285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BA21A" w14:textId="0B66CAA0" w:rsidR="00A60A6E" w:rsidRPr="00A60A6E" w:rsidRDefault="00A60A6E" w:rsidP="001A33CF">
            <w:pPr>
              <w:pStyle w:val="VOTINGTABLECELLSIMPLEOBJECT"/>
            </w:pPr>
            <w:r>
              <w:t>Artikkel 1, lõik 1 Määrus (EL)</w:t>
            </w:r>
            <w:r w:rsidR="001A33CF">
              <w:t xml:space="preserve"> </w:t>
            </w:r>
            <w:r>
              <w:t xml:space="preserve"> 2017/352</w:t>
            </w:r>
            <w:r>
              <w:br/>
              <w:t>Artikkel 21,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68CED" w14:textId="77777777" w:rsidR="00A60A6E" w:rsidRDefault="00A60A6E" w:rsidP="00422851">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90C88" w14:textId="77777777" w:rsidR="00A60A6E" w:rsidRDefault="00A60A6E" w:rsidP="00422851">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28C3A"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A9092"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9027C" w14:textId="77777777" w:rsidR="00A60A6E" w:rsidRDefault="00A60A6E" w:rsidP="00422851">
            <w:pPr>
              <w:pStyle w:val="VOTINGTABLECELLREMARK"/>
            </w:pPr>
            <w:r>
              <w:t>151, 535, 7</w:t>
            </w:r>
          </w:p>
        </w:tc>
      </w:tr>
      <w:tr w:rsidR="00A60A6E" w14:paraId="12F7D143" w14:textId="77777777" w:rsidTr="00422851">
        <w:trPr>
          <w:cantSplit/>
        </w:trPr>
        <w:tc>
          <w:tcPr>
            <w:tcW w:w="9059" w:type="dxa"/>
            <w:vMerge/>
            <w:tcBorders>
              <w:top w:val="single" w:sz="4" w:space="0" w:color="000000"/>
              <w:left w:val="single" w:sz="4" w:space="0" w:color="000000"/>
              <w:bottom w:val="single" w:sz="4" w:space="0" w:color="000000"/>
              <w:right w:val="single" w:sz="4" w:space="0" w:color="000000"/>
            </w:tcBorders>
            <w:vAlign w:val="center"/>
            <w:hideMark/>
          </w:tcPr>
          <w:p w14:paraId="6406E0C7" w14:textId="77777777" w:rsidR="00A60A6E" w:rsidRDefault="00A60A6E" w:rsidP="00422851">
            <w:pPr>
              <w:rPr>
                <w:rFonts w:eastAsia="Times New Roman"/>
                <w:kern w:val="3"/>
                <w:sz w:val="22"/>
                <w:szCs w:val="20"/>
                <w:lang w:val="en-US" w:eastAsia="zh-CN" w:bidi="hi-IN"/>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2349" w14:textId="77777777" w:rsidR="00A60A6E" w:rsidRDefault="00A60A6E" w:rsidP="00422851">
            <w:pPr>
              <w:pStyle w:val="VOTINGTABLECELLAN"/>
            </w:pPr>
            <w:r>
              <w:t>3=</w:t>
            </w:r>
            <w:r>
              <w:br/>
              <w:t>5=</w:t>
            </w:r>
            <w:r>
              <w:br/>
              <w:t>9=</w:t>
            </w:r>
            <w:r>
              <w:b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89511" w14:textId="77777777" w:rsidR="00A60A6E" w:rsidRDefault="00A60A6E" w:rsidP="00422851">
            <w:pPr>
              <w:pStyle w:val="VOTINGTABLECELLAUTHOR"/>
            </w:pPr>
            <w:r>
              <w:t>PPE</w:t>
            </w:r>
            <w:r>
              <w:br/>
              <w:t>S&amp;D</w:t>
            </w:r>
            <w:r>
              <w:br/>
            </w:r>
            <w:proofErr w:type="spellStart"/>
            <w:r>
              <w:t>Renew</w:t>
            </w:r>
            <w:proofErr w:type="spellEnd"/>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B763B"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39318"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EDB81" w14:textId="77777777" w:rsidR="00A60A6E" w:rsidRDefault="00A60A6E" w:rsidP="00422851">
            <w:pPr>
              <w:pStyle w:val="VOTINGTABLECELLREMARK"/>
            </w:pPr>
            <w:r>
              <w:t>541, 141, 12</w:t>
            </w:r>
          </w:p>
        </w:tc>
      </w:tr>
      <w:tr w:rsidR="00A60A6E" w14:paraId="10CB75FA" w14:textId="77777777" w:rsidTr="00422851">
        <w:trPr>
          <w:cantSplit/>
        </w:trPr>
        <w:tc>
          <w:tcPr>
            <w:tcW w:w="9059" w:type="dxa"/>
            <w:vMerge/>
            <w:tcBorders>
              <w:top w:val="single" w:sz="4" w:space="0" w:color="000000"/>
              <w:left w:val="single" w:sz="4" w:space="0" w:color="000000"/>
              <w:bottom w:val="single" w:sz="4" w:space="0" w:color="000000"/>
              <w:right w:val="single" w:sz="4" w:space="0" w:color="000000"/>
            </w:tcBorders>
            <w:vAlign w:val="center"/>
            <w:hideMark/>
          </w:tcPr>
          <w:p w14:paraId="4823B24F" w14:textId="77777777" w:rsidR="00A60A6E" w:rsidRDefault="00A60A6E" w:rsidP="00422851">
            <w:pPr>
              <w:rPr>
                <w:rFonts w:eastAsia="Times New Roman"/>
                <w:kern w:val="3"/>
                <w:sz w:val="22"/>
                <w:szCs w:val="20"/>
                <w:lang w:val="en-US" w:eastAsia="zh-CN" w:bidi="hi-IN"/>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C58AB" w14:textId="77777777" w:rsidR="00A60A6E" w:rsidRDefault="00A60A6E" w:rsidP="00422851">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25509" w14:textId="77777777" w:rsidR="00A60A6E" w:rsidRDefault="00A60A6E" w:rsidP="0042285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52DF5"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0FB3A"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2B736" w14:textId="77777777" w:rsidR="00A60A6E" w:rsidRDefault="00A60A6E" w:rsidP="00422851">
            <w:pPr>
              <w:pStyle w:val="VOTINGTABLECELLREMARK"/>
            </w:pPr>
            <w:r>
              <w:t>327, 360, 7</w:t>
            </w:r>
          </w:p>
        </w:tc>
      </w:tr>
      <w:tr w:rsidR="00A60A6E" w14:paraId="355EF73D"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9A5C0" w14:textId="77777777" w:rsidR="00A60A6E" w:rsidRDefault="00A60A6E" w:rsidP="00422851">
            <w:pPr>
              <w:pStyle w:val="VOTINGTABLECELLSIMPLEOBJECT"/>
            </w:pPr>
            <w:r>
              <w:t>Põhjendus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89DDB" w14:textId="77777777" w:rsidR="00A60A6E" w:rsidRDefault="00A60A6E" w:rsidP="00422851">
            <w:pPr>
              <w:pStyle w:val="VOTINGTABLECELLAN"/>
            </w:pPr>
            <w:r>
              <w:t>6=</w:t>
            </w:r>
            <w:r>
              <w:b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C8BA4" w14:textId="77777777" w:rsidR="00A60A6E" w:rsidRDefault="00A60A6E" w:rsidP="00422851">
            <w:pPr>
              <w:pStyle w:val="VOTINGTABLECELLAUTHOR"/>
            </w:pP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5C515"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67A71"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4034A" w14:textId="77777777" w:rsidR="00A60A6E" w:rsidRDefault="00A60A6E" w:rsidP="00422851">
            <w:pPr>
              <w:pStyle w:val="VOTINGTABLECELLREMARK"/>
            </w:pPr>
            <w:r>
              <w:t>331, 348, 15</w:t>
            </w:r>
          </w:p>
        </w:tc>
      </w:tr>
      <w:tr w:rsidR="00A60A6E" w14:paraId="723A94C5" w14:textId="77777777" w:rsidTr="0042285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FB255" w14:textId="77777777" w:rsidR="00A60A6E" w:rsidRDefault="00A60A6E" w:rsidP="00422851">
            <w:pPr>
              <w:pStyle w:val="VOTINGTABLECELLSIMPLEOBJECT"/>
            </w:pPr>
            <w:r>
              <w:t>Põhjendus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3230" w14:textId="77777777" w:rsidR="00A60A6E" w:rsidRDefault="00A60A6E" w:rsidP="00422851">
            <w:pPr>
              <w:pStyle w:val="VOTINGTABLECELLAN"/>
            </w:pPr>
            <w:r>
              <w:t>7=</w:t>
            </w:r>
            <w:r>
              <w:b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6FD9B" w14:textId="77777777" w:rsidR="00A60A6E" w:rsidRDefault="00A60A6E" w:rsidP="00422851">
            <w:pPr>
              <w:pStyle w:val="VOTINGTABLECELLAUTHOR"/>
            </w:pPr>
            <w:proofErr w:type="spellStart"/>
            <w:r>
              <w:t>Renew</w:t>
            </w:r>
            <w:proofErr w:type="spellEnd"/>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BF68E"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E8353"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0C38B" w14:textId="77777777" w:rsidR="00A60A6E" w:rsidRDefault="00A60A6E" w:rsidP="00422851">
            <w:pPr>
              <w:pStyle w:val="VOTINGTABLECELLREMARK"/>
            </w:pPr>
            <w:r>
              <w:t>339, 347, 8</w:t>
            </w:r>
          </w:p>
        </w:tc>
      </w:tr>
      <w:tr w:rsidR="00A60A6E" w14:paraId="1F7FCD9F" w14:textId="77777777" w:rsidTr="0042285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2B46" w14:textId="77777777" w:rsidR="00A60A6E" w:rsidRDefault="00A60A6E" w:rsidP="00422851">
            <w:pPr>
              <w:pStyle w:val="VOTINGTABLECELLSIMPLEOBJECT"/>
            </w:pPr>
            <w:r>
              <w:t>Põhjendus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AF0E0" w14:textId="77777777" w:rsidR="00A60A6E" w:rsidRDefault="00A60A6E" w:rsidP="00422851">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900C" w14:textId="77777777" w:rsidR="00A60A6E" w:rsidRDefault="00A60A6E" w:rsidP="00422851">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E11EC"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6459"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08D77" w14:textId="77777777" w:rsidR="00A60A6E" w:rsidRDefault="00A60A6E" w:rsidP="00422851">
            <w:pPr>
              <w:pStyle w:val="VOTINGTABLECELLREMARK"/>
            </w:pPr>
            <w:r>
              <w:t>99, 585, 8</w:t>
            </w:r>
          </w:p>
        </w:tc>
      </w:tr>
      <w:tr w:rsidR="00A60A6E" w14:paraId="44010D45" w14:textId="77777777" w:rsidTr="00422851">
        <w:trPr>
          <w:cantSplit/>
        </w:trPr>
        <w:tc>
          <w:tcPr>
            <w:tcW w:w="9059" w:type="dxa"/>
            <w:vMerge/>
            <w:tcBorders>
              <w:top w:val="single" w:sz="4" w:space="0" w:color="000000"/>
              <w:left w:val="single" w:sz="4" w:space="0" w:color="000000"/>
              <w:bottom w:val="single" w:sz="4" w:space="0" w:color="000000"/>
              <w:right w:val="single" w:sz="4" w:space="0" w:color="000000"/>
            </w:tcBorders>
            <w:vAlign w:val="center"/>
            <w:hideMark/>
          </w:tcPr>
          <w:p w14:paraId="050019DE" w14:textId="77777777" w:rsidR="00A60A6E" w:rsidRDefault="00A60A6E" w:rsidP="00422851">
            <w:pPr>
              <w:rPr>
                <w:rFonts w:eastAsia="Times New Roman"/>
                <w:kern w:val="3"/>
                <w:sz w:val="22"/>
                <w:szCs w:val="20"/>
                <w:lang w:val="en-US" w:eastAsia="zh-CN" w:bidi="hi-IN"/>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D099A" w14:textId="77777777" w:rsidR="00A60A6E" w:rsidRDefault="00A60A6E" w:rsidP="00422851">
            <w:pPr>
              <w:pStyle w:val="VOTINGTABLECELLAN"/>
            </w:pPr>
            <w:r>
              <w:t>2=</w:t>
            </w:r>
            <w:r>
              <w:br/>
              <w:t>4=</w:t>
            </w:r>
            <w:r>
              <w:br/>
              <w:t>8=</w:t>
            </w:r>
            <w:r>
              <w:br/>
              <w:t>10=</w:t>
            </w:r>
            <w:r>
              <w:b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63C5F" w14:textId="77777777" w:rsidR="00A60A6E" w:rsidRDefault="00A60A6E" w:rsidP="00422851">
            <w:pPr>
              <w:pStyle w:val="VOTINGTABLECELLAUTHOR"/>
            </w:pPr>
            <w:r>
              <w:t>PPE</w:t>
            </w:r>
            <w:r>
              <w:br/>
              <w:t>S&amp;D</w:t>
            </w:r>
            <w:r>
              <w:br/>
            </w:r>
            <w:proofErr w:type="spellStart"/>
            <w:r>
              <w:t>Renew</w:t>
            </w:r>
            <w:proofErr w:type="spellEnd"/>
            <w:r>
              <w:br/>
              <w:t>GUE/NGL</w:t>
            </w:r>
            <w:r>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70A36"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FA3A3"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5A53E" w14:textId="77777777" w:rsidR="00A60A6E" w:rsidRDefault="00A60A6E" w:rsidP="00422851">
            <w:pPr>
              <w:pStyle w:val="VOTINGTABLECELLREMARK"/>
            </w:pPr>
            <w:r>
              <w:t>657, 23, 14</w:t>
            </w:r>
          </w:p>
        </w:tc>
      </w:tr>
      <w:tr w:rsidR="00A60A6E" w14:paraId="23653819" w14:textId="77777777" w:rsidTr="0042285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6F06C" w14:textId="77777777" w:rsidR="00A60A6E" w:rsidRDefault="00A60A6E" w:rsidP="00422851">
            <w:pPr>
              <w:pStyle w:val="VOTINGTABLECELLOBJECT"/>
            </w:pPr>
            <w:r>
              <w:t>Komisjoni ettepanek</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24FB4"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87898" w14:textId="77777777" w:rsidR="00A60A6E" w:rsidRDefault="00A60A6E" w:rsidP="0042285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72EA4" w14:textId="77777777" w:rsidR="00A60A6E" w:rsidRDefault="00A60A6E" w:rsidP="00422851">
            <w:pPr>
              <w:pStyle w:val="VOTINGTABLECELLREMARK"/>
            </w:pPr>
            <w:r>
              <w:t>531, 141, 16</w:t>
            </w:r>
          </w:p>
        </w:tc>
      </w:tr>
    </w:tbl>
    <w:p w14:paraId="7D25EDD8" w14:textId="77777777" w:rsidR="00A60A6E" w:rsidRDefault="00A60A6E" w:rsidP="00A60A6E">
      <w:pPr>
        <w:pStyle w:val="STYTAB"/>
      </w:pPr>
    </w:p>
    <w:p w14:paraId="332284B6" w14:textId="77777777" w:rsidR="00A60A6E" w:rsidRDefault="00A60A6E" w:rsidP="00A60A6E">
      <w:pPr>
        <w:pStyle w:val="STYTAB"/>
      </w:pPr>
    </w:p>
    <w:p w14:paraId="4E49FCBA" w14:textId="77777777" w:rsidR="00C70A02" w:rsidRDefault="00C70A02">
      <w:pPr>
        <w:jc w:val="left"/>
        <w:rPr>
          <w:rFonts w:eastAsia="Times New Roman" w:cs="Arial"/>
          <w:b/>
          <w:bCs/>
          <w:kern w:val="3"/>
          <w:szCs w:val="32"/>
        </w:rPr>
      </w:pPr>
      <w:bookmarkStart w:id="80" w:name="_Toc9640875"/>
      <w:r>
        <w:br w:type="page"/>
      </w:r>
    </w:p>
    <w:p w14:paraId="077157C5" w14:textId="77777777" w:rsidR="005F5447" w:rsidRPr="00E55971" w:rsidRDefault="00A60A6E" w:rsidP="00C70A02">
      <w:pPr>
        <w:pStyle w:val="VOTETITLE"/>
        <w:keepNext w:val="0"/>
        <w:widowControl w:val="0"/>
        <w:suppressAutoHyphens w:val="0"/>
      </w:pPr>
      <w:bookmarkStart w:id="81" w:name="_Toc41557402"/>
      <w:r>
        <w:lastRenderedPageBreak/>
        <w:t xml:space="preserve">Neljanda raudteepaketi </w:t>
      </w:r>
      <w:proofErr w:type="spellStart"/>
      <w:r>
        <w:t>ülevõtmistähtaja</w:t>
      </w:r>
      <w:proofErr w:type="spellEnd"/>
      <w:r>
        <w:t xml:space="preserve"> pikendamine ***I</w:t>
      </w:r>
      <w:bookmarkEnd w:id="80"/>
      <w:bookmarkEnd w:id="81"/>
      <w:r>
        <w:t xml:space="preserve"> </w:t>
      </w:r>
    </w:p>
    <w:p w14:paraId="2240DF22" w14:textId="4E8C5C22" w:rsidR="0068708E" w:rsidRDefault="006A7E79" w:rsidP="00850329">
      <w:pPr>
        <w:rPr>
          <w:i/>
        </w:rPr>
      </w:pPr>
      <w:r w:rsidRPr="00850329">
        <w:rPr>
          <w:i/>
        </w:rPr>
        <w:t>Ettepanek võtta vastu direktiiv</w:t>
      </w:r>
      <w:r w:rsidR="00850329">
        <w:rPr>
          <w:i/>
        </w:rPr>
        <w:t>:</w:t>
      </w:r>
      <w:r w:rsidRPr="00850329">
        <w:rPr>
          <w:i/>
        </w:rPr>
        <w:t xml:space="preserve"> COM(2020)0179 – C9-0125/2020 – 2020/0071(COD)</w:t>
      </w:r>
    </w:p>
    <w:p w14:paraId="79B76CF3" w14:textId="77777777" w:rsidR="00850329" w:rsidRPr="00850329" w:rsidRDefault="00850329" w:rsidP="00850329">
      <w:pPr>
        <w:rPr>
          <w:i/>
        </w:rPr>
      </w:pPr>
    </w:p>
    <w:p w14:paraId="2DBCE887" w14:textId="77777777" w:rsidR="009004CC" w:rsidRPr="0068708E" w:rsidRDefault="009004CC" w:rsidP="00C70A02">
      <w:pPr>
        <w:widowControl w:val="0"/>
      </w:pPr>
    </w:p>
    <w:tbl>
      <w:tblPr>
        <w:tblW w:w="9059"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A60A6E" w:rsidRPr="00A60A6E" w14:paraId="4E44214B" w14:textId="77777777" w:rsidTr="009004CC">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43316054" w14:textId="77777777" w:rsidR="00A60A6E" w:rsidRDefault="009004CC" w:rsidP="00C70A02">
            <w:pPr>
              <w:pStyle w:val="VOTINGTABLEHEADER"/>
              <w:widowControl w:val="0"/>
              <w:tabs>
                <w:tab w:val="left" w:pos="388"/>
                <w:tab w:val="center" w:pos="1020"/>
              </w:tabs>
              <w:suppressAutoHyphens w:val="0"/>
              <w:jc w:val="left"/>
            </w:pPr>
            <w:r>
              <w:tab/>
            </w:r>
            <w:r>
              <w:tab/>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584955D3" w14:textId="77777777" w:rsidR="00A60A6E" w:rsidRDefault="00A60A6E" w:rsidP="00C70A02">
            <w:pPr>
              <w:pStyle w:val="VOTINGTABLEHEADER"/>
              <w:widowControl w:val="0"/>
              <w:suppressAutoHyphens w:val="0"/>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106E5B4B" w14:textId="77777777" w:rsidR="00A60A6E" w:rsidRDefault="00A60A6E" w:rsidP="00C70A02">
            <w:pPr>
              <w:pStyle w:val="VOTINGTABLEHEADER"/>
              <w:widowControl w:val="0"/>
              <w:suppressAutoHyphens w:val="0"/>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74B10557" w14:textId="77777777" w:rsidR="00A60A6E" w:rsidRDefault="00A60A6E" w:rsidP="00C70A02">
            <w:pPr>
              <w:pStyle w:val="VOTINGTABLEHEADER"/>
              <w:widowControl w:val="0"/>
              <w:suppressAutoHyphens w:val="0"/>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4626C42E" w14:textId="77777777" w:rsidR="00A60A6E" w:rsidRDefault="00A60A6E" w:rsidP="00C70A02">
            <w:pPr>
              <w:pStyle w:val="VOTINGTABLEHEADER"/>
              <w:widowControl w:val="0"/>
              <w:suppressAutoHyphens w:val="0"/>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5840F000" w14:textId="77777777" w:rsidR="00A60A6E" w:rsidRPr="00A60A6E" w:rsidRDefault="00A60A6E" w:rsidP="00C70A02">
            <w:pPr>
              <w:pStyle w:val="VOTINGTABLEHEADER"/>
              <w:widowControl w:val="0"/>
              <w:suppressAutoHyphens w:val="0"/>
            </w:pPr>
            <w:r>
              <w:t>NH/EH – märkused</w:t>
            </w:r>
          </w:p>
        </w:tc>
      </w:tr>
      <w:tr w:rsidR="009004CC" w14:paraId="6538C1F9"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E064D" w14:textId="77777777" w:rsidR="009004CC" w:rsidRPr="00436E77" w:rsidRDefault="009004CC" w:rsidP="00C70A02">
            <w:pPr>
              <w:pStyle w:val="VOTINGTABLECELLSIMPLEOBJECT"/>
              <w:keepNext w:val="0"/>
              <w:keepLines w:val="0"/>
              <w:suppressAutoHyphens w:val="0"/>
              <w:rPr>
                <w:szCs w:val="22"/>
              </w:rPr>
            </w:pPr>
            <w:r>
              <w:t>Artikkel 1, enne punkti 1</w:t>
            </w:r>
            <w:r>
              <w:br/>
              <w:t>Direktiiv (EL) 2016/797</w:t>
            </w:r>
            <w:r>
              <w:br/>
              <w:t>Artikkel 54,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47975" w14:textId="77777777" w:rsidR="009004CC" w:rsidRDefault="009004CC" w:rsidP="00C70A02">
            <w:pPr>
              <w:pStyle w:val="VOTINGTABLECELLAN"/>
              <w:keepNext w:val="0"/>
              <w:keepLines w:val="0"/>
              <w:suppressAutoHyphens w:val="0"/>
            </w:pPr>
            <w:r>
              <w:t>4rev=</w:t>
            </w:r>
            <w:r>
              <w:br/>
              <w:t>14=</w:t>
            </w:r>
            <w:r>
              <w:b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47444"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D2AB8"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CC2C4"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89E97" w14:textId="77777777" w:rsidR="009004CC" w:rsidRDefault="009004CC" w:rsidP="00C70A02">
            <w:pPr>
              <w:pStyle w:val="VOTINGTABLECELLREMARK"/>
              <w:keepNext w:val="0"/>
              <w:keepLines w:val="0"/>
              <w:suppressAutoHyphens w:val="0"/>
            </w:pPr>
            <w:r>
              <w:t>599, 82, 12</w:t>
            </w:r>
          </w:p>
        </w:tc>
      </w:tr>
      <w:tr w:rsidR="009004CC" w14:paraId="5C490FD5"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6535C" w14:textId="77777777" w:rsidR="009004CC" w:rsidRPr="00A60A6E" w:rsidRDefault="009004CC" w:rsidP="00C70A02">
            <w:pPr>
              <w:pStyle w:val="VOTINGTABLECELLSIMPLEOBJECT"/>
              <w:keepNext w:val="0"/>
              <w:keepLines w:val="0"/>
              <w:suppressAutoHyphens w:val="0"/>
            </w:pPr>
            <w:r>
              <w:t>Artikkel 1, punkt 1</w:t>
            </w:r>
            <w:r>
              <w:br/>
              <w:t>Direktiiv (EL) 2016/797</w:t>
            </w:r>
            <w:r>
              <w:br/>
              <w:t>Artikkel 57, § 2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8CB76" w14:textId="77777777" w:rsidR="009004CC" w:rsidRDefault="009004CC" w:rsidP="00C70A02">
            <w:pPr>
              <w:pStyle w:val="VOTINGTABLECELLAN"/>
              <w:keepNext w:val="0"/>
              <w:keepLines w:val="0"/>
              <w:suppressAutoHyphens w:val="0"/>
            </w:pPr>
            <w:r>
              <w:t>5rev=</w:t>
            </w:r>
            <w:r>
              <w:br/>
              <w:t>15=</w:t>
            </w:r>
            <w:r>
              <w:br/>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3BF2"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270BB"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B8A28"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FF14E" w14:textId="77777777" w:rsidR="009004CC" w:rsidRDefault="009004CC" w:rsidP="00C70A02">
            <w:pPr>
              <w:pStyle w:val="VOTINGTABLECELLREMARK"/>
              <w:keepNext w:val="0"/>
              <w:keepLines w:val="0"/>
              <w:suppressAutoHyphens w:val="0"/>
            </w:pPr>
            <w:r>
              <w:t>537, 117, 39</w:t>
            </w:r>
          </w:p>
        </w:tc>
      </w:tr>
      <w:tr w:rsidR="009004CC" w14:paraId="10369C01"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137B1" w14:textId="77777777" w:rsidR="009004CC" w:rsidRPr="00A60A6E" w:rsidRDefault="009004CC" w:rsidP="00C70A02">
            <w:pPr>
              <w:pStyle w:val="VOTINGTABLECELLSIMPLEOBJECT"/>
              <w:keepNext w:val="0"/>
              <w:keepLines w:val="0"/>
              <w:suppressAutoHyphens w:val="0"/>
            </w:pPr>
            <w:r>
              <w:t>Artikkel 1, punkt 2</w:t>
            </w:r>
            <w:r>
              <w:br/>
              <w:t>Direktiiv (EL) 2016/797</w:t>
            </w:r>
            <w:r>
              <w:br/>
              <w:t>Artikkel 58,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26EEC" w14:textId="77777777" w:rsidR="009004CC" w:rsidRDefault="009004CC" w:rsidP="00C70A02">
            <w:pPr>
              <w:pStyle w:val="VOTINGTABLECELLAN"/>
              <w:keepNext w:val="0"/>
              <w:keepLines w:val="0"/>
              <w:suppressAutoHyphens w:val="0"/>
            </w:pPr>
            <w:r>
              <w:t>6rev=</w:t>
            </w:r>
            <w:r>
              <w:br/>
              <w:t>16=</w:t>
            </w:r>
            <w:r>
              <w:b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623AF"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3C326"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242B9"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69CB4" w14:textId="77777777" w:rsidR="009004CC" w:rsidRDefault="009004CC" w:rsidP="00C70A02">
            <w:pPr>
              <w:pStyle w:val="VOTINGTABLECELLREMARK"/>
              <w:keepNext w:val="0"/>
              <w:keepLines w:val="0"/>
              <w:suppressAutoHyphens w:val="0"/>
            </w:pPr>
            <w:r>
              <w:t>559, 94, 40</w:t>
            </w:r>
          </w:p>
        </w:tc>
      </w:tr>
      <w:tr w:rsidR="009004CC" w14:paraId="27AF34CB"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B9A72" w14:textId="77777777" w:rsidR="009004CC" w:rsidRPr="00A60A6E" w:rsidRDefault="009004CC" w:rsidP="00C70A02">
            <w:pPr>
              <w:pStyle w:val="VOTINGTABLECELLSIMPLEOBJECT"/>
              <w:keepNext w:val="0"/>
              <w:keepLines w:val="0"/>
              <w:suppressAutoHyphens w:val="0"/>
            </w:pPr>
            <w:r>
              <w:t>Artikkel 2, punkt 2</w:t>
            </w:r>
            <w:r>
              <w:br/>
              <w:t>Direktiiv (EL) 2016/798</w:t>
            </w:r>
            <w:r>
              <w:br/>
              <w:t>Artikkel 27, §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0D736" w14:textId="77777777" w:rsidR="009004CC" w:rsidRDefault="009004CC" w:rsidP="00C70A02">
            <w:pPr>
              <w:pStyle w:val="VOTINGTABLECELLAN"/>
              <w:keepNext w:val="0"/>
              <w:keepLines w:val="0"/>
              <w:suppressAutoHyphens w:val="0"/>
            </w:pPr>
            <w:r>
              <w:t>7rev=</w:t>
            </w:r>
            <w:r>
              <w:br/>
              <w:t>17=</w:t>
            </w:r>
            <w:r>
              <w:b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D1D9D"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5F88F"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D6EB2"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CA052" w14:textId="77777777" w:rsidR="009004CC" w:rsidRDefault="009004CC" w:rsidP="00C70A02">
            <w:pPr>
              <w:pStyle w:val="VOTINGTABLECELLREMARK"/>
              <w:keepNext w:val="0"/>
              <w:keepLines w:val="0"/>
              <w:suppressAutoHyphens w:val="0"/>
            </w:pPr>
            <w:r>
              <w:t>536, 117, 40</w:t>
            </w:r>
          </w:p>
        </w:tc>
      </w:tr>
      <w:tr w:rsidR="009004CC" w14:paraId="3C8FA9D7"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922C5" w14:textId="77777777" w:rsidR="009004CC" w:rsidRPr="00A60A6E" w:rsidRDefault="009004CC" w:rsidP="00C70A02">
            <w:pPr>
              <w:pStyle w:val="VOTINGTABLECELLSIMPLEOBJECT"/>
              <w:keepNext w:val="0"/>
              <w:keepLines w:val="0"/>
              <w:suppressAutoHyphens w:val="0"/>
            </w:pPr>
            <w:r>
              <w:t>Artikkel 2, punkt 3</w:t>
            </w:r>
            <w:r>
              <w:br/>
              <w:t>Direktiiv (EL) 2016/798</w:t>
            </w:r>
            <w:r>
              <w:br/>
              <w:t>Artikkel 27,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9CEF" w14:textId="77777777" w:rsidR="009004CC" w:rsidRDefault="009004CC" w:rsidP="00C70A02">
            <w:pPr>
              <w:pStyle w:val="VOTINGTABLECELLAN"/>
              <w:keepNext w:val="0"/>
              <w:keepLines w:val="0"/>
              <w:suppressAutoHyphens w:val="0"/>
            </w:pPr>
            <w:r>
              <w:t>18V=</w:t>
            </w:r>
            <w:r>
              <w:br/>
              <w:t>29V=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C4D99" w14:textId="77777777" w:rsidR="009004CC" w:rsidRDefault="009004CC" w:rsidP="00C70A02">
            <w:pPr>
              <w:pStyle w:val="VOTINGTABLECELLAUTHOR"/>
              <w:keepNext w:val="0"/>
              <w:keepLines w:val="0"/>
              <w:suppressAutoHyphens w:val="0"/>
            </w:pPr>
            <w: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9B914"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E0D95"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BD463" w14:textId="77777777" w:rsidR="009004CC" w:rsidRDefault="009004CC" w:rsidP="00C70A02">
            <w:pPr>
              <w:pStyle w:val="VOTINGTABLECELLREMARK"/>
              <w:keepNext w:val="0"/>
              <w:keepLines w:val="0"/>
              <w:suppressAutoHyphens w:val="0"/>
            </w:pPr>
            <w:r>
              <w:t>640, 25, 28</w:t>
            </w:r>
          </w:p>
        </w:tc>
      </w:tr>
      <w:tr w:rsidR="009004CC" w14:paraId="6C9E7C4F"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68B5" w14:textId="77777777" w:rsidR="009004CC" w:rsidRPr="00A60A6E" w:rsidRDefault="009004CC" w:rsidP="00C70A02">
            <w:pPr>
              <w:pStyle w:val="VOTINGTABLECELLSIMPLEOBJECT"/>
              <w:keepNext w:val="0"/>
              <w:keepLines w:val="0"/>
              <w:suppressAutoHyphens w:val="0"/>
            </w:pPr>
            <w:r>
              <w:t>Artikkel 2, pärast punkti 4</w:t>
            </w:r>
            <w:r>
              <w:br/>
              <w:t>Direktiiv (EL) 2016/798</w:t>
            </w:r>
            <w:r>
              <w:br/>
              <w:t>Artikkel 31,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4CC28" w14:textId="77777777" w:rsidR="009004CC" w:rsidRDefault="009004CC" w:rsidP="00C70A02">
            <w:pPr>
              <w:pStyle w:val="VOTINGTABLECELLAN"/>
              <w:keepNext w:val="0"/>
              <w:keepLines w:val="0"/>
              <w:suppressAutoHyphens w:val="0"/>
            </w:pPr>
            <w:r>
              <w:t>8rev=</w:t>
            </w:r>
            <w:r>
              <w:br/>
              <w:t>19=</w:t>
            </w:r>
            <w:r>
              <w:br/>
              <w:t>30=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903A7"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E17CE"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3F04F"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6E28F" w14:textId="77777777" w:rsidR="009004CC" w:rsidRDefault="009004CC" w:rsidP="00C70A02">
            <w:pPr>
              <w:pStyle w:val="VOTINGTABLECELLREMARK"/>
              <w:keepNext w:val="0"/>
              <w:keepLines w:val="0"/>
              <w:suppressAutoHyphens w:val="0"/>
            </w:pPr>
            <w:r>
              <w:t>598, 80, 15</w:t>
            </w:r>
          </w:p>
        </w:tc>
      </w:tr>
      <w:tr w:rsidR="009004CC" w14:paraId="7143AAD0"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3E65A" w14:textId="77777777" w:rsidR="009004CC" w:rsidRPr="00A60A6E" w:rsidRDefault="009004CC" w:rsidP="00C70A02">
            <w:pPr>
              <w:pStyle w:val="VOTINGTABLECELLSIMPLEOBJECT"/>
              <w:keepNext w:val="0"/>
              <w:keepLines w:val="0"/>
              <w:suppressAutoHyphens w:val="0"/>
            </w:pPr>
            <w:r>
              <w:t>Artikkel 2, punkt 5</w:t>
            </w:r>
            <w:r>
              <w:br/>
              <w:t>Direktiiv (EL) 2016/798</w:t>
            </w:r>
            <w:r>
              <w:br/>
              <w:t>Artikkel 33, § 2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8C3B7" w14:textId="77777777" w:rsidR="009004CC" w:rsidRDefault="009004CC" w:rsidP="00C70A02">
            <w:pPr>
              <w:pStyle w:val="VOTINGTABLECELLAN"/>
              <w:keepNext w:val="0"/>
              <w:keepLines w:val="0"/>
              <w:suppressAutoHyphens w:val="0"/>
            </w:pPr>
            <w:r>
              <w:t>9rev=</w:t>
            </w:r>
            <w:r>
              <w:br/>
              <w:t>20=</w:t>
            </w:r>
            <w:r>
              <w:br/>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92616"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6F555"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E8177"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985ED" w14:textId="77777777" w:rsidR="009004CC" w:rsidRDefault="009004CC" w:rsidP="00C70A02">
            <w:pPr>
              <w:pStyle w:val="VOTINGTABLECELLREMARK"/>
              <w:keepNext w:val="0"/>
              <w:keepLines w:val="0"/>
              <w:suppressAutoHyphens w:val="0"/>
            </w:pPr>
            <w:r>
              <w:t>535, 94, 63</w:t>
            </w:r>
          </w:p>
        </w:tc>
      </w:tr>
      <w:tr w:rsidR="009004CC" w14:paraId="1781B33B"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CE5F9" w14:textId="77777777" w:rsidR="009004CC" w:rsidRPr="00A60A6E" w:rsidRDefault="009004CC" w:rsidP="00C70A02">
            <w:pPr>
              <w:pStyle w:val="VOTINGTABLECELLSIMPLEOBJECT"/>
              <w:keepNext w:val="0"/>
              <w:keepLines w:val="0"/>
              <w:suppressAutoHyphens w:val="0"/>
            </w:pPr>
            <w:r>
              <w:t>Artikkel 2, punkt 6</w:t>
            </w:r>
            <w:r>
              <w:br/>
              <w:t>Direktiiv (EL) 2016/798</w:t>
            </w:r>
            <w:r>
              <w:br/>
              <w:t>Artikkel 34,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F5766" w14:textId="77777777" w:rsidR="009004CC" w:rsidRDefault="009004CC" w:rsidP="00C70A02">
            <w:pPr>
              <w:pStyle w:val="VOTINGTABLECELLAN"/>
              <w:keepNext w:val="0"/>
              <w:keepLines w:val="0"/>
              <w:suppressAutoHyphens w:val="0"/>
            </w:pPr>
            <w:r>
              <w:t>10rev=</w:t>
            </w:r>
            <w:r>
              <w:br/>
              <w:t>21=</w:t>
            </w:r>
            <w:r>
              <w:b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8CB02"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0D53C"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1198B"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DAC8E" w14:textId="77777777" w:rsidR="009004CC" w:rsidRDefault="009004CC" w:rsidP="00C70A02">
            <w:pPr>
              <w:pStyle w:val="VOTINGTABLECELLREMARK"/>
              <w:keepNext w:val="0"/>
              <w:keepLines w:val="0"/>
              <w:suppressAutoHyphens w:val="0"/>
            </w:pPr>
            <w:r>
              <w:t>537, 93, 63</w:t>
            </w:r>
          </w:p>
        </w:tc>
      </w:tr>
      <w:tr w:rsidR="009004CC" w14:paraId="3EEE1B7B"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5AAC9" w14:textId="77777777" w:rsidR="009004CC" w:rsidRDefault="009004CC" w:rsidP="00C70A02">
            <w:pPr>
              <w:pStyle w:val="VOTINGTABLECELLSIMPLEOBJECT"/>
              <w:keepNext w:val="0"/>
              <w:keepLines w:val="0"/>
              <w:suppressAutoHyphens w:val="0"/>
            </w:pPr>
            <w:r>
              <w:t>Põhjendus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5BE61" w14:textId="77777777" w:rsidR="009004CC" w:rsidRDefault="009004CC" w:rsidP="00C70A02">
            <w:pPr>
              <w:pStyle w:val="VOTINGTABLECELLAN"/>
              <w:keepNext w:val="0"/>
              <w:keepLines w:val="0"/>
              <w:suppressAutoHyphens w:val="0"/>
            </w:pPr>
            <w:r>
              <w:t>1rev=</w:t>
            </w:r>
            <w:r>
              <w:br/>
              <w:t>11=</w:t>
            </w:r>
            <w:r>
              <w:b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57585"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A208C"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F5B4C"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E548A" w14:textId="77777777" w:rsidR="009004CC" w:rsidRDefault="009004CC" w:rsidP="00C70A02">
            <w:pPr>
              <w:pStyle w:val="VOTINGTABLECELLREMARK"/>
              <w:keepNext w:val="0"/>
              <w:keepLines w:val="0"/>
              <w:suppressAutoHyphens w:val="0"/>
            </w:pPr>
            <w:r>
              <w:t>600, 86, 7</w:t>
            </w:r>
          </w:p>
        </w:tc>
      </w:tr>
      <w:tr w:rsidR="009004CC" w14:paraId="0BA7E2DD"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1265C" w14:textId="77777777" w:rsidR="009004CC" w:rsidRDefault="009004CC" w:rsidP="00C70A02">
            <w:pPr>
              <w:pStyle w:val="VOTINGTABLECELLSIMPLEOBJECT"/>
              <w:keepNext w:val="0"/>
              <w:keepLines w:val="0"/>
              <w:suppressAutoHyphens w:val="0"/>
            </w:pPr>
            <w:r>
              <w:lastRenderedPageBreak/>
              <w:t>Põhjendus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967BE" w14:textId="77777777" w:rsidR="009004CC" w:rsidRDefault="009004CC" w:rsidP="00C70A02">
            <w:pPr>
              <w:pStyle w:val="VOTINGTABLECELLAN"/>
              <w:keepNext w:val="0"/>
              <w:keepLines w:val="0"/>
              <w:suppressAutoHyphens w:val="0"/>
            </w:pPr>
            <w:r>
              <w:t>2rev=</w:t>
            </w:r>
            <w:r>
              <w:br/>
              <w:t>12=</w:t>
            </w:r>
            <w:r>
              <w:b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DD970"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B6970"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8E007"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74D93" w14:textId="77777777" w:rsidR="009004CC" w:rsidRDefault="009004CC" w:rsidP="00C70A02">
            <w:pPr>
              <w:pStyle w:val="VOTINGTABLECELLREMARK"/>
              <w:keepNext w:val="0"/>
              <w:keepLines w:val="0"/>
              <w:suppressAutoHyphens w:val="0"/>
            </w:pPr>
            <w:r>
              <w:t>559, 94, 40</w:t>
            </w:r>
          </w:p>
        </w:tc>
      </w:tr>
      <w:tr w:rsidR="009004CC" w14:paraId="51AB9EBE" w14:textId="77777777" w:rsidTr="00C5584E">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6DF53" w14:textId="77777777" w:rsidR="009004CC" w:rsidRDefault="009004CC" w:rsidP="00C70A02">
            <w:pPr>
              <w:pStyle w:val="VOTINGTABLECELLSIMPLEOBJECT"/>
              <w:keepNext w:val="0"/>
              <w:keepLines w:val="0"/>
              <w:suppressAutoHyphens w:val="0"/>
            </w:pPr>
            <w:r>
              <w:t>Põhjendus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23EFA" w14:textId="77777777" w:rsidR="009004CC" w:rsidRDefault="009004CC" w:rsidP="00C70A02">
            <w:pPr>
              <w:pStyle w:val="VOTINGTABLECELLAN"/>
              <w:keepNext w:val="0"/>
              <w:keepLines w:val="0"/>
              <w:suppressAutoHyphens w:val="0"/>
            </w:pPr>
            <w:r>
              <w:t>3rev=</w:t>
            </w:r>
            <w:r>
              <w:br/>
              <w:t>13V=</w:t>
            </w:r>
            <w:r>
              <w:br/>
              <w:t>24V=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6F620" w14:textId="77777777" w:rsidR="009004CC" w:rsidRDefault="009004CC" w:rsidP="00C70A02">
            <w:pPr>
              <w:pStyle w:val="VOTINGTABLECELLAUTHOR"/>
              <w:keepNext w:val="0"/>
              <w:keepLines w:val="0"/>
              <w:suppressAutoHyphens w:val="0"/>
            </w:pPr>
            <w:r>
              <w:t>PPE</w:t>
            </w:r>
            <w:r>
              <w:br/>
              <w:t>S&amp;D</w:t>
            </w:r>
            <w:r>
              <w:br/>
            </w:r>
            <w:proofErr w:type="spellStart"/>
            <w:r>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D2CD3"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7698"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53D3" w14:textId="77777777" w:rsidR="009004CC" w:rsidRDefault="009004CC" w:rsidP="00C70A02">
            <w:pPr>
              <w:pStyle w:val="VOTINGTABLECELLREMARK"/>
              <w:keepNext w:val="0"/>
              <w:keepLines w:val="0"/>
              <w:suppressAutoHyphens w:val="0"/>
            </w:pPr>
            <w:r>
              <w:t>663, 22, 8</w:t>
            </w:r>
          </w:p>
        </w:tc>
      </w:tr>
      <w:tr w:rsidR="009004CC" w14:paraId="14048797" w14:textId="77777777" w:rsidTr="00C5584E">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5B7BD" w14:textId="77777777" w:rsidR="009004CC" w:rsidRDefault="009004CC" w:rsidP="00C70A02">
            <w:pPr>
              <w:pStyle w:val="VOTINGTABLECELLOBJECT"/>
              <w:keepNext w:val="0"/>
              <w:keepLines w:val="0"/>
              <w:suppressAutoHyphens w:val="0"/>
            </w:pPr>
            <w:r w:rsidRPr="00146BF4">
              <w:t>Komisjoni ettepanek</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6A9E5" w14:textId="77777777" w:rsidR="009004CC" w:rsidRDefault="009004CC" w:rsidP="00C70A02">
            <w:pPr>
              <w:pStyle w:val="VOTINGTABLECELLAN"/>
              <w:keepNext w:val="0"/>
              <w:keepLines w:val="0"/>
              <w:suppressAutoHyphens w:val="0"/>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0A709" w14:textId="77777777" w:rsidR="009004CC" w:rsidRDefault="009004CC" w:rsidP="00C70A02">
            <w:pPr>
              <w:pStyle w:val="VOTINGTABLECELLVOTE"/>
              <w:keepNext w:val="0"/>
              <w:keepLines w:val="0"/>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4CCE1" w14:textId="77777777" w:rsidR="009004CC" w:rsidRDefault="009004CC" w:rsidP="00C70A02">
            <w:pPr>
              <w:pStyle w:val="VOTINGTABLECELLREMARK"/>
              <w:keepNext w:val="0"/>
              <w:keepLines w:val="0"/>
              <w:suppressAutoHyphens w:val="0"/>
            </w:pPr>
            <w:r>
              <w:t>644, 6, 38</w:t>
            </w:r>
          </w:p>
        </w:tc>
      </w:tr>
    </w:tbl>
    <w:p w14:paraId="0CD27A02" w14:textId="77777777" w:rsidR="00A60A6E" w:rsidRPr="0068708E" w:rsidRDefault="00A60A6E" w:rsidP="00A60A6E">
      <w:pPr>
        <w:pStyle w:val="STYTAB"/>
        <w:rPr>
          <w:lang w:val="fr-FR"/>
        </w:rPr>
      </w:pPr>
    </w:p>
    <w:p w14:paraId="019F6384" w14:textId="77777777" w:rsidR="00A60A6E" w:rsidRPr="0068708E" w:rsidRDefault="00A60A6E" w:rsidP="00A60A6E">
      <w:pPr>
        <w:pStyle w:val="STYTAB"/>
        <w:rPr>
          <w:lang w:val="fr-FR"/>
        </w:rPr>
      </w:pPr>
    </w:p>
    <w:p w14:paraId="5AB968B0" w14:textId="77777777" w:rsidR="00A60A6E" w:rsidRPr="00A60A6E" w:rsidRDefault="00A60A6E" w:rsidP="00A60A6E">
      <w:pPr>
        <w:pStyle w:val="VOTETITLE"/>
        <w:textAlignment w:val="auto"/>
      </w:pPr>
      <w:bookmarkStart w:id="82" w:name="_Toc9640876"/>
      <w:bookmarkStart w:id="83" w:name="_Toc41557403"/>
      <w:r>
        <w:t>Üleminekusätted Euroopa Maaelu Arengu Põllumajandusfondi (EAFRD) ja Euroopa Põllumajanduse Tagatisfondi (EAGF) toetuse kohta 2021. aastal (AGRI) ***I</w:t>
      </w:r>
      <w:bookmarkEnd w:id="82"/>
      <w:bookmarkEnd w:id="83"/>
    </w:p>
    <w:p w14:paraId="15F20873" w14:textId="77777777" w:rsidR="00A60A6E" w:rsidRPr="00A60A6E" w:rsidRDefault="005F5447" w:rsidP="00A60A6E">
      <w:pPr>
        <w:pStyle w:val="VOTEREPORTTITLE"/>
      </w:pPr>
      <w:r>
        <w:t xml:space="preserve">Raport: Elsi </w:t>
      </w:r>
      <w:proofErr w:type="spellStart"/>
      <w:r>
        <w:t>Katainen</w:t>
      </w:r>
      <w:proofErr w:type="spellEnd"/>
      <w:r>
        <w:t xml:space="preserve"> (A9-0101/2020)</w:t>
      </w:r>
    </w:p>
    <w:tbl>
      <w:tblPr>
        <w:tblW w:w="9072" w:type="dxa"/>
        <w:tblInd w:w="137" w:type="dxa"/>
        <w:tblLayout w:type="fixed"/>
        <w:tblCellMar>
          <w:left w:w="10" w:type="dxa"/>
          <w:right w:w="10" w:type="dxa"/>
        </w:tblCellMar>
        <w:tblLook w:val="04A0" w:firstRow="1" w:lastRow="0" w:firstColumn="1" w:lastColumn="0" w:noHBand="0" w:noVBand="1"/>
      </w:tblPr>
      <w:tblGrid>
        <w:gridCol w:w="4253"/>
        <w:gridCol w:w="1134"/>
        <w:gridCol w:w="1417"/>
        <w:gridCol w:w="2268"/>
      </w:tblGrid>
      <w:tr w:rsidR="005E2CEE" w:rsidRPr="00A60A6E" w14:paraId="475D8494" w14:textId="77777777" w:rsidTr="005E2CEE">
        <w:trPr>
          <w:tblHeader/>
        </w:trPr>
        <w:tc>
          <w:tcPr>
            <w:tcW w:w="42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013AE0EC" w14:textId="77777777" w:rsidR="00A60A6E" w:rsidRDefault="00A60A6E" w:rsidP="00422851">
            <w:pPr>
              <w:pStyle w:val="VOTINGTABLEHEADER"/>
            </w:pPr>
            <w:r>
              <w:t>Teema</w:t>
            </w:r>
          </w:p>
        </w:tc>
        <w:tc>
          <w:tcPr>
            <w:tcW w:w="113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4AD3799A" w14:textId="77777777" w:rsidR="00A60A6E" w:rsidRDefault="00A60A6E" w:rsidP="00422851">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2DECE7CF" w14:textId="77777777" w:rsidR="00A60A6E" w:rsidRDefault="00A60A6E" w:rsidP="00422851">
            <w:pPr>
              <w:pStyle w:val="VOTINGTABLEHEADER"/>
            </w:pPr>
            <w:r>
              <w:t>Hääletus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14:paraId="7485AD7D" w14:textId="77777777" w:rsidR="00A60A6E" w:rsidRPr="00A60A6E" w:rsidRDefault="00A60A6E" w:rsidP="00870C89">
            <w:pPr>
              <w:pStyle w:val="VOTINGTABLEHEADER"/>
            </w:pPr>
            <w:r>
              <w:t>NH/EH – märkused</w:t>
            </w:r>
          </w:p>
        </w:tc>
      </w:tr>
      <w:tr w:rsidR="00870C89" w14:paraId="08FCBFBF" w14:textId="77777777" w:rsidTr="005E2CEE">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3F875" w14:textId="77777777" w:rsidR="00A60A6E" w:rsidRPr="00A60A6E" w:rsidRDefault="00A60A6E" w:rsidP="00422851">
            <w:pPr>
              <w:pStyle w:val="VOTINGTABLECELLOBJECT"/>
            </w:pPr>
            <w:r>
              <w:t>hääletus: AGRI-komisjoni otsus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F806A" w14:textId="77777777" w:rsidR="00A60A6E" w:rsidRDefault="00A60A6E" w:rsidP="00422851">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E292A" w14:textId="77777777" w:rsidR="00A60A6E" w:rsidRDefault="00A60A6E" w:rsidP="00422851">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E151D" w14:textId="77777777" w:rsidR="00A60A6E" w:rsidRDefault="00A60A6E" w:rsidP="00422851">
            <w:pPr>
              <w:pStyle w:val="VOTINGTABLECELLREMARK"/>
            </w:pPr>
            <w:r>
              <w:t>549, 124, 15</w:t>
            </w:r>
          </w:p>
        </w:tc>
      </w:tr>
    </w:tbl>
    <w:p w14:paraId="6354BD6E" w14:textId="77777777" w:rsidR="00A60A6E" w:rsidRPr="00870C89" w:rsidRDefault="00A60A6E" w:rsidP="00A60A6E">
      <w:pPr>
        <w:pStyle w:val="STYTAB"/>
        <w:rPr>
          <w:lang w:val="fr-FR"/>
        </w:rPr>
      </w:pPr>
    </w:p>
    <w:tbl>
      <w:tblPr>
        <w:tblW w:w="0" w:type="dxa"/>
        <w:tblLayout w:type="fixed"/>
        <w:tblCellMar>
          <w:left w:w="10" w:type="dxa"/>
          <w:right w:w="10" w:type="dxa"/>
        </w:tblCellMar>
        <w:tblLook w:val="04A0" w:firstRow="1" w:lastRow="0" w:firstColumn="1" w:lastColumn="0" w:noHBand="0" w:noVBand="1"/>
      </w:tblPr>
      <w:tblGrid>
        <w:gridCol w:w="9065"/>
        <w:gridCol w:w="360"/>
      </w:tblGrid>
      <w:tr w:rsidR="00A60A6E" w14:paraId="60464759" w14:textId="77777777" w:rsidTr="00422851">
        <w:trPr>
          <w:cantSplit/>
        </w:trPr>
        <w:tc>
          <w:tcPr>
            <w:tcW w:w="9065" w:type="dxa"/>
            <w:gridSpan w:val="2"/>
            <w:tcMar>
              <w:top w:w="0" w:type="dxa"/>
              <w:left w:w="0" w:type="dxa"/>
              <w:bottom w:w="0" w:type="dxa"/>
              <w:right w:w="0" w:type="dxa"/>
            </w:tcMar>
            <w:hideMark/>
          </w:tcPr>
          <w:p w14:paraId="44F403E5" w14:textId="77777777" w:rsidR="00A60A6E" w:rsidRDefault="00A60A6E" w:rsidP="00422851">
            <w:pPr>
              <w:pStyle w:val="REMARKTABLECELLTITLE"/>
            </w:pPr>
            <w:r>
              <w:t>Mitmesugust</w:t>
            </w:r>
          </w:p>
        </w:tc>
      </w:tr>
      <w:tr w:rsidR="00A60A6E" w14:paraId="4D3DAB64" w14:textId="77777777" w:rsidTr="00422851">
        <w:trPr>
          <w:gridAfter w:val="1"/>
          <w:wAfter w:w="360" w:type="dxa"/>
          <w:cantSplit/>
        </w:trPr>
        <w:tc>
          <w:tcPr>
            <w:tcW w:w="9065" w:type="dxa"/>
            <w:tcMar>
              <w:top w:w="0" w:type="dxa"/>
              <w:left w:w="0" w:type="dxa"/>
              <w:bottom w:w="0" w:type="dxa"/>
              <w:right w:w="0" w:type="dxa"/>
            </w:tcMar>
            <w:hideMark/>
          </w:tcPr>
          <w:p w14:paraId="032C1566" w14:textId="0DF12716" w:rsidR="00A60A6E" w:rsidRPr="002F7C5B" w:rsidRDefault="00423906" w:rsidP="00422851">
            <w:pPr>
              <w:pStyle w:val="REMARKTABLECELLSIMPLE"/>
            </w:pPr>
            <w:r>
              <w:t>Hääletus taotluse al</w:t>
            </w:r>
            <w:r w:rsidR="00270534">
              <w:t xml:space="preserve">usel vastavalt kodukorra artiklile 71, mille algatasid vastavalt vähemalt keskmisele </w:t>
            </w:r>
            <w:proofErr w:type="spellStart"/>
            <w:r w:rsidR="00270534">
              <w:t>lävendile</w:t>
            </w:r>
            <w:proofErr w:type="spellEnd"/>
            <w:r w:rsidR="00270534">
              <w:t xml:space="preserve"> fraktsiooni </w:t>
            </w:r>
            <w:proofErr w:type="spellStart"/>
            <w:r w:rsidR="00270534">
              <w:t>Verts</w:t>
            </w:r>
            <w:proofErr w:type="spellEnd"/>
            <w:r w:rsidR="00270534">
              <w:t xml:space="preserve">/ALE liikmed </w:t>
            </w:r>
            <w:proofErr w:type="spellStart"/>
            <w:r w:rsidR="00270534">
              <w:t>Ska</w:t>
            </w:r>
            <w:proofErr w:type="spellEnd"/>
            <w:r w:rsidR="00270534">
              <w:t xml:space="preserve"> </w:t>
            </w:r>
            <w:proofErr w:type="spellStart"/>
            <w:r w:rsidR="00270534">
              <w:t>Keller</w:t>
            </w:r>
            <w:proofErr w:type="spellEnd"/>
            <w:r w:rsidR="00270534">
              <w:t xml:space="preserve"> ja </w:t>
            </w:r>
            <w:proofErr w:type="spellStart"/>
            <w:r w:rsidR="00270534">
              <w:t>Philippe</w:t>
            </w:r>
            <w:proofErr w:type="spellEnd"/>
            <w:r w:rsidR="00270534">
              <w:t xml:space="preserve"> </w:t>
            </w:r>
            <w:proofErr w:type="spellStart"/>
            <w:r w:rsidR="00270534">
              <w:t>Lamberts</w:t>
            </w:r>
            <w:proofErr w:type="spellEnd"/>
            <w:r w:rsidR="00270534">
              <w:t xml:space="preserve"> ja järgmised parlamendiliikmed: </w:t>
            </w:r>
            <w:proofErr w:type="spellStart"/>
            <w:r w:rsidR="00270534">
              <w:t>Michal</w:t>
            </w:r>
            <w:proofErr w:type="spellEnd"/>
            <w:r w:rsidR="00270534">
              <w:t xml:space="preserve"> </w:t>
            </w:r>
            <w:proofErr w:type="spellStart"/>
            <w:r w:rsidR="00270534">
              <w:t>Wiezik</w:t>
            </w:r>
            <w:proofErr w:type="spellEnd"/>
            <w:r w:rsidR="00270534">
              <w:t xml:space="preserve">, Leila </w:t>
            </w:r>
            <w:proofErr w:type="spellStart"/>
            <w:r w:rsidR="00270534">
              <w:t>Chaibi</w:t>
            </w:r>
            <w:proofErr w:type="spellEnd"/>
            <w:r w:rsidR="00270534">
              <w:t xml:space="preserve">, Manuel </w:t>
            </w:r>
            <w:proofErr w:type="spellStart"/>
            <w:r w:rsidR="00270534">
              <w:t>Bompard</w:t>
            </w:r>
            <w:proofErr w:type="spellEnd"/>
            <w:r w:rsidR="00270534">
              <w:t xml:space="preserve">, </w:t>
            </w:r>
            <w:proofErr w:type="spellStart"/>
            <w:r w:rsidR="00270534">
              <w:t>Andrius</w:t>
            </w:r>
            <w:proofErr w:type="spellEnd"/>
            <w:r w:rsidR="00270534">
              <w:t xml:space="preserve"> </w:t>
            </w:r>
            <w:proofErr w:type="spellStart"/>
            <w:r w:rsidR="00270534">
              <w:t>Kubilius</w:t>
            </w:r>
            <w:proofErr w:type="spellEnd"/>
            <w:r w:rsidR="00270534">
              <w:t xml:space="preserve">, </w:t>
            </w:r>
            <w:proofErr w:type="spellStart"/>
            <w:r w:rsidR="00270534">
              <w:t>Liudas</w:t>
            </w:r>
            <w:proofErr w:type="spellEnd"/>
            <w:r w:rsidR="00270534">
              <w:t xml:space="preserve"> </w:t>
            </w:r>
            <w:proofErr w:type="spellStart"/>
            <w:r w:rsidR="00270534">
              <w:t>Mažylis</w:t>
            </w:r>
            <w:proofErr w:type="spellEnd"/>
            <w:r w:rsidR="00270534">
              <w:t xml:space="preserve">, Rasa </w:t>
            </w:r>
            <w:proofErr w:type="spellStart"/>
            <w:r w:rsidR="00270534">
              <w:t>Juknevičienė</w:t>
            </w:r>
            <w:proofErr w:type="spellEnd"/>
            <w:r w:rsidR="00270534">
              <w:t xml:space="preserve">, </w:t>
            </w:r>
            <w:proofErr w:type="spellStart"/>
            <w:r w:rsidR="00270534">
              <w:t>AnneSophie</w:t>
            </w:r>
            <w:proofErr w:type="spellEnd"/>
            <w:r w:rsidR="00270534">
              <w:t xml:space="preserve"> </w:t>
            </w:r>
            <w:proofErr w:type="spellStart"/>
            <w:r w:rsidR="00270534">
              <w:t>Pelletier</w:t>
            </w:r>
            <w:proofErr w:type="spellEnd"/>
            <w:r w:rsidR="00270534">
              <w:t xml:space="preserve">, </w:t>
            </w:r>
            <w:proofErr w:type="spellStart"/>
            <w:r w:rsidR="00270534">
              <w:t>Eugenia</w:t>
            </w:r>
            <w:proofErr w:type="spellEnd"/>
            <w:r w:rsidR="00270534">
              <w:t xml:space="preserve"> </w:t>
            </w:r>
            <w:proofErr w:type="spellStart"/>
            <w:r w:rsidR="00270534">
              <w:t>Rodríguez</w:t>
            </w:r>
            <w:proofErr w:type="spellEnd"/>
            <w:r w:rsidR="00270534">
              <w:t xml:space="preserve"> </w:t>
            </w:r>
            <w:proofErr w:type="spellStart"/>
            <w:r w:rsidR="00270534">
              <w:t>Palop</w:t>
            </w:r>
            <w:proofErr w:type="spellEnd"/>
            <w:r w:rsidR="00270534">
              <w:t xml:space="preserve">, </w:t>
            </w:r>
            <w:proofErr w:type="spellStart"/>
            <w:r w:rsidR="00270534">
              <w:t>Anja</w:t>
            </w:r>
            <w:proofErr w:type="spellEnd"/>
            <w:r w:rsidR="00270534">
              <w:t xml:space="preserve"> </w:t>
            </w:r>
            <w:proofErr w:type="spellStart"/>
            <w:r w:rsidR="00270534">
              <w:t>Hazekamp</w:t>
            </w:r>
            <w:proofErr w:type="spellEnd"/>
            <w:r w:rsidR="00270534">
              <w:t xml:space="preserve">, </w:t>
            </w:r>
            <w:proofErr w:type="spellStart"/>
            <w:r w:rsidR="00270534">
              <w:t>Manon</w:t>
            </w:r>
            <w:proofErr w:type="spellEnd"/>
            <w:r w:rsidR="00270534">
              <w:t xml:space="preserve"> </w:t>
            </w:r>
            <w:proofErr w:type="spellStart"/>
            <w:r w:rsidR="00270534">
              <w:t>Aubry</w:t>
            </w:r>
            <w:proofErr w:type="spellEnd"/>
            <w:r w:rsidR="00270534">
              <w:t>.</w:t>
            </w:r>
          </w:p>
        </w:tc>
      </w:tr>
    </w:tbl>
    <w:p w14:paraId="51E50428" w14:textId="77777777" w:rsidR="00A42703" w:rsidRPr="00884B3F" w:rsidRDefault="00A42703" w:rsidP="00A42703">
      <w:pPr>
        <w:pStyle w:val="STYTAB"/>
      </w:pPr>
    </w:p>
    <w:p w14:paraId="59DD416E" w14:textId="77777777" w:rsidR="00A42703" w:rsidRPr="00A42703" w:rsidRDefault="00A42703" w:rsidP="00A42703">
      <w:pPr>
        <w:pStyle w:val="VOTETITLE"/>
      </w:pPr>
      <w:bookmarkStart w:id="84" w:name="_Toc41557404"/>
      <w:r>
        <w:t>Rehvide kütusesäästlikkuse ja muude näitajatega seotud märgistamine ***II</w:t>
      </w:r>
      <w:bookmarkEnd w:id="84"/>
    </w:p>
    <w:p w14:paraId="1823FD11" w14:textId="77777777" w:rsidR="00A42703" w:rsidRPr="00A42703" w:rsidRDefault="00A42703" w:rsidP="00A42703">
      <w:pPr>
        <w:pStyle w:val="VOTEREPORTTITLE"/>
      </w:pPr>
      <w:r>
        <w:t xml:space="preserve">Soovitus teisele lugemisele: Henna </w:t>
      </w:r>
      <w:proofErr w:type="spellStart"/>
      <w:r>
        <w:t>Virkkunen</w:t>
      </w:r>
      <w:proofErr w:type="spellEnd"/>
      <w:r>
        <w:t xml:space="preserve"> (A9-0094/2020)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42703" w14:paraId="7004F6D7" w14:textId="77777777" w:rsidTr="00907B99">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7B0426D" w14:textId="77777777" w:rsidR="00A42703" w:rsidRDefault="00A42703" w:rsidP="00907B99">
            <w:pPr>
              <w:pStyle w:val="VOTINGTABLEHEADER"/>
            </w:pPr>
            <w:r>
              <w:t>Teema</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FF133D9" w14:textId="77777777" w:rsidR="00A42703" w:rsidRDefault="00A42703" w:rsidP="00907B99">
            <w:pPr>
              <w:pStyle w:val="VOTINGTABLEHEADER"/>
            </w:pPr>
            <w:r>
              <w:t>NH jne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35F0D62" w14:textId="77777777" w:rsidR="00A42703" w:rsidRDefault="00A42703" w:rsidP="00907B99">
            <w:pPr>
              <w:pStyle w:val="VOTINGTABLEHEADER"/>
            </w:pPr>
            <w:r>
              <w:t>Hääletus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09144B0" w14:textId="77777777" w:rsidR="00A42703" w:rsidRPr="00A42703" w:rsidRDefault="00A42703" w:rsidP="00907B99">
            <w:pPr>
              <w:pStyle w:val="VOTINGTABLEHEADER"/>
            </w:pPr>
            <w:r>
              <w:t>NH/EH – märkused</w:t>
            </w:r>
          </w:p>
        </w:tc>
      </w:tr>
      <w:tr w:rsidR="00907B99" w14:paraId="570035F7" w14:textId="77777777" w:rsidTr="00907B99">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E8D52" w14:textId="77777777" w:rsidR="00907B99" w:rsidRDefault="00907B99" w:rsidP="00907B99">
            <w:pPr>
              <w:pStyle w:val="VOTINGTABLECELLREMARK"/>
            </w:pPr>
            <w:r>
              <w:t>Heakskiitmine ilma hääletuseta</w:t>
            </w:r>
          </w:p>
        </w:tc>
      </w:tr>
    </w:tbl>
    <w:p w14:paraId="3E2320E5" w14:textId="77777777" w:rsidR="00A42703" w:rsidRDefault="00A42703" w:rsidP="00A42703"/>
    <w:p w14:paraId="64B1B4B3" w14:textId="77777777" w:rsidR="008765BE" w:rsidRDefault="008765BE"/>
    <w:p w14:paraId="106E2A1F" w14:textId="0883CC2D" w:rsidR="009004CC" w:rsidRPr="00907B99" w:rsidRDefault="009004CC" w:rsidP="009004CC">
      <w:pPr>
        <w:pStyle w:val="VOTETITLE"/>
      </w:pPr>
      <w:bookmarkStart w:id="85" w:name="_Toc41557405"/>
      <w:r>
        <w:t xml:space="preserve">Vee </w:t>
      </w:r>
      <w:r w:rsidR="00862C46">
        <w:t>taas</w:t>
      </w:r>
      <w:r>
        <w:t>kasut</w:t>
      </w:r>
      <w:r w:rsidR="00862C46">
        <w:t>use</w:t>
      </w:r>
      <w:r>
        <w:t xml:space="preserve"> miinimumnõuded ***II</w:t>
      </w:r>
      <w:bookmarkEnd w:id="85"/>
    </w:p>
    <w:p w14:paraId="6D529ABC" w14:textId="77777777" w:rsidR="009004CC" w:rsidRPr="00A42703" w:rsidRDefault="009004CC" w:rsidP="009004CC">
      <w:pPr>
        <w:pStyle w:val="VOTEREPORTTITLE"/>
      </w:pPr>
      <w:r>
        <w:t xml:space="preserve">Soovitus teisele lugemisele: </w:t>
      </w:r>
      <w:proofErr w:type="spellStart"/>
      <w:r>
        <w:t>Simona</w:t>
      </w:r>
      <w:proofErr w:type="spellEnd"/>
      <w:r>
        <w:t xml:space="preserve"> </w:t>
      </w:r>
      <w:proofErr w:type="spellStart"/>
      <w:r>
        <w:t>Bonafè</w:t>
      </w:r>
      <w:proofErr w:type="spellEnd"/>
      <w:r>
        <w:t xml:space="preserve"> (A9-0098/2020)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004CC" w14:paraId="6C86A261" w14:textId="77777777" w:rsidTr="009004CC">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5071656" w14:textId="77777777" w:rsidR="009004CC" w:rsidRDefault="009004CC" w:rsidP="009004CC">
            <w:pPr>
              <w:pStyle w:val="VOTINGTABLEHEADER"/>
            </w:pPr>
            <w:r>
              <w:t>Teema</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BF0946B" w14:textId="77777777" w:rsidR="009004CC" w:rsidRDefault="009004CC" w:rsidP="009004CC">
            <w:pPr>
              <w:pStyle w:val="VOTINGTABLEHEADER"/>
            </w:pPr>
            <w:r>
              <w:t>NH jne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77AA908" w14:textId="77777777" w:rsidR="009004CC" w:rsidRDefault="009004CC" w:rsidP="009004CC">
            <w:pPr>
              <w:pStyle w:val="VOTINGTABLEHEADER"/>
            </w:pPr>
            <w:r>
              <w:t>Hääletus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7B381C7" w14:textId="77777777" w:rsidR="009004CC" w:rsidRPr="00A42703" w:rsidRDefault="009004CC" w:rsidP="009004CC">
            <w:pPr>
              <w:pStyle w:val="VOTINGTABLEHEADER"/>
            </w:pPr>
            <w:r>
              <w:t>NH/EH – märkused</w:t>
            </w:r>
          </w:p>
        </w:tc>
      </w:tr>
      <w:tr w:rsidR="009004CC" w14:paraId="03C3B7CD" w14:textId="77777777" w:rsidTr="009004CC">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06372" w14:textId="77777777" w:rsidR="009004CC" w:rsidRDefault="009004CC" w:rsidP="009004CC">
            <w:pPr>
              <w:pStyle w:val="VOTINGTABLECELLREMARK"/>
            </w:pPr>
            <w:r>
              <w:t>Heakskiitmine ilma hääletuseta</w:t>
            </w:r>
          </w:p>
        </w:tc>
      </w:tr>
    </w:tbl>
    <w:p w14:paraId="066EED79" w14:textId="77777777" w:rsidR="009004CC" w:rsidRDefault="009004CC"/>
    <w:sectPr w:rsidR="009004CC" w:rsidSect="00907B99">
      <w:footerReference w:type="default" r:id="rId8"/>
      <w:pgSz w:w="11906" w:h="16838"/>
      <w:pgMar w:top="1440" w:right="1418" w:bottom="1440"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0A81C" w14:textId="77777777" w:rsidR="00E95C7B" w:rsidRDefault="00E95C7B" w:rsidP="00A42703">
      <w:r>
        <w:separator/>
      </w:r>
    </w:p>
  </w:endnote>
  <w:endnote w:type="continuationSeparator" w:id="0">
    <w:p w14:paraId="31A3ED59" w14:textId="77777777" w:rsidR="00E95C7B" w:rsidRDefault="00E95C7B" w:rsidP="00A4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E95C7B" w14:paraId="09D38D70" w14:textId="77777777">
      <w:tc>
        <w:tcPr>
          <w:tcW w:w="4121" w:type="dxa"/>
        </w:tcPr>
        <w:p w14:paraId="24E162A6" w14:textId="64B47F9C" w:rsidR="00E95C7B" w:rsidRPr="00B06893" w:rsidRDefault="00E95C7B" w:rsidP="00CE6C11">
          <w:pPr>
            <w:pStyle w:val="FOOTERSTYLELEFTSTYLE"/>
            <w:rPr>
              <w:sz w:val="18"/>
              <w:szCs w:val="18"/>
            </w:rPr>
          </w:pPr>
          <w:r w:rsidRPr="00B06893">
            <w:rPr>
              <w:sz w:val="18"/>
              <w:szCs w:val="18"/>
            </w:rPr>
            <w:t>P9</w:t>
          </w:r>
          <w:r w:rsidRPr="000E56FE">
            <w:rPr>
              <w:rStyle w:val="HideTWBExt"/>
              <w:vanish w:val="0"/>
              <w:sz w:val="18"/>
              <w:szCs w:val="18"/>
            </w:rPr>
            <w:t>_</w:t>
          </w:r>
          <w:r w:rsidRPr="00B06893">
            <w:rPr>
              <w:sz w:val="18"/>
              <w:szCs w:val="18"/>
            </w:rPr>
            <w:t>PV(2020)</w:t>
          </w:r>
          <w:r w:rsidRPr="00B06893">
            <w:rPr>
              <w:rStyle w:val="Heading1Char"/>
              <w:vanish/>
              <w:sz w:val="18"/>
              <w:szCs w:val="18"/>
            </w:rPr>
            <w:t xml:space="preserve"> </w:t>
          </w:r>
          <w:r>
            <w:rPr>
              <w:sz w:val="18"/>
              <w:szCs w:val="18"/>
            </w:rPr>
            <w:t>05-15(VOT)_ET</w:t>
          </w:r>
          <w:r w:rsidRPr="00B06893">
            <w:rPr>
              <w:sz w:val="18"/>
              <w:szCs w:val="18"/>
            </w:rPr>
            <w:t>.docx</w:t>
          </w:r>
        </w:p>
      </w:tc>
      <w:tc>
        <w:tcPr>
          <w:tcW w:w="822" w:type="dxa"/>
        </w:tcPr>
        <w:p w14:paraId="7592345F" w14:textId="6A0A68B0" w:rsidR="00E95C7B" w:rsidRPr="00B06893" w:rsidRDefault="00E95C7B">
          <w:pPr>
            <w:pStyle w:val="FOOTERSTYLECENTERSTYLE"/>
            <w:rPr>
              <w:sz w:val="18"/>
              <w:szCs w:val="18"/>
            </w:rPr>
          </w:pPr>
          <w:r w:rsidRPr="00B06893">
            <w:rPr>
              <w:sz w:val="18"/>
              <w:szCs w:val="18"/>
            </w:rPr>
            <w:fldChar w:fldCharType="begin"/>
          </w:r>
          <w:r w:rsidRPr="00B06893">
            <w:rPr>
              <w:sz w:val="18"/>
              <w:szCs w:val="18"/>
            </w:rPr>
            <w:instrText xml:space="preserve"> PAGE   \* MERGEFORMAT </w:instrText>
          </w:r>
          <w:r w:rsidRPr="00B06893">
            <w:rPr>
              <w:sz w:val="18"/>
              <w:szCs w:val="18"/>
            </w:rPr>
            <w:fldChar w:fldCharType="separate"/>
          </w:r>
          <w:r w:rsidR="00BB1245">
            <w:rPr>
              <w:noProof/>
              <w:sz w:val="18"/>
              <w:szCs w:val="18"/>
            </w:rPr>
            <w:t>52</w:t>
          </w:r>
          <w:r w:rsidRPr="00B06893">
            <w:rPr>
              <w:sz w:val="18"/>
              <w:szCs w:val="18"/>
            </w:rPr>
            <w:fldChar w:fldCharType="end"/>
          </w:r>
        </w:p>
      </w:tc>
      <w:tc>
        <w:tcPr>
          <w:tcW w:w="4121" w:type="dxa"/>
        </w:tcPr>
        <w:p w14:paraId="04F017F4" w14:textId="77777777" w:rsidR="00E95C7B" w:rsidRPr="00B06893" w:rsidRDefault="00E95C7B">
          <w:pPr>
            <w:pStyle w:val="FOOTERSTYLERIGHTSTYLE"/>
            <w:rPr>
              <w:sz w:val="18"/>
              <w:szCs w:val="18"/>
            </w:rPr>
          </w:pPr>
          <w:r w:rsidRPr="00B06893">
            <w:rPr>
              <w:sz w:val="18"/>
              <w:szCs w:val="18"/>
            </w:rPr>
            <w:t>PE 651.900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688E" w14:textId="77777777" w:rsidR="00E95C7B" w:rsidRDefault="00E95C7B" w:rsidP="00A42703">
      <w:r>
        <w:separator/>
      </w:r>
    </w:p>
  </w:footnote>
  <w:footnote w:type="continuationSeparator" w:id="0">
    <w:p w14:paraId="0A73FBDD" w14:textId="77777777" w:rsidR="00E95C7B" w:rsidRDefault="00E95C7B" w:rsidP="00A4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03"/>
    <w:rsid w:val="00005216"/>
    <w:rsid w:val="0004497D"/>
    <w:rsid w:val="00071579"/>
    <w:rsid w:val="000908DA"/>
    <w:rsid w:val="00093BB7"/>
    <w:rsid w:val="000B0E10"/>
    <w:rsid w:val="000D27B0"/>
    <w:rsid w:val="000D640B"/>
    <w:rsid w:val="000E56FE"/>
    <w:rsid w:val="000F2B76"/>
    <w:rsid w:val="0012663B"/>
    <w:rsid w:val="001373DD"/>
    <w:rsid w:val="0014043F"/>
    <w:rsid w:val="00146BF4"/>
    <w:rsid w:val="001844D5"/>
    <w:rsid w:val="001A1A40"/>
    <w:rsid w:val="001A33CF"/>
    <w:rsid w:val="001B4BAD"/>
    <w:rsid w:val="001B4DAE"/>
    <w:rsid w:val="001E2AE7"/>
    <w:rsid w:val="001E6AB5"/>
    <w:rsid w:val="002118F8"/>
    <w:rsid w:val="00220982"/>
    <w:rsid w:val="002248C5"/>
    <w:rsid w:val="00270534"/>
    <w:rsid w:val="00297227"/>
    <w:rsid w:val="002D4786"/>
    <w:rsid w:val="002E522B"/>
    <w:rsid w:val="002F5F5C"/>
    <w:rsid w:val="002F7C5B"/>
    <w:rsid w:val="003159EF"/>
    <w:rsid w:val="00373851"/>
    <w:rsid w:val="003A5A29"/>
    <w:rsid w:val="003E17D2"/>
    <w:rsid w:val="00413D5D"/>
    <w:rsid w:val="00422851"/>
    <w:rsid w:val="00423906"/>
    <w:rsid w:val="00436E77"/>
    <w:rsid w:val="00441FBB"/>
    <w:rsid w:val="00443184"/>
    <w:rsid w:val="00445411"/>
    <w:rsid w:val="00454274"/>
    <w:rsid w:val="00492AAE"/>
    <w:rsid w:val="004C4867"/>
    <w:rsid w:val="00527334"/>
    <w:rsid w:val="005762E3"/>
    <w:rsid w:val="00591AA7"/>
    <w:rsid w:val="005A2635"/>
    <w:rsid w:val="005A3873"/>
    <w:rsid w:val="005C43CD"/>
    <w:rsid w:val="005E1491"/>
    <w:rsid w:val="005E2CEE"/>
    <w:rsid w:val="005F4B89"/>
    <w:rsid w:val="005F5447"/>
    <w:rsid w:val="00614B72"/>
    <w:rsid w:val="006204E8"/>
    <w:rsid w:val="0063047A"/>
    <w:rsid w:val="00631EC1"/>
    <w:rsid w:val="00642883"/>
    <w:rsid w:val="00654947"/>
    <w:rsid w:val="0068708E"/>
    <w:rsid w:val="006A7E79"/>
    <w:rsid w:val="006C409E"/>
    <w:rsid w:val="006D1FFE"/>
    <w:rsid w:val="006D598D"/>
    <w:rsid w:val="006D6BE3"/>
    <w:rsid w:val="006D75E5"/>
    <w:rsid w:val="006E4081"/>
    <w:rsid w:val="006E7A7F"/>
    <w:rsid w:val="006F2529"/>
    <w:rsid w:val="00706E12"/>
    <w:rsid w:val="00736861"/>
    <w:rsid w:val="007377F1"/>
    <w:rsid w:val="00741557"/>
    <w:rsid w:val="00762AD6"/>
    <w:rsid w:val="007709B1"/>
    <w:rsid w:val="007870B3"/>
    <w:rsid w:val="00787B26"/>
    <w:rsid w:val="007D6158"/>
    <w:rsid w:val="007E4144"/>
    <w:rsid w:val="007F4E06"/>
    <w:rsid w:val="0080077F"/>
    <w:rsid w:val="00811ABC"/>
    <w:rsid w:val="00821E8A"/>
    <w:rsid w:val="00850329"/>
    <w:rsid w:val="008545D2"/>
    <w:rsid w:val="0085702A"/>
    <w:rsid w:val="00862C46"/>
    <w:rsid w:val="00867603"/>
    <w:rsid w:val="00870C89"/>
    <w:rsid w:val="0087331D"/>
    <w:rsid w:val="008765BE"/>
    <w:rsid w:val="00884B3F"/>
    <w:rsid w:val="008900CA"/>
    <w:rsid w:val="008C6AAA"/>
    <w:rsid w:val="0090038F"/>
    <w:rsid w:val="009004CC"/>
    <w:rsid w:val="0090768E"/>
    <w:rsid w:val="00907B99"/>
    <w:rsid w:val="0091572C"/>
    <w:rsid w:val="00921058"/>
    <w:rsid w:val="0093491A"/>
    <w:rsid w:val="009406AD"/>
    <w:rsid w:val="00942A77"/>
    <w:rsid w:val="009B02ED"/>
    <w:rsid w:val="009C7B04"/>
    <w:rsid w:val="009E2EF3"/>
    <w:rsid w:val="009F3D0B"/>
    <w:rsid w:val="00A2741D"/>
    <w:rsid w:val="00A32691"/>
    <w:rsid w:val="00A36C1F"/>
    <w:rsid w:val="00A42703"/>
    <w:rsid w:val="00A60A6E"/>
    <w:rsid w:val="00A87557"/>
    <w:rsid w:val="00A93D5C"/>
    <w:rsid w:val="00A96AEC"/>
    <w:rsid w:val="00AA1B99"/>
    <w:rsid w:val="00AD0D27"/>
    <w:rsid w:val="00AE1A34"/>
    <w:rsid w:val="00AE23AE"/>
    <w:rsid w:val="00B04902"/>
    <w:rsid w:val="00B06893"/>
    <w:rsid w:val="00B12340"/>
    <w:rsid w:val="00B20EB7"/>
    <w:rsid w:val="00B55BFA"/>
    <w:rsid w:val="00B750E1"/>
    <w:rsid w:val="00B946A3"/>
    <w:rsid w:val="00B975A0"/>
    <w:rsid w:val="00BA7958"/>
    <w:rsid w:val="00BB1245"/>
    <w:rsid w:val="00BB765C"/>
    <w:rsid w:val="00BD3B4D"/>
    <w:rsid w:val="00BD5D7E"/>
    <w:rsid w:val="00BE0280"/>
    <w:rsid w:val="00BF2BD7"/>
    <w:rsid w:val="00C17D57"/>
    <w:rsid w:val="00C31788"/>
    <w:rsid w:val="00C5584E"/>
    <w:rsid w:val="00C70A02"/>
    <w:rsid w:val="00C71657"/>
    <w:rsid w:val="00C750C1"/>
    <w:rsid w:val="00C777EA"/>
    <w:rsid w:val="00C96986"/>
    <w:rsid w:val="00CA3BB4"/>
    <w:rsid w:val="00CB38B8"/>
    <w:rsid w:val="00CD0069"/>
    <w:rsid w:val="00CE6C11"/>
    <w:rsid w:val="00D072AD"/>
    <w:rsid w:val="00D22F46"/>
    <w:rsid w:val="00D26A02"/>
    <w:rsid w:val="00D3696A"/>
    <w:rsid w:val="00D6267C"/>
    <w:rsid w:val="00D76495"/>
    <w:rsid w:val="00DB354D"/>
    <w:rsid w:val="00DC29BA"/>
    <w:rsid w:val="00DD2993"/>
    <w:rsid w:val="00DD5061"/>
    <w:rsid w:val="00E03FB8"/>
    <w:rsid w:val="00E07C5A"/>
    <w:rsid w:val="00E21366"/>
    <w:rsid w:val="00E23780"/>
    <w:rsid w:val="00E41EAC"/>
    <w:rsid w:val="00E55971"/>
    <w:rsid w:val="00E76DEC"/>
    <w:rsid w:val="00E95C7B"/>
    <w:rsid w:val="00EA6947"/>
    <w:rsid w:val="00EA6F34"/>
    <w:rsid w:val="00EB179A"/>
    <w:rsid w:val="00EC668A"/>
    <w:rsid w:val="00EC75BC"/>
    <w:rsid w:val="00ED0408"/>
    <w:rsid w:val="00ED4862"/>
    <w:rsid w:val="00F365C5"/>
    <w:rsid w:val="00F40E40"/>
    <w:rsid w:val="00F57C18"/>
    <w:rsid w:val="00F609D9"/>
    <w:rsid w:val="00F84951"/>
    <w:rsid w:val="00FE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3ACDE0"/>
  <w15:chartTrackingRefBased/>
  <w15:docId w15:val="{DFBCD451-58B9-424C-9063-0B003362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5762E3"/>
    <w:pPr>
      <w:outlineLvl w:val="9"/>
    </w:pPr>
  </w:style>
  <w:style w:type="paragraph" w:customStyle="1" w:styleId="Standard">
    <w:name w:val="Standard"/>
    <w:rsid w:val="00A42703"/>
    <w:pPr>
      <w:suppressAutoHyphens/>
      <w:autoSpaceDN w:val="0"/>
      <w:textAlignment w:val="baseline"/>
    </w:pPr>
    <w:rPr>
      <w:rFonts w:ascii="Times New Roman" w:eastAsia="Times New Roman" w:hAnsi="Times New Roman"/>
      <w:kern w:val="3"/>
      <w:sz w:val="20"/>
      <w:szCs w:val="20"/>
      <w:lang w:eastAsia="zh-CN"/>
    </w:rPr>
  </w:style>
  <w:style w:type="paragraph" w:customStyle="1" w:styleId="Heading">
    <w:name w:val="Heading"/>
    <w:basedOn w:val="Heading1"/>
    <w:next w:val="Textbody"/>
    <w:rsid w:val="00A42703"/>
    <w:pPr>
      <w:suppressAutoHyphens/>
      <w:autoSpaceDN w:val="0"/>
      <w:spacing w:after="120"/>
      <w:jc w:val="left"/>
      <w:textAlignment w:val="baseline"/>
    </w:pPr>
    <w:rPr>
      <w:rFonts w:eastAsia="Times New Roman"/>
      <w:kern w:val="3"/>
      <w:sz w:val="28"/>
      <w:szCs w:val="28"/>
      <w:lang w:eastAsia="zh-CN"/>
    </w:rPr>
  </w:style>
  <w:style w:type="paragraph" w:customStyle="1" w:styleId="Textbody">
    <w:name w:val="Text body"/>
    <w:basedOn w:val="Standard"/>
    <w:rsid w:val="00A42703"/>
    <w:pPr>
      <w:spacing w:after="120"/>
    </w:pPr>
  </w:style>
  <w:style w:type="paragraph" w:styleId="List">
    <w:name w:val="List"/>
    <w:basedOn w:val="Textbody"/>
    <w:rsid w:val="00A42703"/>
  </w:style>
  <w:style w:type="paragraph" w:styleId="Caption">
    <w:name w:val="caption"/>
    <w:basedOn w:val="Standard"/>
    <w:rsid w:val="00A42703"/>
    <w:pPr>
      <w:suppressLineNumbers/>
      <w:spacing w:before="120" w:after="120"/>
    </w:pPr>
    <w:rPr>
      <w:i/>
      <w:iCs/>
      <w:sz w:val="24"/>
      <w:szCs w:val="24"/>
    </w:rPr>
  </w:style>
  <w:style w:type="paragraph" w:customStyle="1" w:styleId="Index">
    <w:name w:val="Index"/>
    <w:basedOn w:val="Standard"/>
    <w:rsid w:val="00A42703"/>
    <w:pPr>
      <w:suppressLineNumbers/>
    </w:pPr>
  </w:style>
  <w:style w:type="paragraph" w:styleId="Header">
    <w:name w:val="header"/>
    <w:basedOn w:val="Standard"/>
    <w:link w:val="HeaderChar"/>
    <w:rsid w:val="00A42703"/>
    <w:pPr>
      <w:tabs>
        <w:tab w:val="center" w:pos="4320"/>
        <w:tab w:val="right" w:pos="8640"/>
      </w:tabs>
    </w:pPr>
  </w:style>
  <w:style w:type="character" w:customStyle="1" w:styleId="HeaderChar">
    <w:name w:val="Header Char"/>
    <w:basedOn w:val="DefaultParagraphFont"/>
    <w:link w:val="Header"/>
    <w:rsid w:val="00A42703"/>
    <w:rPr>
      <w:rFonts w:ascii="Times New Roman" w:eastAsia="Times New Roman" w:hAnsi="Times New Roman"/>
      <w:kern w:val="3"/>
      <w:sz w:val="20"/>
      <w:szCs w:val="20"/>
      <w:lang w:eastAsia="zh-CN"/>
    </w:rPr>
  </w:style>
  <w:style w:type="paragraph" w:styleId="Footer">
    <w:name w:val="footer"/>
    <w:basedOn w:val="Standard"/>
    <w:link w:val="FooterChar"/>
    <w:rsid w:val="00A42703"/>
    <w:pPr>
      <w:tabs>
        <w:tab w:val="center" w:pos="4320"/>
        <w:tab w:val="right" w:pos="8640"/>
      </w:tabs>
    </w:pPr>
  </w:style>
  <w:style w:type="character" w:customStyle="1" w:styleId="FooterChar">
    <w:name w:val="Footer Char"/>
    <w:basedOn w:val="DefaultParagraphFont"/>
    <w:link w:val="Footer"/>
    <w:rsid w:val="00A42703"/>
    <w:rPr>
      <w:rFonts w:ascii="Times New Roman" w:eastAsia="Times New Roman" w:hAnsi="Times New Roman"/>
      <w:kern w:val="3"/>
      <w:sz w:val="20"/>
      <w:szCs w:val="20"/>
      <w:lang w:eastAsia="zh-CN"/>
    </w:rPr>
  </w:style>
  <w:style w:type="paragraph" w:customStyle="1" w:styleId="ANNEXTITLE">
    <w:name w:val="ANNEX TITLE"/>
    <w:basedOn w:val="Standard"/>
    <w:rsid w:val="00A42703"/>
    <w:pPr>
      <w:jc w:val="right"/>
    </w:pPr>
    <w:rPr>
      <w:b/>
      <w:sz w:val="36"/>
    </w:rPr>
  </w:style>
  <w:style w:type="paragraph" w:customStyle="1" w:styleId="VOTERESULT">
    <w:name w:val="VOTE RESULT"/>
    <w:basedOn w:val="Standard"/>
    <w:rsid w:val="00A42703"/>
    <w:pPr>
      <w:spacing w:after="2268"/>
      <w:jc w:val="center"/>
    </w:pPr>
    <w:rPr>
      <w:b/>
      <w:sz w:val="36"/>
    </w:rPr>
  </w:style>
  <w:style w:type="paragraph" w:customStyle="1" w:styleId="SIGNIFICATIONTITLE">
    <w:name w:val="SIGNIFICATION TITLE"/>
    <w:rsid w:val="00A42703"/>
    <w:pPr>
      <w:widowControl w:val="0"/>
      <w:suppressAutoHyphens/>
      <w:autoSpaceDN w:val="0"/>
      <w:spacing w:before="283" w:after="283"/>
      <w:jc w:val="center"/>
      <w:textAlignment w:val="baseline"/>
    </w:pPr>
    <w:rPr>
      <w:rFonts w:ascii="Times New Roman" w:eastAsiaTheme="minorEastAsia" w:hAnsi="Times New Roman" w:cstheme="minorBidi"/>
      <w:b/>
      <w:kern w:val="3"/>
      <w:sz w:val="32"/>
      <w:szCs w:val="24"/>
      <w:lang w:eastAsia="zh-CN" w:bidi="hi-IN"/>
    </w:rPr>
  </w:style>
  <w:style w:type="paragraph" w:customStyle="1" w:styleId="SIGNIFICATIONABR">
    <w:name w:val="SIGNIFICATION ABR"/>
    <w:rsid w:val="00A42703"/>
    <w:pPr>
      <w:widowControl w:val="0"/>
      <w:suppressAutoHyphens/>
      <w:autoSpaceDN w:val="0"/>
      <w:ind w:left="108"/>
      <w:textAlignment w:val="baseline"/>
    </w:pPr>
    <w:rPr>
      <w:rFonts w:ascii="Times New Roman" w:eastAsiaTheme="minorEastAsia" w:hAnsi="Times New Roman" w:cstheme="minorBidi"/>
      <w:kern w:val="3"/>
      <w:szCs w:val="24"/>
      <w:lang w:eastAsia="zh-CN" w:bidi="hi-IN"/>
    </w:rPr>
  </w:style>
  <w:style w:type="paragraph" w:customStyle="1" w:styleId="SIGNIFICATIONDESC">
    <w:name w:val="SIGNIFICATION DESC"/>
    <w:basedOn w:val="SIGNIFICATIONABR"/>
    <w:rsid w:val="00A42703"/>
  </w:style>
  <w:style w:type="paragraph" w:customStyle="1" w:styleId="PAGEBREAKBEFORE">
    <w:name w:val="PAGE BREAK BEFORE"/>
    <w:basedOn w:val="Standard"/>
    <w:rsid w:val="00A42703"/>
    <w:pPr>
      <w:pageBreakBefore/>
    </w:pPr>
    <w:rPr>
      <w:sz w:val="18"/>
    </w:rPr>
  </w:style>
  <w:style w:type="paragraph" w:customStyle="1" w:styleId="PAGEBREAKAFTER">
    <w:name w:val="PAGE BREAK AFTER"/>
    <w:basedOn w:val="Standard"/>
    <w:rsid w:val="00A42703"/>
    <w:rPr>
      <w:sz w:val="18"/>
    </w:rPr>
  </w:style>
  <w:style w:type="paragraph" w:customStyle="1" w:styleId="FOOTERSTYLE">
    <w:name w:val="FOOTER STYLE"/>
    <w:basedOn w:val="Standard"/>
    <w:rsid w:val="00A42703"/>
    <w:rPr>
      <w:sz w:val="22"/>
    </w:rPr>
  </w:style>
  <w:style w:type="paragraph" w:customStyle="1" w:styleId="FOOTERSTYLELEFTSTYLE">
    <w:name w:val="FOOTER STYLE LEFT STYLE"/>
    <w:basedOn w:val="FOOTERSTYLE"/>
    <w:rsid w:val="00A42703"/>
  </w:style>
  <w:style w:type="paragraph" w:customStyle="1" w:styleId="FOOTERSTYLERIGHTSTYLE">
    <w:name w:val="FOOTER STYLE RIGHT STYLE"/>
    <w:basedOn w:val="FOOTERSTYLE"/>
    <w:rsid w:val="00A42703"/>
    <w:pPr>
      <w:jc w:val="right"/>
    </w:pPr>
  </w:style>
  <w:style w:type="paragraph" w:customStyle="1" w:styleId="FOOTERSTYLECENTERSTYLE">
    <w:name w:val="FOOTER STYLE CENTER STYLE"/>
    <w:basedOn w:val="FOOTERSTYLE"/>
    <w:rsid w:val="00A42703"/>
    <w:pPr>
      <w:jc w:val="center"/>
    </w:pPr>
  </w:style>
  <w:style w:type="paragraph" w:customStyle="1" w:styleId="STYTAB">
    <w:name w:val="STY TAB"/>
    <w:basedOn w:val="Standard"/>
    <w:rsid w:val="00A42703"/>
    <w:rPr>
      <w:sz w:val="18"/>
    </w:rPr>
  </w:style>
  <w:style w:type="paragraph" w:customStyle="1" w:styleId="VOTETITLE">
    <w:name w:val="VOTE TITLE"/>
    <w:basedOn w:val="Heading1"/>
    <w:rsid w:val="00A42703"/>
    <w:pPr>
      <w:numPr>
        <w:numId w:val="1"/>
      </w:numPr>
      <w:tabs>
        <w:tab w:val="left" w:pos="1134"/>
        <w:tab w:val="left" w:pos="1701"/>
      </w:tabs>
      <w:suppressAutoHyphens/>
      <w:autoSpaceDN w:val="0"/>
      <w:spacing w:before="227" w:after="340"/>
      <w:ind w:left="567" w:hanging="567"/>
      <w:jc w:val="left"/>
      <w:textAlignment w:val="baseline"/>
    </w:pPr>
    <w:rPr>
      <w:rFonts w:ascii="Times New Roman" w:eastAsia="Times New Roman" w:hAnsi="Times New Roman"/>
      <w:kern w:val="3"/>
      <w:sz w:val="24"/>
      <w:lang w:eastAsia="zh-CN"/>
    </w:rPr>
  </w:style>
  <w:style w:type="paragraph" w:customStyle="1" w:styleId="VOTEFIRSTTITLE">
    <w:name w:val="VOTE FIRST TITLE"/>
    <w:basedOn w:val="VOTETITLE"/>
    <w:rsid w:val="00A42703"/>
    <w:pPr>
      <w:pageBreakBefore/>
    </w:pPr>
  </w:style>
  <w:style w:type="paragraph" w:customStyle="1" w:styleId="VOTEREPORTTITLE">
    <w:name w:val="VOTE REPORT TITLE"/>
    <w:rsid w:val="00A42703"/>
    <w:pPr>
      <w:keepNext/>
      <w:widowControl w:val="0"/>
      <w:suppressAutoHyphens/>
      <w:autoSpaceDN w:val="0"/>
      <w:spacing w:after="227"/>
      <w:textAlignment w:val="baseline"/>
    </w:pPr>
    <w:rPr>
      <w:rFonts w:ascii="Times New Roman" w:eastAsiaTheme="minorEastAsia" w:hAnsi="Times New Roman" w:cstheme="minorBidi"/>
      <w:i/>
      <w:kern w:val="3"/>
      <w:szCs w:val="24"/>
      <w:lang w:eastAsia="zh-CN" w:bidi="hi-IN"/>
    </w:rPr>
  </w:style>
  <w:style w:type="paragraph" w:customStyle="1" w:styleId="VOTINGTABLEHEADER">
    <w:name w:val="VOTING TABLE HEADER"/>
    <w:basedOn w:val="Standard"/>
    <w:rsid w:val="00A42703"/>
    <w:pPr>
      <w:tabs>
        <w:tab w:val="left" w:pos="1134"/>
      </w:tabs>
      <w:snapToGrid w:val="0"/>
      <w:spacing w:before="120" w:after="120"/>
      <w:jc w:val="center"/>
    </w:pPr>
    <w:rPr>
      <w:sz w:val="22"/>
    </w:rPr>
  </w:style>
  <w:style w:type="paragraph" w:customStyle="1" w:styleId="VOTINGTABLECELL">
    <w:name w:val="VOTING TABLE CELL"/>
    <w:basedOn w:val="Standard"/>
    <w:rsid w:val="00A42703"/>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sid w:val="00A42703"/>
    <w:rPr>
      <w:sz w:val="22"/>
    </w:rPr>
  </w:style>
  <w:style w:type="paragraph" w:customStyle="1" w:styleId="VOTINGTABLECELLSIMPLEOBJECT">
    <w:name w:val="VOTING TABLE CELL SIMPLE OBJECT"/>
    <w:basedOn w:val="VOTINGTABLECELL"/>
    <w:rsid w:val="00A42703"/>
    <w:rPr>
      <w:sz w:val="22"/>
    </w:rPr>
  </w:style>
  <w:style w:type="paragraph" w:customStyle="1" w:styleId="VOTINGTABLECELLAN">
    <w:name w:val="VOTING TABLE CELL AN"/>
    <w:basedOn w:val="VOTINGTABLECELL"/>
    <w:rsid w:val="00A42703"/>
    <w:rPr>
      <w:sz w:val="22"/>
    </w:rPr>
  </w:style>
  <w:style w:type="paragraph" w:customStyle="1" w:styleId="VOTINGTABLECELLVOTE">
    <w:name w:val="VOTING TABLE CELL VOTE"/>
    <w:basedOn w:val="VOTINGTABLECELL"/>
    <w:rsid w:val="00A42703"/>
    <w:rPr>
      <w:sz w:val="22"/>
    </w:rPr>
  </w:style>
  <w:style w:type="paragraph" w:customStyle="1" w:styleId="VOTINGTABLECELLREMARK">
    <w:name w:val="VOTING TABLE CELL REMARK"/>
    <w:basedOn w:val="VOTINGTABLECELL"/>
    <w:rsid w:val="00A42703"/>
    <w:rPr>
      <w:sz w:val="22"/>
    </w:rPr>
  </w:style>
  <w:style w:type="paragraph" w:customStyle="1" w:styleId="VOTINGTABLECELLAM">
    <w:name w:val="VOTING TABLE CELL AM"/>
    <w:basedOn w:val="VOTINGTABLECELL"/>
    <w:rsid w:val="00A42703"/>
    <w:rPr>
      <w:sz w:val="22"/>
    </w:rPr>
  </w:style>
  <w:style w:type="paragraph" w:customStyle="1" w:styleId="VOTINGTABLECELLAUTHOR">
    <w:name w:val="VOTING TABLE CELL AUTHOR"/>
    <w:basedOn w:val="VOTINGTABLECELL"/>
    <w:rsid w:val="00A42703"/>
    <w:rPr>
      <w:sz w:val="22"/>
    </w:rPr>
  </w:style>
  <w:style w:type="paragraph" w:customStyle="1" w:styleId="REMARKTABLECELL">
    <w:name w:val="REMARK TABLE CELL"/>
    <w:basedOn w:val="Standard"/>
    <w:rsid w:val="00A42703"/>
    <w:pPr>
      <w:keepNext/>
      <w:keepLines/>
      <w:widowControl w:val="0"/>
      <w:tabs>
        <w:tab w:val="left" w:pos="1134"/>
      </w:tabs>
      <w:snapToGrid w:val="0"/>
    </w:pPr>
  </w:style>
  <w:style w:type="paragraph" w:customStyle="1" w:styleId="REMARKTABLECELLTITLE">
    <w:name w:val="REMARK TABLE CELL TITLE"/>
    <w:basedOn w:val="REMARKTABLECELL"/>
    <w:rsid w:val="00A42703"/>
    <w:rPr>
      <w:i/>
      <w:sz w:val="22"/>
    </w:rPr>
  </w:style>
  <w:style w:type="paragraph" w:customStyle="1" w:styleId="REMARKTABLECELLSIMPLE">
    <w:name w:val="REMARK TABLE CELL SIMPLE"/>
    <w:basedOn w:val="REMARKTABLECELL"/>
    <w:rsid w:val="00A42703"/>
    <w:rPr>
      <w:sz w:val="22"/>
    </w:rPr>
  </w:style>
  <w:style w:type="paragraph" w:customStyle="1" w:styleId="REMARKTABLECELLITALIC">
    <w:name w:val="REMARK TABLE CELL ITALIC"/>
    <w:basedOn w:val="REMARKTABLECELL"/>
    <w:rsid w:val="00A42703"/>
    <w:rPr>
      <w:i/>
      <w:sz w:val="22"/>
    </w:rPr>
  </w:style>
  <w:style w:type="paragraph" w:customStyle="1" w:styleId="REMARKTABLECELLBOLD">
    <w:name w:val="REMARK TABLE CELL BOLD"/>
    <w:basedOn w:val="REMARKTABLECELL"/>
    <w:rsid w:val="00A42703"/>
    <w:rPr>
      <w:b/>
      <w:sz w:val="22"/>
    </w:rPr>
  </w:style>
  <w:style w:type="numbering" w:customStyle="1" w:styleId="Numbering1">
    <w:name w:val="Numbering 1"/>
    <w:basedOn w:val="NoList"/>
    <w:rsid w:val="00A42703"/>
    <w:pPr>
      <w:numPr>
        <w:numId w:val="1"/>
      </w:numPr>
    </w:pPr>
  </w:style>
  <w:style w:type="paragraph" w:customStyle="1" w:styleId="CONTENTTABLE">
    <w:name w:val="CONTENT TABLE"/>
    <w:rsid w:val="00A42703"/>
    <w:pPr>
      <w:pageBreakBefore/>
      <w:widowControl w:val="0"/>
      <w:suppressAutoHyphens/>
      <w:autoSpaceDN w:val="0"/>
      <w:snapToGrid w:val="0"/>
      <w:jc w:val="center"/>
      <w:textAlignment w:val="baseline"/>
    </w:pPr>
    <w:rPr>
      <w:rFonts w:ascii="Arial" w:eastAsia="SimSun" w:hAnsi="Arial" w:cs="Mangal"/>
      <w:kern w:val="3"/>
      <w:sz w:val="20"/>
      <w:szCs w:val="24"/>
      <w:lang w:eastAsia="zh-CN" w:bidi="hi-IN"/>
    </w:rPr>
  </w:style>
  <w:style w:type="paragraph" w:styleId="TOC1">
    <w:name w:val="toc 1"/>
    <w:basedOn w:val="Normal"/>
    <w:next w:val="Normal"/>
    <w:autoRedefine/>
    <w:uiPriority w:val="39"/>
    <w:unhideWhenUsed/>
    <w:qFormat/>
    <w:rsid w:val="00E95C7B"/>
    <w:pPr>
      <w:widowControl w:val="0"/>
      <w:tabs>
        <w:tab w:val="left" w:pos="660"/>
        <w:tab w:val="right" w:leader="dot" w:pos="9060"/>
      </w:tabs>
      <w:suppressAutoHyphens/>
      <w:autoSpaceDN w:val="0"/>
      <w:spacing w:after="100"/>
      <w:ind w:left="709" w:hanging="709"/>
      <w:jc w:val="left"/>
      <w:textAlignment w:val="baseline"/>
    </w:pPr>
    <w:rPr>
      <w:rFonts w:eastAsia="SimSun" w:cs="Mangal"/>
      <w:kern w:val="3"/>
      <w:szCs w:val="21"/>
      <w:lang w:eastAsia="zh-CN" w:bidi="hi-IN"/>
    </w:rPr>
  </w:style>
  <w:style w:type="paragraph" w:styleId="TOC2">
    <w:name w:val="toc 2"/>
    <w:basedOn w:val="Normal"/>
    <w:next w:val="Normal"/>
    <w:autoRedefine/>
    <w:uiPriority w:val="39"/>
    <w:unhideWhenUsed/>
    <w:rsid w:val="00A42703"/>
    <w:pPr>
      <w:widowControl w:val="0"/>
      <w:suppressAutoHyphens/>
      <w:autoSpaceDN w:val="0"/>
      <w:spacing w:after="100"/>
      <w:ind w:left="220"/>
      <w:jc w:val="left"/>
      <w:textAlignment w:val="baseline"/>
    </w:pPr>
    <w:rPr>
      <w:rFonts w:eastAsiaTheme="minorEastAsia" w:cstheme="minorBidi"/>
      <w:kern w:val="3"/>
      <w:lang w:eastAsia="zh-CN" w:bidi="hi-IN"/>
    </w:rPr>
  </w:style>
  <w:style w:type="paragraph" w:styleId="TOC3">
    <w:name w:val="toc 3"/>
    <w:basedOn w:val="Normal"/>
    <w:next w:val="Normal"/>
    <w:autoRedefine/>
    <w:uiPriority w:val="39"/>
    <w:unhideWhenUsed/>
    <w:rsid w:val="00A42703"/>
    <w:pPr>
      <w:widowControl w:val="0"/>
      <w:suppressAutoHyphens/>
      <w:autoSpaceDN w:val="0"/>
      <w:spacing w:after="100"/>
      <w:ind w:left="440"/>
      <w:jc w:val="left"/>
      <w:textAlignment w:val="baseline"/>
    </w:pPr>
    <w:rPr>
      <w:rFonts w:eastAsiaTheme="minorEastAsia" w:cstheme="minorBidi"/>
      <w:kern w:val="3"/>
      <w:lang w:eastAsia="zh-CN" w:bidi="hi-IN"/>
    </w:rPr>
  </w:style>
  <w:style w:type="paragraph" w:styleId="TOC4">
    <w:name w:val="toc 4"/>
    <w:basedOn w:val="Normal"/>
    <w:next w:val="Normal"/>
    <w:autoRedefine/>
    <w:uiPriority w:val="39"/>
    <w:unhideWhenUsed/>
    <w:rsid w:val="00A42703"/>
    <w:pPr>
      <w:widowControl w:val="0"/>
      <w:suppressAutoHyphens/>
      <w:autoSpaceDN w:val="0"/>
      <w:spacing w:after="100"/>
      <w:ind w:left="660"/>
      <w:jc w:val="left"/>
      <w:textAlignment w:val="baseline"/>
    </w:pPr>
    <w:rPr>
      <w:rFonts w:eastAsiaTheme="minorEastAsia" w:cstheme="minorBidi"/>
      <w:kern w:val="3"/>
      <w:lang w:eastAsia="zh-CN" w:bidi="hi-IN"/>
    </w:rPr>
  </w:style>
  <w:style w:type="paragraph" w:styleId="TOC5">
    <w:name w:val="toc 5"/>
    <w:basedOn w:val="Normal"/>
    <w:next w:val="Normal"/>
    <w:autoRedefine/>
    <w:uiPriority w:val="39"/>
    <w:unhideWhenUsed/>
    <w:rsid w:val="00A42703"/>
    <w:pPr>
      <w:widowControl w:val="0"/>
      <w:suppressAutoHyphens/>
      <w:autoSpaceDN w:val="0"/>
      <w:spacing w:after="100"/>
      <w:ind w:left="880"/>
      <w:jc w:val="left"/>
      <w:textAlignment w:val="baseline"/>
    </w:pPr>
    <w:rPr>
      <w:rFonts w:eastAsiaTheme="minorEastAsia" w:cstheme="minorBidi"/>
      <w:kern w:val="3"/>
      <w:lang w:eastAsia="zh-CN" w:bidi="hi-IN"/>
    </w:rPr>
  </w:style>
  <w:style w:type="paragraph" w:styleId="TOC6">
    <w:name w:val="toc 6"/>
    <w:basedOn w:val="Normal"/>
    <w:next w:val="Normal"/>
    <w:autoRedefine/>
    <w:uiPriority w:val="39"/>
    <w:unhideWhenUsed/>
    <w:rsid w:val="00A42703"/>
    <w:pPr>
      <w:widowControl w:val="0"/>
      <w:suppressAutoHyphens/>
      <w:autoSpaceDN w:val="0"/>
      <w:spacing w:after="100"/>
      <w:ind w:left="1100"/>
      <w:jc w:val="left"/>
      <w:textAlignment w:val="baseline"/>
    </w:pPr>
    <w:rPr>
      <w:rFonts w:eastAsiaTheme="minorEastAsia" w:cstheme="minorBidi"/>
      <w:kern w:val="3"/>
      <w:lang w:eastAsia="zh-CN" w:bidi="hi-IN"/>
    </w:rPr>
  </w:style>
  <w:style w:type="paragraph" w:styleId="TOC7">
    <w:name w:val="toc 7"/>
    <w:basedOn w:val="Normal"/>
    <w:next w:val="Normal"/>
    <w:autoRedefine/>
    <w:uiPriority w:val="39"/>
    <w:unhideWhenUsed/>
    <w:rsid w:val="00A42703"/>
    <w:pPr>
      <w:widowControl w:val="0"/>
      <w:suppressAutoHyphens/>
      <w:autoSpaceDN w:val="0"/>
      <w:spacing w:after="100"/>
      <w:ind w:left="1320"/>
      <w:jc w:val="left"/>
      <w:textAlignment w:val="baseline"/>
    </w:pPr>
    <w:rPr>
      <w:rFonts w:eastAsiaTheme="minorEastAsia" w:cstheme="minorBidi"/>
      <w:kern w:val="3"/>
      <w:lang w:eastAsia="zh-CN" w:bidi="hi-IN"/>
    </w:rPr>
  </w:style>
  <w:style w:type="paragraph" w:styleId="TOC8">
    <w:name w:val="toc 8"/>
    <w:basedOn w:val="Normal"/>
    <w:next w:val="Normal"/>
    <w:autoRedefine/>
    <w:uiPriority w:val="39"/>
    <w:unhideWhenUsed/>
    <w:rsid w:val="00A42703"/>
    <w:pPr>
      <w:widowControl w:val="0"/>
      <w:suppressAutoHyphens/>
      <w:autoSpaceDN w:val="0"/>
      <w:spacing w:after="100"/>
      <w:ind w:left="1540"/>
      <w:jc w:val="left"/>
      <w:textAlignment w:val="baseline"/>
    </w:pPr>
    <w:rPr>
      <w:rFonts w:eastAsiaTheme="minorEastAsia" w:cstheme="minorBidi"/>
      <w:kern w:val="3"/>
      <w:lang w:eastAsia="zh-CN" w:bidi="hi-IN"/>
    </w:rPr>
  </w:style>
  <w:style w:type="paragraph" w:styleId="TOC9">
    <w:name w:val="toc 9"/>
    <w:basedOn w:val="Normal"/>
    <w:next w:val="Normal"/>
    <w:autoRedefine/>
    <w:uiPriority w:val="39"/>
    <w:unhideWhenUsed/>
    <w:rsid w:val="00A42703"/>
    <w:pPr>
      <w:widowControl w:val="0"/>
      <w:suppressAutoHyphens/>
      <w:autoSpaceDN w:val="0"/>
      <w:spacing w:after="100"/>
      <w:ind w:left="1760"/>
      <w:jc w:val="left"/>
      <w:textAlignment w:val="baseline"/>
    </w:pPr>
    <w:rPr>
      <w:rFonts w:eastAsiaTheme="minorEastAsia" w:cstheme="minorBidi"/>
      <w:kern w:val="3"/>
      <w:lang w:eastAsia="zh-CN" w:bidi="hi-IN"/>
    </w:rPr>
  </w:style>
  <w:style w:type="character" w:styleId="Hyperlink">
    <w:name w:val="Hyperlink"/>
    <w:uiPriority w:val="99"/>
    <w:unhideWhenUsed/>
    <w:rsid w:val="00A42703"/>
    <w:rPr>
      <w:color w:val="0563C1" w:themeColor="hyperlink"/>
      <w:u w:val="single"/>
    </w:rPr>
  </w:style>
  <w:style w:type="paragraph" w:styleId="FootnoteText">
    <w:name w:val="footnote text"/>
    <w:basedOn w:val="Normal"/>
    <w:link w:val="FootnoteTextChar"/>
    <w:uiPriority w:val="99"/>
    <w:semiHidden/>
    <w:unhideWhenUsed/>
    <w:rsid w:val="00BE0280"/>
    <w:rPr>
      <w:sz w:val="20"/>
      <w:szCs w:val="20"/>
    </w:rPr>
  </w:style>
  <w:style w:type="character" w:customStyle="1" w:styleId="FootnoteTextChar">
    <w:name w:val="Footnote Text Char"/>
    <w:basedOn w:val="DefaultParagraphFont"/>
    <w:link w:val="FootnoteText"/>
    <w:uiPriority w:val="99"/>
    <w:semiHidden/>
    <w:rsid w:val="00BE0280"/>
    <w:rPr>
      <w:rFonts w:ascii="Times New Roman" w:hAnsi="Times New Roman"/>
      <w:sz w:val="20"/>
      <w:szCs w:val="20"/>
      <w:lang w:val="et-EE"/>
    </w:rPr>
  </w:style>
  <w:style w:type="character" w:styleId="FootnoteReference">
    <w:name w:val="footnote reference"/>
    <w:basedOn w:val="DefaultParagraphFont"/>
    <w:uiPriority w:val="99"/>
    <w:semiHidden/>
    <w:unhideWhenUsed/>
    <w:rsid w:val="00BE0280"/>
    <w:rPr>
      <w:vertAlign w:val="superscript"/>
    </w:rPr>
  </w:style>
  <w:style w:type="character" w:customStyle="1" w:styleId="HideTWBExt">
    <w:name w:val="HideTWBExt"/>
    <w:basedOn w:val="DefaultParagraphFont"/>
    <w:rsid w:val="00B06893"/>
    <w:rPr>
      <w:rFonts w:ascii="Arial" w:hAnsi="Arial" w:cs="Arial"/>
      <w:b w:val="0"/>
      <w:i w:val="0"/>
      <w:strike w:val="0"/>
      <w:noProof/>
      <w:vanish/>
      <w:color w:val="000080"/>
      <w:sz w:val="20"/>
    </w:rPr>
  </w:style>
  <w:style w:type="character" w:styleId="CommentReference">
    <w:name w:val="annotation reference"/>
    <w:basedOn w:val="DefaultParagraphFont"/>
    <w:uiPriority w:val="99"/>
    <w:semiHidden/>
    <w:unhideWhenUsed/>
    <w:rsid w:val="006204E8"/>
    <w:rPr>
      <w:sz w:val="16"/>
      <w:szCs w:val="16"/>
    </w:rPr>
  </w:style>
  <w:style w:type="paragraph" w:styleId="CommentText">
    <w:name w:val="annotation text"/>
    <w:basedOn w:val="Normal"/>
    <w:link w:val="CommentTextChar"/>
    <w:uiPriority w:val="99"/>
    <w:semiHidden/>
    <w:unhideWhenUsed/>
    <w:rsid w:val="006204E8"/>
    <w:rPr>
      <w:sz w:val="20"/>
      <w:szCs w:val="20"/>
    </w:rPr>
  </w:style>
  <w:style w:type="character" w:customStyle="1" w:styleId="CommentTextChar">
    <w:name w:val="Comment Text Char"/>
    <w:basedOn w:val="DefaultParagraphFont"/>
    <w:link w:val="CommentText"/>
    <w:uiPriority w:val="99"/>
    <w:semiHidden/>
    <w:rsid w:val="006204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04E8"/>
    <w:rPr>
      <w:b/>
      <w:bCs/>
    </w:rPr>
  </w:style>
  <w:style w:type="character" w:customStyle="1" w:styleId="CommentSubjectChar">
    <w:name w:val="Comment Subject Char"/>
    <w:basedOn w:val="CommentTextChar"/>
    <w:link w:val="CommentSubject"/>
    <w:uiPriority w:val="99"/>
    <w:semiHidden/>
    <w:rsid w:val="006204E8"/>
    <w:rPr>
      <w:rFonts w:ascii="Times New Roman" w:hAnsi="Times New Roman"/>
      <w:b/>
      <w:bCs/>
      <w:sz w:val="20"/>
      <w:szCs w:val="20"/>
    </w:rPr>
  </w:style>
  <w:style w:type="paragraph" w:styleId="BalloonText">
    <w:name w:val="Balloon Text"/>
    <w:basedOn w:val="Normal"/>
    <w:link w:val="BalloonTextChar"/>
    <w:uiPriority w:val="99"/>
    <w:semiHidden/>
    <w:unhideWhenUsed/>
    <w:rsid w:val="00620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234E-0955-4E99-8B54-858BB481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9958</Words>
  <Characters>54770</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STOICA Anna</dc:creator>
  <cp:keywords/>
  <dc:description/>
  <cp:lastModifiedBy>THALGOTT ZANUTTINI Isabelle</cp:lastModifiedBy>
  <cp:revision>3</cp:revision>
  <dcterms:created xsi:type="dcterms:W3CDTF">2020-05-28T09:23:00Z</dcterms:created>
  <dcterms:modified xsi:type="dcterms:W3CDTF">2020-07-28T08:30:00Z</dcterms:modified>
</cp:coreProperties>
</file>