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C87D" w14:textId="2F3B49C6" w:rsidR="006B7EE0" w:rsidRPr="0053659D" w:rsidRDefault="006B7EE0" w:rsidP="00B41B8B">
      <w:pPr>
        <w:pStyle w:val="AmDateTabRC"/>
      </w:pPr>
      <w:r w:rsidRPr="0053659D">
        <w:rPr>
          <w:rStyle w:val="HideTWBExt"/>
          <w:noProof w:val="0"/>
        </w:rPr>
        <w:t>&lt;RepeatBlock-Amend&gt;</w:t>
      </w:r>
      <w:bookmarkStart w:id="0" w:name="restart"/>
      <w:r w:rsidRPr="0053659D">
        <w:rPr>
          <w:rStyle w:val="HideTWBExt"/>
          <w:noProof w:val="0"/>
        </w:rPr>
        <w:t>&lt;Amend&gt;&lt;Date&gt;</w:t>
      </w:r>
      <w:r w:rsidR="0053659D" w:rsidRPr="0053659D">
        <w:rPr>
          <w:rStyle w:val="HideTWBInt"/>
        </w:rPr>
        <w:t>{23/10/2019}</w:t>
      </w:r>
      <w:r w:rsidR="0053659D" w:rsidRPr="0053659D">
        <w:t>23.10.2019</w:t>
      </w:r>
      <w:r w:rsidRPr="0053659D">
        <w:rPr>
          <w:rStyle w:val="HideTWBExt"/>
          <w:noProof w:val="0"/>
        </w:rPr>
        <w:t>&lt;/Date&gt;&lt;RepeatBlock-BNos&gt;&lt;BNos&gt;</w:t>
      </w:r>
      <w:r w:rsidRPr="0053659D">
        <w:tab/>
      </w:r>
      <w:r w:rsidRPr="0053659D">
        <w:rPr>
          <w:rStyle w:val="HideTWBExt"/>
          <w:noProof w:val="0"/>
        </w:rPr>
        <w:t>&lt;NoDocSe&gt;</w:t>
      </w:r>
      <w:r w:rsidR="0053659D" w:rsidRPr="0053659D">
        <w:t>B9</w:t>
      </w:r>
      <w:r w:rsidR="0053659D" w:rsidRPr="0053659D">
        <w:noBreakHyphen/>
        <w:t>0156/2019</w:t>
      </w:r>
      <w:r w:rsidRPr="0053659D">
        <w:rPr>
          <w:rStyle w:val="HideTWBExt"/>
          <w:noProof w:val="0"/>
        </w:rPr>
        <w:t>&lt;/NoDocSe&gt;</w:t>
      </w:r>
      <w:r w:rsidRPr="0053659D">
        <w:t xml:space="preserve"> } </w:t>
      </w:r>
    </w:p>
    <w:p w14:paraId="5ED45B25" w14:textId="77777777" w:rsidR="0053659D" w:rsidRPr="0053659D" w:rsidRDefault="006B7EE0" w:rsidP="00AC4DC7">
      <w:pPr>
        <w:pStyle w:val="AmDateTabRC"/>
      </w:pPr>
      <w:r w:rsidRPr="0053659D">
        <w:rPr>
          <w:rStyle w:val="HideTWBExt"/>
          <w:noProof w:val="0"/>
        </w:rPr>
        <w:t>&lt;/BNos&gt;</w:t>
      </w:r>
      <w:r w:rsidR="0053659D" w:rsidRPr="0053659D">
        <w:rPr>
          <w:rStyle w:val="HideTWBExt"/>
          <w:rFonts w:eastAsiaTheme="majorEastAsia"/>
          <w:noProof w:val="0"/>
        </w:rPr>
        <w:t>&lt;BNos&gt;</w:t>
      </w:r>
      <w:r w:rsidR="0053659D" w:rsidRPr="0053659D">
        <w:tab/>
      </w:r>
      <w:r w:rsidR="0053659D" w:rsidRPr="0053659D">
        <w:rPr>
          <w:rStyle w:val="HideTWBExt"/>
          <w:rFonts w:eastAsiaTheme="majorEastAsia"/>
          <w:noProof w:val="0"/>
        </w:rPr>
        <w:t>&lt;NoDocSe&gt;</w:t>
      </w:r>
      <w:r w:rsidR="0053659D" w:rsidRPr="0053659D">
        <w:t>B9</w:t>
      </w:r>
      <w:r w:rsidR="0053659D" w:rsidRPr="0053659D">
        <w:noBreakHyphen/>
        <w:t>0157/2019</w:t>
      </w:r>
      <w:r w:rsidR="0053659D" w:rsidRPr="0053659D">
        <w:rPr>
          <w:rStyle w:val="HideTWBExt"/>
          <w:rFonts w:eastAsiaTheme="majorEastAsia"/>
          <w:noProof w:val="0"/>
        </w:rPr>
        <w:t>&lt;/NoDocSe&gt;</w:t>
      </w:r>
      <w:r w:rsidR="0053659D" w:rsidRPr="0053659D">
        <w:t xml:space="preserve"> } </w:t>
      </w:r>
    </w:p>
    <w:p w14:paraId="13B97E53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0158/2019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4E2FEE7F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0159/2019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1FDD6EC2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0160/2019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0CEEBC2E" w14:textId="77777777" w:rsidR="006B7EE0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</w:t>
      </w:r>
      <w:r w:rsidR="006B7EE0" w:rsidRPr="0053659D">
        <w:rPr>
          <w:rStyle w:val="HideTWBExt"/>
          <w:noProof w:val="0"/>
        </w:rPr>
        <w:t>&lt;/RepeatBlock-BNos&gt;</w:t>
      </w:r>
      <w:r w:rsidR="006B7EE0" w:rsidRPr="0053659D">
        <w:tab/>
      </w:r>
      <w:r w:rsidR="006B7EE0" w:rsidRPr="0053659D">
        <w:rPr>
          <w:rStyle w:val="HideTWBExt"/>
          <w:noProof w:val="0"/>
        </w:rPr>
        <w:t>&lt;NoDocSe&gt;</w:t>
      </w:r>
      <w:r w:rsidRPr="0053659D">
        <w:t>B9</w:t>
      </w:r>
      <w:r w:rsidRPr="0053659D">
        <w:noBreakHyphen/>
        <w:t>0161/2019</w:t>
      </w:r>
      <w:r w:rsidR="006B7EE0" w:rsidRPr="0053659D">
        <w:rPr>
          <w:rStyle w:val="HideTWBExt"/>
          <w:noProof w:val="0"/>
        </w:rPr>
        <w:t>&lt;/NoDocSe&gt;</w:t>
      </w:r>
      <w:r w:rsidR="006B7EE0" w:rsidRPr="0053659D">
        <w:t xml:space="preserve"> } RC1/</w:t>
      </w:r>
      <w:r w:rsidR="00F30A91" w:rsidRPr="0053659D">
        <w:t>Am.</w:t>
      </w:r>
      <w:r w:rsidR="006B7EE0" w:rsidRPr="0053659D">
        <w:t xml:space="preserve"> </w:t>
      </w:r>
      <w:r w:rsidR="006B7EE0" w:rsidRPr="0053659D">
        <w:rPr>
          <w:rStyle w:val="HideTWBExt"/>
          <w:noProof w:val="0"/>
        </w:rPr>
        <w:t>&lt;NumAm&gt;</w:t>
      </w:r>
      <w:r w:rsidRPr="0053659D">
        <w:t>15</w:t>
      </w:r>
      <w:r w:rsidR="006B7EE0" w:rsidRPr="0053659D">
        <w:rPr>
          <w:rStyle w:val="HideTWBExt"/>
          <w:noProof w:val="0"/>
        </w:rPr>
        <w:t>&lt;/NumAm&gt;</w:t>
      </w:r>
    </w:p>
    <w:p w14:paraId="3DB5F0ED" w14:textId="77777777" w:rsidR="00C437B9" w:rsidRPr="0053659D" w:rsidRDefault="00F30A91" w:rsidP="00C437B9">
      <w:pPr>
        <w:pStyle w:val="AmNumberTabs"/>
      </w:pPr>
      <w:r w:rsidRPr="0053659D">
        <w:t>Amendment</w:t>
      </w:r>
      <w:r w:rsidR="00C437B9" w:rsidRPr="0053659D">
        <w:tab/>
      </w:r>
      <w:r w:rsidR="00C437B9" w:rsidRPr="0053659D">
        <w:tab/>
      </w:r>
      <w:r w:rsidR="00C437B9" w:rsidRPr="0053659D">
        <w:rPr>
          <w:rStyle w:val="HideTWBExt"/>
          <w:b w:val="0"/>
          <w:noProof w:val="0"/>
        </w:rPr>
        <w:t>&lt;NumAm&gt;</w:t>
      </w:r>
      <w:r w:rsidR="0053659D" w:rsidRPr="0053659D">
        <w:t>15</w:t>
      </w:r>
      <w:r w:rsidR="00C437B9" w:rsidRPr="0053659D">
        <w:rPr>
          <w:rStyle w:val="HideTWBExt"/>
          <w:b w:val="0"/>
          <w:noProof w:val="0"/>
        </w:rPr>
        <w:t>&lt;/NumAm&gt;</w:t>
      </w:r>
    </w:p>
    <w:p w14:paraId="07E88121" w14:textId="77777777" w:rsidR="009F6CB7" w:rsidRPr="0053659D" w:rsidRDefault="009F6CB7" w:rsidP="009F6CB7">
      <w:pPr>
        <w:pStyle w:val="NormalBold"/>
      </w:pPr>
      <w:r w:rsidRPr="0053659D">
        <w:rPr>
          <w:rStyle w:val="HideTWBExt"/>
          <w:b w:val="0"/>
          <w:noProof w:val="0"/>
        </w:rPr>
        <w:t>&lt;RepeatBlock-By&gt;&lt;Members&gt;</w:t>
      </w:r>
      <w:r w:rsidR="0053659D" w:rsidRPr="0053659D">
        <w:t>Kati Piri, Tonino Picula</w:t>
      </w:r>
      <w:r w:rsidRPr="0053659D">
        <w:rPr>
          <w:rStyle w:val="HideTWBExt"/>
          <w:b w:val="0"/>
          <w:noProof w:val="0"/>
        </w:rPr>
        <w:t>&lt;/Members&gt;</w:t>
      </w:r>
    </w:p>
    <w:p w14:paraId="7DAE77F8" w14:textId="77777777" w:rsidR="009F6CB7" w:rsidRPr="0053659D" w:rsidRDefault="009F6CB7" w:rsidP="009F6CB7">
      <w:r w:rsidRPr="0053659D">
        <w:rPr>
          <w:rStyle w:val="HideTWBExt"/>
          <w:noProof w:val="0"/>
        </w:rPr>
        <w:t>&lt;AuNomDe&gt;</w:t>
      </w:r>
      <w:r w:rsidR="0053659D" w:rsidRPr="0053659D">
        <w:rPr>
          <w:rStyle w:val="HideTWBInt"/>
        </w:rPr>
        <w:t>{S&amp;D}</w:t>
      </w:r>
      <w:r w:rsidR="0053659D" w:rsidRPr="0053659D">
        <w:t>on behalf of the S&amp;D Group</w:t>
      </w:r>
      <w:r w:rsidRPr="0053659D">
        <w:rPr>
          <w:rStyle w:val="HideTWBExt"/>
          <w:noProof w:val="0"/>
        </w:rPr>
        <w:t>&lt;/AuNomDe&gt;</w:t>
      </w:r>
    </w:p>
    <w:p w14:paraId="293D7302" w14:textId="77777777" w:rsidR="009F6CB7" w:rsidRPr="0053659D" w:rsidRDefault="009F6CB7" w:rsidP="009F6CB7">
      <w:r w:rsidRPr="0053659D">
        <w:rPr>
          <w:rStyle w:val="HideTWBExt"/>
          <w:noProof w:val="0"/>
        </w:rPr>
        <w:t>&lt;/RepeatBlock-By&gt;</w:t>
      </w:r>
    </w:p>
    <w:p w14:paraId="3571EEC4" w14:textId="77777777" w:rsidR="009F6CB7" w:rsidRPr="0053659D" w:rsidRDefault="009F6CB7" w:rsidP="009F6CB7">
      <w:pPr>
        <w:pStyle w:val="AmDocTypeTab"/>
      </w:pPr>
      <w:r w:rsidRPr="0053659D">
        <w:rPr>
          <w:rStyle w:val="HideTWBExt"/>
          <w:b w:val="0"/>
          <w:noProof w:val="0"/>
        </w:rPr>
        <w:t>&lt;TitreType&gt;</w:t>
      </w:r>
      <w:r w:rsidR="00F30A91" w:rsidRPr="0053659D">
        <w:t>Joint motion for a resolution</w:t>
      </w:r>
      <w:r w:rsidRPr="0053659D">
        <w:rPr>
          <w:rStyle w:val="HideTWBExt"/>
          <w:b w:val="0"/>
          <w:noProof w:val="0"/>
        </w:rPr>
        <w:t>&lt;/TitreType&gt;</w:t>
      </w:r>
    </w:p>
    <w:p w14:paraId="6EE1A347" w14:textId="1089EC20" w:rsidR="009F6CB7" w:rsidRPr="00DC133B" w:rsidRDefault="009F6CB7" w:rsidP="009F6CB7">
      <w:pPr>
        <w:pStyle w:val="NormalBold"/>
        <w:rPr>
          <w:lang w:val="fr-FR"/>
        </w:rPr>
      </w:pPr>
      <w:r w:rsidRPr="00DC133B">
        <w:rPr>
          <w:rStyle w:val="HideTWBExt"/>
          <w:b w:val="0"/>
          <w:noProof w:val="0"/>
          <w:lang w:val="fr-FR"/>
        </w:rPr>
        <w:t>&lt;Rapporteur&gt;</w:t>
      </w:r>
      <w:r w:rsidR="0053659D" w:rsidRPr="00DC133B">
        <w:rPr>
          <w:lang w:val="fr-FR"/>
        </w:rPr>
        <w:t xml:space="preserve">PPE, S&amp;D, Renew, Verts/ALE, </w:t>
      </w:r>
      <w:r w:rsidR="00EA2E21" w:rsidRPr="00DC133B">
        <w:rPr>
          <w:lang w:val="fr-FR"/>
        </w:rPr>
        <w:t>ECR</w:t>
      </w:r>
      <w:r w:rsidR="00EA2E21">
        <w:rPr>
          <w:lang w:val="fr-FR"/>
        </w:rPr>
        <w:t xml:space="preserve">, </w:t>
      </w:r>
      <w:r w:rsidR="0053659D" w:rsidRPr="00DC133B">
        <w:rPr>
          <w:lang w:val="fr-FR"/>
        </w:rPr>
        <w:t>GUE/NGL</w:t>
      </w:r>
      <w:r w:rsidRPr="00DC133B">
        <w:rPr>
          <w:rStyle w:val="HideTWBExt"/>
          <w:b w:val="0"/>
          <w:noProof w:val="0"/>
          <w:lang w:val="fr-FR"/>
        </w:rPr>
        <w:t>&lt;/Rapporteur&gt;</w:t>
      </w:r>
    </w:p>
    <w:p w14:paraId="6141BEF8" w14:textId="77777777" w:rsidR="009F6CB7" w:rsidRPr="0053659D" w:rsidRDefault="009F6CB7" w:rsidP="003857B7">
      <w:pPr>
        <w:pStyle w:val="Normal12a"/>
      </w:pPr>
      <w:r w:rsidRPr="0053659D">
        <w:rPr>
          <w:rStyle w:val="HideTWBExt"/>
          <w:noProof w:val="0"/>
        </w:rPr>
        <w:t>&lt;Titre&gt;</w:t>
      </w:r>
      <w:r w:rsidR="0053659D" w:rsidRPr="0053659D">
        <w:t>Opening accession negotiations with North Macedonia and Albania</w:t>
      </w:r>
      <w:r w:rsidRPr="0053659D">
        <w:rPr>
          <w:rStyle w:val="HideTWBExt"/>
          <w:noProof w:val="0"/>
        </w:rPr>
        <w:t>&lt;/Titre&gt;</w:t>
      </w:r>
    </w:p>
    <w:p w14:paraId="32482AC1" w14:textId="77777777" w:rsidR="009F6CB7" w:rsidRPr="0053659D" w:rsidRDefault="009F6CB7" w:rsidP="009F6CB7">
      <w:pPr>
        <w:pStyle w:val="NormalBold"/>
      </w:pPr>
      <w:r w:rsidRPr="0053659D">
        <w:rPr>
          <w:rStyle w:val="HideTWBExt"/>
          <w:b w:val="0"/>
          <w:noProof w:val="0"/>
        </w:rPr>
        <w:t>&lt;DocAmend&gt;</w:t>
      </w:r>
      <w:r w:rsidR="00F30A91" w:rsidRPr="0053659D">
        <w:t>Joint motion for a resolution</w:t>
      </w:r>
      <w:r w:rsidRPr="0053659D">
        <w:rPr>
          <w:rStyle w:val="HideTWBExt"/>
          <w:b w:val="0"/>
          <w:noProof w:val="0"/>
        </w:rPr>
        <w:t>&lt;/DocAmend&gt;</w:t>
      </w:r>
    </w:p>
    <w:p w14:paraId="159CEEDB" w14:textId="77777777" w:rsidR="009F6CB7" w:rsidRPr="0053659D" w:rsidRDefault="009F6CB7" w:rsidP="009F6CB7">
      <w:pPr>
        <w:pStyle w:val="NormalBold"/>
      </w:pPr>
      <w:r w:rsidRPr="0053659D">
        <w:rPr>
          <w:rStyle w:val="HideTWBExt"/>
          <w:b w:val="0"/>
          <w:noProof w:val="0"/>
        </w:rPr>
        <w:t>&lt;Article&gt;</w:t>
      </w:r>
      <w:r w:rsidR="0053659D" w:rsidRPr="0053659D">
        <w:t>Paragraph 1</w:t>
      </w:r>
      <w:r w:rsidRPr="0053659D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53659D" w14:paraId="21E65E15" w14:textId="77777777" w:rsidTr="009F6CB7">
        <w:trPr>
          <w:jc w:val="center"/>
        </w:trPr>
        <w:tc>
          <w:tcPr>
            <w:tcW w:w="9752" w:type="dxa"/>
            <w:gridSpan w:val="2"/>
          </w:tcPr>
          <w:p w14:paraId="4083F8A3" w14:textId="77777777" w:rsidR="009F6CB7" w:rsidRPr="0053659D" w:rsidRDefault="009F6CB7" w:rsidP="00650345">
            <w:pPr>
              <w:keepNext/>
            </w:pPr>
          </w:p>
        </w:tc>
      </w:tr>
      <w:tr w:rsidR="009F6CB7" w:rsidRPr="0053659D" w14:paraId="4F99F43D" w14:textId="77777777" w:rsidTr="009F6CB7">
        <w:trPr>
          <w:jc w:val="center"/>
        </w:trPr>
        <w:tc>
          <w:tcPr>
            <w:tcW w:w="4876" w:type="dxa"/>
          </w:tcPr>
          <w:p w14:paraId="1DB40F71" w14:textId="77777777" w:rsidR="009F6CB7" w:rsidRPr="0053659D" w:rsidRDefault="00F30A91" w:rsidP="00650345">
            <w:pPr>
              <w:pStyle w:val="AmColumnHeading"/>
              <w:keepNext/>
            </w:pPr>
            <w:r w:rsidRPr="0053659D">
              <w:t>Joint motion for a resolution</w:t>
            </w:r>
          </w:p>
        </w:tc>
        <w:tc>
          <w:tcPr>
            <w:tcW w:w="4876" w:type="dxa"/>
          </w:tcPr>
          <w:p w14:paraId="1FC1244A" w14:textId="77777777" w:rsidR="009F6CB7" w:rsidRPr="0053659D" w:rsidRDefault="00F30A91" w:rsidP="00650345">
            <w:pPr>
              <w:pStyle w:val="AmColumnHeading"/>
              <w:keepNext/>
            </w:pPr>
            <w:r w:rsidRPr="0053659D">
              <w:t>Amendment</w:t>
            </w:r>
          </w:p>
        </w:tc>
      </w:tr>
      <w:tr w:rsidR="009F6CB7" w:rsidRPr="0053659D" w14:paraId="72C5EE9A" w14:textId="77777777" w:rsidTr="009F6CB7">
        <w:trPr>
          <w:jc w:val="center"/>
        </w:trPr>
        <w:tc>
          <w:tcPr>
            <w:tcW w:w="4876" w:type="dxa"/>
          </w:tcPr>
          <w:p w14:paraId="603B9B54" w14:textId="53AA6E77" w:rsidR="009F6CB7" w:rsidRPr="00DC133B" w:rsidRDefault="00DC133B" w:rsidP="009F6CB7">
            <w:pPr>
              <w:pStyle w:val="Normal6a"/>
              <w:rPr>
                <w:b/>
                <w:i/>
              </w:rPr>
            </w:pPr>
            <w:r w:rsidRPr="00DC133B">
              <w:t>1.</w:t>
            </w:r>
            <w:r w:rsidRPr="00DC133B">
              <w:rPr>
                <w:b/>
                <w:i/>
              </w:rPr>
              <w:tab/>
            </w:r>
            <w:r w:rsidRPr="00DC133B">
              <w:t>Expresses its deep disappointment at the EU</w:t>
            </w:r>
            <w:r w:rsidR="00E30FFA">
              <w:t>’</w:t>
            </w:r>
            <w:r w:rsidRPr="00DC133B">
              <w:t>s failure to agree on opening accession talks with North Macedonia and Albania due to the blocking of France</w:t>
            </w:r>
            <w:r w:rsidRPr="00E30FFA">
              <w:rPr>
                <w:b/>
                <w:i/>
              </w:rPr>
              <w:t>,</w:t>
            </w:r>
            <w:r w:rsidRPr="00DC133B">
              <w:rPr>
                <w:b/>
                <w:i/>
              </w:rPr>
              <w:t xml:space="preserve"> Denmark and the Netherlands</w:t>
            </w:r>
            <w:r w:rsidRPr="00E30FFA">
              <w:t>,</w:t>
            </w:r>
            <w:r w:rsidRPr="00DC133B">
              <w:t xml:space="preserve"> since both countries have made considerable efforts and meet the EU</w:t>
            </w:r>
            <w:r w:rsidR="00E30FFA">
              <w:t>’</w:t>
            </w:r>
            <w:r w:rsidRPr="00DC133B">
              <w:t>s requirements for opening accession negotiations;</w:t>
            </w:r>
          </w:p>
        </w:tc>
        <w:tc>
          <w:tcPr>
            <w:tcW w:w="4876" w:type="dxa"/>
          </w:tcPr>
          <w:p w14:paraId="69C2D72E" w14:textId="4CE16FE7" w:rsidR="009F6CB7" w:rsidRPr="00DC133B" w:rsidRDefault="0053659D" w:rsidP="00A87246">
            <w:pPr>
              <w:pStyle w:val="Normal6a"/>
              <w:rPr>
                <w:b/>
                <w:i/>
                <w:szCs w:val="24"/>
              </w:rPr>
            </w:pPr>
            <w:r w:rsidRPr="00DC133B">
              <w:t>1.</w:t>
            </w:r>
            <w:r w:rsidRPr="00DC133B">
              <w:rPr>
                <w:b/>
                <w:i/>
              </w:rPr>
              <w:tab/>
            </w:r>
            <w:r w:rsidRPr="00DC133B">
              <w:t>Expresses its deep disappointment at the EU</w:t>
            </w:r>
            <w:r w:rsidR="00E30FFA">
              <w:t>’</w:t>
            </w:r>
            <w:r w:rsidRPr="00DC133B">
              <w:t>s failure to agree on opening accession talks with North Macedonia and Albania due to the blocking of France</w:t>
            </w:r>
            <w:r w:rsidRPr="00DC133B">
              <w:rPr>
                <w:b/>
                <w:i/>
              </w:rPr>
              <w:t xml:space="preserve"> and other countries</w:t>
            </w:r>
            <w:r w:rsidR="00EA2E21">
              <w:rPr>
                <w:b/>
                <w:i/>
              </w:rPr>
              <w:t>,</w:t>
            </w:r>
            <w:r w:rsidRPr="00DC133B">
              <w:rPr>
                <w:b/>
                <w:i/>
              </w:rPr>
              <w:t xml:space="preserve"> </w:t>
            </w:r>
            <w:r w:rsidRPr="00DC133B">
              <w:t>since both countries have made considerable efforts and meet the EU</w:t>
            </w:r>
            <w:r w:rsidR="00E30FFA">
              <w:t>’</w:t>
            </w:r>
            <w:r w:rsidRPr="00DC133B">
              <w:t>s requirements for opening accession negotiations</w:t>
            </w:r>
            <w:r w:rsidR="00A87246" w:rsidRPr="00E30FFA">
              <w:t>;</w:t>
            </w:r>
            <w:r w:rsidRPr="00DC133B">
              <w:rPr>
                <w:b/>
                <w:i/>
              </w:rPr>
              <w:t xml:space="preserve"> recalls that the Commission has recommended the opening of accession negotiations with North Macedonia every year since 2009</w:t>
            </w:r>
            <w:r w:rsidRPr="00E30FFA">
              <w:rPr>
                <w:b/>
                <w:i/>
              </w:rPr>
              <w:t>;</w:t>
            </w:r>
          </w:p>
        </w:tc>
      </w:tr>
    </w:tbl>
    <w:p w14:paraId="2E5F838E" w14:textId="77777777" w:rsidR="009F6CB7" w:rsidRPr="0053659D" w:rsidRDefault="009F6CB7" w:rsidP="009F6CB7">
      <w:pPr>
        <w:pStyle w:val="AmOrLang"/>
      </w:pPr>
      <w:r w:rsidRPr="0053659D">
        <w:t xml:space="preserve">Or. </w:t>
      </w:r>
      <w:r w:rsidRPr="0053659D">
        <w:rPr>
          <w:rStyle w:val="HideTWBExt"/>
          <w:noProof w:val="0"/>
        </w:rPr>
        <w:t>&lt;Original&gt;</w:t>
      </w:r>
      <w:r w:rsidR="0053659D" w:rsidRPr="0053659D">
        <w:rPr>
          <w:rStyle w:val="HideTWBInt"/>
        </w:rPr>
        <w:t>{EN}</w:t>
      </w:r>
      <w:r w:rsidR="0053659D" w:rsidRPr="0053659D">
        <w:t>en</w:t>
      </w:r>
      <w:r w:rsidRPr="0053659D">
        <w:rPr>
          <w:rStyle w:val="HideTWBExt"/>
          <w:noProof w:val="0"/>
        </w:rPr>
        <w:t>&lt;/Original&gt;</w:t>
      </w:r>
    </w:p>
    <w:p w14:paraId="2146B0EF" w14:textId="77777777" w:rsidR="006B7EE0" w:rsidRPr="0053659D" w:rsidRDefault="006B7EE0" w:rsidP="005B2A45">
      <w:pPr>
        <w:tabs>
          <w:tab w:val="left" w:pos="2250"/>
        </w:tabs>
        <w:sectPr w:rsidR="006B7EE0" w:rsidRPr="0053659D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FFE8C34" w14:textId="77777777" w:rsidR="006B7EE0" w:rsidRPr="0053659D" w:rsidRDefault="006B7EE0">
      <w:pPr>
        <w:tabs>
          <w:tab w:val="left" w:pos="-720"/>
        </w:tabs>
      </w:pPr>
      <w:r w:rsidRPr="0053659D">
        <w:rPr>
          <w:rStyle w:val="HideTWBExt"/>
          <w:noProof w:val="0"/>
        </w:rPr>
        <w:lastRenderedPageBreak/>
        <w:t>&lt;/Amend&gt;</w:t>
      </w:r>
      <w:bookmarkEnd w:id="0"/>
    </w:p>
    <w:p w14:paraId="53557664" w14:textId="77777777" w:rsidR="0053659D" w:rsidRPr="0053659D" w:rsidRDefault="0053659D" w:rsidP="00846686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&lt;Amend&gt;&lt;Date&gt;</w:t>
      </w:r>
      <w:r w:rsidRPr="0053659D">
        <w:rPr>
          <w:rStyle w:val="HideTWBInt"/>
        </w:rPr>
        <w:t>{23/10/2019}</w:t>
      </w:r>
      <w:r w:rsidRPr="0053659D">
        <w:t>23.10.2019</w:t>
      </w:r>
      <w:r w:rsidRPr="0053659D">
        <w:rPr>
          <w:rStyle w:val="HideTWBExt"/>
          <w:rFonts w:eastAsiaTheme="majorEastAsia"/>
          <w:noProof w:val="0"/>
        </w:rPr>
        <w:t>&lt;/Date&gt;</w:t>
      </w:r>
      <w:r w:rsidRPr="0053659D">
        <w:t xml:space="preserve"> </w:t>
      </w:r>
      <w:r w:rsidRPr="0053659D">
        <w:rPr>
          <w:rStyle w:val="HideTWBExt"/>
          <w:rFonts w:eastAsiaTheme="majorEastAsia"/>
          <w:noProof w:val="0"/>
        </w:rPr>
        <w:t>&lt;RepeatBlock-BNos&gt;&lt;BNos&gt;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0156/2019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10ABA975" w14:textId="77777777" w:rsidR="0053659D" w:rsidRPr="0053659D" w:rsidRDefault="0053659D" w:rsidP="00AC4DC7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0157/2019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249099CA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0158/2019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5A689B45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0159/2019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7A198B71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0160/2019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4107650A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&lt;/BNos&gt;&lt;/RepeatBlock-BNos&gt;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0161/2019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RC1/Am. </w:t>
      </w:r>
      <w:r w:rsidRPr="0053659D">
        <w:rPr>
          <w:rStyle w:val="HideTWBExt"/>
          <w:rFonts w:eastAsiaTheme="majorEastAsia"/>
          <w:noProof w:val="0"/>
        </w:rPr>
        <w:t>&lt;NumAm&gt;</w:t>
      </w:r>
      <w:r w:rsidRPr="0053659D">
        <w:t>16</w:t>
      </w:r>
      <w:r w:rsidRPr="0053659D">
        <w:rPr>
          <w:rStyle w:val="HideTWBExt"/>
          <w:rFonts w:eastAsiaTheme="majorEastAsia"/>
          <w:noProof w:val="0"/>
        </w:rPr>
        <w:t>&lt;/NumAm&gt;</w:t>
      </w:r>
    </w:p>
    <w:p w14:paraId="53BBF531" w14:textId="77777777" w:rsidR="0053659D" w:rsidRPr="0053659D" w:rsidRDefault="0053659D" w:rsidP="00846686">
      <w:pPr>
        <w:pStyle w:val="AmNumberTabs"/>
      </w:pPr>
      <w:r w:rsidRPr="0053659D">
        <w:t>Amendment</w:t>
      </w:r>
      <w:r w:rsidRPr="0053659D">
        <w:tab/>
      </w:r>
      <w:r w:rsidRPr="0053659D">
        <w:tab/>
      </w:r>
      <w:r w:rsidRPr="0053659D">
        <w:rPr>
          <w:rStyle w:val="HideTWBExt"/>
          <w:rFonts w:eastAsiaTheme="majorEastAsia"/>
          <w:b w:val="0"/>
          <w:noProof w:val="0"/>
        </w:rPr>
        <w:t>&lt;NumAm&gt;</w:t>
      </w:r>
      <w:r w:rsidRPr="0053659D">
        <w:t>16</w:t>
      </w:r>
      <w:r w:rsidRPr="0053659D">
        <w:rPr>
          <w:rStyle w:val="HideTWBExt"/>
          <w:rFonts w:eastAsiaTheme="majorEastAsia"/>
          <w:b w:val="0"/>
          <w:noProof w:val="0"/>
        </w:rPr>
        <w:t>&lt;/NumAm&gt;</w:t>
      </w:r>
    </w:p>
    <w:p w14:paraId="6CBA3A5B" w14:textId="77777777" w:rsidR="0053659D" w:rsidRPr="0053659D" w:rsidRDefault="0053659D" w:rsidP="00846686">
      <w:pPr>
        <w:pStyle w:val="NormalBold"/>
      </w:pPr>
      <w:r w:rsidRPr="0053659D">
        <w:rPr>
          <w:rStyle w:val="HideTWBExt"/>
          <w:rFonts w:eastAsiaTheme="majorEastAsia"/>
          <w:b w:val="0"/>
          <w:noProof w:val="0"/>
        </w:rPr>
        <w:t>&lt;RepeatBlock-By&gt;&lt;Members&gt;</w:t>
      </w:r>
      <w:r w:rsidRPr="0053659D">
        <w:t>Kati Piri, Tonino Picula</w:t>
      </w:r>
      <w:r w:rsidRPr="0053659D">
        <w:rPr>
          <w:rStyle w:val="HideTWBExt"/>
          <w:rFonts w:eastAsiaTheme="majorEastAsia"/>
          <w:b w:val="0"/>
          <w:noProof w:val="0"/>
        </w:rPr>
        <w:t>&lt;/Members&gt;</w:t>
      </w:r>
    </w:p>
    <w:p w14:paraId="3F5DA1EE" w14:textId="77777777" w:rsidR="0053659D" w:rsidRPr="0053659D" w:rsidRDefault="0053659D" w:rsidP="00846686">
      <w:r w:rsidRPr="0053659D">
        <w:rPr>
          <w:rStyle w:val="HideTWBExt"/>
          <w:rFonts w:eastAsiaTheme="majorEastAsia"/>
          <w:noProof w:val="0"/>
        </w:rPr>
        <w:t>&lt;AuNomDe&gt;</w:t>
      </w:r>
      <w:r w:rsidRPr="0053659D">
        <w:rPr>
          <w:rStyle w:val="HideTWBInt"/>
        </w:rPr>
        <w:t>{S&amp;D}</w:t>
      </w:r>
      <w:r w:rsidRPr="0053659D">
        <w:t>on behalf of the S&amp;D Group</w:t>
      </w:r>
      <w:r w:rsidRPr="0053659D">
        <w:rPr>
          <w:rStyle w:val="HideTWBExt"/>
          <w:rFonts w:eastAsiaTheme="majorEastAsia"/>
          <w:noProof w:val="0"/>
        </w:rPr>
        <w:t>&lt;/AuNomDe&gt;</w:t>
      </w:r>
    </w:p>
    <w:p w14:paraId="0619FE75" w14:textId="77777777" w:rsidR="0053659D" w:rsidRPr="0053659D" w:rsidRDefault="0053659D" w:rsidP="00846686">
      <w:r w:rsidRPr="0053659D">
        <w:rPr>
          <w:rStyle w:val="HideTWBExt"/>
          <w:rFonts w:eastAsiaTheme="majorEastAsia"/>
          <w:noProof w:val="0"/>
        </w:rPr>
        <w:t>&lt;/RepeatBlock-By&gt;</w:t>
      </w:r>
    </w:p>
    <w:p w14:paraId="2E437D8F" w14:textId="77777777" w:rsidR="0053659D" w:rsidRPr="0053659D" w:rsidRDefault="0053659D" w:rsidP="00846686">
      <w:pPr>
        <w:pStyle w:val="AmDocTypeTab"/>
      </w:pPr>
      <w:r w:rsidRPr="0053659D">
        <w:rPr>
          <w:rStyle w:val="HideTWBExt"/>
          <w:rFonts w:eastAsiaTheme="majorEastAsia"/>
          <w:b w:val="0"/>
          <w:noProof w:val="0"/>
        </w:rPr>
        <w:t>&lt;TitreType&gt;</w:t>
      </w:r>
      <w:r w:rsidRPr="0053659D">
        <w:t>Joint motion for a resolution</w:t>
      </w:r>
      <w:r w:rsidRPr="0053659D">
        <w:rPr>
          <w:rStyle w:val="HideTWBExt"/>
          <w:rFonts w:eastAsiaTheme="majorEastAsia"/>
          <w:b w:val="0"/>
          <w:noProof w:val="0"/>
        </w:rPr>
        <w:t>&lt;/TitreType&gt;</w:t>
      </w:r>
    </w:p>
    <w:p w14:paraId="6E34B37C" w14:textId="03B8FC9C" w:rsidR="0053659D" w:rsidRPr="00DC133B" w:rsidRDefault="0053659D" w:rsidP="00846686">
      <w:pPr>
        <w:pStyle w:val="NormalBold"/>
        <w:rPr>
          <w:lang w:val="fr-FR"/>
        </w:rPr>
      </w:pPr>
      <w:r w:rsidRPr="00DC133B">
        <w:rPr>
          <w:rStyle w:val="HideTWBExt"/>
          <w:rFonts w:eastAsiaTheme="majorEastAsia"/>
          <w:b w:val="0"/>
          <w:noProof w:val="0"/>
          <w:lang w:val="fr-FR"/>
        </w:rPr>
        <w:t>&lt;Rapporteur&gt;</w:t>
      </w:r>
      <w:r w:rsidRPr="00DC133B">
        <w:rPr>
          <w:lang w:val="fr-FR"/>
        </w:rPr>
        <w:t xml:space="preserve">PPE, S&amp;D, Renew, Verts/ALE, </w:t>
      </w:r>
      <w:r w:rsidR="00EA2E21" w:rsidRPr="00DC133B">
        <w:rPr>
          <w:lang w:val="fr-FR"/>
        </w:rPr>
        <w:t xml:space="preserve">ECR, </w:t>
      </w:r>
      <w:r w:rsidRPr="00DC133B">
        <w:rPr>
          <w:lang w:val="fr-FR"/>
        </w:rPr>
        <w:t>GUE/NGL</w:t>
      </w:r>
      <w:r w:rsidRPr="00DC133B">
        <w:rPr>
          <w:rStyle w:val="HideTWBExt"/>
          <w:rFonts w:eastAsiaTheme="majorEastAsia"/>
          <w:b w:val="0"/>
          <w:noProof w:val="0"/>
          <w:lang w:val="fr-FR"/>
        </w:rPr>
        <w:t>&lt;/Rapporteur&gt;</w:t>
      </w:r>
    </w:p>
    <w:p w14:paraId="76D68265" w14:textId="77777777" w:rsidR="0053659D" w:rsidRPr="0053659D" w:rsidRDefault="0053659D" w:rsidP="00846686">
      <w:pPr>
        <w:pStyle w:val="Normal12a"/>
      </w:pPr>
      <w:r w:rsidRPr="0053659D">
        <w:rPr>
          <w:rStyle w:val="HideTWBExt"/>
          <w:rFonts w:eastAsiaTheme="majorEastAsia"/>
          <w:noProof w:val="0"/>
        </w:rPr>
        <w:t>&lt;Titre&gt;</w:t>
      </w:r>
      <w:r w:rsidRPr="0053659D">
        <w:t>Opening accession negotiations with North Macedonia and Albania</w:t>
      </w:r>
      <w:r w:rsidRPr="0053659D">
        <w:rPr>
          <w:rStyle w:val="HideTWBExt"/>
          <w:rFonts w:eastAsiaTheme="majorEastAsia"/>
          <w:noProof w:val="0"/>
        </w:rPr>
        <w:t>&lt;/Titre&gt;</w:t>
      </w:r>
    </w:p>
    <w:p w14:paraId="1E5561B1" w14:textId="77777777" w:rsidR="0053659D" w:rsidRPr="0053659D" w:rsidRDefault="0053659D" w:rsidP="00846686">
      <w:pPr>
        <w:pStyle w:val="NormalBold"/>
      </w:pPr>
      <w:r w:rsidRPr="0053659D">
        <w:rPr>
          <w:rStyle w:val="HideTWBExt"/>
          <w:rFonts w:eastAsiaTheme="majorEastAsia"/>
          <w:b w:val="0"/>
          <w:noProof w:val="0"/>
        </w:rPr>
        <w:t>&lt;DocAmend&gt;</w:t>
      </w:r>
      <w:r w:rsidRPr="0053659D">
        <w:t>Joint motion for a resolution</w:t>
      </w:r>
      <w:r w:rsidRPr="0053659D">
        <w:rPr>
          <w:rStyle w:val="HideTWBExt"/>
          <w:rFonts w:eastAsiaTheme="majorEastAsia"/>
          <w:b w:val="0"/>
          <w:noProof w:val="0"/>
        </w:rPr>
        <w:t>&lt;/DocAmend&gt;</w:t>
      </w:r>
    </w:p>
    <w:p w14:paraId="4C9186A9" w14:textId="77777777" w:rsidR="0053659D" w:rsidRPr="0053659D" w:rsidRDefault="0053659D" w:rsidP="00846686">
      <w:pPr>
        <w:pStyle w:val="NormalBold"/>
      </w:pPr>
      <w:r w:rsidRPr="0053659D">
        <w:rPr>
          <w:rStyle w:val="HideTWBExt"/>
          <w:rFonts w:eastAsiaTheme="majorEastAsia"/>
          <w:b w:val="0"/>
          <w:noProof w:val="0"/>
        </w:rPr>
        <w:t>&lt;Article&gt;</w:t>
      </w:r>
      <w:r w:rsidRPr="0053659D">
        <w:t>Paragraph 2</w:t>
      </w:r>
      <w:r w:rsidRPr="0053659D">
        <w:rPr>
          <w:rStyle w:val="HideTWBExt"/>
          <w:rFonts w:eastAsiaTheme="majorEastAsia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659D" w:rsidRPr="0053659D" w14:paraId="2C846AF1" w14:textId="77777777" w:rsidTr="009F6CB7">
        <w:trPr>
          <w:jc w:val="center"/>
        </w:trPr>
        <w:tc>
          <w:tcPr>
            <w:tcW w:w="9752" w:type="dxa"/>
            <w:gridSpan w:val="2"/>
          </w:tcPr>
          <w:p w14:paraId="05E7E68D" w14:textId="77777777" w:rsidR="0053659D" w:rsidRPr="0053659D" w:rsidRDefault="0053659D" w:rsidP="00650345">
            <w:pPr>
              <w:keepNext/>
            </w:pPr>
          </w:p>
        </w:tc>
      </w:tr>
      <w:tr w:rsidR="0053659D" w:rsidRPr="0053659D" w14:paraId="4A32777A" w14:textId="77777777" w:rsidTr="009F6CB7">
        <w:trPr>
          <w:jc w:val="center"/>
        </w:trPr>
        <w:tc>
          <w:tcPr>
            <w:tcW w:w="4876" w:type="dxa"/>
          </w:tcPr>
          <w:p w14:paraId="6F077079" w14:textId="77777777" w:rsidR="0053659D" w:rsidRPr="0053659D" w:rsidRDefault="0053659D" w:rsidP="00650345">
            <w:pPr>
              <w:pStyle w:val="AmColumnHeading"/>
              <w:keepNext/>
            </w:pPr>
            <w:r w:rsidRPr="0053659D">
              <w:t>Joint motion for a resolution</w:t>
            </w:r>
          </w:p>
        </w:tc>
        <w:tc>
          <w:tcPr>
            <w:tcW w:w="4876" w:type="dxa"/>
          </w:tcPr>
          <w:p w14:paraId="0B72B265" w14:textId="77777777" w:rsidR="0053659D" w:rsidRPr="0053659D" w:rsidRDefault="0053659D" w:rsidP="00650345">
            <w:pPr>
              <w:pStyle w:val="AmColumnHeading"/>
              <w:keepNext/>
            </w:pPr>
            <w:r w:rsidRPr="0053659D">
              <w:t>Amendment</w:t>
            </w:r>
          </w:p>
        </w:tc>
      </w:tr>
      <w:tr w:rsidR="0053659D" w:rsidRPr="0053659D" w14:paraId="6627FCEB" w14:textId="77777777" w:rsidTr="009F6CB7">
        <w:trPr>
          <w:jc w:val="center"/>
        </w:trPr>
        <w:tc>
          <w:tcPr>
            <w:tcW w:w="4876" w:type="dxa"/>
          </w:tcPr>
          <w:p w14:paraId="0D1E524C" w14:textId="77777777" w:rsidR="0053659D" w:rsidRPr="00DC133B" w:rsidRDefault="0053659D" w:rsidP="009F6CB7">
            <w:pPr>
              <w:pStyle w:val="Normal6a"/>
              <w:rPr>
                <w:b/>
                <w:i/>
              </w:rPr>
            </w:pPr>
            <w:r w:rsidRPr="00DC133B">
              <w:t>2.</w:t>
            </w:r>
            <w:r w:rsidRPr="00DC133B">
              <w:rPr>
                <w:b/>
                <w:i/>
              </w:rPr>
              <w:tab/>
            </w:r>
            <w:r w:rsidR="00DC133B" w:rsidRPr="00DC133B">
              <w:t>Commends North Macedonia for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EA2E21">
              <w:t>its</w:t>
            </w:r>
            <w:r w:rsidR="00DC133B" w:rsidRPr="00DC133B">
              <w:t xml:space="preserve"> historic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EA2E21">
              <w:t>and</w:t>
            </w:r>
            <w:r w:rsidR="00DC133B" w:rsidRPr="00DC133B">
              <w:t xml:space="preserve"> satisfactory settlement of difficult</w:t>
            </w:r>
            <w:r w:rsidR="00DC133B" w:rsidRPr="0063237A">
              <w:t>,</w:t>
            </w:r>
            <w:r w:rsidR="00DC133B" w:rsidRPr="00DC133B">
              <w:t xml:space="preserve"> open bilateral issues and the promotion of good neighbourly relations,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EA2E21">
              <w:t>notably through</w:t>
            </w:r>
            <w:r w:rsidR="00DC133B" w:rsidRPr="00DC133B">
              <w:t xml:space="preserve"> the Prespa Agreement</w:t>
            </w:r>
            <w:r w:rsidR="00DC133B" w:rsidRPr="00DC133B">
              <w:rPr>
                <w:b/>
                <w:i/>
              </w:rPr>
              <w:t xml:space="preserve"> with</w:t>
            </w:r>
            <w:r w:rsidR="00DC133B" w:rsidRPr="00DC133B">
              <w:t xml:space="preserve"> Greece</w:t>
            </w:r>
            <w:r w:rsidR="00DC133B" w:rsidRPr="00EA2E21">
              <w:t>, and the Treaty on Friendship, Good Neighbourliness and Cooperation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63237A">
              <w:t xml:space="preserve">with </w:t>
            </w:r>
            <w:r w:rsidR="00DC133B" w:rsidRPr="00DC133B">
              <w:t>Bulgaria; calls on the Council to take into consideration the positive messages of these agreements and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63237A">
              <w:t xml:space="preserve">the </w:t>
            </w:r>
            <w:r w:rsidR="00DC133B" w:rsidRPr="00DC133B">
              <w:t>counter-effects of</w:t>
            </w:r>
            <w:r w:rsidRPr="00DC133B">
              <w:t xml:space="preserve"> </w:t>
            </w:r>
            <w:r w:rsidR="00DC133B" w:rsidRPr="00DC133B">
              <w:t>its decision on political stability, regional cooperation and peaceful co-existence, and furthermore compliments the Republic of North Macedonia for its contribution to peace in the Balkans and for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63237A">
              <w:t>setting a shining example of how to find peaceful solutions to longstanding disputes</w:t>
            </w:r>
            <w:r w:rsidR="00DC133B" w:rsidRPr="00DC133B">
              <w:t>; calls for the continuation of the Jean Monnet</w:t>
            </w:r>
            <w:r w:rsidR="00DC133B" w:rsidRPr="00DC133B">
              <w:rPr>
                <w:b/>
                <w:i/>
              </w:rPr>
              <w:t xml:space="preserve"> </w:t>
            </w:r>
            <w:r w:rsidR="00DC133B" w:rsidRPr="0063237A">
              <w:t>Dialogues</w:t>
            </w:r>
            <w:r w:rsidR="00DC133B" w:rsidRPr="00DC133B">
              <w:t xml:space="preserve"> with the Assembly of North Macedonia as a key instrument of support;</w:t>
            </w:r>
          </w:p>
        </w:tc>
        <w:tc>
          <w:tcPr>
            <w:tcW w:w="4876" w:type="dxa"/>
          </w:tcPr>
          <w:p w14:paraId="5F47F251" w14:textId="6ABF8CD0" w:rsidR="0053659D" w:rsidRPr="00DC133B" w:rsidRDefault="0053659D" w:rsidP="0063237A">
            <w:pPr>
              <w:pStyle w:val="Normal6a"/>
              <w:rPr>
                <w:b/>
                <w:i/>
                <w:szCs w:val="24"/>
              </w:rPr>
            </w:pPr>
            <w:r w:rsidRPr="00DC133B">
              <w:t>2.</w:t>
            </w:r>
            <w:r w:rsidRPr="00DC133B">
              <w:rPr>
                <w:b/>
                <w:i/>
              </w:rPr>
              <w:tab/>
            </w:r>
            <w:r w:rsidR="00EA2E21" w:rsidRPr="00DC133B">
              <w:t>Commends North Macedonia for</w:t>
            </w:r>
            <w:r w:rsidR="00EA2E21" w:rsidRPr="00DC133B">
              <w:rPr>
                <w:b/>
                <w:i/>
              </w:rPr>
              <w:t xml:space="preserve"> </w:t>
            </w:r>
            <w:r w:rsidR="00EA2E21" w:rsidRPr="00EA2E21">
              <w:t>its</w:t>
            </w:r>
            <w:r w:rsidR="00EA2E21" w:rsidRPr="00DC133B">
              <w:t xml:space="preserve"> historic</w:t>
            </w:r>
            <w:r w:rsidR="00EA2E21" w:rsidRPr="00DC133B">
              <w:rPr>
                <w:b/>
                <w:i/>
              </w:rPr>
              <w:t xml:space="preserve"> </w:t>
            </w:r>
            <w:r w:rsidR="00EA2E21" w:rsidRPr="00EA2E21">
              <w:t>and</w:t>
            </w:r>
            <w:r w:rsidR="00EA2E21" w:rsidRPr="00DC133B">
              <w:t xml:space="preserve"> satisfactory settlement of difficult</w:t>
            </w:r>
            <w:r w:rsidR="00EA2E21" w:rsidRPr="00EA2E21">
              <w:t>,</w:t>
            </w:r>
            <w:r w:rsidR="00EA2E21" w:rsidRPr="00DC133B">
              <w:t xml:space="preserve"> open bilateral issues and the promotion of good neighbourly relations</w:t>
            </w:r>
            <w:r w:rsidRPr="00DC133B">
              <w:t>,</w:t>
            </w:r>
            <w:r w:rsidRPr="00DC133B">
              <w:rPr>
                <w:b/>
                <w:i/>
              </w:rPr>
              <w:t xml:space="preserve"> </w:t>
            </w:r>
            <w:r w:rsidR="00EA2E21" w:rsidRPr="00EA2E21">
              <w:t>notably through</w:t>
            </w:r>
            <w:r w:rsidR="00EA2E21" w:rsidRPr="00DC133B">
              <w:t xml:space="preserve"> the Prespa Agreement</w:t>
            </w:r>
            <w:r w:rsidR="00EA2E21" w:rsidRPr="00DC133B">
              <w:rPr>
                <w:b/>
                <w:i/>
              </w:rPr>
              <w:t xml:space="preserve"> </w:t>
            </w:r>
            <w:r w:rsidRPr="00DC133B">
              <w:rPr>
                <w:b/>
                <w:i/>
              </w:rPr>
              <w:t>between North Macedonia and</w:t>
            </w:r>
            <w:r w:rsidRPr="00DC133B">
              <w:t xml:space="preserve"> Greece</w:t>
            </w:r>
            <w:r w:rsidR="00EA2E21" w:rsidRPr="0063237A">
              <w:t>,</w:t>
            </w:r>
            <w:r w:rsidR="00EA2E21" w:rsidRPr="00DC133B">
              <w:rPr>
                <w:b/>
                <w:i/>
              </w:rPr>
              <w:t xml:space="preserve"> </w:t>
            </w:r>
            <w:r w:rsidR="00EA2E21" w:rsidRPr="00EA2E21">
              <w:t>and the Treaty on Friendship, Good Neighbourliness and Cooperation</w:t>
            </w:r>
            <w:r w:rsidR="00EA2E21" w:rsidRPr="00DC133B">
              <w:rPr>
                <w:b/>
                <w:i/>
              </w:rPr>
              <w:t xml:space="preserve"> </w:t>
            </w:r>
            <w:r w:rsidR="0063237A" w:rsidRPr="0063237A">
              <w:t xml:space="preserve">with </w:t>
            </w:r>
            <w:r w:rsidRPr="00DC133B">
              <w:t>Bulgaria; calls on the Council to take into consideration the positive messages of these agreements and</w:t>
            </w:r>
            <w:r w:rsidRPr="00DC133B">
              <w:rPr>
                <w:b/>
                <w:i/>
              </w:rPr>
              <w:t xml:space="preserve"> </w:t>
            </w:r>
            <w:r w:rsidR="0063237A">
              <w:t>the</w:t>
            </w:r>
            <w:r w:rsidRPr="00DC133B">
              <w:t xml:space="preserve"> counter-effects of its decision on political stability, regional cooperation and peaceful co-existence, and furthermore compliments the Republic of North Macedonia for its contribution to peace in the Balkans and for</w:t>
            </w:r>
            <w:r w:rsidRPr="00DC133B">
              <w:rPr>
                <w:b/>
                <w:i/>
              </w:rPr>
              <w:t xml:space="preserve"> </w:t>
            </w:r>
            <w:r w:rsidR="0063237A" w:rsidRPr="0063237A">
              <w:t>setting a shining example of how to find peaceful solutions to longstanding disputes</w:t>
            </w:r>
            <w:r w:rsidRPr="00DC133B">
              <w:t>;</w:t>
            </w:r>
            <w:r w:rsidRPr="00DC133B">
              <w:rPr>
                <w:b/>
                <w:i/>
              </w:rPr>
              <w:t xml:space="preserve"> underlines that the accession process of North Macedonia is an indivisible part of the successful implementation of the Prespa Agreement;</w:t>
            </w:r>
            <w:r w:rsidRPr="00DC133B">
              <w:t xml:space="preserve"> </w:t>
            </w:r>
            <w:r w:rsidR="00A87246">
              <w:t>c</w:t>
            </w:r>
            <w:r w:rsidRPr="00DC133B">
              <w:t>alls for the continuation of the Jean Monnet</w:t>
            </w:r>
            <w:r w:rsidRPr="00DC133B">
              <w:rPr>
                <w:b/>
                <w:i/>
              </w:rPr>
              <w:t xml:space="preserve"> </w:t>
            </w:r>
            <w:r w:rsidRPr="0063237A">
              <w:t>Dialogue</w:t>
            </w:r>
            <w:r w:rsidR="0063237A" w:rsidRPr="0063237A">
              <w:t>s</w:t>
            </w:r>
            <w:r w:rsidRPr="00DC133B">
              <w:t xml:space="preserve"> </w:t>
            </w:r>
            <w:r w:rsidRPr="00DC133B">
              <w:lastRenderedPageBreak/>
              <w:t>with the Assembly of North Macedonia as a key instrument of support;</w:t>
            </w:r>
          </w:p>
        </w:tc>
      </w:tr>
    </w:tbl>
    <w:p w14:paraId="271EA800" w14:textId="77777777" w:rsidR="0053659D" w:rsidRPr="0053659D" w:rsidRDefault="0053659D" w:rsidP="00846686">
      <w:pPr>
        <w:pStyle w:val="AmOrLang"/>
      </w:pPr>
      <w:r w:rsidRPr="0053659D">
        <w:lastRenderedPageBreak/>
        <w:t xml:space="preserve">Or. </w:t>
      </w:r>
      <w:r w:rsidRPr="0053659D">
        <w:rPr>
          <w:rStyle w:val="HideTWBExt"/>
          <w:rFonts w:eastAsiaTheme="majorEastAsia"/>
          <w:noProof w:val="0"/>
        </w:rPr>
        <w:t>&lt;Original&gt;</w:t>
      </w:r>
      <w:r w:rsidRPr="0053659D">
        <w:rPr>
          <w:rStyle w:val="HideTWBInt"/>
        </w:rPr>
        <w:t>{EN}</w:t>
      </w:r>
      <w:r w:rsidRPr="0053659D">
        <w:t>en</w:t>
      </w:r>
      <w:r w:rsidRPr="0053659D">
        <w:rPr>
          <w:rStyle w:val="HideTWBExt"/>
          <w:rFonts w:eastAsiaTheme="majorEastAsia"/>
          <w:noProof w:val="0"/>
        </w:rPr>
        <w:t>&lt;/Original&gt;</w:t>
      </w:r>
    </w:p>
    <w:p w14:paraId="5E1FDFAA" w14:textId="77777777" w:rsidR="0053659D" w:rsidRPr="0053659D" w:rsidRDefault="0053659D" w:rsidP="00846686">
      <w:pPr>
        <w:tabs>
          <w:tab w:val="left" w:pos="2250"/>
        </w:tabs>
        <w:sectPr w:rsidR="0053659D" w:rsidRPr="0053659D" w:rsidSect="00695CE6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7D46A88" w14:textId="77777777" w:rsidR="0053659D" w:rsidRPr="0053659D" w:rsidRDefault="0053659D" w:rsidP="00846686">
      <w:r w:rsidRPr="0053659D">
        <w:rPr>
          <w:rStyle w:val="HideTWBExt"/>
          <w:rFonts w:eastAsiaTheme="majorEastAsia"/>
          <w:noProof w:val="0"/>
        </w:rPr>
        <w:t>&lt;/Amend&gt;</w:t>
      </w:r>
    </w:p>
    <w:p w14:paraId="7B079ADA" w14:textId="003C69FF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&lt;Amend&gt;&lt;Date&gt;</w:t>
      </w:r>
      <w:r w:rsidRPr="0053659D">
        <w:rPr>
          <w:rStyle w:val="HideTWBInt"/>
        </w:rPr>
        <w:t>{23/10/2019}</w:t>
      </w:r>
      <w:r w:rsidRPr="0053659D">
        <w:t>23.10.2019</w:t>
      </w:r>
      <w:r w:rsidRPr="0053659D">
        <w:rPr>
          <w:rStyle w:val="HideTWBExt"/>
          <w:rFonts w:eastAsiaTheme="majorEastAsia"/>
          <w:noProof w:val="0"/>
        </w:rPr>
        <w:t>&lt;/Date&gt;&lt;RepeatBlock-BNos&gt;&lt;BNos&gt;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0156/2019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6DCC86EB" w14:textId="77777777" w:rsidR="0053659D" w:rsidRPr="0053659D" w:rsidRDefault="0053659D" w:rsidP="00AC4DC7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0157/2019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5A60CA99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0158/2019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4E4938B5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0159/2019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6A114B86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0160/2019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</w:t>
      </w:r>
    </w:p>
    <w:p w14:paraId="348B305E" w14:textId="77777777" w:rsidR="0053659D" w:rsidRPr="0053659D" w:rsidRDefault="0053659D" w:rsidP="0053659D">
      <w:pPr>
        <w:pStyle w:val="AmDateTabRC"/>
      </w:pPr>
      <w:r w:rsidRPr="0053659D">
        <w:rPr>
          <w:rStyle w:val="HideTWBExt"/>
          <w:rFonts w:eastAsiaTheme="majorEastAsia"/>
          <w:noProof w:val="0"/>
        </w:rPr>
        <w:t>&lt;/BNos&gt;&lt;/RepeatBlock-BNos&gt;</w:t>
      </w:r>
      <w:r w:rsidRPr="0053659D">
        <w:tab/>
      </w:r>
      <w:r w:rsidRPr="0053659D">
        <w:rPr>
          <w:rStyle w:val="HideTWBExt"/>
          <w:rFonts w:eastAsiaTheme="majorEastAsia"/>
          <w:noProof w:val="0"/>
        </w:rPr>
        <w:t>&lt;NoDocSe&gt;</w:t>
      </w:r>
      <w:r w:rsidRPr="0053659D">
        <w:t>B9</w:t>
      </w:r>
      <w:r w:rsidRPr="0053659D">
        <w:noBreakHyphen/>
        <w:t>0161/2019</w:t>
      </w:r>
      <w:r w:rsidRPr="0053659D">
        <w:rPr>
          <w:rStyle w:val="HideTWBExt"/>
          <w:rFonts w:eastAsiaTheme="majorEastAsia"/>
          <w:noProof w:val="0"/>
        </w:rPr>
        <w:t>&lt;/NoDocSe&gt;</w:t>
      </w:r>
      <w:r w:rsidRPr="0053659D">
        <w:t xml:space="preserve"> } RC1/Am. </w:t>
      </w:r>
      <w:r w:rsidRPr="0053659D">
        <w:rPr>
          <w:rStyle w:val="HideTWBExt"/>
          <w:rFonts w:eastAsiaTheme="majorEastAsia"/>
          <w:noProof w:val="0"/>
        </w:rPr>
        <w:t>&lt;NumAm&gt;</w:t>
      </w:r>
      <w:r w:rsidRPr="0053659D">
        <w:t>17</w:t>
      </w:r>
      <w:r w:rsidRPr="0053659D">
        <w:rPr>
          <w:rStyle w:val="HideTWBExt"/>
          <w:rFonts w:eastAsiaTheme="majorEastAsia"/>
          <w:noProof w:val="0"/>
        </w:rPr>
        <w:t>&lt;/NumAm&gt;</w:t>
      </w:r>
    </w:p>
    <w:p w14:paraId="5ACB5413" w14:textId="77777777" w:rsidR="0053659D" w:rsidRPr="0053659D" w:rsidRDefault="0053659D" w:rsidP="0053659D">
      <w:pPr>
        <w:pStyle w:val="AmNumberTabs"/>
      </w:pPr>
      <w:r w:rsidRPr="0053659D">
        <w:t>Amendment</w:t>
      </w:r>
      <w:r w:rsidRPr="0053659D">
        <w:tab/>
      </w:r>
      <w:r w:rsidRPr="0053659D">
        <w:tab/>
      </w:r>
      <w:r w:rsidRPr="0053659D">
        <w:rPr>
          <w:rStyle w:val="HideTWBExt"/>
          <w:rFonts w:eastAsiaTheme="majorEastAsia"/>
          <w:b w:val="0"/>
          <w:noProof w:val="0"/>
        </w:rPr>
        <w:t>&lt;NumAm&gt;</w:t>
      </w:r>
      <w:r w:rsidRPr="0053659D">
        <w:t>17</w:t>
      </w:r>
      <w:r w:rsidRPr="0053659D">
        <w:rPr>
          <w:rStyle w:val="HideTWBExt"/>
          <w:rFonts w:eastAsiaTheme="majorEastAsia"/>
          <w:b w:val="0"/>
          <w:noProof w:val="0"/>
        </w:rPr>
        <w:t>&lt;/NumAm&gt;</w:t>
      </w:r>
    </w:p>
    <w:p w14:paraId="45653325" w14:textId="77777777" w:rsidR="0053659D" w:rsidRPr="0053659D" w:rsidRDefault="0053659D" w:rsidP="0053659D">
      <w:pPr>
        <w:pStyle w:val="NormalBold"/>
      </w:pPr>
      <w:r w:rsidRPr="0053659D">
        <w:rPr>
          <w:rStyle w:val="HideTWBExt"/>
          <w:rFonts w:eastAsiaTheme="majorEastAsia"/>
          <w:b w:val="0"/>
          <w:noProof w:val="0"/>
        </w:rPr>
        <w:t>&lt;RepeatBlock-By&gt;&lt;Members&gt;</w:t>
      </w:r>
      <w:r w:rsidRPr="0053659D">
        <w:t>Kati Piri, Tonino Picula</w:t>
      </w:r>
      <w:r w:rsidRPr="0053659D">
        <w:rPr>
          <w:rStyle w:val="HideTWBExt"/>
          <w:rFonts w:eastAsiaTheme="majorEastAsia"/>
          <w:b w:val="0"/>
          <w:noProof w:val="0"/>
        </w:rPr>
        <w:t>&lt;/Members&gt;</w:t>
      </w:r>
    </w:p>
    <w:p w14:paraId="5667EEE7" w14:textId="77777777" w:rsidR="0053659D" w:rsidRPr="0053659D" w:rsidRDefault="0053659D" w:rsidP="0053659D">
      <w:r w:rsidRPr="0053659D">
        <w:rPr>
          <w:rStyle w:val="HideTWBExt"/>
          <w:rFonts w:eastAsiaTheme="majorEastAsia"/>
          <w:noProof w:val="0"/>
        </w:rPr>
        <w:t>&lt;AuNomDe&gt;</w:t>
      </w:r>
      <w:r w:rsidRPr="0053659D">
        <w:rPr>
          <w:rStyle w:val="HideTWBInt"/>
        </w:rPr>
        <w:t>{S&amp;D}</w:t>
      </w:r>
      <w:r w:rsidRPr="0053659D">
        <w:t>on behalf of the S&amp;D Group</w:t>
      </w:r>
      <w:r w:rsidRPr="0053659D">
        <w:rPr>
          <w:rStyle w:val="HideTWBExt"/>
          <w:rFonts w:eastAsiaTheme="majorEastAsia"/>
          <w:noProof w:val="0"/>
        </w:rPr>
        <w:t>&lt;/AuNomDe&gt;</w:t>
      </w:r>
    </w:p>
    <w:p w14:paraId="6C44F34D" w14:textId="77777777" w:rsidR="0053659D" w:rsidRPr="0053659D" w:rsidRDefault="0053659D" w:rsidP="0053659D">
      <w:r w:rsidRPr="0053659D">
        <w:rPr>
          <w:rStyle w:val="HideTWBExt"/>
          <w:rFonts w:eastAsiaTheme="majorEastAsia"/>
          <w:noProof w:val="0"/>
        </w:rPr>
        <w:t>&lt;/RepeatBlock-By&gt;</w:t>
      </w:r>
    </w:p>
    <w:p w14:paraId="2C36B394" w14:textId="77777777" w:rsidR="0053659D" w:rsidRPr="0053659D" w:rsidRDefault="0053659D" w:rsidP="0053659D">
      <w:pPr>
        <w:pStyle w:val="AmDocTypeTab"/>
      </w:pPr>
      <w:r w:rsidRPr="0053659D">
        <w:rPr>
          <w:rStyle w:val="HideTWBExt"/>
          <w:rFonts w:eastAsiaTheme="majorEastAsia"/>
          <w:b w:val="0"/>
          <w:noProof w:val="0"/>
        </w:rPr>
        <w:t>&lt;TitreType&gt;</w:t>
      </w:r>
      <w:r w:rsidRPr="0053659D">
        <w:t>Joint motion for a resolution</w:t>
      </w:r>
      <w:r w:rsidRPr="0053659D">
        <w:rPr>
          <w:rStyle w:val="HideTWBExt"/>
          <w:rFonts w:eastAsiaTheme="majorEastAsia"/>
          <w:b w:val="0"/>
          <w:noProof w:val="0"/>
        </w:rPr>
        <w:t>&lt;/TitreType&gt;</w:t>
      </w:r>
    </w:p>
    <w:p w14:paraId="4994101A" w14:textId="711A1341" w:rsidR="0053659D" w:rsidRPr="00DC133B" w:rsidRDefault="0053659D" w:rsidP="0053659D">
      <w:pPr>
        <w:pStyle w:val="NormalBold"/>
        <w:rPr>
          <w:lang w:val="fr-FR"/>
        </w:rPr>
      </w:pPr>
      <w:r w:rsidRPr="00DC133B">
        <w:rPr>
          <w:rStyle w:val="HideTWBExt"/>
          <w:rFonts w:eastAsiaTheme="majorEastAsia"/>
          <w:b w:val="0"/>
          <w:noProof w:val="0"/>
          <w:lang w:val="fr-FR"/>
        </w:rPr>
        <w:t>&lt;Rapporteur&gt;</w:t>
      </w:r>
      <w:r w:rsidRPr="00DC133B">
        <w:rPr>
          <w:lang w:val="fr-FR"/>
        </w:rPr>
        <w:t xml:space="preserve">PPE, S&amp;D, Renew, Verts/ALE, </w:t>
      </w:r>
      <w:r w:rsidR="0063237A" w:rsidRPr="00DC133B">
        <w:rPr>
          <w:lang w:val="fr-FR"/>
        </w:rPr>
        <w:t>ECR</w:t>
      </w:r>
      <w:r w:rsidR="0063237A">
        <w:rPr>
          <w:lang w:val="fr-FR"/>
        </w:rPr>
        <w:t xml:space="preserve">, </w:t>
      </w:r>
      <w:r w:rsidRPr="00DC133B">
        <w:rPr>
          <w:lang w:val="fr-FR"/>
        </w:rPr>
        <w:t>GUE/NGL</w:t>
      </w:r>
      <w:r w:rsidRPr="00DC133B">
        <w:rPr>
          <w:rStyle w:val="HideTWBExt"/>
          <w:rFonts w:eastAsiaTheme="majorEastAsia"/>
          <w:b w:val="0"/>
          <w:noProof w:val="0"/>
          <w:lang w:val="fr-FR"/>
        </w:rPr>
        <w:t>&lt;/Rapporteur&gt;</w:t>
      </w:r>
    </w:p>
    <w:p w14:paraId="503A9F65" w14:textId="77777777" w:rsidR="0053659D" w:rsidRPr="0053659D" w:rsidRDefault="0053659D" w:rsidP="0053659D">
      <w:pPr>
        <w:pStyle w:val="Normal12a"/>
      </w:pPr>
      <w:r w:rsidRPr="0053659D">
        <w:rPr>
          <w:rStyle w:val="HideTWBExt"/>
          <w:rFonts w:eastAsiaTheme="majorEastAsia"/>
          <w:noProof w:val="0"/>
        </w:rPr>
        <w:t>&lt;Titre&gt;</w:t>
      </w:r>
      <w:r w:rsidRPr="0053659D">
        <w:t>Opening accession negotiations with North Macedonia and Albania</w:t>
      </w:r>
      <w:r w:rsidRPr="0053659D">
        <w:rPr>
          <w:rStyle w:val="HideTWBExt"/>
          <w:rFonts w:eastAsiaTheme="majorEastAsia"/>
          <w:noProof w:val="0"/>
        </w:rPr>
        <w:t>&lt;/Titre&gt;</w:t>
      </w:r>
    </w:p>
    <w:p w14:paraId="7401B962" w14:textId="77777777" w:rsidR="0053659D" w:rsidRPr="0053659D" w:rsidRDefault="0053659D" w:rsidP="0053659D">
      <w:pPr>
        <w:pStyle w:val="NormalBold"/>
      </w:pPr>
      <w:r w:rsidRPr="0053659D">
        <w:rPr>
          <w:rStyle w:val="HideTWBExt"/>
          <w:rFonts w:eastAsiaTheme="majorEastAsia"/>
          <w:b w:val="0"/>
          <w:noProof w:val="0"/>
        </w:rPr>
        <w:t>&lt;DocAmend&gt;</w:t>
      </w:r>
      <w:r w:rsidRPr="0053659D">
        <w:t>Joint motion for a resolution</w:t>
      </w:r>
      <w:r w:rsidRPr="0053659D">
        <w:rPr>
          <w:rStyle w:val="HideTWBExt"/>
          <w:rFonts w:eastAsiaTheme="majorEastAsia"/>
          <w:b w:val="0"/>
          <w:noProof w:val="0"/>
        </w:rPr>
        <w:t>&lt;/DocAmend&gt;</w:t>
      </w:r>
    </w:p>
    <w:p w14:paraId="0131E0B0" w14:textId="77777777" w:rsidR="0053659D" w:rsidRPr="00DC133B" w:rsidRDefault="0053659D" w:rsidP="0053659D">
      <w:pPr>
        <w:pStyle w:val="NormalBold"/>
        <w:rPr>
          <w:lang w:val="fr-FR"/>
        </w:rPr>
      </w:pPr>
      <w:r w:rsidRPr="00DC133B">
        <w:rPr>
          <w:rStyle w:val="HideTWBExt"/>
          <w:rFonts w:eastAsiaTheme="majorEastAsia"/>
          <w:b w:val="0"/>
          <w:noProof w:val="0"/>
          <w:lang w:val="fr-FR"/>
        </w:rPr>
        <w:t>&lt;Article&gt;</w:t>
      </w:r>
      <w:r w:rsidRPr="00DC133B">
        <w:rPr>
          <w:lang w:val="fr-FR"/>
        </w:rPr>
        <w:t>Recital J a (new)</w:t>
      </w:r>
      <w:r w:rsidRPr="00DC133B">
        <w:rPr>
          <w:rStyle w:val="HideTWBExt"/>
          <w:rFonts w:eastAsiaTheme="majorEastAsia"/>
          <w:b w:val="0"/>
          <w:noProof w:val="0"/>
          <w:lang w:val="fr-FR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659D" w:rsidRPr="00DC133B" w14:paraId="267E88A2" w14:textId="77777777" w:rsidTr="00D83FB2">
        <w:trPr>
          <w:jc w:val="center"/>
        </w:trPr>
        <w:tc>
          <w:tcPr>
            <w:tcW w:w="9752" w:type="dxa"/>
            <w:gridSpan w:val="2"/>
          </w:tcPr>
          <w:p w14:paraId="71856B9E" w14:textId="77777777" w:rsidR="0053659D" w:rsidRPr="00DC133B" w:rsidRDefault="0053659D" w:rsidP="00D83FB2">
            <w:pPr>
              <w:keepNext/>
              <w:rPr>
                <w:lang w:val="fr-FR"/>
              </w:rPr>
            </w:pPr>
          </w:p>
        </w:tc>
      </w:tr>
      <w:tr w:rsidR="0053659D" w:rsidRPr="0053659D" w14:paraId="36FB6306" w14:textId="77777777" w:rsidTr="00D83FB2">
        <w:trPr>
          <w:jc w:val="center"/>
        </w:trPr>
        <w:tc>
          <w:tcPr>
            <w:tcW w:w="4876" w:type="dxa"/>
          </w:tcPr>
          <w:p w14:paraId="5F4C7402" w14:textId="77777777" w:rsidR="0053659D" w:rsidRPr="0053659D" w:rsidRDefault="0053659D" w:rsidP="00D83FB2">
            <w:pPr>
              <w:pStyle w:val="AmColumnHeading"/>
              <w:keepNext/>
            </w:pPr>
            <w:r w:rsidRPr="0053659D">
              <w:t>Joint motion for a resolution</w:t>
            </w:r>
          </w:p>
        </w:tc>
        <w:tc>
          <w:tcPr>
            <w:tcW w:w="4876" w:type="dxa"/>
          </w:tcPr>
          <w:p w14:paraId="130B63AB" w14:textId="77777777" w:rsidR="0053659D" w:rsidRPr="0053659D" w:rsidRDefault="0053659D" w:rsidP="00D83FB2">
            <w:pPr>
              <w:pStyle w:val="AmColumnHeading"/>
              <w:keepNext/>
            </w:pPr>
            <w:r w:rsidRPr="0053659D">
              <w:t>Amendment</w:t>
            </w:r>
          </w:p>
        </w:tc>
      </w:tr>
      <w:tr w:rsidR="0053659D" w:rsidRPr="0053659D" w14:paraId="16A65AB1" w14:textId="77777777" w:rsidTr="00D83FB2">
        <w:trPr>
          <w:jc w:val="center"/>
        </w:trPr>
        <w:tc>
          <w:tcPr>
            <w:tcW w:w="4876" w:type="dxa"/>
          </w:tcPr>
          <w:p w14:paraId="6512B717" w14:textId="77777777" w:rsidR="0053659D" w:rsidRPr="0053659D" w:rsidRDefault="0053659D" w:rsidP="00D83FB2">
            <w:pPr>
              <w:pStyle w:val="Normal6a"/>
            </w:pPr>
          </w:p>
        </w:tc>
        <w:tc>
          <w:tcPr>
            <w:tcW w:w="4876" w:type="dxa"/>
          </w:tcPr>
          <w:p w14:paraId="1A06EC5D" w14:textId="4845EA78" w:rsidR="0053659D" w:rsidRPr="0053659D" w:rsidRDefault="0053659D" w:rsidP="00A87246">
            <w:pPr>
              <w:pStyle w:val="Normal6a"/>
              <w:rPr>
                <w:b/>
                <w:i/>
                <w:szCs w:val="24"/>
              </w:rPr>
            </w:pPr>
            <w:r w:rsidRPr="0053659D">
              <w:rPr>
                <w:b/>
                <w:i/>
              </w:rPr>
              <w:t>Ja.</w:t>
            </w:r>
            <w:bookmarkStart w:id="1" w:name="_GoBack"/>
            <w:bookmarkEnd w:id="1"/>
            <w:r w:rsidRPr="0053659D">
              <w:rPr>
                <w:b/>
                <w:i/>
              </w:rPr>
              <w:tab/>
              <w:t>whereas the landmark agreements involving North Macedonia represent a historical diplomatic effort and political achievement</w:t>
            </w:r>
            <w:r w:rsidR="00A87246">
              <w:rPr>
                <w:b/>
                <w:i/>
              </w:rPr>
              <w:t>,</w:t>
            </w:r>
            <w:r w:rsidRPr="0053659D">
              <w:rPr>
                <w:b/>
                <w:i/>
              </w:rPr>
              <w:t xml:space="preserve"> </w:t>
            </w:r>
            <w:r w:rsidR="00A87246">
              <w:rPr>
                <w:b/>
                <w:i/>
              </w:rPr>
              <w:t xml:space="preserve">and </w:t>
            </w:r>
            <w:r w:rsidRPr="0053659D">
              <w:rPr>
                <w:b/>
                <w:i/>
              </w:rPr>
              <w:t>embod</w:t>
            </w:r>
            <w:r w:rsidR="00A87246">
              <w:rPr>
                <w:b/>
                <w:i/>
              </w:rPr>
              <w:t>y</w:t>
            </w:r>
            <w:r w:rsidRPr="0053659D">
              <w:rPr>
                <w:b/>
                <w:i/>
              </w:rPr>
              <w:t xml:space="preserve"> stability and reconciliation in the whole Western Balkans region</w:t>
            </w:r>
            <w:r w:rsidR="00A87246">
              <w:rPr>
                <w:b/>
                <w:i/>
              </w:rPr>
              <w:t>;</w:t>
            </w:r>
            <w:r w:rsidRPr="0053659D">
              <w:rPr>
                <w:b/>
                <w:i/>
              </w:rPr>
              <w:t xml:space="preserve"> whereas those agreements also improved the spirit of good neighbourly relations and regional cooperation and paved the way for the country</w:t>
            </w:r>
            <w:r w:rsidR="00E30FFA">
              <w:rPr>
                <w:b/>
                <w:i/>
              </w:rPr>
              <w:t>’</w:t>
            </w:r>
            <w:r w:rsidRPr="0053659D">
              <w:rPr>
                <w:b/>
                <w:i/>
              </w:rPr>
              <w:t>s European integration;</w:t>
            </w:r>
          </w:p>
        </w:tc>
      </w:tr>
    </w:tbl>
    <w:p w14:paraId="06F206E8" w14:textId="77777777" w:rsidR="0053659D" w:rsidRPr="0053659D" w:rsidRDefault="0053659D" w:rsidP="0053659D">
      <w:pPr>
        <w:pStyle w:val="AmOrLang"/>
      </w:pPr>
      <w:r w:rsidRPr="0053659D">
        <w:t xml:space="preserve">Or. </w:t>
      </w:r>
      <w:r w:rsidRPr="0053659D">
        <w:rPr>
          <w:rStyle w:val="HideTWBExt"/>
          <w:rFonts w:eastAsiaTheme="majorEastAsia"/>
          <w:noProof w:val="0"/>
        </w:rPr>
        <w:t>&lt;Original&gt;</w:t>
      </w:r>
      <w:r w:rsidRPr="0053659D">
        <w:rPr>
          <w:rStyle w:val="HideTWBInt"/>
        </w:rPr>
        <w:t>{EN}</w:t>
      </w:r>
      <w:r w:rsidRPr="0053659D">
        <w:t>en</w:t>
      </w:r>
      <w:r w:rsidRPr="0053659D">
        <w:rPr>
          <w:rStyle w:val="HideTWBExt"/>
          <w:rFonts w:eastAsiaTheme="majorEastAsia"/>
          <w:noProof w:val="0"/>
        </w:rPr>
        <w:t>&lt;/Original&gt;</w:t>
      </w:r>
    </w:p>
    <w:p w14:paraId="0DFF9427" w14:textId="77777777" w:rsidR="0053659D" w:rsidRPr="0053659D" w:rsidRDefault="0053659D" w:rsidP="0053659D">
      <w:r w:rsidRPr="0053659D">
        <w:rPr>
          <w:rStyle w:val="HideTWBExt"/>
          <w:rFonts w:eastAsiaTheme="majorEastAsia"/>
          <w:noProof w:val="0"/>
        </w:rPr>
        <w:t>&lt;/Amend&gt;</w:t>
      </w:r>
    </w:p>
    <w:p w14:paraId="20E3538B" w14:textId="77777777" w:rsidR="006B7EE0" w:rsidRPr="0053659D" w:rsidRDefault="006B7EE0">
      <w:pPr>
        <w:tabs>
          <w:tab w:val="left" w:pos="-720"/>
        </w:tabs>
      </w:pPr>
      <w:r w:rsidRPr="0053659D">
        <w:rPr>
          <w:rStyle w:val="HideTWBExt"/>
          <w:noProof w:val="0"/>
        </w:rPr>
        <w:t>&lt;/RepeatBlock-Amend&gt;</w:t>
      </w:r>
    </w:p>
    <w:sectPr w:rsidR="006B7EE0" w:rsidRPr="0053659D" w:rsidSect="00965EAB">
      <w:head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E59E" w14:textId="77777777" w:rsidR="00F30A91" w:rsidRPr="0053659D" w:rsidRDefault="00F30A91">
      <w:r w:rsidRPr="0053659D">
        <w:separator/>
      </w:r>
    </w:p>
  </w:endnote>
  <w:endnote w:type="continuationSeparator" w:id="0">
    <w:p w14:paraId="646AECFB" w14:textId="77777777" w:rsidR="00F30A91" w:rsidRPr="0053659D" w:rsidRDefault="00F30A91">
      <w:r w:rsidRPr="005365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1007" w14:textId="77777777" w:rsidR="00DC133B" w:rsidRDefault="00DC1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896F" w14:textId="77777777" w:rsidR="00650345" w:rsidRPr="00E30FFA" w:rsidRDefault="00650345" w:rsidP="005B2A45">
    <w:pPr>
      <w:pStyle w:val="EPFooterRC"/>
      <w:rPr>
        <w:lang w:val="de-DE"/>
      </w:rPr>
    </w:pPr>
    <w:r w:rsidRPr="00E30FFA">
      <w:rPr>
        <w:rStyle w:val="HideTWBExt"/>
        <w:noProof w:val="0"/>
        <w:lang w:val="de-DE"/>
      </w:rPr>
      <w:t>&lt;PathFdR&gt;</w:t>
    </w:r>
    <w:r w:rsidR="0053659D" w:rsidRPr="00E30FFA">
      <w:rPr>
        <w:lang w:val="de-DE"/>
      </w:rPr>
      <w:t>AM\1191327EN.docx</w:t>
    </w:r>
    <w:r w:rsidRPr="00E30FFA">
      <w:rPr>
        <w:rStyle w:val="HideTWBExt"/>
        <w:noProof w:val="0"/>
        <w:lang w:val="de-DE"/>
      </w:rPr>
      <w:t>&lt;/PathFdR&gt;</w:t>
    </w:r>
    <w:r w:rsidRPr="00E30FFA">
      <w:rPr>
        <w:lang w:val="de-DE"/>
      </w:rPr>
      <w:t xml:space="preserve"> </w:t>
    </w:r>
    <w:r w:rsidRPr="00E30FFA">
      <w:rPr>
        <w:rStyle w:val="HideTWBExt"/>
        <w:noProof w:val="0"/>
        <w:lang w:val="de-DE"/>
      </w:rPr>
      <w:t>&lt;RepeatBlock-PEFooter&gt;</w:t>
    </w:r>
    <w:r w:rsidR="005B2A45" w:rsidRPr="00E30FFA">
      <w:rPr>
        <w:lang w:val="de-DE"/>
      </w:rPr>
      <w:tab/>
    </w:r>
    <w:r w:rsidRPr="00E30FFA">
      <w:rPr>
        <w:rStyle w:val="HideTWBExt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noProof w:val="0"/>
        <w:lang w:val="de-DE"/>
      </w:rPr>
      <w:t>&lt;NoPE&gt;</w:t>
    </w:r>
    <w:r w:rsidR="0053659D" w:rsidRPr="00E30FFA">
      <w:rPr>
        <w:lang w:val="de-DE"/>
      </w:rPr>
      <w:t>643.322</w:t>
    </w:r>
    <w:r w:rsidRPr="00E30FFA">
      <w:rPr>
        <w:rStyle w:val="HideTWBExt"/>
        <w:noProof w:val="0"/>
        <w:lang w:val="de-DE"/>
      </w:rPr>
      <w:t>&lt;/NoPE&gt;&lt;Version&gt;</w:t>
    </w:r>
    <w:r w:rsidR="00F30A91" w:rsidRPr="00E30FFA">
      <w:rPr>
        <w:lang w:val="de-DE"/>
      </w:rPr>
      <w:t>v</w:t>
    </w:r>
    <w:r w:rsidR="0053659D" w:rsidRPr="00E30FFA">
      <w:rPr>
        <w:lang w:val="de-DE"/>
      </w:rPr>
      <w:t>01-00</w:t>
    </w:r>
    <w:r w:rsidRPr="00E30FFA">
      <w:rPr>
        <w:rStyle w:val="HideTWBExt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26AE4177" w14:textId="77777777" w:rsidR="0053659D" w:rsidRPr="00E30FFA" w:rsidRDefault="00650345" w:rsidP="00A82050">
    <w:pPr>
      <w:pStyle w:val="EPFooterRC"/>
      <w:rPr>
        <w:lang w:val="de-DE"/>
      </w:rPr>
    </w:pPr>
    <w:r w:rsidRPr="00E30FFA">
      <w:rPr>
        <w:rStyle w:val="HideTWBExt"/>
        <w:noProof w:val="0"/>
        <w:lang w:val="de-DE"/>
      </w:rPr>
      <w:t>&lt;/PEFooter&gt;</w:t>
    </w:r>
    <w:r w:rsidR="0053659D" w:rsidRPr="00E30FFA">
      <w:rPr>
        <w:lang w:val="de-DE"/>
      </w:rPr>
      <w:tab/>
    </w:r>
    <w:r w:rsidR="0053659D" w:rsidRPr="00E30FFA">
      <w:rPr>
        <w:rStyle w:val="HideTWBExt"/>
        <w:rFonts w:eastAsiaTheme="majorEastAsia"/>
        <w:noProof w:val="0"/>
        <w:lang w:val="de-DE"/>
      </w:rPr>
      <w:t>&lt;PEFooter&gt;</w:t>
    </w:r>
    <w:r w:rsidR="0053659D" w:rsidRPr="00E30FFA">
      <w:rPr>
        <w:lang w:val="de-DE"/>
      </w:rPr>
      <w:tab/>
      <w:t>PE</w:t>
    </w:r>
    <w:r w:rsidR="0053659D" w:rsidRPr="00E30FFA">
      <w:rPr>
        <w:rStyle w:val="HideTWBExt"/>
        <w:rFonts w:eastAsiaTheme="majorEastAsia"/>
        <w:noProof w:val="0"/>
        <w:lang w:val="de-DE"/>
      </w:rPr>
      <w:t>&lt;NoPE&gt;</w:t>
    </w:r>
    <w:r w:rsidR="0053659D" w:rsidRPr="00E30FFA">
      <w:rPr>
        <w:lang w:val="de-DE"/>
      </w:rPr>
      <w:t>643.323</w:t>
    </w:r>
    <w:r w:rsidR="0053659D" w:rsidRPr="00E30FFA">
      <w:rPr>
        <w:rStyle w:val="HideTWBExt"/>
        <w:rFonts w:eastAsiaTheme="majorEastAsia"/>
        <w:noProof w:val="0"/>
        <w:lang w:val="de-DE"/>
      </w:rPr>
      <w:t>&lt;/NoPE&gt;&lt;Version&gt;</w:t>
    </w:r>
    <w:r w:rsidR="0053659D" w:rsidRPr="00E30FFA">
      <w:rPr>
        <w:lang w:val="de-DE"/>
      </w:rPr>
      <w:t>v01-00</w:t>
    </w:r>
    <w:r w:rsidR="0053659D" w:rsidRPr="00E30FFA">
      <w:rPr>
        <w:rStyle w:val="HideTWBExt"/>
        <w:rFonts w:eastAsiaTheme="majorEastAsia"/>
        <w:noProof w:val="0"/>
        <w:lang w:val="de-DE"/>
      </w:rPr>
      <w:t>&lt;/Version&gt;</w:t>
    </w:r>
    <w:r w:rsidR="0053659D" w:rsidRPr="00E30FFA">
      <w:rPr>
        <w:lang w:val="de-DE"/>
      </w:rPr>
      <w:t xml:space="preserve"> } </w:t>
    </w:r>
  </w:p>
  <w:p w14:paraId="0612396B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643.324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0431606B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643.325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754C923B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643.326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1592C577" w14:textId="77777777" w:rsidR="00650345" w:rsidRPr="00DC133B" w:rsidRDefault="0053659D" w:rsidP="0053659D">
    <w:pPr>
      <w:pStyle w:val="EPFooterRC"/>
      <w:rPr>
        <w:lang w:val="fr-FR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="00650345" w:rsidRPr="00E30FFA">
      <w:rPr>
        <w:rStyle w:val="HideTWBExt"/>
        <w:noProof w:val="0"/>
        <w:lang w:val="de-DE"/>
      </w:rPr>
      <w:t>&lt;/RepeatBlock-PEFooter&gt;</w:t>
    </w:r>
    <w:r w:rsidR="00650345" w:rsidRPr="00E30FFA">
      <w:rPr>
        <w:lang w:val="de-DE"/>
      </w:rPr>
      <w:tab/>
    </w:r>
    <w:r w:rsidR="005B2A45" w:rsidRPr="00E30FFA">
      <w:rPr>
        <w:lang w:val="de-DE"/>
      </w:rPr>
      <w:tab/>
    </w:r>
    <w:r w:rsidR="00650345" w:rsidRPr="00DC133B">
      <w:rPr>
        <w:lang w:val="fr-FR"/>
      </w:rPr>
      <w:t>PE</w:t>
    </w:r>
    <w:r w:rsidR="00650345" w:rsidRPr="00DC133B">
      <w:rPr>
        <w:rStyle w:val="HideTWBExt"/>
        <w:noProof w:val="0"/>
        <w:lang w:val="fr-FR"/>
      </w:rPr>
      <w:t>&lt;NoPE&gt;</w:t>
    </w:r>
    <w:r w:rsidRPr="00DC133B">
      <w:rPr>
        <w:lang w:val="fr-FR"/>
      </w:rPr>
      <w:t>643.327</w:t>
    </w:r>
    <w:r w:rsidR="00650345" w:rsidRPr="00DC133B">
      <w:rPr>
        <w:rStyle w:val="HideTWBExt"/>
        <w:noProof w:val="0"/>
        <w:lang w:val="fr-FR"/>
      </w:rPr>
      <w:t>&lt;/NoPE&gt;&lt;Version&gt;</w:t>
    </w:r>
    <w:r w:rsidR="00F30A91" w:rsidRPr="00DC133B">
      <w:rPr>
        <w:lang w:val="fr-FR"/>
      </w:rPr>
      <w:t>v</w:t>
    </w:r>
    <w:r w:rsidRPr="00DC133B">
      <w:rPr>
        <w:lang w:val="fr-FR"/>
      </w:rPr>
      <w:t>01-00</w:t>
    </w:r>
    <w:r w:rsidR="00650345" w:rsidRPr="00DC133B">
      <w:rPr>
        <w:rStyle w:val="HideTWBExt"/>
        <w:noProof w:val="0"/>
        <w:lang w:val="fr-FR"/>
      </w:rPr>
      <w:t>&lt;/Version&gt;</w:t>
    </w:r>
    <w:r w:rsidR="00650345" w:rsidRPr="00DC133B">
      <w:rPr>
        <w:lang w:val="fr-FR"/>
      </w:rPr>
      <w:t xml:space="preserve"> } RC1</w:t>
    </w:r>
  </w:p>
  <w:p w14:paraId="3AAE2C97" w14:textId="2615A3FB" w:rsidR="00650345" w:rsidRPr="0053659D" w:rsidRDefault="00E30FFA" w:rsidP="00A55242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151DD7" w:rsidRPr="0053659D">
      <w:tab/>
    </w:r>
    <w:r w:rsidR="0053659D" w:rsidRPr="0053659D">
      <w:rPr>
        <w:b w:val="0"/>
        <w:i/>
        <w:color w:val="C0C0C0"/>
        <w:sz w:val="22"/>
        <w:szCs w:val="22"/>
      </w:rPr>
      <w:t>United in diversity</w:t>
    </w:r>
    <w:r w:rsidR="00151DD7" w:rsidRPr="0053659D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1F75" w14:textId="77777777" w:rsidR="00DC133B" w:rsidRDefault="00DC13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A1B8" w14:textId="77777777" w:rsidR="0053659D" w:rsidRPr="00E30FFA" w:rsidRDefault="0053659D" w:rsidP="005B2A45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&lt;PathFdR&gt;</w:t>
    </w:r>
    <w:r w:rsidRPr="00E30FFA">
      <w:rPr>
        <w:lang w:val="de-DE"/>
      </w:rPr>
      <w:t>AM\1191327EN.docx</w:t>
    </w:r>
    <w:r w:rsidRPr="00E30FFA">
      <w:rPr>
        <w:rStyle w:val="HideTWBExt"/>
        <w:rFonts w:eastAsiaTheme="majorEastAsia"/>
        <w:noProof w:val="0"/>
        <w:lang w:val="de-DE"/>
      </w:rPr>
      <w:t>&lt;/PathFdR&gt;</w:t>
    </w:r>
    <w:r w:rsidRPr="00E30FFA">
      <w:rPr>
        <w:lang w:val="de-DE"/>
      </w:rPr>
      <w:t xml:space="preserve"> </w:t>
    </w:r>
    <w:r w:rsidRPr="00E30FFA">
      <w:rPr>
        <w:rStyle w:val="HideTWBExt"/>
        <w:rFonts w:eastAsiaTheme="majorEastAsia"/>
        <w:noProof w:val="0"/>
        <w:lang w:val="de-DE"/>
      </w:rPr>
      <w:t>&lt;RepeatBlock-PEFooter&gt;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643.322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0D5BC6C5" w14:textId="77777777" w:rsidR="0053659D" w:rsidRPr="00E30FFA" w:rsidRDefault="0053659D" w:rsidP="00A82050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643.323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14E52C84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643.324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36E9793A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643.325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35DC8588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643.326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67FB759D" w14:textId="77777777" w:rsidR="0053659D" w:rsidRPr="00DC133B" w:rsidRDefault="0053659D" w:rsidP="0053659D">
    <w:pPr>
      <w:pStyle w:val="EPFooterRC"/>
      <w:rPr>
        <w:lang w:val="fr-FR"/>
      </w:rPr>
    </w:pPr>
    <w:r w:rsidRPr="00E30FFA">
      <w:rPr>
        <w:rStyle w:val="HideTWBExt"/>
        <w:rFonts w:eastAsiaTheme="majorEastAsia"/>
        <w:noProof w:val="0"/>
        <w:lang w:val="de-DE"/>
      </w:rPr>
      <w:t>&lt;/PEFooter&gt;&lt;/RepeatBlock-PEFooter&gt;</w:t>
    </w:r>
    <w:r w:rsidRPr="00E30FFA">
      <w:rPr>
        <w:lang w:val="de-DE"/>
      </w:rPr>
      <w:tab/>
    </w:r>
    <w:r w:rsidRPr="00E30FFA">
      <w:rPr>
        <w:lang w:val="de-DE"/>
      </w:rPr>
      <w:tab/>
    </w:r>
    <w:r w:rsidRPr="00DC133B">
      <w:rPr>
        <w:lang w:val="fr-FR"/>
      </w:rPr>
      <w:t>PE</w:t>
    </w:r>
    <w:r w:rsidRPr="00DC133B">
      <w:rPr>
        <w:rStyle w:val="HideTWBExt"/>
        <w:rFonts w:eastAsiaTheme="majorEastAsia"/>
        <w:noProof w:val="0"/>
        <w:lang w:val="fr-FR"/>
      </w:rPr>
      <w:t>&lt;NoPE&gt;</w:t>
    </w:r>
    <w:r w:rsidRPr="00DC133B">
      <w:rPr>
        <w:lang w:val="fr-FR"/>
      </w:rPr>
      <w:t>643.327</w:t>
    </w:r>
    <w:r w:rsidRPr="00DC133B">
      <w:rPr>
        <w:rStyle w:val="HideTWBExt"/>
        <w:rFonts w:eastAsiaTheme="majorEastAsia"/>
        <w:noProof w:val="0"/>
        <w:lang w:val="fr-FR"/>
      </w:rPr>
      <w:t>&lt;/NoPE&gt;&lt;Version&gt;</w:t>
    </w:r>
    <w:r w:rsidRPr="00DC133B">
      <w:rPr>
        <w:lang w:val="fr-FR"/>
      </w:rPr>
      <w:t>v01-00</w:t>
    </w:r>
    <w:r w:rsidRPr="00DC133B">
      <w:rPr>
        <w:rStyle w:val="HideTWBExt"/>
        <w:rFonts w:eastAsiaTheme="majorEastAsia"/>
        <w:noProof w:val="0"/>
        <w:lang w:val="fr-FR"/>
      </w:rPr>
      <w:t>&lt;/Version&gt;</w:t>
    </w:r>
    <w:r w:rsidRPr="00DC133B">
      <w:rPr>
        <w:lang w:val="fr-FR"/>
      </w:rPr>
      <w:t xml:space="preserve"> } RC1</w:t>
    </w:r>
  </w:p>
  <w:p w14:paraId="34DC059E" w14:textId="126A1830" w:rsidR="0053659D" w:rsidRPr="0053659D" w:rsidRDefault="0063237A" w:rsidP="00A55242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E30FFA">
      <w:t>EN</w:t>
    </w:r>
    <w:r>
      <w:fldChar w:fldCharType="end"/>
    </w:r>
    <w:r w:rsidR="0053659D" w:rsidRPr="0053659D">
      <w:tab/>
    </w:r>
    <w:r w:rsidR="0053659D" w:rsidRPr="0053659D">
      <w:rPr>
        <w:b w:val="0"/>
        <w:i/>
        <w:color w:val="C0C0C0"/>
        <w:sz w:val="22"/>
        <w:szCs w:val="22"/>
      </w:rPr>
      <w:t>United in diversity</w:t>
    </w:r>
    <w:r w:rsidR="0053659D" w:rsidRPr="0053659D"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E30FFA">
      <w:t>EN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E153" w14:textId="77777777" w:rsidR="0053659D" w:rsidRPr="00E30FFA" w:rsidRDefault="0053659D" w:rsidP="005B2A45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&lt;PathFdR&gt;</w:t>
    </w:r>
    <w:r w:rsidRPr="00E30FFA">
      <w:rPr>
        <w:lang w:val="de-DE"/>
      </w:rPr>
      <w:t>AM\1191327EN.docx</w:t>
    </w:r>
    <w:r w:rsidRPr="00E30FFA">
      <w:rPr>
        <w:rStyle w:val="HideTWBExt"/>
        <w:rFonts w:eastAsiaTheme="majorEastAsia"/>
        <w:noProof w:val="0"/>
        <w:lang w:val="de-DE"/>
      </w:rPr>
      <w:t>&lt;/PathFdR&gt;</w:t>
    </w:r>
    <w:r w:rsidRPr="00E30FFA">
      <w:rPr>
        <w:lang w:val="de-DE"/>
      </w:rPr>
      <w:t xml:space="preserve"> </w:t>
    </w:r>
    <w:r w:rsidRPr="00E30FFA">
      <w:rPr>
        <w:rStyle w:val="HideTWBExt"/>
        <w:rFonts w:eastAsiaTheme="majorEastAsia"/>
        <w:noProof w:val="0"/>
        <w:lang w:val="de-DE"/>
      </w:rPr>
      <w:t>&lt;RepeatBlock-PEFooter&gt;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643.322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70240FAE" w14:textId="77777777" w:rsidR="0053659D" w:rsidRPr="00E30FFA" w:rsidRDefault="0053659D" w:rsidP="00A82050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643.323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327A80F2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643.324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20B18BC6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643.325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564BE5D3" w14:textId="77777777" w:rsidR="0053659D" w:rsidRPr="00E30FFA" w:rsidRDefault="0053659D" w:rsidP="0053659D">
    <w:pPr>
      <w:pStyle w:val="EPFooterRC"/>
      <w:rPr>
        <w:lang w:val="de-DE"/>
      </w:rPr>
    </w:pPr>
    <w:r w:rsidRPr="00E30FFA">
      <w:rPr>
        <w:rStyle w:val="HideTWBExt"/>
        <w:rFonts w:eastAsiaTheme="majorEastAsia"/>
        <w:noProof w:val="0"/>
        <w:lang w:val="de-DE"/>
      </w:rPr>
      <w:t>&lt;/PEFooter&gt;</w:t>
    </w:r>
    <w:r w:rsidRPr="00E30FFA">
      <w:rPr>
        <w:lang w:val="de-DE"/>
      </w:rPr>
      <w:tab/>
    </w:r>
    <w:r w:rsidRPr="00E30FFA">
      <w:rPr>
        <w:rStyle w:val="HideTWBExt"/>
        <w:rFonts w:eastAsiaTheme="majorEastAsia"/>
        <w:noProof w:val="0"/>
        <w:lang w:val="de-DE"/>
      </w:rPr>
      <w:t>&lt;PEFooter&gt;</w:t>
    </w:r>
    <w:r w:rsidRPr="00E30FFA">
      <w:rPr>
        <w:lang w:val="de-DE"/>
      </w:rPr>
      <w:tab/>
      <w:t>PE</w:t>
    </w:r>
    <w:r w:rsidRPr="00E30FFA">
      <w:rPr>
        <w:rStyle w:val="HideTWBExt"/>
        <w:rFonts w:eastAsiaTheme="majorEastAsia"/>
        <w:noProof w:val="0"/>
        <w:lang w:val="de-DE"/>
      </w:rPr>
      <w:t>&lt;NoPE&gt;</w:t>
    </w:r>
    <w:r w:rsidRPr="00E30FFA">
      <w:rPr>
        <w:lang w:val="de-DE"/>
      </w:rPr>
      <w:t>643.326</w:t>
    </w:r>
    <w:r w:rsidRPr="00E30FFA">
      <w:rPr>
        <w:rStyle w:val="HideTWBExt"/>
        <w:rFonts w:eastAsiaTheme="majorEastAsia"/>
        <w:noProof w:val="0"/>
        <w:lang w:val="de-DE"/>
      </w:rPr>
      <w:t>&lt;/NoPE&gt;&lt;Version&gt;</w:t>
    </w:r>
    <w:r w:rsidRPr="00E30FFA">
      <w:rPr>
        <w:lang w:val="de-DE"/>
      </w:rPr>
      <w:t>v01-00</w:t>
    </w:r>
    <w:r w:rsidRPr="00E30FFA">
      <w:rPr>
        <w:rStyle w:val="HideTWBExt"/>
        <w:rFonts w:eastAsiaTheme="majorEastAsia"/>
        <w:noProof w:val="0"/>
        <w:lang w:val="de-DE"/>
      </w:rPr>
      <w:t>&lt;/Version&gt;</w:t>
    </w:r>
    <w:r w:rsidRPr="00E30FFA">
      <w:rPr>
        <w:lang w:val="de-DE"/>
      </w:rPr>
      <w:t xml:space="preserve"> } </w:t>
    </w:r>
  </w:p>
  <w:p w14:paraId="38BCA0A7" w14:textId="77777777" w:rsidR="0053659D" w:rsidRPr="00DC133B" w:rsidRDefault="0053659D" w:rsidP="0053659D">
    <w:pPr>
      <w:pStyle w:val="EPFooterRC"/>
      <w:rPr>
        <w:lang w:val="fr-FR"/>
      </w:rPr>
    </w:pPr>
    <w:r w:rsidRPr="00E30FFA">
      <w:rPr>
        <w:rStyle w:val="HideTWBExt"/>
        <w:rFonts w:eastAsiaTheme="majorEastAsia"/>
        <w:noProof w:val="0"/>
        <w:lang w:val="de-DE"/>
      </w:rPr>
      <w:t>&lt;/PEFooter&gt;&lt;/RepeatBlock-PEFooter&gt;</w:t>
    </w:r>
    <w:r w:rsidRPr="00E30FFA">
      <w:rPr>
        <w:lang w:val="de-DE"/>
      </w:rPr>
      <w:tab/>
    </w:r>
    <w:r w:rsidRPr="00E30FFA">
      <w:rPr>
        <w:lang w:val="de-DE"/>
      </w:rPr>
      <w:tab/>
    </w:r>
    <w:r w:rsidRPr="00DC133B">
      <w:rPr>
        <w:lang w:val="fr-FR"/>
      </w:rPr>
      <w:t>PE</w:t>
    </w:r>
    <w:r w:rsidRPr="00DC133B">
      <w:rPr>
        <w:rStyle w:val="HideTWBExt"/>
        <w:rFonts w:eastAsiaTheme="majorEastAsia"/>
        <w:noProof w:val="0"/>
        <w:lang w:val="fr-FR"/>
      </w:rPr>
      <w:t>&lt;NoPE&gt;</w:t>
    </w:r>
    <w:r w:rsidRPr="00DC133B">
      <w:rPr>
        <w:lang w:val="fr-FR"/>
      </w:rPr>
      <w:t>643.327</w:t>
    </w:r>
    <w:r w:rsidRPr="00DC133B">
      <w:rPr>
        <w:rStyle w:val="HideTWBExt"/>
        <w:rFonts w:eastAsiaTheme="majorEastAsia"/>
        <w:noProof w:val="0"/>
        <w:lang w:val="fr-FR"/>
      </w:rPr>
      <w:t>&lt;/NoPE&gt;&lt;Version&gt;</w:t>
    </w:r>
    <w:r w:rsidRPr="00DC133B">
      <w:rPr>
        <w:lang w:val="fr-FR"/>
      </w:rPr>
      <w:t>v01-00</w:t>
    </w:r>
    <w:r w:rsidRPr="00DC133B">
      <w:rPr>
        <w:rStyle w:val="HideTWBExt"/>
        <w:rFonts w:eastAsiaTheme="majorEastAsia"/>
        <w:noProof w:val="0"/>
        <w:lang w:val="fr-FR"/>
      </w:rPr>
      <w:t>&lt;/Version&gt;</w:t>
    </w:r>
    <w:r w:rsidRPr="00DC133B">
      <w:rPr>
        <w:lang w:val="fr-FR"/>
      </w:rPr>
      <w:t xml:space="preserve"> } RC1</w:t>
    </w:r>
  </w:p>
  <w:p w14:paraId="376BE7B5" w14:textId="53D19422" w:rsidR="0053659D" w:rsidRPr="0053659D" w:rsidRDefault="00E30FFA" w:rsidP="00A55242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53659D" w:rsidRPr="0053659D">
      <w:tab/>
    </w:r>
    <w:r w:rsidR="0053659D" w:rsidRPr="0053659D">
      <w:rPr>
        <w:b w:val="0"/>
        <w:i/>
        <w:color w:val="C0C0C0"/>
        <w:sz w:val="22"/>
        <w:szCs w:val="22"/>
      </w:rPr>
      <w:t>United in diversity</w:t>
    </w:r>
    <w:r w:rsidR="0053659D" w:rsidRPr="0053659D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C528D" w14:textId="77777777" w:rsidR="00F30A91" w:rsidRPr="0053659D" w:rsidRDefault="00F30A91">
      <w:r w:rsidRPr="0053659D">
        <w:separator/>
      </w:r>
    </w:p>
  </w:footnote>
  <w:footnote w:type="continuationSeparator" w:id="0">
    <w:p w14:paraId="38718E3E" w14:textId="77777777" w:rsidR="00F30A91" w:rsidRPr="0053659D" w:rsidRDefault="00F30A91">
      <w:r w:rsidRPr="005365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104B" w14:textId="77777777" w:rsidR="00DC133B" w:rsidRDefault="00DC1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7374" w14:textId="77777777" w:rsidR="00DC133B" w:rsidRDefault="00DC1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996F" w14:textId="77777777" w:rsidR="00DC133B" w:rsidRDefault="00DC13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9399" w14:textId="77777777" w:rsidR="00650345" w:rsidRPr="0053659D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7"/>
    <w:docVar w:name="DOCDT" w:val="23/10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2710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627107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0627107 EPFooterRC;}}{\*\rsidtbl \rsid24658\rsid223860\rsid735077\rsid1718133\rsid2892074\rsid3565327\rsid4666813\rsid6641733\rsid7823322\rsid9636012\rsid10377208\rsid10627107\rsid11215221\rsid11549030\rsid11805763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46}{\revtim\yr2019\mo10\dy22\hr21\min46}{\version1}{\edmins0}{\nofpages2}{\nofwords0}{\nofchars1}{\nofcharsws1}{\vern98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2710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8057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0627107\charrsid6422580 \hich\af1\dbch\af31501\loch\f1 &lt;PathFdR&gt;}{\rtlch\fcs1 \af0 \ltrch\fcs0 \insrsid10627107\charrsid3698128 AM\\1191254EN.docx}{\rtlch\fcs1 \af0 \ltrch\fcs0 _x000d__x000a_\cs17\v\fs20\cf9\loch\af1\hich\af1\dbch\af31501\insrsid10627107\charrsid6422580 \hich\af1\dbch\af31501\loch\f1 &lt;/PathFdR&gt;}{\rtlch\fcs1 \af0 \ltrch\fcs0 \insrsid10627107\charrsid6422580  }{\rtlch\fcs1 \af0 \ltrch\fcs0 _x000d__x000a_\cs17\v\fs20\cf9\loch\af1\hich\af1\dbch\af31501\insrsid10627107\charrsid6422580 \hich\af1\dbch\af31501\loch\f1 &lt;RepeatBlock-PEFooter&gt;}{\rtlch\fcs1 \af0 \ltrch\fcs0 \insrsid10627107\charrsid6422580 \tab }{\rtlch\fcs1 \af0 \ltrch\fcs0 _x000d__x000a_\cs17\v\fs20\cf9\loch\af1\hich\af1\dbch\af31501\insrsid10627107\charrsid6422580 \hich\af1\dbch\af31501\loch\f1 &lt;PEFooter&gt;}{\rtlch\fcs1 \af0 \ltrch\fcs0 \insrsid10627107\charrsid6422580 \tab PE}{\rtlch\fcs1 \af0 \ltrch\fcs0 _x000d__x000a_\cs17\v\fs20\cf9\loch\af1\hich\af1\dbch\af31501\insrsid10627107\charrsid6422580 \hich\af1\dbch\af31501\loch\f1 &lt;NoPE&gt;}{\rtlch\fcs1 \af0 \ltrch\fcs0 \insrsid10627107\charrsid3698128 637.859}{\rtlch\fcs1 \af0 \ltrch\fcs0 _x000d__x000a_\cs17\v\fs20\cf9\loch\af1\hich\af1\dbch\af31501\insrsid10627107\charrsid6422580 \hich\af1\dbch\af31501\loch\f1 &lt;/NoPE&gt;&lt;Version&gt;}{\rtlch\fcs1 \af0 \ltrch\fcs0 \insrsid10627107\charrsid6422580 v}{\rtlch\fcs1 \af0 \ltrch\fcs0 _x000d__x000a_\insrsid10627107\charrsid3698128 01-00}{\rtlch\fcs1 \af0 \ltrch\fcs0 \cs17\v\fs20\cf9\loch\af1\hich\af1\dbch\af31501\insrsid10627107\charrsid6422580 \hich\af1\dbch\af31501\loch\f1 &lt;/Version&gt;}{\rtlch\fcs1 \af0 \ltrch\fcs0 \insrsid10627107\charrsid6422580  _x000d__x000a_\} _x000d__x000a_\par }\pard \ltrpar\s19\ql \li0\ri0\nowidctlpar\tqc\tx4535\tx6662\wrapdefault\aspalpha\aspnum\faauto\adjustright\rin0\lin0\itap0\pararsid11018320 {\rtlch\fcs1 \af0 \ltrch\fcs0 _x000d__x000a_\cs17\v\fs20\cf9\lang1045\langfe2057\loch\af1\hich\af1\dbch\af31501\langnp1045\insrsid10627107\charrsid3698128 \hich\af1\dbch\af31501\loch\f1 &lt;/PEFooter&gt;}{\rtlch\fcs1 \af0 \ltrch\fcs0 \insrsid10627107\charrsid1270593 \tab }{\rtlch\fcs1 \af0 \ltrch\fcs0 _x000d__x000a_\cs17\v\fs20\cf9\loch\af1\hich\af1\dbch\af31501\insrsid10627107\charrsid1270593 \hich\af1\dbch\af31501\loch\f1 &lt;PEFooter&gt;}{\rtlch\fcs1 \af0 \ltrch\fcs0 \insrsid10627107\charrsid1270593 \tab PE}{\rtlch\fcs1 \af0 \ltrch\fcs0 _x000d__x000a_\cs17\v\fs20\cf9\loch\af1\hich\af1\dbch\af31501\insrsid10627107\charrsid1270593 \hich\af1\dbch\af31501\loch\f1 &lt;NoPE&gt;}{\rtlch\fcs1 \af0 \ltrch\fcs0 \insrsid10627107\charrsid3698128 637.860}{\rtlch\fcs1 \af0 \ltrch\fcs0 _x000d__x000a_\cs17\v\fs20\cf9\loch\af1\hich\af1\dbch\af31501\insrsid10627107\charrsid1270593 \hich\af1\dbch\af31501\loch\f1 &lt;/NoPE&gt;&lt;Version&gt;}{\rtlch\fcs1 \af0 \ltrch\fcs0 \insrsid10627107\charrsid1270593 v}{\rtlch\fcs1 \af0 \ltrch\fcs0 _x000d__x000a_\insrsid10627107\charrsid3698128 01-00}{\rtlch\fcs1 \af0 \ltrch\fcs0 \cs17\v\fs20\cf9\loch\af1\hich\af1\dbch\af31501\insrsid10627107\charrsid1270593 \hich\af1\dbch\af31501\loch\f1 &lt;/Version&gt;}{\rtlch\fcs1 \af0 \ltrch\fcs0 \insrsid10627107\charrsid1270593  _x000d__x000a_\} _x000d__x000a_\par }\pard \ltrpar\s19\ql \li0\ri0\nowidctlpar\tqc\tx4535\tx6662\wrapdefault\aspalpha\aspnum\faauto\adjustright\rin0\lin0\itap0\pararsid3698128 {\rtlch\fcs1 \af0 \ltrch\fcs0 _x000d__x000a_\cs17\v\fs20\cf9\lang1024\langfe1024\loch\af1\hich\af1\dbch\af31501\noproof\langnp1036\insrsid10627107\charrsid3698128 \hich\af1\dbch\af31501\loch\f1 &lt;/PEFooter&gt;}{\rtlch\fcs1 \af0 \ltrch\fcs0 _x000d__x000a_\lang1036\langfe2057\langnp1036\insrsid10627107\charrsid3698128 \tab }{\rtlch\fcs1 \af0 \ltrch\fcs0 \cs17\v\fs20\cf9\lang1036\langfe2057\loch\af1\hich\af1\dbch\af31501\langnp1036\insrsid10627107\charrsid3698128 \hich\af1\dbch\af31501\loch\f1 &lt;PEFooter&gt;}{_x000d__x000a_\rtlch\fcs1 \af0 \ltrch\fcs0 \lang1036\langfe2057\langnp1036\insrsid10627107\charrsid3698128 \tab PE}{\rtlch\fcs1 \af0 \ltrch\fcs0 \cs17\v\fs20\cf9\lang1036\langfe2057\loch\af1\hich\af1\dbch\af31501\langnp1036\insrsid10627107\charrsid3698128 _x000d__x000a_\hich\af1\dbch\af31501\loch\f1 &lt;NoPE&gt;}{\rtlch\fcs1 \af0 \ltrch\fcs0 \lang1036\langfe2057\langnp1036\insrsid10627107\charrsid3698128 637.861}{\rtlch\fcs1 \af0 \ltrch\fcs0 _x000d__x000a_\cs17\v\fs20\cf9\lang1036\langfe2057\loch\af1\hich\af1\dbch\af31501\langnp1036\insrsid10627107\charrsid3698128 \hich\af1\dbch\af31501\loch\f1 &lt;/NoPE&gt;&lt;Version&gt;}{\rtlch\fcs1 \af0 \ltrch\fcs0 \lang1036\langfe2057\langnp1036\insrsid10627107\charrsid3698128 v}_x000d__x000a_{\rtlch\fcs1 \af0 \ltrch\fcs0 \lang1036\langfe2057\langnp1036\insrsid10627107\charrsid3698128 01-00}{\rtlch\fcs1 \af0 \ltrch\fcs0 \cs17\v\fs20\cf9\lang1036\langfe2057\loch\af1\hich\af1\dbch\af31501\langnp1036\insrsid10627107\charrsid3698128 _x000d__x000a_\hich\af1\dbch\af31501\loch\f1 &lt;/Version&gt;}{\rtlch\fcs1 \af0 \ltrch\fcs0 \lang1036\langfe2057\langnp1036\insrsid10627107\charrsid3698128  \} _x000d__x000a_\par }{\rtlch\fcs1 \af0 \ltrch\fcs0 \cs17\v\fs20\cf9\lang1024\langfe1024\loch\af1\hich\af1\dbch\af31501\noproof\langnp1036\insrsid10627107\charrsid3698128 \hich\af1\dbch\af31501\loch\f1 &lt;/PEFooter&gt;}{\rtlch\fcs1 \af0 \ltrch\fcs0 _x000d__x000a_\lang1036\langfe2057\langnp1036\insrsid10627107\charrsid3698128 \tab }{\rtlch\fcs1 \af0 \ltrch\fcs0 \cs17\v\fs20\cf9\lang1036\langfe2057\loch\af1\hich\af1\dbch\af31501\langnp1036\insrsid10627107\charrsid3698128 \hich\af1\dbch\af31501\loch\f1 &lt;PEFooter&gt;}{_x000d__x000a_\rtlch\fcs1 \af0 \ltrch\fcs0 \lang1036\langfe2057\langnp1036\insrsid10627107\charrsid3698128 \tab PE}{\rtlch\fcs1 \af0 \ltrch\fcs0 \cs17\v\fs20\cf9\lang1036\langfe2057\loch\af1\hich\af1\dbch\af31501\langnp1036\insrsid10627107\charrsid3698128 _x000d__x000a_\hich\af1\dbch\af31501\loch\f1 &lt;NoPE&gt;}{\rtlch\fcs1 \af0 \ltrch\fcs0 \lang1036\langfe2057\langnp1036\insrsid10627107\charrsid3698128 637.863}{\rtlch\fcs1 \af0 \ltrch\fcs0 _x000d__x000a_\cs17\v\fs20\cf9\lang1036\langfe2057\loch\af1\hich\af1\dbch\af31501\langnp1036\insrsid10627107\charrsid3698128 \hich\af1\dbch\af31501\loch\f1 &lt;/NoPE&gt;&lt;Version&gt;}{\rtlch\fcs1 \af0 \ltrch\fcs0 \lang1036\langfe2057\langnp1036\insrsid10627107\charrsid3698128 v}_x000d__x000a_{\rtlch\fcs1 \af0 \ltrch\fcs0 \lang1036\langfe2057\langnp1036\insrsid10627107\charrsid3698128 01-00}{\rtlch\fcs1 \af0 \ltrch\fcs0 \cs17\v\fs20\cf9\lang1036\langfe2057\loch\af1\hich\af1\dbch\af31501\langnp1036\insrsid10627107\charrsid3698128 _x000d__x000a_\hich\af1\dbch\af31501\loch\f1 &lt;/Version&gt;}{\rtlch\fcs1 \af0 \ltrch\fcs0 \lang1036\langfe2057\langnp1036\insrsid10627107\charrsid3698128  \} _x000d__x000a_\par }{\rtlch\fcs1 \af0 \ltrch\fcs0 \cs17\v\fs20\cf9\lang1024\langfe1024\loch\af1\hich\af1\dbch\af31501\noproof\langnp1036\insrsid10627107\charrsid3698128 \hich\af1\dbch\af31501\loch\f1 &lt;/PEFooter&gt;}{\rtlch\fcs1 \af0 \ltrch\fcs0 _x000d__x000a_\cs17\v\fs20\cf9\lang1024\langfe1024\loch\af1\hich\af1\dbch\af31501\noproof\langnp1036\insrsid10627107\charrsid3698128 \hich\af1\dbch\af31501\loch\f1 &lt;/RepeatBlock-PEFooter&gt;}{\rtlch\fcs1 \af0 \ltrch\fcs0 _x000d__x000a_\lang1036\langfe2057\langnp1036\insrsid10627107\charrsid3698128 \tab \tab PE}{\rtlch\fcs1 \af0 \ltrch\fcs0 \cs17\v\fs20\cf9\lang1024\langfe1024\loch\af1\hich\af1\dbch\af31501\noproof\langnp1036\insrsid10627107\charrsid3698128 _x000d__x000a_\hich\af1\dbch\af31501\loch\f1 &lt;NoPE&gt;}{\rtlch\fcs1 \af0 \ltrch\fcs0 \lang1036\langfe2057\langnp1036\insrsid10627107\charrsid3698128 637.865}{\rtlch\fcs1 \af0 \ltrch\fcs0 _x000d__x000a_\cs17\v\fs20\cf9\lang1024\langfe1024\loch\af1\hich\af1\dbch\af31501\noproof\langnp1036\insrsid10627107\charrsid3698128 \hich\af1\dbch\af31501\loch\f1 &lt;/NoPE&gt;&lt;Version&gt;}{\rtlch\fcs1 \af0 \ltrch\fcs0 _x000d__x000a_\lang1036\langfe2057\langnp1036\insrsid10627107\charrsid3698128 v}{\rtlch\fcs1 \af0 \ltrch\fcs0 \lang1036\langfe2057\langnp1036\insrsid10627107\charrsid3698128 01-00}{\rtlch\fcs1 \af0 \ltrch\fcs0 _x000d__x000a_\cs17\v\fs20\cf9\lang1024\langfe1024\loch\af1\hich\af1\dbch\af31501\noproof\langnp1036\insrsid10627107\charrsid3698128 \hich\af1\dbch\af31501\loch\f1 &lt;/Ve\hich\af1\dbch\af31501\loch\f1 rsion&gt;}{\rtlch\fcs1 \af0 \ltrch\fcs0 _x000d__x000a_\lang1036\langfe2057\langnp1036\insrsid10627107\charrsid369812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0627107\charrsid6422580  DOCPROPERTY &quot;&lt;Extension&gt;&quot; }}{\fldrslt {\rtlch\fcs1 \af1 \ltrch\fcs0 \insrsid10627107 EN}}}\sectd \ltrsect_x000d__x000a_\linex0\endnhere\sectdefaultcl\sftnbj {\rtlch\fcs1 \af1 \ltrch\fcs0 \insrsid10627107\charrsid6422580 \tab }{\rtlch\fcs1 \af1\afs22 \ltrch\fcs0 \b0\i\fs22\cf16\insrsid10627107 United in diversity}{\rtlch\fcs1 \af1 \ltrch\fcs0 _x000d__x000a_\insrsid10627107\charrsid6422580 \tab }{\field{\*\fldinst {\rtlch\fcs1 \af1 \ltrch\fcs0 \insrsid10627107\charrsid6422580  DOCPROPERTY &quot;&lt;Extension&gt;&quot; }}{\fldrslt {\rtlch\fcs1 \af1 \ltrch\fcs0 \insrsid10627107 EN}}}\sectd \ltrsect_x000d__x000a_\linex0\endnhere\sectdefaultcl\sftnbj {\rtlch\fcs1 \af1 \ltrch\fcs0 \insrsid10627107\charrsid6422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0627107 \rtlch\fcs1 \af0\afs20\alang1025 \ltrch\fcs0 \fs24\lang2057\langfe2057\cgrid\langnp2057\langfenp2057 {\rtlch\fcs1 \af0 \ltrch\fcs0 \insrsid10627107\charrsid6422580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f_x000d__x000a_816a1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7"/>
    <w:docVar w:name="InsideLoop" w:val="1"/>
    <w:docVar w:name="LastEditedSection" w:val=" 1"/>
    <w:docVar w:name="NVAR" w:val="5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676998 HideTWBExt;}{\*\cs18 \additive \v\f1\fs20\cf15 _x000d__x000a_\spriority0 \styrsid8676998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8676998 EPFooter2;}{\s20\ql \li0\ri0\nowidctlpar\wrapdefault\aspalpha\aspnum\faauto\adjustright\rin0\lin0\itap0 \rtlch\fcs1 \af0\afs20\alang1025 _x000d__x000a_\ltrch\fcs0 \b\fs24\lang2057\langfe2057\cgrid\langnp2057\langfenp2057 \sbasedon0 \snext20 \spriority0 \styrsid8676998 NormalBold;}{\s21\ql \li0\ri0\sa120\nowidctlpar\wrapdefault\aspalpha\aspnum\faauto\adjustright\rin0\lin0\itap0 \rtlch\fcs1 _x000d__x000a_\af0\afs20\alang1025 \ltrch\fcs0 \fs24\lang2057\langfe2057\cgrid\langnp2057\langfenp2057 \sbasedon0 \snext21 \spriority0 \styrsid8676998 Normal6a;}{\s22\ql \li0\ri0\sa240\nowidctlpar\wrapdefault\aspalpha\aspnum\faauto\adjustright\rin0\lin0\itap0 _x000d__x000a_\rtlch\fcs1 \af0\afs20\alang1025 \ltrch\fcs0 \fs24\lang2057\langfe2057\cgrid\langnp2057\langfenp2057 \sbasedon0 \snext22 \spriority0 \styrsid8676998 Normal12a;}{\s23\ql \li0\ri0\nowidctlpar_x000d__x000a_\tqr\tx9071\wrapdefault\aspalpha\aspnum\faauto\adjustright\rin0\lin0\itap0 \rtlch\fcs1 \af0\afs20\alang1025 \ltrch\fcs0 \b\fs24\lang2057\langfe2057\cgrid\langnp2057\langfenp2057 \sbasedon0 \snext23 \spriority0 \styrsid8676998 AmDocTypeTab;}{_x000d__x000a_\s24\qr \li0\ri0\sb240\sa240\nowidctlpar\wrapdefault\aspalpha\aspnum\faauto\adjustright\rin0\lin0\itap0 \rtlch\fcs1 \af0\afs20\alang1025 \ltrch\fcs0 \fs24\lang2057\langfe2057\cgrid\langnp2057\langfenp2057 \sbasedon0 \snext24 \spriority0 \styrsid8676998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8676998 AmColumnHeading;}{\s26\ql \li0\ri0\nowidctlpar\tx5670\wrapdefault\aspalpha\aspnum\faauto\adjustright\rin0\lin0\itap0 \rtlch\fcs1 \af0\afs20\alang1025 \ltrch\fcs0 _x000d__x000a_\fs24\lang2057\langfe2057\cgrid\langnp2057\langfenp2057 \sbasedon0 \snext26 \spriority0 \styrsid8676998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8676998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8676998 EPFooterRC;}}{\*\rsidtbl \rsid24658\rsid223860\rsid735077\rsid1718133\rsid2892074\rsid3565327\rsid4666813\rsid5928452_x000d__x000a_\rsid6641733\rsid7823322\rsid8676998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LUTOVS Vladimirs}{\operator LUTOVS Vladimirs}{\creatim\yr2019\mo10\dy22\hr19\min54}{\revtim\yr2019\mo10\dy22\hr19\min54}{\version1}{\edmins0}{\nofpages2}{\nofwords93}_x000d__x000a_{\nofchars801}{\nofcharsws82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67699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9284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8676998\charrsid6422580 \hich\af1\dbch\af31501\loch\f1 &lt;PathFdR&gt;}{\rtlch\fcs1 \af0 \ltrch\fcs0 \cf10\insrsid8676998\charrsid6422580 \uc1\u9668\'3f}{\rtlch\fcs1 \af0 \ltrch\fcs0 _x000d__x000a_\insrsid8676998\charrsid6422580 #}{\rtlch\fcs1 \af1 \ltrch\fcs0 \cs18\v\f1\fs20\cf15\insrsid8676998\charrsid6422580 TXTROUTE@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PathFdR&gt;}{\rtlch\fcs1 \af0 \ltrch\fcs0 _x000d__x000a_\insrsid8676998\charrsid6422580  }{\rtlch\fcs1 \af0 \ltrch\fcs0 \cs17\v\fs20\cf9\loch\af1\hich\af1\dbch\af31501\insrsid8676998\charrsid6422580 \hich\af1\dbch\af31501\loch\f1 &lt;RepeatBlock-PEFooter&gt;}{\rtlch\fcs1 \af0 \ltrch\fcs0 _x000d__x000a_\insrsid8676998\charrsid6422580 #}{\rtlch\fcs1 \af1 \ltrch\fcs0 \cs18\v\fs20\cf15\loch\af1\hich\af1\dbch\af31501\insrsid8676998\charrsid6422580 \hich\af1\dbch\af31501\loch\f1 &gt;&gt;&gt;NVAR@\hich\af1\dbch\af31501\loch\f1 How many PE numbers?_x000d__x000a_\hich\af1\dbch\af31501\loch\f1 @PEFooter}{\rtlch\fcs1 \af0 \ltrch\fcs0 \insrsid8676998\charrsid6422580 #\tab }{\rtlch\fcs1 \af0 \ltrch\fcs0 \cs17\v\fs20\cf9\loch\af1\hich\af1\dbch\af31501\insrsid8676998\charrsid6422580 \hich\af1\dbch\af31501\loch\f1 _x000d__x000a_&lt;PEFooter&gt;}{\rtlch\fcs1 \af0 \ltrch\fcs0 \insrsid8676998\charrsid6422580 \tab PE}{\rtlch\fcs1 \af0 \ltrch\fcs0 \cs17\v\fs20\cf9\loch\af1\hich\af1\dbch\af31501\insrsid8676998\charrsid6422580 \hich\af1\dbch\af31501\loch\f1 &lt;NoPE&gt;}{\rtlch\fcs1 \af0 _x000d__x000a_\ltrch\fcs0 \cf10\insrsid8676998\charrsid6422580 \uc1\u9668\'3f}{\rtlch\fcs1 \af0 \ltrch\fcs0 \insrsid8676998\charrsid6422580 #}{\rtlch\fcs1 \af1 \ltrch\fcs0 \cs18\v\f1\fs20\cf15\insrsid8676998\charrsid6422580 TXTNRPE\'a7@NRPE@}{\rtlch\fcs1 \af0 _x000d__x000a_\ltrch\fcs0 \insrsid8676998\charrsid6422580 #}{\rtlch\fcs1 \af0 \ltrch\fcs0 \cf10\insrsid8676998\charrsid6422580 \uc1\u9658\'3f}{\rtlch\fcs1 \af0 \ltrch\fcs0 \cs17\v\fs20\cf9\loch\af1\hich\af1\dbch\af31501\insrsid8676998\charrsid6422580 _x000d__x000a_\hich\af1\dbch\af31501\loch\f1 &lt;/NoPE&gt;&lt;Version&gt;}{\rtlch\fcs1 \af0 \ltrch\fcs0 \insrsid8676998\charrsid6422580 v}{\rtlch\fcs1 \af0 \ltrch\fcs0 \cf10\insrsid8676998\charrsid6422580 \uc1\u9668\'3f}{\rtlch\fcs1 \af0 \ltrch\fcs0 _x000d__x000a_\insrsid8676998\charrsid6422580 #}{\rtlch\fcs1 \af1 \ltrch\fcs0 \cs18\v\f1\fs20\cf15\insrsid8676998\charrsid6422580 TXTVERSION\'a7@NRV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Version&gt;}{\rtlch\fcs1 \af0 \ltrch\fcs0 _x000d__x000a_\insrsid8676998\charrsid6422580  \} _x000d__x000a_\par }{\rtlch\fcs1 \af0 \ltrch\fcs0 \cs17\v\fs20\cf9\loch\af1\hich\af1\dbch\af31501\insrsid8676998\charrsid6422580 \hich\af1\dbch\af31501\loch\f1 &lt;/PEFooter&gt;&lt;&lt;&lt;&lt;/RepeatBlock-PEFooter&gt;}{\rtlch\fcs1 \af0 \ltrch\fcs0 \insrsid8676998\charrsid6422580 \tab \tab PE}{_x000d__x000a_\rtlch\fcs1 \af0 \ltrch\fcs0 \cs17\v\fs20\cf9\loch\af1\hich\af1\dbch\af31501\insrsid8676998\charrsid6422580 \hich\af1\dbch\af31501\loch\f1 &lt;NoPE&gt;}{\rtlch\fcs1 \af0 \ltrch\fcs0 \cf10\insrsid8676998\charrsid6422580 \uc1\u9668\'3f}{\rtlch\fcs1 \af0 _x000d__x000a_\ltrch\fcs0 \insrsid8676998\charrsid6422580 #}{\rtlch\fcs1 \af1 \ltrch\fcs0 \cs18\v\f1\fs20\cf15\insrsid8676998\charrsid6422580 TXTNRPE\'a7@NRPE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NoPE&gt;&lt;Version&gt;}{\rtlch\fcs1 \af0 \ltrch\fcs0 _x000d__x000a_\insrsid8676998\charrsid6422580 v}{\rtlch\fcs1 \af0 \ltrch\fcs0 \cf10\insrsid8676998\charrsid6422580 \uc1\u9668\'3f}{\rtlch\fcs1 \af0 \ltrch\fcs0 \insrsid8676998\charrsid6422580 #}{\rtlch\fcs1 \af1 \ltrch\fcs0 _x000d__x000a_\cs18\v\f1\fs20\cf15\insrsid8676998\charrsid6422580 TXTVERSION\'a7@NRV@}{\rtlch\fcs1 \af0 \ltrch\fcs0 \insrsid8676998\charrsid6422580 #}{\rtlch\fcs1 \af0 \ltrch\fcs0 \cf10\insrsid8676998\charrsid6422580 \uc1\u9658\'3f}{\rtlch\fcs1 \af0 \ltrch\fcs0 _x000d__x000a_\cs17\v\fs20\cf9\loch\af1\hich\af1\dbch\af31501\insrsid8676998\charrsid6422580 \hich\af1\dbch\af31501\loch\f1 &lt;/Version&gt;}{\rtlch\fcs1 \af0 \ltrch\fcs0 \insrsid8676998\charrsid6422580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8676998\charrsid6422580  DOCPROPERTY &quot;&lt;Extension&gt;&quot; }}{\fldrslt {\rtlch\fcs1 \af1 \ltrch\fcs0 \insrsid8676998\charrsid6422580 XX}_x000d__x000a_}}\sectd \ltrsect\linex0\endnhere\sectdefaultcl\sftnbj {\rtlch\fcs1 \af1 \ltrch\fcs0 \insrsid8676998\charrsid6422580 \tab }{\rtlch\fcs1 \af1\afs22 \ltrch\fcs0 \b0\i\fs22\cf16\insrsid8676998\charrsid6422580 #}{\rtlch\fcs1 \af1 \ltrch\fcs0 _x000d__x000a_\cs18\v\fs20\cf15\insrsid8676998\charrsid6422580 (STD@_Motto}{\rtlch\fcs1 \af1\afs22 \ltrch\fcs0 \b0\i\fs22\cf16\insrsid8676998\charrsid6422580 #}{\rtlch\fcs1 \af1 \ltrch\fcs0 \insrsid8676998\charrsid6422580 \tab }{\field\flddirty{\*\fldinst {\rtlch\fcs1 _x000d__x000a_\af1 \ltrch\fcs0 \insrsid8676998\charrsid6422580  DOCPROPERTY &quot;&lt;Extension&gt;&quot; }}{\fldrslt {\rtlch\fcs1 \af1 \ltrch\fcs0 \insrsid8676998\charrsid6422580 XX}}}\sectd \ltrsect\linex0\endnhere\sectdefaultcl\sftnbj {\rtlch\fcs1 \af1 \ltrch\fcs0 _x000d__x000a_\insrsid8676998\charrsid6422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{\*\bkmkstart restart}\hich\af1\dbch\af31501\loch\f1 &lt;Amend&gt;&lt;Date&gt;}{\rtlch\fcs1 \af0 \ltrch\fcs0 \insrsid8676998\charrsid6422580 #}{\rtlch\fcs1 \af1 \ltrch\fcs0 _x000d__x000a_\cs18\v\f1\fs20\cf15\insrsid8676998\charrsid6422580 DT(d.m.yyyy)sh@DATEMSG@DOCDT}{\rtlch\fcs1 \af0 \ltrch\fcs0 \insrsid8676998\charrsid6422580 #}{\rtlch\fcs1 \af0 \ltrch\fcs0 \cs17\v\fs20\cf9\loch\af1\hich\af1\dbch\af31501\insrsid8676998\charrsid6422580 _x000d__x000a_\hich\af1\dbch\af31501\loch\f1 &lt;/Date&gt;}{\rtlch\fcs1 \af0 \ltrch\fcs0 \insrsid8676998\charrsid6422580  }{\rtlch\fcs1 \af0 \ltrch\fcs0 \cs17\v\fs20\cf9\loch\af1\hich\af1\dbch\af31501\insrsid8676998\charrsid6422580 \hich\af1\dbch\af31501\loch\f1 _x000d__x000a_&lt;RepeatBlock-BNos&gt;}{\rtlch\fcs1 \af0 \ltrch\fcs0 \insrsid8676998\charrsid6422580 #}{\rtlch\fcs1 \af1 \ltrch\fcs0 \cs18\v\fs20\cf15\loch\af1\hich\af1\dbch\af31501\insrsid8676998\charrsid6422580 \hich\af1\dbch\af31501\loch\f1 &gt;&gt;&gt;NVAR@@BNos}{\rtlch\fcs1 _x000d__x000a_\af0 \ltrch\fcs0 \insrsid8676998\charrsid6422580 #}{\rtlch\fcs1 \af0 \ltrch\fcs0 \cs17\v\fs20\cf9\loch\af1\hich\af1\dbch\af31501\insrsid8676998\charrsid6422580 \hich\af1\dbch\af31501\loch\f1 &lt;BNos&gt;}{\rtlch\fcs1 \af0 \ltrch\fcs0 _x000d__x000a_\insrsid8676998\charrsid6422580 \tab }{\rtlch\fcs1 \af0 \ltrch\fcs0 \cs17\v\fs20\cf9\loch\af1\hich\af1\dbch\af31501\insrsid8676998\charrsid6422580 \hich\af1\dbch\af31501\loch\f1 &lt;NoDocSe&gt;}{\rtlch\fcs1 \af0 \ltrch\fcs0 \insrsid8676998\charrsid6422580 #}{_x000d__x000a_\rtlch\fcs1 \af1 \ltrch\fcs0 \cs18\v\f1\fs20\cf15\insrsid8676998\charrsid6422580 (STD@_BNumber}{\rtlch\fcs1 \af0 \ltrch\fcs0 \insrsid8676998\charrsid6422580 ##}{\rtlch\fcs1 \af1 \ltrch\fcs0 \cs18\v\f1\fs20\cf15\insrsid8676998\charrsid6422580 $$0030}{_x000d__x000a_\rtlch\fcs1 \af0 \ltrch\fcs0 \insrsid8676998\charrsid6422580 #}{\rtlch\fcs1 \af0 \ltrch\fcs0 \cf10\insrsid8676998\charrsid6422580 \u9668\'3f}{\rtlch\fcs1 \af0 \ltrch\fcs0 \insrsid8676998\charrsid6422580 #}{\rtlch\fcs1 \af1 \ltrch\fcs0 _x000d__x000a_\cs18\v\f1\fs20\cf15\insrsid8676998\charrsid6422580 TXTNRB\'a7@NRB@}{\rtlch\fcs1 \af0 \ltrch\fcs0 \insrsid8676998\charrsid6422580 #}{\rtlch\fcs1 \af0 \ltrch\fcs0 \cf10\insrsid8676998\charrsid6422580 \u9658\'3f}{\rtlch\fcs1 \af0 \ltrch\fcs0 _x000d__x000a_\cs17\v\fs20\cf9\loch\af1\hich\af1\dbch\af31501\insrsid8676998\charrsid6422580 \hich\af1\dbch\af31501\loch\f1 &lt;/NoDocSe&gt;}{\rtlch\fcs1 \af0 \ltrch\fcs0 \insrsid8676998\charrsid6422580  \} _x000d__x000a_\par }{\rtlch\fcs1 \af0 \ltrch\fcs0 \cs17\v\fs20\cf9\loch\af1\hich\af1\dbch\af31501\insrsid8676998\charrsid6422580 \hich\af1\dbch\af31501\loch\f1 &lt;/BNos&gt;&lt;&lt;&lt;&lt;/RepeatBlock-BNos&gt;}{\rtlch\fcs1 \af0 \ltrch\fcs0 \insrsid8676998\charrsid6422580 \tab }{\rtlch\fcs1 _x000d__x000a_\af0 \ltrch\fcs0 \cs17\v\fs20\cf9\loch\af1\hich\af1\dbch\af31501\insrsid8676998\charrsid6422580 \hich\af1\dbch\af31501\loch\f1 &lt;NoDocSe&gt;}{\rtlch\fcs1 \af0 \ltrch\fcs0 \insrsid8676998\charrsid6422580 #}{\rtlch\fcs1 \af1 \ltrch\fcs0 _x000d__x000a_\cs18\v\f1\fs20\cf15\insrsid8676998\charrsid6422580 (STD@_BNumber}{\rtlch\fcs1 \af0 \ltrch\fcs0 \insrsid8676998\charrsid6422580 ##}{\rtlch\fcs1 \af1 \ltrch\fcs0 \cs18\v\f1\fs20\cf15\insrsid8676998\charrsid6422580 $$0030}{\rtlch\fcs1 \af0 \ltrch\fcs0 _x000d__x000a_\insrsid8676998\charrsid6422580 #}{\rtlch\fcs1 \af0 \ltrch\fcs0 \cf10\insrsid8676998\charrsid6422580 \u9668\'3f}{\rtlch\fcs1 \af0 \ltrch\fcs0 \insrsid8676998\charrsid6422580 #}{\rtlch\fcs1 \af1 \ltrch\fcs0 _x000d__x000a_\cs18\v\f1\fs20\cf15\insrsid8676998\charrsid6422580 TXTNRB\'a7@NRB@}{\rtlch\fcs1 \af0 \ltrch\fcs0 \insrsid8676998\charrsid6422580 #}{\rtlch\fcs1 \af0 \ltrch\fcs0 \cf10\insrsid8676998\charrsid6422580 \u9658\'3f}{\rtlch\fcs1 \af0 \ltrch\fcs0 _x000d__x000a_\cs17\v\fs20\cf9\loch\af1\hich\af1\dbch\af31501\insrsid8676998\charrsid6422580 \hich\af1\dbch\af31501\loch\f1 &lt;/NoDocSe&gt;}{\rtlch\fcs1 \af0 \ltrch\fcs0 \insrsid8676998\charrsid6422580  \} RC1/Am. }{\rtlch\fcs1 \af0 \ltrch\fcs0 _x000d__x000a_\cs17\v\fs20\cf9\loch\af1\hich\af1\dbch\af31501\insrsid8676998\charrsid6422580 \hich\af1\dbch\af31501\loch\f1 &lt;NumAm&gt;}{\rtlch\fcs1 \af0 \ltrch\fcs0 \insrsid8676998\charrsid6422580 #}{\rtlch\fcs1 \af1 \ltrch\fcs0 _x000d__x000a_\cs18\v\f1\fs20\cf15\insrsid8676998\charrsid6422580 ENMIENDA@NRAM@}{\rtlch\fcs1 \af0 \ltrch\fcs0 \insrsid8676998\charrsid6422580 #}{\rtlch\fcs1 \af0 \ltrch\fcs0 \cs17\v\fs20\cf9\loch\af1\hich\af1\dbch\af31501\insrsid8676998\charrsid6422580 _x000d__x000a_\hich\af1\dbch\af31501\loch\f1 &lt;/NumAm&gt;}{\rtlch\fcs1 \af0 \ltrch\fcs0 \insrsid8676998\charrsid642258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8676998 \rtlch\fcs1 _x000d__x000a_\af0\afs20\alang1025 \ltrch\fcs0 \b\fs24\lang2057\langfe2057\cgrid\langnp2057\langfenp2057 {\rtlch\fcs1 \af0 \ltrch\fcs0 \insrsid8676998\charrsid6422580 Amendment\tab \tab }{\rtlch\fcs1 \af0 \ltrch\fcs0 _x000d__x000a_\cs17\b0\v\fs20\cf9\loch\af1\hich\af1\dbch\af31501\insrsid8676998\charrsid6422580 \hich\af1\dbch\af31501\loch\f1 &lt;NumAm&gt;}{\rtlch\fcs1 \af0 \ltrch\fcs0 \insrsid8676998\charrsid6422580 #}{\rtlch\fcs1 \af1 \ltrch\fcs0 _x000d__x000a_\cs18\v\f1\fs20\cf15\insrsid8676998\charrsid6422580 ENMIENDA@NRAM@}{\rtlch\fcs1 \af0 \ltrch\fcs0 \insrsid8676998\charrsid6422580 #}{\rtlch\fcs1 \af0 \ltrch\fcs0 \cs17\b0\v\fs20\cf9\loch\af1\hich\af1\dbch\af31501\insrsid8676998\charrsid6422580 _x000d__x000a_\hich\af1\dbch\af31501\loch\f1 &lt;/NumAm&gt;}{\rtlch\fcs1 \af0 \ltrch\fcs0 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RepeatBlock-By&gt;}{\rtlch\fcs1 \af0 \ltrch\fcs0 \insrsid8676998\charrsid6422580 #}{\rtlch\fcs1 \af1 \ltrch\fcs0 _x000d__x000a_\cs18\v\f1\fs20\cf15\insrsid8676998\charrsid6422580 (MOD@InsideLoop()}{\rtlch\fcs1 \af0 \ltrch\fcs0 \insrsid8676998\charrsid6422580 ##}{\rtlch\fcs1 \af1 \ltrch\fcs0 \cs18\v\f1\fs20\cf15\insrsid8676998\charrsid6422580 &gt;&gt;&gt;@[ZMEMBERSMSG]@}{\rtlch\fcs1 \af0 _x000d__x000a_\ltrch\fcs0 \insrsid8676998\charrsid6422580 #}{\rtlch\fcs1 \af0 \ltrch\fcs0 \cs17\b0\v\fs20\cf9\loch\af1\hich\af1\dbch\af31501\insrsid8676998\charrsid6422580 \hich\af1\dbch\af31501\loch\f1 &lt;Members&gt;}{\rtlch\fcs1 \af0 \ltrch\fcs0 _x000d__x000a_\insrsid8676998\charrsid6422580 #}{\rtlch\fcs1 \af1 \ltrch\fcs0 \cs18\v\f1\fs20\cf15\insrsid8676998\charrsid6422580 (MOD@InsideLoop(\'a7)}{\rtlch\fcs1 \af0 \ltrch\fcs0 \insrsid8676998\charrsid6422580 #}{\rtlch\fcs1 \af0 \ltrch\fcs0 _x000d__x000a_\cf10\insrsid8676998\charrsid6422580 \u9668\'3f}{\rtlch\fcs1 \af0 \ltrch\fcs0 \insrsid8676998\charrsid6422580 #}{\rtlch\fcs1 \af1 \ltrch\fcs0 \cs18\v\f1\fs20\cf15\insrsid8676998\charrsid6422580 TVTMEMBERS\'a7@MEMBERS@}{\rtlch\fcs1 \af0 \ltrch\fcs0 _x000d__x000a_\insrsid8676998\charrsid6422580 #}{\rtlch\fcs1 \af0 \ltrch\fcs0 \cf10\insrsid8676998\charrsid6422580 \u9658\'3f}{\rtlch\fcs1 \af0 \ltrch\fcs0 \cs17\b0\v\fs20\cf9\loch\af1\hich\af1\dbch\af31501\insrsid8676998\charrsid6422580 \hich\af1\dbch\af31501\loch\f1 _x000d__x000a_&lt;/Members&gt;}{\rtlch\fcs1 \af0 \ltrch\fcs0 \insrsid8676998\charrsid6422580 _x000d__x000a_\par }\pard\plain \ltrpar\ql \li0\ri0\widctlpar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\hich\af1\dbch\af31501\loch\f1 &lt;AuNomDe&gt;&lt;OptDel&gt;}{\rtlch\fcs1 \af0 \ltrch\fcs0 \insrsid8676998\charrsid6422580 #}{\rtlch\fcs1 \af1 \ltrch\fcs0 _x000d__x000a_\cs18\v\f1\fs20\cf15\insrsid8676998\charrsid6422580 MNU[ONBEHALFYES][NOTAPP]@CHOICE@}{\rtlch\fcs1 \af0 \ltrch\fcs0 \insrsid8676998\charrsid6422580 #}{\rtlch\fcs1 \af0 \ltrch\fcs0 _x000d__x000a_\cs17\v\fs20\cf9\loch\af1\hich\af1\dbch\af31501\insrsid8676998\charrsid6422580 \hich\af1\dbch\af31501\loch\f1 &lt;/OptDel&gt;&lt;/AuNomDe&gt;}{\rtlch\fcs1 \af0 \ltrch\fcs0 \insrsid8676998\charrsid6422580 _x000d__x000a_\par &lt;&lt;&lt;}{\rtlch\fcs1 \af0 \ltrch\fcs0 \cs17\v\fs20\cf9\loch\af1\hich\af1\dbch\af31501\insrsid8676998\charrsid6422580 \hich\af1\dbch\af31501\loch\f1 &lt;/RepeatBlock-By&gt;}{\rtlch\fcs1 \af0 \ltrch\fcs0 \insrsid8676998\charrsid6422580 _x000d__x000a_\par }\pard\plain \ltrpar\s23\ql \li0\ri0\nowidctlpar\tqr\tx9071\wrapdefault\aspalpha\aspnum\faauto\adjustright\rin0\lin0\itap0\pararsid8676998 \rtlch\fcs1 \af0\afs20\alang1025 \ltrch\fcs0 \b\fs24\lang2057\langfe2057\cgrid\langnp2057\langfenp2057 {\rtlch\fcs1 _x000d__x000a_\af0 \ltrch\fcs0 \cs17\b0\v\fs20\cf9\loch\af1\hich\af1\dbch\af31501\insrsid8676998\charrsid6422580 \hich\af1\dbch\af31501\loch\f1 &lt;TitreType&gt;}{\rtlch\fcs1 \af0 \ltrch\fcs0 \insrsid8676998\charrsid6422580 Joint motion for a resolution}{\rtlch\fcs1 \af0 _x000d__x000a_\ltrch\fcs0 \cs17\b0\v\fs20\cf9\loch\af1\hich\af1\dbch\af31501\insrsid8676998\charrsid6422580 \hich\af1\dbch\af31501\loch\f1 &lt;/TitreType&gt;}{\rtlch\fcs1 \af0 \ltrch\fcs0 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Rapporteur&gt;}{\rtlch\fcs1 \af0 \ltrch\fcs0 \cf10\insrsid8676998\charrsid6422580 \u9668\'3f}{\rtlch\fcs1 \af0 \ltrch\fcs0 _x000d__x000a_\insrsid8676998\charrsid6422580 #}{\rtlch\fcs1 \af1 \ltrch\fcs0 \cs18\v\f1\fs20\cf15\insrsid8676998\charrsid6422580 TXTTABLERS@TABLERS@}{\rtlch\fcs1 \af0 \ltrch\fcs0 \insrsid8676998\charrsid6422580 #}{\rtlch\fcs1 \af0 \ltrch\fcs0 _x000d__x000a_\cf10\insrsid8676998\charrsid6422580 \u9658\'3f}{\rtlch\fcs1 \af0 \ltrch\fcs0 \cs17\b0\v\fs20\cf9\loch\af1\hich\af1\dbch\af31501\insrsid8676998\charrsid6422580 \hich\af1\dbch\af31501\loch\f1 &lt;/Rapporteur&gt;}{\rtlch\fcs1 \af0 \ltrch\fcs0 _x000d__x000a_\insrsid8676998\charrsid6422580 _x000d__x000a_\par }\pard\plain \ltrpar\s22\ql \li0\ri0\sa240\nowidctlpar\wrapdefault\aspalpha\aspnum\faauto\adjustright\rin0\lin0\itap0\pararsid8676998 \rtlch\fcs1 \af0\afs20\alang1025 \ltrch\fcs0 \fs24\lang2057\langfe2057\cgrid\langnp2057\langfenp2057 {\rtlch\fcs1 \af0 _x000d__x000a_\ltrch\fcs0 \cs17\v\fs20\cf9\loch\af1\hich\af1\dbch\af31501\insrsid8676998\charrsid6422580 \hich\af1\dbch\af31501\loch\f1 &lt;Titre&gt;}{\rtlch\fcs1 \af0 \ltrch\fcs0 \cf10\insrsid8676998\charrsid6422580 \u9668\'3f}{\rtlch\fcs1 \af0 \ltrch\fcs0 _x000d__x000a_\insrsid8676998\charrsid6422580 #}{\rtlch\fcs1 \af1 \ltrch\fcs0 \cs18\v\f1\fs20\cf15\insrsid8676998\charrsid6422580 TXTTITLE@TITLE@}{\rtlch\fcs1 \af0 \ltrch\fcs0 \insrsid8676998\charrsid6422580 #}{\rtlch\fcs1 \af0 \ltrch\fcs0 _x000d__x000a_\cf10\insrsid8676998\charrsid6422580 \u9658\'3f}{\rtlch\fcs1 \af0 \ltrch\fcs0 \cs17\v\fs20\cf9\loch\af1\hich\af1\dbch\af31501\insrsid8676998\charrsid6422580 \hich\af1\dbch\af31501\loch\f1 &lt;/Titre&gt;}{\rtlch\fcs1 \af0 \ltrch\fcs0 _x000d__x000a_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DocAmend&gt;}{\rtlch\fcs1 \af0 \ltrch\fcs0 \insrsid8676998\charrsid6422580 Joint motion for a resolution}{\rtlch\fcs1 \af0 _x000d__x000a_\ltrch\fcs0 \cs17\b0\v\fs20\cf9\loch\af1\hich\af1\dbch\af31501\insrsid8676998\charrsid6422580 \hich\af1\dbch\af31501\loch\f1 &lt;/DocAmend&gt;}{\rtlch\fcs1 \af0 \ltrch\fcs0 \insrsid8676998\charrsid6422580 _x000d__x000a_\par }{\rtlch\fcs1 \af0 \ltrch\fcs0 \cs17\b0\v\fs20\cf9\loch\af1\hich\af1\dbch\af31501\insrsid8676998\charrsid6422580 \hich\af1\dbch\af31501\loch\f1 &lt;Article&gt;}{\rtlch\fcs1 \af0 \ltrch\fcs0 \cf10\insrsid8676998\charrsid6422580 \u9668\'3f}{\rtlch\fcs1 \af0 _x000d__x000a_\ltrch\fcs0 \insrsid8676998\charrsid6422580 #}{\rtlch\fcs1 \af1 \ltrch\fcs0 \cs18\v\f1\fs20\cf15\insrsid8676998\charrsid6422580 TVTAMPART@AMPART@}{\rtlch\fcs1 \af0 \ltrch\fcs0 \insrsid8676998\charrsid6422580 #}{\rtlch\fcs1 \af0 \ltrch\fcs0 _x000d__x000a_\cf10\insrsid8676998\charrsid6422580 \u9658\'3f}{\rtlch\fcs1 \af0 \ltrch\fcs0 \cs17\b0\v\fs20\cf9\loch\af1\hich\af1\dbch\af31501\insrsid8676998\charrsid6422580 \hich\af1\dbch\af31501\loch\f1 &lt;/Article&gt;}{\rtlch\fcs1 \af0 \ltrch\fcs0 _x000d__x000a_\insrsid8676998\charrsid6422580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8676998\charrsid6422580 \cell }\pard\plain \ltrpar\ql \li0\ri0\widctlpar\intbl\wrapdefault\aspalpha\aspnum\faauto\adjustright\rin0\lin0 \rtlch\fcs1 _x000d__x000a_\af0\afs20\alang1025 \ltrch\fcs0 \fs24\lang2057\langfe2057\cgrid\langnp2057\langfenp2057 {\rtlch\fcs1 \af0 \ltrch\fcs0 \insrsid8676998\charrsid6422580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8676998\charrsid6422580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8676998\charrsid6422580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8676998\charrsid6422580 ##\cell ##}{\rtlch\fcs1 \af0\afs24 \ltrch\fcs0 \insrsid8676998\charrsid6422580 \cell }\pard\plain \ltrpar\ql \li0\ri0\widctlpar\intbl\wrapdefault\aspalpha\aspnum\faauto\adjustright\rin0\lin0 \rtlch\fcs1 _x000d__x000a_\af0\afs20\alang1025 \ltrch\fcs0 \fs24\lang2057\langfe2057\cgrid\langnp2057\langfenp2057 {\rtlch\fcs1 \af0 \ltrch\fcs0 \insrsid8676998\charrsid6422580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8676998 \rtlch\fcs1 \af0\afs20\alang1025 \ltrch\fcs0 \fs24\lang2057\langfe2057\cgrid\langnp2057\langfenp2057 {\rtlch\fcs1 \af0 \ltrch\fcs0 _x000d__x000a_\insrsid8676998\charrsid6422580 Or. }{\rtlch\fcs1 \af0 \ltrch\fcs0 \cs17\v\fs20\cf9\loch\af1\hich\af1\dbch\af31501\insrsid8676998\charrsid6422580 \hich\af1\dbch\af31501\loch\f1 &lt;Original&gt;}{\rtlch\fcs1 \af0 \ltrch\fcs0 \insrsid8676998\charrsid6422580 #}{_x000d__x000a_\rtlch\fcs1 \af1 \ltrch\fcs0 \cs18\v\f1\fs20\cf15\insrsid8676998\charrsid6422580 KEY(MAIN/LANGMIN)sh@ORLANGMSG@ORLANGKEY}{\rtlch\fcs1 \af0 \ltrch\fcs0 \insrsid8676998\charrsid6422580 #}{\rtlch\fcs1 \af0 \ltrch\fcs0 _x000d__x000a_\cs17\v\fs20\cf9\loch\af1\hich\af1\dbch\af31501\insrsid8676998\charrsid6422580 \hich\af1\dbch\af31501\loch\f1 &lt;/Original&gt;}{\rtlch\fcs1 \af0 \ltrch\fcs0 \insrsid8676998\charrsid6422580 _x000d__x000a_\par }\pard\plain \ltrpar\ql \li0\ri0\widctlpar\tx2250\wrapdefault\aspalpha\aspnum\faauto\adjustright\rin0\lin0\itap0\pararsid8676998 \rtlch\fcs1 \af0\afs20\alang1025 \ltrch\fcs0 \fs24\lang2057\langfe2057\cgrid\langnp2057\langfenp2057 {\rtlch\fcs1 \af0 _x000d__x000a_\ltrch\fcs0 \insrsid8676998\charrsid6422580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"/>
    <w:docVar w:name="RepeatBlock-AmendEN1" w:val="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a_x000d__x000a_19bb0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292103 HideTWBExt;}{\*\cs18 \additive \v\f1\fs20\cf15 _x000d__x000a_\spriority0 \styrsid11292103 HideTWBInt;}{\s19\ql \li0\ri0\nowidctlpar\tx5670\wrapdefault\aspalpha\aspnum\faauto\adjustright\rin0\lin0\itap0 \rtlch\fcs1 \af0\afs20\alang1025 \ltrch\fcs0 \fs24\lang2057\langfe2057\cgrid\langnp2057\langfenp2057 _x000d__x000a_\sbasedon0 \snext19 \spriority0 \styrsid11292103 AmDateTabRC;}}{\*\rsidtbl \rsid24658\rsid223860\rsid735077\rsid1718133\rsid2892074\rsid3565327\rsid4341113\rsid4666813\rsid6641733\rsid7823322\rsid9636012\rsid10377208\rsid11215221\rsid11292103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28}{\revtim\yr2019\mo10\dy22\hr21\min28}{\version1}{\edmins0}{\nofpages1}{\nofwords8}{\nofchars69}{\nofcharsws72}{\vern98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2921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411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11292103 \rtlch\fcs1 \af0\afs20\alang1025 \ltrch\fcs0 \fs24\lang2057\langfe2057\cgrid\langnp2057\langfenp2057 {\rtlch\fcs1 \af0 \ltrch\fcs0 _x000d__x000a_\cs17\v\fs20\cf9\loch\af1\hich\af1\dbch\af31501\insrsid11292103\charrsid1270593 \hich\af1\dbch\af31501\loch\f1 &lt;BNos&gt;}{\rtlch\fcs1 \af0 \ltrch\fcs0 \insrsid11292103\charrsid1270593 \tab }{\rtlch\fcs1 \af0 \ltrch\fcs0 _x000d__x000a_\cs17\v\fs20\cf9\loch\af1\hich\af1\dbch\af31501\insrsid11292103\charrsid1270593 \hich\af1\dbch\af31501\loch\f1 &lt;NoDocSe&gt;}{\rtlch\fcs1 \af0 \ltrch\fcs0 \insrsid11292103\charrsid1270593 #}{\rtlch\fcs1 \af1 \ltrch\fcs0 _x000d__x000a_\cs18\v\f1\fs20\cf15\insrsid11292103\charrsid1270593 (STD@_BNumber}{\rtlch\fcs1 \af0 \ltrch\fcs0 \insrsid11292103\charrsid1270593 ##}{\rtlch\fcs1 \af1 \ltrch\fcs0 \cs18\v\f1\fs20\cf15\insrsid11292103\charrsid1270593 $$0030}{\rtlch\fcs1 \af0 \ltrch\fcs0 _x000d__x000a_\insrsid11292103\charrsid1270593 #}{\rtlch\fcs1 \af0 \ltrch\fcs0 \cf10\insrsid11292103\charrsid3698128 \u9668\'3f}{\rtlch\fcs1 \af0 \ltrch\fcs0 \insrsid11292103\charrsid1270593 #}{\rtlch\fcs1 \af1 \ltrch\fcs0 _x000d__x000a_\cs18\v\f1\fs20\cf15\insrsid11292103\charrsid1270593 TXTNRB\'a7@NRB@}{\rtlch\fcs1 \af0 \ltrch\fcs0 \insrsid11292103\charrsid1270593 #}{\rtlch\fcs1 \af0 \ltrch\fcs0 \cf10\insrsid11292103\charrsid3698128 \u9658\'3f}{\rtlch\fcs1 \af0 \ltrch\fcs0 _x000d__x000a_\cs17\v\fs20\cf9\loch\af1\hich\af1\dbch\af31501\insrsid11292103\charrsid1270593 \hich\af1\dbch\af31501\loch\f1 &lt;/NoDocSe&gt;}{\rtlch\fcs1 \af0 \ltrch\fcs0 \insrsid11292103\charrsid1270593  \} _x000d__x000a_\par }\pard\plain \ltrpar\ql \li0\ri0\widctlpar\wrapdefault\aspalpha\aspnum\faauto\adjustright\rin0\lin0\itap0\pararsid11292103 \rtlch\fcs1 \af0\afs20\alang1025 \ltrch\fcs0 \fs24\lang2057\langfe2057\cgrid\langnp2057\langfenp2057 {\rtlch\fcs1 \af0 \ltrch\fcs0 _x000d__x000a_\cs17\v\fs20\cf9\loch\af1\hich\af1\dbch\af31501\insrsid11292103\charrsid1270593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f_x000d__x000a_2bd7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018320 HideTWBExt;}{\*\cs18 \additive \v\f1\fs20\cf15 _x000d__x000a_\spriority0 \styrsid11018320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1018320 EPFooterRC;}}{\*\rsidtbl \rsid24658\rsid223860\rsid735077\rsid1718133\rsid2892074\rsid3565327\rsid4666813\rsid6641733\rsid7823322\rsid9636012\rsid10320061\rsid10377208\rsid11018320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26}{\revtim\yr2019\mo10\dy22\hr21\min26}{\version1}{\edmins0}{\nofpages1}{\nofwords10}{\nofchars91}{\nofcharsws94}{\vern98}}{\*\xmlnstbl {\xmlns1 http://schemas.micro_x000d__x000a_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01832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200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1018320 \rtlch\fcs1 \af0\afs20\alang1025 \ltrch\fcs0 \fs22\lang2057\langfe2057\cgrid\langnp2057\langfenp2057 {\rtlch\fcs1 \af0 \ltrch\fcs0 _x000d__x000a_\insrsid11018320\charrsid1270593 \tab }{\rtlch\fcs1 \af0 \ltrch\fcs0 \cs17\v\fs20\cf9\loch\af1\hich\af1\dbch\af31501\insrsid11018320\charrsid1270593 \hich\af1\dbch\af31501\loch\f1 &lt;PEFooter&gt;}{\rtlch\fcs1 \af0 \ltrch\fcs0 \insrsid11018320\charrsid1270593 _x000d__x000a_\tab PE}{\rtlch\fcs1 \af0 \ltrch\fcs0 \cs17\v\fs20\cf9\loch\af1\hich\af1\dbch\af31501\insrsid11018320\charrsid1270593 \hich\af1\dbch\af31501\loch\f1 &lt;NoPE&gt;}{\rtlch\fcs1 \af0 \ltrch\fcs0 \cf10\insrsid11018320\charrsid1270593 \u9668\'3f}{\rtlch\fcs1 \af0 _x000d__x000a_\ltrch\fcs0 \insrsid11018320\charrsid1270593 #}{\rtlch\fcs1 \af1 \ltrch\fcs0 \cs18\v\f1\fs20\cf15\insrsid11018320\charrsid1270593 TXTNRPE\'a7@NRPE@}{\rtlch\fcs1 \af0 \ltrch\fcs0 \insrsid11018320\charrsid1270593 #}{\rtlch\fcs1 \af0 \ltrch\fcs0 _x000d__x000a_\cf10\insrsid11018320\charrsid1270593 \u9658\'3f}{\rtlch\fcs1 \af0 \ltrch\fcs0 \cs17\v\fs20\cf9\loch\af1\hich\af1\dbch\af31501\insrsid11018320\charrsid1270593 \hich\af1\dbch\af31501\loch\f1 &lt;/NoPE&gt;&lt;Version&gt;}{\rtlch\fcs1 \af0 \ltrch\fcs0 _x000d__x000a_\insrsid11018320\charrsid1270593 v}{\rtlch\fcs1 \af0 \ltrch\fcs0 \cf10\insrsid11018320\charrsid1270593 \u9668\'3f}{\rtlch\fcs1 \af0 \ltrch\fcs0 \insrsid11018320\charrsid1270593 #}{\rtlch\fcs1 \af1 \ltrch\fcs0 _x000d__x000a_\cs18\v\f1\fs20\cf15\insrsid11018320\charrsid1270593 TXTVERSION\'a7@NRV@}{\rtlch\fcs1 \af0 \ltrch\fcs0 \insrsid11018320\charrsid1270593 #}{\rtlch\fcs1 \af0 \ltrch\fcs0 \cf10\insrsid11018320\charrsid1270593 \u9658\'3f}{\rtlch\fcs1 \af0 \ltrch\fcs0 _x000d__x000a_\cs17\v\fs20\cf9\loch\af1\hich\af1\dbch\af31501\insrsid11018320\charrsid1270593 \hich\af1\dbch\af31501\loch\f1 &lt;/Version&gt;}{\rtlch\fcs1 \af0 \ltrch\fcs0 \insrsid11018320\charrsid1270593  \} _x000d__x000a_\par }\pard\plain \ltrpar\ql \li0\ri0\widctlpar\wrapdefault\aspalpha\aspnum\faauto\adjustright\rin0\lin0\itap0\pararsid11018320 \rtlch\fcs1 \af0\afs20\alang1025 \ltrch\fcs0 \fs24\lang2057\langfe2057\cgrid\langnp2057\langfenp2057 {\rtlch\fcs1 \af0 \ltrch\fcs0 _x000d__x000a_\cs17\v\fs20\cf9\loch\af1\hich\af1\dbch\af31501\insrsid11018320\charrsid1270593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b_x000d__x000a_68a4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1"/>
    <w:docVar w:name="TVTAMPART" w:val="Recital J a (new)"/>
    <w:docVar w:name="TVTMEMBERS1" w:val="Kati Piri, Tonino Picula"/>
    <w:docVar w:name="TXTLANGUE" w:val="EN"/>
    <w:docVar w:name="TXTLANGUEMIN" w:val="en"/>
    <w:docVar w:name="TXTNRB1" w:val="0156/2019"/>
    <w:docVar w:name="TXTNRB2" w:val="0157/2019"/>
    <w:docVar w:name="TXTNRB3" w:val="0158/2019"/>
    <w:docVar w:name="TXTNRB4" w:val="0159/2019"/>
    <w:docVar w:name="TXTNRB5" w:val="0160/2019"/>
    <w:docVar w:name="TXTNRB6" w:val="0161/2019"/>
    <w:docVar w:name="TXTNRFIRSTAM" w:val="15"/>
    <w:docVar w:name="TXTNRLASTAM" w:val="17"/>
    <w:docVar w:name="TXTNRPE1" w:val="643.322"/>
    <w:docVar w:name="TXTNRPE2" w:val="643.323"/>
    <w:docVar w:name="TXTNRPE3" w:val="643.324"/>
    <w:docVar w:name="TXTNRPE4" w:val="643.325"/>
    <w:docVar w:name="TXTNRPE5" w:val="643.326"/>
    <w:docVar w:name="TXTNRPE6" w:val="643.327"/>
    <w:docVar w:name="TXTROUTE" w:val="AM\1191327EN.docx"/>
    <w:docVar w:name="TXTTABLERS" w:val="PPE, S&amp;D, Renew, ECR, Verts/ALE, GUE/NGL"/>
    <w:docVar w:name="TXTTITLE" w:val="Opening accession negotiations with North Macedonia and Albania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F30A91"/>
    <w:rsid w:val="00035B52"/>
    <w:rsid w:val="00065912"/>
    <w:rsid w:val="00083978"/>
    <w:rsid w:val="000F04E0"/>
    <w:rsid w:val="00112115"/>
    <w:rsid w:val="00123C94"/>
    <w:rsid w:val="001426B4"/>
    <w:rsid w:val="00144F45"/>
    <w:rsid w:val="00151DD7"/>
    <w:rsid w:val="001A506A"/>
    <w:rsid w:val="001F4805"/>
    <w:rsid w:val="0029524C"/>
    <w:rsid w:val="002E3410"/>
    <w:rsid w:val="00345B27"/>
    <w:rsid w:val="00382401"/>
    <w:rsid w:val="003857B7"/>
    <w:rsid w:val="00386091"/>
    <w:rsid w:val="00394D8B"/>
    <w:rsid w:val="003F0E1C"/>
    <w:rsid w:val="00401E70"/>
    <w:rsid w:val="00405763"/>
    <w:rsid w:val="004245F2"/>
    <w:rsid w:val="00430A93"/>
    <w:rsid w:val="004E270C"/>
    <w:rsid w:val="004F699D"/>
    <w:rsid w:val="00515274"/>
    <w:rsid w:val="005310FB"/>
    <w:rsid w:val="0053659D"/>
    <w:rsid w:val="00571B92"/>
    <w:rsid w:val="005734E2"/>
    <w:rsid w:val="00576E09"/>
    <w:rsid w:val="005B2A45"/>
    <w:rsid w:val="005E640E"/>
    <w:rsid w:val="00622F36"/>
    <w:rsid w:val="0063237A"/>
    <w:rsid w:val="00642ACB"/>
    <w:rsid w:val="00650345"/>
    <w:rsid w:val="006B7EE0"/>
    <w:rsid w:val="006C0362"/>
    <w:rsid w:val="006E1FAA"/>
    <w:rsid w:val="006F34D6"/>
    <w:rsid w:val="00705A60"/>
    <w:rsid w:val="007161D2"/>
    <w:rsid w:val="00727FC5"/>
    <w:rsid w:val="007712A4"/>
    <w:rsid w:val="007B30CE"/>
    <w:rsid w:val="007E60EB"/>
    <w:rsid w:val="00806C95"/>
    <w:rsid w:val="00827377"/>
    <w:rsid w:val="00853369"/>
    <w:rsid w:val="008720E1"/>
    <w:rsid w:val="009179CB"/>
    <w:rsid w:val="00965EAB"/>
    <w:rsid w:val="009F02A8"/>
    <w:rsid w:val="009F6CB7"/>
    <w:rsid w:val="00A55242"/>
    <w:rsid w:val="00A87246"/>
    <w:rsid w:val="00AB631C"/>
    <w:rsid w:val="00B41B8B"/>
    <w:rsid w:val="00B67F98"/>
    <w:rsid w:val="00B90575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C133B"/>
    <w:rsid w:val="00DD442B"/>
    <w:rsid w:val="00E2598E"/>
    <w:rsid w:val="00E25A55"/>
    <w:rsid w:val="00E30FFA"/>
    <w:rsid w:val="00E654B9"/>
    <w:rsid w:val="00E80DBD"/>
    <w:rsid w:val="00EA2E21"/>
    <w:rsid w:val="00EB7982"/>
    <w:rsid w:val="00EE68E7"/>
    <w:rsid w:val="00F1426C"/>
    <w:rsid w:val="00F30A91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15ACC6"/>
  <w15:chartTrackingRefBased/>
  <w15:docId w15:val="{FFA36455-146B-4081-871E-C538A18A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character" w:styleId="CommentReference">
    <w:name w:val="annotation reference"/>
    <w:basedOn w:val="DefaultParagraphFont"/>
    <w:rsid w:val="00A872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2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7246"/>
  </w:style>
  <w:style w:type="paragraph" w:styleId="CommentSubject">
    <w:name w:val="annotation subject"/>
    <w:basedOn w:val="CommentText"/>
    <w:next w:val="CommentText"/>
    <w:link w:val="CommentSubjectChar"/>
    <w:rsid w:val="00A87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7246"/>
    <w:rPr>
      <w:b/>
      <w:bCs/>
    </w:rPr>
  </w:style>
  <w:style w:type="paragraph" w:styleId="BalloonText">
    <w:name w:val="Balloon Text"/>
    <w:basedOn w:val="Normal"/>
    <w:link w:val="BalloonTextChar"/>
    <w:rsid w:val="00A87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LUTOVS Vladimirs</dc:creator>
  <cp:keywords/>
  <dc:description/>
  <cp:lastModifiedBy>KINGETT Elizabeth Jane</cp:lastModifiedBy>
  <cp:revision>2</cp:revision>
  <cp:lastPrinted>2019-10-23T15:32:00Z</cp:lastPrinted>
  <dcterms:created xsi:type="dcterms:W3CDTF">2019-10-23T15:34:00Z</dcterms:created>
  <dcterms:modified xsi:type="dcterms:W3CDTF">2019-10-23T15:34:00Z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1191327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\\eiciLUXpr1\pdocep$\DocEP\DOCS\General\AM\AM_NonLeg\AM_Ple_NonLeg\AM_Ple_NonLegRC.dotx(15/10/2019 07:18:37)</vt:lpwstr>
  </property>
  <property fmtid="{D5CDD505-2E9C-101B-9397-08002B2CF9AE}" pid="8" name="&lt;ModelTra&gt;">
    <vt:lpwstr>\\eiciLUXpr1\pdocep$\DocEP\TRANSFIL\EN\AM_Ple_NonLegRC.EN(02/09/2019 12:27:00)</vt:lpwstr>
  </property>
  <property fmtid="{D5CDD505-2E9C-101B-9397-08002B2CF9AE}" pid="9" name="&lt;Model&gt;">
    <vt:lpwstr>AM_Ple_NonLegRC</vt:lpwstr>
  </property>
  <property fmtid="{D5CDD505-2E9C-101B-9397-08002B2CF9AE}" pid="10" name="FooterPath">
    <vt:lpwstr>AM\1191327EN.docx</vt:lpwstr>
  </property>
  <property fmtid="{D5CDD505-2E9C-101B-9397-08002B2CF9AE}" pid="11" name="Bookout">
    <vt:lpwstr>OK - 2019/10/23 16:06</vt:lpwstr>
  </property>
  <property fmtid="{D5CDD505-2E9C-101B-9397-08002B2CF9AE}" pid="12" name="SubscribeElise">
    <vt:lpwstr/>
  </property>
</Properties>
</file>