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E52179" w:rsidTr="00481807">
        <w:trPr>
          <w:trHeight w:hRule="exact" w:val="1418"/>
        </w:trPr>
        <w:tc>
          <w:tcPr>
            <w:tcW w:w="6804" w:type="dxa"/>
            <w:shd w:val="clear" w:color="auto" w:fill="auto"/>
            <w:vAlign w:val="center"/>
          </w:tcPr>
          <w:p w:rsidR="00DF0DC8" w:rsidRPr="00E52179" w:rsidRDefault="00E52179" w:rsidP="00481807">
            <w:pPr>
              <w:pStyle w:val="EPName"/>
            </w:pPr>
            <w:r>
              <w:t>Europäisches Parlament</w:t>
            </w:r>
          </w:p>
          <w:p w:rsidR="00DF0DC8" w:rsidRPr="00C9469F" w:rsidRDefault="00C9469F" w:rsidP="00C9469F">
            <w:pPr>
              <w:pStyle w:val="EPTerm"/>
              <w:rPr>
                <w:rStyle w:val="HideTWBExt"/>
                <w:noProof w:val="0"/>
                <w:vanish w:val="0"/>
                <w:color w:val="auto"/>
              </w:rPr>
            </w:pPr>
            <w:r>
              <w:t>2019-2024</w:t>
            </w:r>
          </w:p>
        </w:tc>
        <w:tc>
          <w:tcPr>
            <w:tcW w:w="2268" w:type="dxa"/>
            <w:shd w:val="clear" w:color="auto" w:fill="auto"/>
          </w:tcPr>
          <w:p w:rsidR="00DF0DC8" w:rsidRPr="00E52179" w:rsidRDefault="007B0C9D" w:rsidP="00481807">
            <w:pPr>
              <w:pStyle w:val="EPLogo"/>
            </w:pPr>
            <w:r w:rsidRPr="00E52179">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E52179" w:rsidRDefault="00F64B87" w:rsidP="00F64B87">
      <w:pPr>
        <w:pStyle w:val="LineTop"/>
      </w:pPr>
    </w:p>
    <w:p w:rsidR="00F64B87" w:rsidRPr="00E52179" w:rsidRDefault="00F64B87" w:rsidP="00F64B87">
      <w:pPr>
        <w:pStyle w:val="EPBody"/>
      </w:pPr>
      <w:r>
        <w:rPr>
          <w:rStyle w:val="HideTWBExt"/>
        </w:rPr>
        <w:t>&lt;</w:t>
      </w:r>
      <w:r>
        <w:rPr>
          <w:rStyle w:val="HideTWBExt"/>
          <w:i w:val="0"/>
        </w:rPr>
        <w:t>Commission&gt;</w:t>
      </w:r>
      <w:r>
        <w:rPr>
          <w:rStyle w:val="HideTWBInt"/>
        </w:rPr>
        <w:t>{SEDE}</w:t>
      </w:r>
      <w:r>
        <w:t>Unterausschuss für Sicherheit und Verteidigung</w:t>
      </w:r>
      <w:r>
        <w:rPr>
          <w:rStyle w:val="HideTWBExt"/>
        </w:rPr>
        <w:t>&lt;/</w:t>
      </w:r>
      <w:r>
        <w:rPr>
          <w:rStyle w:val="HideTWBExt"/>
          <w:i w:val="0"/>
        </w:rPr>
        <w:t>Commission</w:t>
      </w:r>
      <w:r>
        <w:rPr>
          <w:rStyle w:val="HideTWBExt"/>
        </w:rPr>
        <w:t>&gt;</w:t>
      </w:r>
    </w:p>
    <w:p w:rsidR="001173AC" w:rsidRPr="00E52179" w:rsidRDefault="001173AC" w:rsidP="001173AC">
      <w:pPr>
        <w:pStyle w:val="LineBottom"/>
      </w:pPr>
    </w:p>
    <w:p w:rsidR="00EA74BF" w:rsidRPr="00E52179" w:rsidRDefault="00C9469F" w:rsidP="001173AC">
      <w:pPr>
        <w:pStyle w:val="HeadingReferenceOJPV"/>
      </w:pPr>
      <w:r>
        <w:t>SEDE_PV(2020)0127_1</w:t>
      </w:r>
    </w:p>
    <w:p w:rsidR="00EA74BF" w:rsidRPr="00E52179" w:rsidRDefault="00E52179" w:rsidP="001173AC">
      <w:pPr>
        <w:pStyle w:val="HeadingDocType24a"/>
      </w:pPr>
      <w:r>
        <w:t>PROTOKOLL</w:t>
      </w:r>
    </w:p>
    <w:p w:rsidR="00EA74BF" w:rsidRPr="00E52179" w:rsidRDefault="00E52179" w:rsidP="001173AC">
      <w:pPr>
        <w:pStyle w:val="HeadingCenter12a"/>
      </w:pPr>
      <w:r>
        <w:t>Sitzung vom 27. Januar 2020, 16.00–18.30 Uhr</w:t>
      </w:r>
    </w:p>
    <w:p w:rsidR="00EA74BF" w:rsidRPr="00E52179" w:rsidRDefault="00C9469F" w:rsidP="001173AC">
      <w:pPr>
        <w:pStyle w:val="HeadingCenter12a"/>
      </w:pPr>
      <w:r>
        <w:t>BRÜSSEL</w:t>
      </w:r>
    </w:p>
    <w:p w:rsidR="00EA74BF" w:rsidRPr="00E52179" w:rsidRDefault="00E52179" w:rsidP="001173AC">
      <w:pPr>
        <w:pStyle w:val="MeetingIntro"/>
      </w:pPr>
      <w:r>
        <w:t>Die Sitzung wird am Montag, 27. Januar 2020, um 16.06 Uhr unter dem Vorsitz von Nathalie Loiseau (Vorsitzende) eröffnet.</w:t>
      </w:r>
    </w:p>
    <w:p w:rsidR="00C9469F" w:rsidRPr="00C9469F" w:rsidRDefault="00C9469F" w:rsidP="00C9469F">
      <w:pPr>
        <w:pStyle w:val="PVxHeading"/>
        <w:numPr>
          <w:ilvl w:val="0"/>
          <w:numId w:val="0"/>
        </w:numPr>
        <w:tabs>
          <w:tab w:val="left" w:pos="720"/>
        </w:tabs>
        <w:ind w:left="720" w:hanging="720"/>
      </w:pPr>
      <w:bookmarkStart w:id="0" w:name="PVXContinue"/>
      <w:bookmarkEnd w:id="0"/>
      <w:r>
        <w:t>1.</w:t>
      </w:r>
      <w:r>
        <w:tab/>
        <w:t>Annahme der Tagesordnung</w:t>
      </w:r>
      <w:r>
        <w:tab/>
      </w:r>
      <w:r>
        <w:rPr>
          <w:b w:val="0"/>
        </w:rPr>
        <w:t>SEDE_OJ(2020)0127_1</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C9469F" w:rsidRPr="00C9469F" w:rsidTr="005C0FE3">
        <w:trPr>
          <w:cantSplit/>
          <w:jc w:val="right"/>
        </w:trPr>
        <w:tc>
          <w:tcPr>
            <w:tcW w:w="1440" w:type="dxa"/>
            <w:tcBorders>
              <w:top w:val="nil"/>
              <w:left w:val="nil"/>
              <w:bottom w:val="nil"/>
              <w:right w:val="nil"/>
            </w:tcBorders>
            <w:shd w:val="clear" w:color="auto" w:fill="FFFFFF"/>
          </w:tcPr>
          <w:p w:rsidR="00C9469F" w:rsidRDefault="00C9469F" w:rsidP="005C0FE3">
            <w:pPr>
              <w:spacing w:before="120" w:after="240"/>
            </w:pPr>
            <w:r>
              <w:rPr>
                <w:b/>
                <w:bCs/>
              </w:rPr>
              <w:t>Beschluss:</w:t>
            </w:r>
          </w:p>
        </w:tc>
        <w:tc>
          <w:tcPr>
            <w:tcW w:w="7101" w:type="dxa"/>
            <w:tcBorders>
              <w:top w:val="nil"/>
              <w:left w:val="nil"/>
              <w:bottom w:val="nil"/>
              <w:right w:val="nil"/>
            </w:tcBorders>
            <w:shd w:val="clear" w:color="auto" w:fill="FFFFFF"/>
          </w:tcPr>
          <w:p w:rsidR="00C9469F" w:rsidRPr="00C9469F" w:rsidRDefault="00C9469F" w:rsidP="005C0FE3">
            <w:pPr>
              <w:spacing w:before="120" w:after="240"/>
            </w:pPr>
            <w:r>
              <w:t>Der Entwurf der Tagesordnung wird angenommen.</w:t>
            </w:r>
          </w:p>
        </w:tc>
      </w:tr>
    </w:tbl>
    <w:p w:rsidR="00C9469F" w:rsidRPr="00C9469F" w:rsidRDefault="00C9469F" w:rsidP="00C9469F">
      <w:pPr>
        <w:pStyle w:val="PVxHeading"/>
        <w:numPr>
          <w:ilvl w:val="0"/>
          <w:numId w:val="0"/>
        </w:numPr>
        <w:tabs>
          <w:tab w:val="left" w:pos="720"/>
        </w:tabs>
        <w:ind w:left="720" w:hanging="720"/>
      </w:pPr>
      <w:r>
        <w:t>2.</w:t>
      </w:r>
      <w:r>
        <w:tab/>
        <w:t>Mitteilungen des Vorsitzes</w:t>
      </w:r>
    </w:p>
    <w:p w:rsidR="00C9469F" w:rsidRPr="00C9469F" w:rsidRDefault="00C9469F" w:rsidP="00C9469F">
      <w:pPr>
        <w:spacing w:before="240"/>
        <w:ind w:left="567"/>
      </w:pPr>
      <w:r>
        <w:t>Die erste Aussprache über die Empfehlung für die Vorbereitung des Überprüfungsprozesses des Vertrags über die Nichtverbreitung von Kernwaffen (NVV) im Jahr 2020 hat im Unterausschuss SEDE am 23. Januar stattgefunden. Die Annahme in der Plenartagung ist in der 14. Kalenderwoche vorgesehen.</w:t>
      </w:r>
    </w:p>
    <w:p w:rsidR="00C9469F" w:rsidRPr="00C9469F" w:rsidRDefault="00C9469F" w:rsidP="00C9469F">
      <w:pPr>
        <w:spacing w:before="240"/>
        <w:ind w:left="567"/>
        <w:rPr>
          <w:b/>
          <w:bCs/>
          <w:i/>
          <w:iCs/>
        </w:rPr>
      </w:pPr>
      <w:r>
        <w:t>Auch der Entwurf eines Initiativberichts des Europäischen Parlaments mit dem Titel „Herausforderungen und Chancen für multilaterale Systeme der Rüstungskontrolle und Abrüstung“ wird nach dem Abschluss der 10. NVV-Überprüfungskonferenz (vom 29. April bis 10. Mai 2020) geprüft.</w:t>
      </w:r>
    </w:p>
    <w:p w:rsidR="00C9469F" w:rsidRPr="00C9469F" w:rsidRDefault="00C9469F" w:rsidP="00C9469F">
      <w:pPr>
        <w:spacing w:before="240"/>
      </w:pPr>
      <w:r>
        <w:rPr>
          <w:b/>
          <w:bCs/>
          <w:i/>
          <w:iCs/>
        </w:rPr>
        <w:t>Gemeinsam mit der Delegation für die Beziehungen zu den Vereinigten Staaten</w:t>
      </w:r>
    </w:p>
    <w:p w:rsidR="00C9469F" w:rsidRPr="00C9469F" w:rsidRDefault="00C9469F" w:rsidP="00C9469F">
      <w:pPr>
        <w:spacing w:before="240"/>
        <w:ind w:left="708" w:hanging="708"/>
        <w:rPr>
          <w:b/>
          <w:bCs/>
        </w:rPr>
      </w:pPr>
      <w:r>
        <w:rPr>
          <w:b/>
          <w:bCs/>
        </w:rPr>
        <w:t>3.</w:t>
      </w:r>
      <w:r>
        <w:tab/>
      </w:r>
      <w:r>
        <w:rPr>
          <w:b/>
          <w:bCs/>
        </w:rPr>
        <w:t>Aussprache mit Izumi Nakamitsu, Untergeneralsekretärin der Vereinten Nationen und Hohe Beauftragte für Abrüstungsfragen</w:t>
      </w:r>
    </w:p>
    <w:p w:rsidR="00C9469F" w:rsidRPr="00C9469F" w:rsidRDefault="00C9469F" w:rsidP="00C9469F">
      <w:pPr>
        <w:spacing w:before="240"/>
        <w:ind w:left="708" w:hanging="708"/>
      </w:pPr>
      <w:r>
        <w:tab/>
      </w:r>
      <w:r>
        <w:rPr>
          <w:b/>
          <w:i/>
        </w:rPr>
        <w:t xml:space="preserve">Es sprechen: </w:t>
      </w:r>
      <w:r>
        <w:t xml:space="preserve">Nathalie Loiseau, Izumi Nakamitsu (Vereinte Nationen), Jackie Jones, Sven Mikser, Kris Peeters, Phil Bennion, Traian Băsescu, Klaus Buchner, Mazaly </w:t>
      </w:r>
      <w:r>
        <w:lastRenderedPageBreak/>
        <w:t>Aguilar.</w:t>
      </w:r>
    </w:p>
    <w:p w:rsidR="00C9469F" w:rsidRPr="00C9469F" w:rsidRDefault="00C9469F" w:rsidP="00C9469F">
      <w:pPr>
        <w:spacing w:before="240"/>
        <w:rPr>
          <w:b/>
          <w:bCs/>
          <w:iCs/>
        </w:rPr>
      </w:pPr>
      <w:r>
        <w:rPr>
          <w:b/>
          <w:bCs/>
          <w:iCs/>
        </w:rPr>
        <w:t>17:30-18:39</w:t>
      </w:r>
    </w:p>
    <w:p w:rsidR="00C9469F" w:rsidRPr="00C9469F" w:rsidRDefault="00C9469F" w:rsidP="00C9469F">
      <w:pPr>
        <w:spacing w:before="240"/>
      </w:pPr>
      <w:r>
        <w:rPr>
          <w:b/>
          <w:bCs/>
          <w:i/>
          <w:iCs/>
        </w:rPr>
        <w:t>Unter Ausschluss der Öffentlichkeit</w:t>
      </w:r>
    </w:p>
    <w:p w:rsidR="00C9469F" w:rsidRPr="00C9469F" w:rsidRDefault="00C9469F" w:rsidP="00C9469F">
      <w:pPr>
        <w:spacing w:before="240"/>
        <w:ind w:left="708" w:hanging="708"/>
      </w:pPr>
      <w:r>
        <w:rPr>
          <w:b/>
          <w:bCs/>
        </w:rPr>
        <w:t>4.</w:t>
      </w:r>
      <w:r>
        <w:tab/>
      </w:r>
      <w:r>
        <w:rPr>
          <w:b/>
          <w:bCs/>
        </w:rPr>
        <w:t>Sitzung der Koordinatoren</w:t>
      </w:r>
    </w:p>
    <w:p w:rsidR="00C9469F" w:rsidRPr="00C9469F" w:rsidRDefault="00C9469F" w:rsidP="00C9469F">
      <w:pPr>
        <w:spacing w:before="240"/>
        <w:ind w:left="708" w:hanging="708"/>
      </w:pPr>
      <w:r>
        <w:rPr>
          <w:b/>
          <w:bCs/>
        </w:rPr>
        <w:t>5.</w:t>
      </w:r>
      <w:r>
        <w:tab/>
      </w:r>
      <w:r>
        <w:rPr>
          <w:b/>
          <w:bCs/>
        </w:rPr>
        <w:t>Verschiedenes</w:t>
      </w:r>
    </w:p>
    <w:p w:rsidR="00C9469F" w:rsidRPr="00C9469F" w:rsidRDefault="00C9469F" w:rsidP="00C9469F">
      <w:pPr>
        <w:spacing w:before="240"/>
        <w:ind w:left="708" w:hanging="708"/>
      </w:pPr>
      <w:r>
        <w:rPr>
          <w:b/>
          <w:bCs/>
        </w:rPr>
        <w:t>6.</w:t>
      </w:r>
      <w:r>
        <w:tab/>
      </w:r>
      <w:r>
        <w:rPr>
          <w:b/>
          <w:bCs/>
        </w:rPr>
        <w:t>Nächste Sitzungen</w:t>
      </w:r>
    </w:p>
    <w:p w:rsidR="00C9469F" w:rsidRPr="00C9469F" w:rsidRDefault="00C9469F" w:rsidP="00C9469F">
      <w:pPr>
        <w:tabs>
          <w:tab w:val="left" w:pos="1100"/>
          <w:tab w:val="right" w:pos="9200"/>
        </w:tabs>
        <w:autoSpaceDE w:val="0"/>
        <w:autoSpaceDN w:val="0"/>
        <w:adjustRightInd w:val="0"/>
        <w:ind w:left="1100" w:hanging="400"/>
      </w:pPr>
      <w:r>
        <w:rPr>
          <w:rFonts w:ascii="Symbol" w:hAnsi="Symbol"/>
        </w:rPr>
        <w:t></w:t>
      </w:r>
      <w:r>
        <w:rPr>
          <w:rFonts w:ascii="Symbol" w:hAnsi="Symbol"/>
        </w:rPr>
        <w:tab/>
      </w:r>
      <w:r>
        <w:t>17. Februar 2020, 15.00–18.30 Uhr (Brüssel)</w:t>
      </w:r>
    </w:p>
    <w:p w:rsidR="00C9469F" w:rsidRPr="00C9469F" w:rsidRDefault="00C9469F" w:rsidP="00C9469F">
      <w:pPr>
        <w:tabs>
          <w:tab w:val="left" w:pos="1100"/>
          <w:tab w:val="right" w:pos="9200"/>
        </w:tabs>
        <w:autoSpaceDE w:val="0"/>
        <w:autoSpaceDN w:val="0"/>
        <w:adjustRightInd w:val="0"/>
        <w:ind w:left="1100" w:hanging="400"/>
      </w:pPr>
      <w:r>
        <w:rPr>
          <w:rFonts w:ascii="Symbol" w:hAnsi="Symbol"/>
        </w:rPr>
        <w:t></w:t>
      </w:r>
      <w:r>
        <w:rPr>
          <w:rFonts w:ascii="Symbol" w:hAnsi="Symbol"/>
        </w:rPr>
        <w:tab/>
      </w:r>
      <w:r>
        <w:t>18. Februar 2020, 9.00–12.30 Uhr und 14.30–18.30 Uhr (Brüssel)</w:t>
      </w:r>
    </w:p>
    <w:p w:rsidR="00C9469F" w:rsidRPr="00C9469F" w:rsidRDefault="00C9469F" w:rsidP="00C9469F">
      <w:pPr>
        <w:pStyle w:val="MeetingIntro"/>
      </w:pPr>
      <w:r>
        <w:t>Die Sitzung wird am Montag, 27. Januar 2020, um 18.39 Uhr unter dem Vorsitz von Nathalie Loiseau (Vorsitzende) geschlossen.</w:t>
      </w:r>
    </w:p>
    <w:p w:rsidR="00C9469F" w:rsidRPr="00C9469F" w:rsidRDefault="00C9469F" w:rsidP="00C9469F">
      <w:pPr>
        <w:rPr>
          <w:lang w:val="en-GB"/>
        </w:rPr>
      </w:pPr>
    </w:p>
    <w:p w:rsidR="00C9469F" w:rsidRPr="00C9469F" w:rsidRDefault="00C9469F" w:rsidP="00C9469F">
      <w:pPr>
        <w:rPr>
          <w:lang w:val="en-GB"/>
        </w:rPr>
      </w:pPr>
    </w:p>
    <w:p w:rsidR="00C9469F" w:rsidRPr="00C9469F" w:rsidRDefault="00C9469F" w:rsidP="00C9469F">
      <w:pPr>
        <w:widowControl/>
      </w:pPr>
      <w:r>
        <w:br w:type="page"/>
      </w:r>
    </w:p>
    <w:p w:rsidR="00C9469F" w:rsidRPr="00C9469F" w:rsidRDefault="00C9469F" w:rsidP="00C9469F">
      <w:pPr>
        <w:widowControl/>
        <w:jc w:val="right"/>
      </w:pPr>
      <w:r>
        <w:lastRenderedPageBreak/>
        <w:t>ANLAGE 1</w:t>
      </w:r>
    </w:p>
    <w:p w:rsidR="00C9469F" w:rsidRPr="00C9469F" w:rsidRDefault="00C9469F" w:rsidP="00C9469F">
      <w:pPr>
        <w:widowControl/>
        <w:rPr>
          <w:lang w:val="en-GB"/>
        </w:rPr>
      </w:pPr>
    </w:p>
    <w:p w:rsidR="00C9469F" w:rsidRPr="00C9469F" w:rsidRDefault="00C9469F" w:rsidP="00C9469F">
      <w:pPr>
        <w:widowControl/>
        <w:jc w:val="center"/>
        <w:rPr>
          <w:b/>
          <w:bCs/>
        </w:rPr>
      </w:pPr>
      <w:r>
        <w:rPr>
          <w:b/>
          <w:bCs/>
        </w:rPr>
        <w:t>AUSSCHUSS FÜR AUSWÄRTIGE ANGELEGENHEITEN</w:t>
      </w:r>
    </w:p>
    <w:p w:rsidR="00C9469F" w:rsidRPr="00C9469F" w:rsidRDefault="00C9469F" w:rsidP="00C9469F">
      <w:pPr>
        <w:widowControl/>
        <w:jc w:val="center"/>
        <w:rPr>
          <w:b/>
          <w:bCs/>
        </w:rPr>
      </w:pPr>
      <w:r>
        <w:rPr>
          <w:b/>
          <w:bCs/>
        </w:rPr>
        <w:t>UNTERAUSSCHUSS FÜR SICHERHEIT UND VERTEIDIGUNG</w:t>
      </w:r>
    </w:p>
    <w:p w:rsidR="00C9469F" w:rsidRPr="00C9469F" w:rsidRDefault="00C9469F" w:rsidP="00C9469F">
      <w:pPr>
        <w:widowControl/>
        <w:jc w:val="center"/>
        <w:rPr>
          <w:b/>
          <w:bCs/>
        </w:rPr>
      </w:pPr>
      <w:r>
        <w:rPr>
          <w:b/>
          <w:bCs/>
        </w:rPr>
        <w:t>AUSSERORDENTLICHE SITZUNG DER KOORDINATOREN</w:t>
      </w:r>
    </w:p>
    <w:p w:rsidR="00C9469F" w:rsidRPr="00C9469F" w:rsidRDefault="00C9469F" w:rsidP="00C9469F">
      <w:pPr>
        <w:widowControl/>
        <w:jc w:val="center"/>
        <w:rPr>
          <w:b/>
          <w:bCs/>
        </w:rPr>
      </w:pPr>
      <w:r>
        <w:rPr>
          <w:b/>
          <w:bCs/>
        </w:rPr>
        <w:t>Montag, 27. Januar 2020, 17.30–18.30 Uhr</w:t>
      </w:r>
    </w:p>
    <w:p w:rsidR="00C9469F" w:rsidRPr="00C9469F" w:rsidRDefault="00C9469F" w:rsidP="00C9469F">
      <w:pPr>
        <w:widowControl/>
        <w:jc w:val="center"/>
        <w:rPr>
          <w:b/>
          <w:bCs/>
        </w:rPr>
      </w:pPr>
      <w:r>
        <w:rPr>
          <w:b/>
          <w:bCs/>
        </w:rPr>
        <w:t>Brüssel</w:t>
      </w:r>
    </w:p>
    <w:p w:rsidR="00C9469F" w:rsidRPr="00C9469F" w:rsidRDefault="00C9469F" w:rsidP="00C9469F">
      <w:pPr>
        <w:widowControl/>
        <w:jc w:val="center"/>
        <w:rPr>
          <w:b/>
          <w:bCs/>
        </w:rPr>
      </w:pPr>
      <w:r>
        <w:rPr>
          <w:b/>
          <w:bCs/>
        </w:rPr>
        <w:t>Saal ANTALL 6Q2</w:t>
      </w:r>
    </w:p>
    <w:p w:rsidR="00C9469F" w:rsidRPr="00C9469F" w:rsidRDefault="00C9469F" w:rsidP="00C9469F">
      <w:pPr>
        <w:widowControl/>
        <w:jc w:val="center"/>
        <w:rPr>
          <w:b/>
          <w:bCs/>
          <w:lang w:val="en-GB"/>
        </w:rPr>
      </w:pPr>
    </w:p>
    <w:p w:rsidR="00C9469F" w:rsidRPr="00C86501" w:rsidRDefault="00C9469F" w:rsidP="00C9469F">
      <w:pPr>
        <w:widowControl/>
        <w:jc w:val="center"/>
        <w:rPr>
          <w:b/>
          <w:bCs/>
        </w:rPr>
      </w:pPr>
      <w:r>
        <w:rPr>
          <w:b/>
          <w:bCs/>
        </w:rPr>
        <w:t>ENDGÜLTIGE BESCHLÜSSE</w:t>
      </w:r>
    </w:p>
    <w:p w:rsidR="00C9469F" w:rsidRPr="00C9469F" w:rsidRDefault="00C9469F" w:rsidP="00C9469F">
      <w:pPr>
        <w:widowControl/>
        <w:rPr>
          <w:b/>
          <w:bCs/>
          <w:lang w:val="en-GB"/>
        </w:rPr>
      </w:pPr>
    </w:p>
    <w:p w:rsidR="00C9469F" w:rsidRPr="00C9469F" w:rsidRDefault="00C9469F" w:rsidP="00C9469F">
      <w:pPr>
        <w:widowControl/>
        <w:rPr>
          <w:lang w:val="en-GB"/>
        </w:rPr>
      </w:pPr>
    </w:p>
    <w:p w:rsidR="00C9469F" w:rsidRPr="00C9469F" w:rsidRDefault="00C9469F" w:rsidP="00C9469F">
      <w:pPr>
        <w:pStyle w:val="PVxHeading"/>
        <w:numPr>
          <w:ilvl w:val="0"/>
          <w:numId w:val="0"/>
        </w:numPr>
        <w:ind w:left="720" w:hanging="720"/>
        <w:rPr>
          <w:bCs/>
        </w:rPr>
      </w:pPr>
      <w:r>
        <w:t>1.</w:t>
      </w:r>
      <w:r>
        <w:tab/>
        <w:t>Annahme der Tagesordnung</w:t>
      </w:r>
    </w:p>
    <w:p w:rsidR="00C9469F" w:rsidRPr="00C9469F" w:rsidRDefault="00C9469F" w:rsidP="00C9469F">
      <w:pPr>
        <w:widowControl/>
      </w:pPr>
      <w:r>
        <w:t>Die Koordinatoren nehmen die Tagesordnung an.</w:t>
      </w:r>
    </w:p>
    <w:p w:rsidR="00C9469F" w:rsidRPr="00C9469F" w:rsidRDefault="00C9469F" w:rsidP="00C9469F">
      <w:pPr>
        <w:widowControl/>
        <w:rPr>
          <w:lang w:val="en-GB"/>
        </w:rPr>
      </w:pPr>
    </w:p>
    <w:p w:rsidR="00C9469F" w:rsidRPr="00C9469F" w:rsidRDefault="00C9469F" w:rsidP="00C9469F">
      <w:pPr>
        <w:pStyle w:val="PVxHeading"/>
        <w:numPr>
          <w:ilvl w:val="0"/>
          <w:numId w:val="0"/>
        </w:numPr>
        <w:ind w:left="567" w:hanging="567"/>
        <w:rPr>
          <w:bCs/>
        </w:rPr>
      </w:pPr>
      <w:r>
        <w:t>2.</w:t>
      </w:r>
      <w:r>
        <w:tab/>
        <w:t>Mitteilungen des Vorsitzes</w:t>
      </w:r>
    </w:p>
    <w:p w:rsidR="00C9469F" w:rsidRPr="00C9469F" w:rsidRDefault="00C9469F" w:rsidP="00C9469F">
      <w:pPr>
        <w:widowControl/>
      </w:pPr>
      <w:r>
        <w:t>Zu diesem Punkt liegt nichts vor.</w:t>
      </w:r>
    </w:p>
    <w:p w:rsidR="00C9469F" w:rsidRPr="00C9469F" w:rsidRDefault="00C9469F" w:rsidP="00C9469F">
      <w:pPr>
        <w:widowControl/>
        <w:rPr>
          <w:lang w:val="en-GB"/>
        </w:rPr>
      </w:pPr>
    </w:p>
    <w:p w:rsidR="00C9469F" w:rsidRPr="00C9469F" w:rsidRDefault="00C9469F" w:rsidP="00C9469F">
      <w:pPr>
        <w:pStyle w:val="PVxHeading"/>
        <w:numPr>
          <w:ilvl w:val="0"/>
          <w:numId w:val="0"/>
        </w:numPr>
        <w:tabs>
          <w:tab w:val="left" w:pos="720"/>
        </w:tabs>
        <w:ind w:left="720" w:hanging="720"/>
      </w:pPr>
      <w:r>
        <w:t>3.</w:t>
      </w:r>
      <w:r>
        <w:tab/>
        <w:t>BESCHLÜSSE</w:t>
      </w:r>
    </w:p>
    <w:p w:rsidR="00C9469F" w:rsidRPr="00C9469F" w:rsidRDefault="00C9469F" w:rsidP="00C9469F">
      <w:pPr>
        <w:widowControl/>
        <w:ind w:left="720" w:hanging="360"/>
        <w:rPr>
          <w:b/>
          <w:bCs/>
          <w:u w:val="single"/>
        </w:rPr>
      </w:pPr>
      <w:r>
        <w:rPr>
          <w:b/>
          <w:bCs/>
        </w:rPr>
        <w:t>A.</w:t>
      </w:r>
      <w:r>
        <w:rPr>
          <w:b/>
          <w:bCs/>
        </w:rPr>
        <w:tab/>
      </w:r>
      <w:r>
        <w:rPr>
          <w:b/>
          <w:bCs/>
          <w:u w:val="single"/>
        </w:rPr>
        <w:t>BEITRAG DES UNTERAUSSCHUSSES SEDE ZUR ENTSCHLIESSUNG ZUM BREXIT</w:t>
      </w:r>
    </w:p>
    <w:p w:rsidR="00C9469F" w:rsidRPr="00260CF6" w:rsidRDefault="00C9469F" w:rsidP="00C9469F">
      <w:pPr>
        <w:pStyle w:val="ListParagraph"/>
        <w:widowControl/>
        <w:rPr>
          <w:b/>
          <w:bCs/>
        </w:rPr>
      </w:pPr>
    </w:p>
    <w:p w:rsidR="00C9469F" w:rsidRPr="00C9469F" w:rsidRDefault="00C9469F" w:rsidP="00C9469F">
      <w:pPr>
        <w:widowControl/>
        <w:jc w:val="both"/>
      </w:pPr>
      <w:r>
        <w:rPr>
          <w:u w:val="single"/>
        </w:rPr>
        <w:t>Die Koordinatoren</w:t>
      </w:r>
      <w:r>
        <w:t xml:space="preserve"> </w:t>
      </w:r>
      <w:r>
        <w:rPr>
          <w:b/>
        </w:rPr>
        <w:t>erörtern</w:t>
      </w:r>
      <w:r>
        <w:t xml:space="preserve"> den Entwurf eines Textes für den informellen Beitrag des SEDE-Unterausschusses zur Entschließung des EP zum Mandat für die Verhandlungen mit dem Vereinigten Königreich; der Entwurf soll dem Vorsitzenden des AFET-Ausschusses übermittelt werden.</w:t>
      </w:r>
    </w:p>
    <w:p w:rsidR="00C9469F" w:rsidRPr="00C9469F" w:rsidRDefault="00C9469F" w:rsidP="00C9469F">
      <w:pPr>
        <w:widowControl/>
        <w:rPr>
          <w:lang w:val="en-GB"/>
        </w:rPr>
      </w:pPr>
    </w:p>
    <w:p w:rsidR="00C9469F" w:rsidRPr="00C9469F" w:rsidRDefault="00C9469F" w:rsidP="00C9469F">
      <w:pPr>
        <w:widowControl/>
        <w:jc w:val="both"/>
      </w:pPr>
      <w:r>
        <w:rPr>
          <w:u w:val="single"/>
        </w:rPr>
        <w:t>Die Koordinatoren</w:t>
      </w:r>
      <w:r>
        <w:t xml:space="preserve"> </w:t>
      </w:r>
      <w:r>
        <w:rPr>
          <w:b/>
        </w:rPr>
        <w:t>beschließen</w:t>
      </w:r>
      <w:r>
        <w:t>, dem endgültigen Vorschlag des SEDE-Unterausschusses im Wege des schriftlichen Verfahrens zuzustimmen.</w:t>
      </w:r>
    </w:p>
    <w:p w:rsidR="00C9469F" w:rsidRPr="00C9469F" w:rsidRDefault="00C9469F" w:rsidP="00C9469F">
      <w:pPr>
        <w:widowControl/>
        <w:rPr>
          <w:lang w:val="en-GB"/>
        </w:rPr>
      </w:pPr>
    </w:p>
    <w:p w:rsidR="00C9469F" w:rsidRPr="00C9469F" w:rsidRDefault="00C9469F" w:rsidP="00C9469F">
      <w:pPr>
        <w:pStyle w:val="PVxHeading"/>
        <w:numPr>
          <w:ilvl w:val="0"/>
          <w:numId w:val="0"/>
        </w:numPr>
        <w:tabs>
          <w:tab w:val="left" w:pos="720"/>
        </w:tabs>
        <w:ind w:left="720" w:hanging="720"/>
      </w:pPr>
      <w:r>
        <w:t>4.</w:t>
      </w:r>
      <w:r>
        <w:tab/>
        <w:t>Verschiedenes</w:t>
      </w:r>
    </w:p>
    <w:p w:rsidR="00C9469F" w:rsidRPr="00C9469F" w:rsidRDefault="00C9469F" w:rsidP="00C9469F">
      <w:pPr>
        <w:widowControl/>
      </w:pPr>
      <w:bookmarkStart w:id="1" w:name="_GoBack"/>
      <w:bookmarkEnd w:id="1"/>
      <w:r>
        <w:t>Zu diesem Punkt liegt nichts vor.</w:t>
      </w:r>
    </w:p>
    <w:p w:rsidR="00C9469F" w:rsidRPr="00C9469F" w:rsidRDefault="00C9469F" w:rsidP="00C9469F">
      <w:pPr>
        <w:widowControl/>
        <w:rPr>
          <w:lang w:val="en-GB"/>
        </w:rPr>
      </w:pPr>
    </w:p>
    <w:p w:rsidR="00C9469F" w:rsidRPr="00C9469F" w:rsidRDefault="00C9469F" w:rsidP="00C9469F">
      <w:pPr>
        <w:pStyle w:val="PVxHeading"/>
        <w:numPr>
          <w:ilvl w:val="0"/>
          <w:numId w:val="0"/>
        </w:numPr>
        <w:tabs>
          <w:tab w:val="left" w:pos="720"/>
        </w:tabs>
        <w:ind w:left="720" w:hanging="720"/>
        <w:rPr>
          <w:bCs/>
        </w:rPr>
      </w:pPr>
      <w:r>
        <w:t>5.</w:t>
      </w:r>
      <w:r>
        <w:tab/>
        <w:t>Nächste Sitzung</w:t>
      </w:r>
    </w:p>
    <w:p w:rsidR="00C9469F" w:rsidRPr="00C9469F" w:rsidRDefault="00C9469F" w:rsidP="00C9469F">
      <w:pPr>
        <w:widowControl/>
        <w:jc w:val="both"/>
      </w:pPr>
      <w:r>
        <w:t>Die nächste ordentliche Sitzung der Koordinatoren findet möglicherweise am Dienstag, 18. Februar 2020, im Anschluss an die Sitzung des Unterausschusses SEDE statt.</w:t>
      </w:r>
    </w:p>
    <w:p w:rsidR="00C9469F" w:rsidRPr="00C9469F" w:rsidRDefault="00C9469F" w:rsidP="00C9469F">
      <w:pPr>
        <w:widowControl/>
        <w:rPr>
          <w:lang w:val="en-GB"/>
        </w:rPr>
      </w:pPr>
    </w:p>
    <w:p w:rsidR="00C9469F" w:rsidRPr="00C9469F" w:rsidRDefault="00C9469F" w:rsidP="00C9469F">
      <w:pPr>
        <w:widowControl/>
        <w:jc w:val="center"/>
      </w:pPr>
      <w:r>
        <w:t>* * *</w:t>
      </w:r>
    </w:p>
    <w:p w:rsidR="00C9469F" w:rsidRPr="00C9469F" w:rsidRDefault="00C9469F" w:rsidP="00C9469F">
      <w:pPr>
        <w:widowControl/>
      </w:pPr>
      <w:r>
        <w:br w:type="page"/>
      </w:r>
    </w:p>
    <w:p w:rsidR="00C9469F" w:rsidRPr="00C9469F" w:rsidRDefault="00C9469F" w:rsidP="00C9469F">
      <w:pPr>
        <w:widowControl/>
        <w:rPr>
          <w:lang w:val="en-GB"/>
        </w:rPr>
      </w:pPr>
    </w:p>
    <w:p w:rsidR="00C9469F" w:rsidRPr="00C9469F" w:rsidRDefault="00C9469F" w:rsidP="00C9469F">
      <w:pPr>
        <w:widowControl/>
        <w:rPr>
          <w:b/>
          <w:sz w:val="16"/>
          <w:lang w:val="en-GB"/>
        </w:rPr>
      </w:pPr>
    </w:p>
    <w:p w:rsidR="00C9469F" w:rsidRPr="00C9469F" w:rsidRDefault="00C9469F" w:rsidP="00C9469F">
      <w:pPr>
        <w:pStyle w:val="AttendancePVTitle"/>
      </w:pPr>
      <w: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C9469F" w:rsidRPr="00C9469F" w:rsidTr="005C0FE3">
        <w:trPr>
          <w:cantSplit/>
        </w:trPr>
        <w:tc>
          <w:tcPr>
            <w:tcW w:w="9072" w:type="dxa"/>
            <w:shd w:val="pct10" w:color="000000" w:fill="FFFFFF"/>
          </w:tcPr>
          <w:p w:rsidR="00C9469F" w:rsidRPr="00C9469F" w:rsidRDefault="00C9469F" w:rsidP="005C0FE3">
            <w:pPr>
              <w:pStyle w:val="AttendancePVTable"/>
            </w:pPr>
            <w:r>
              <w:t>Бюро/Mesa/Předsednictvo/Formandskabet/Vorstand/Juhatus/Προεδρείο/Bureau/Predsjedništvo/Ufficio di presidenza/Prezidijs/ Biuras/Elnökség/Prezydium/Birou/Predsedníctvo/Predsedstvo/Puheenjohtajisto/Presidiet (*)</w:t>
            </w:r>
          </w:p>
        </w:tc>
      </w:tr>
      <w:tr w:rsidR="00C9469F" w:rsidRPr="00C86501" w:rsidTr="005C0FE3">
        <w:trPr>
          <w:cantSplit/>
          <w:trHeight w:val="720"/>
        </w:trPr>
        <w:tc>
          <w:tcPr>
            <w:tcW w:w="9072" w:type="dxa"/>
            <w:shd w:val="clear" w:color="000000" w:fill="FFFFFF"/>
          </w:tcPr>
          <w:p w:rsidR="00C9469F" w:rsidRPr="00553132" w:rsidRDefault="00C9469F" w:rsidP="005C0FE3">
            <w:pPr>
              <w:pStyle w:val="AttendancePVTable"/>
            </w:pPr>
            <w:r>
              <w:t>Nathalie Loiseau (Chair), Lukas Mandl (4th Vice-Chair).</w:t>
            </w:r>
          </w:p>
        </w:tc>
      </w:tr>
      <w:tr w:rsidR="00C9469F" w:rsidRPr="00C86501" w:rsidTr="005C0FE3">
        <w:trPr>
          <w:cantSplit/>
        </w:trPr>
        <w:tc>
          <w:tcPr>
            <w:tcW w:w="9072" w:type="dxa"/>
            <w:shd w:val="pct10" w:color="000000" w:fill="FFFFFF"/>
          </w:tcPr>
          <w:p w:rsidR="00C9469F" w:rsidRPr="00C86501" w:rsidRDefault="00C9469F" w:rsidP="005C0FE3">
            <w:pPr>
              <w:pStyle w:val="AttendancePVTable"/>
            </w:pPr>
            <w:r>
              <w:t>Членове/Diputados/Poslanci/Medlemmer/Mitglieder/Parlamendiliikmed/Βουλευτές/Members/Députés/Zastupnici/Deputati/Deputāti/ Nariai/Képviselõk/Membri/Leden/Posłowie/Deputados/Deputaţi/Jäsenet/Ledamöter</w:t>
            </w:r>
          </w:p>
        </w:tc>
      </w:tr>
      <w:tr w:rsidR="00C9469F" w:rsidRPr="00C86501" w:rsidTr="005C0FE3">
        <w:trPr>
          <w:cantSplit/>
          <w:trHeight w:val="1200"/>
        </w:trPr>
        <w:tc>
          <w:tcPr>
            <w:tcW w:w="9072" w:type="dxa"/>
            <w:shd w:val="clear" w:color="000000" w:fill="FFFFFF"/>
          </w:tcPr>
          <w:p w:rsidR="00C9469F" w:rsidRPr="00C86501" w:rsidRDefault="00C9469F" w:rsidP="005C0FE3">
            <w:pPr>
              <w:pStyle w:val="AttendancePVTable"/>
            </w:pPr>
            <w:r>
              <w:t>Petras Auštrevičius, Klaus Buchner, Traian Băsescu, Vangelis Meimarakis, Sven Mikser, Hannah Neumann, Kris Peeters.</w:t>
            </w:r>
          </w:p>
        </w:tc>
      </w:tr>
      <w:tr w:rsidR="00C9469F" w:rsidRPr="00C86501" w:rsidTr="005C0FE3">
        <w:trPr>
          <w:cantSplit/>
        </w:trPr>
        <w:tc>
          <w:tcPr>
            <w:tcW w:w="9072" w:type="dxa"/>
            <w:shd w:val="pct10" w:color="000000" w:fill="FFFFFF"/>
          </w:tcPr>
          <w:p w:rsidR="00C9469F" w:rsidRPr="00C86501" w:rsidRDefault="00C9469F" w:rsidP="005C0FE3">
            <w:pPr>
              <w:pStyle w:val="AttendancePVTable"/>
            </w:pPr>
            <w: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C9469F" w:rsidRPr="00C86501" w:rsidTr="005C0FE3">
        <w:trPr>
          <w:cantSplit/>
          <w:trHeight w:val="1200"/>
        </w:trPr>
        <w:tc>
          <w:tcPr>
            <w:tcW w:w="9072" w:type="dxa"/>
            <w:shd w:val="clear" w:color="000000" w:fill="FFFFFF"/>
          </w:tcPr>
          <w:p w:rsidR="00C9469F" w:rsidRPr="00C86501" w:rsidRDefault="00C9469F" w:rsidP="005C0FE3">
            <w:pPr>
              <w:pStyle w:val="AttendancePVTable"/>
            </w:pPr>
            <w:r>
              <w:t>Mazaly Aguilar, Assita Kanko, Juozas Olekas, Željana Zovko.</w:t>
            </w:r>
          </w:p>
        </w:tc>
      </w:tr>
    </w:tbl>
    <w:p w:rsidR="00C9469F" w:rsidRPr="00C86501" w:rsidRDefault="00C9469F" w:rsidP="00C9469F">
      <w:pPr>
        <w:pStyle w:val="AttendancePV"/>
        <w:rPr>
          <w:lang w:val="fr-FR"/>
        </w:rPr>
      </w:pPr>
    </w:p>
    <w:p w:rsidR="00C9469F" w:rsidRPr="00C86501" w:rsidRDefault="00C9469F" w:rsidP="00C9469F">
      <w:pPr>
        <w:pStyle w:val="AttendancePV"/>
        <w:rPr>
          <w:lang w:val="fr-FR"/>
        </w:rPr>
      </w:pPr>
    </w:p>
    <w:p w:rsidR="00C9469F" w:rsidRPr="00C86501" w:rsidRDefault="00C9469F" w:rsidP="00C9469F">
      <w:pPr>
        <w:pStyle w:val="AttendancePV"/>
        <w:rPr>
          <w:lang w:val="fr-FR"/>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C9469F" w:rsidRPr="00553132" w:rsidTr="005C0FE3">
        <w:trPr>
          <w:cantSplit/>
        </w:trPr>
        <w:tc>
          <w:tcPr>
            <w:tcW w:w="9072" w:type="dxa"/>
            <w:gridSpan w:val="2"/>
            <w:shd w:val="pct10" w:color="000000" w:fill="FFFFFF"/>
          </w:tcPr>
          <w:p w:rsidR="00C9469F" w:rsidRPr="00553132" w:rsidRDefault="00C9469F" w:rsidP="005C0FE3">
            <w:pPr>
              <w:pStyle w:val="AttendancePVTable"/>
            </w:pPr>
            <w:r>
              <w:t>209 (7)</w:t>
            </w:r>
          </w:p>
        </w:tc>
      </w:tr>
      <w:tr w:rsidR="00C9469F" w:rsidRPr="00553132" w:rsidTr="005C0FE3">
        <w:trPr>
          <w:cantSplit/>
          <w:trHeight w:val="720"/>
        </w:trPr>
        <w:tc>
          <w:tcPr>
            <w:tcW w:w="9072" w:type="dxa"/>
            <w:gridSpan w:val="2"/>
          </w:tcPr>
          <w:p w:rsidR="00C9469F" w:rsidRPr="00553132" w:rsidRDefault="00C9469F" w:rsidP="005C0FE3">
            <w:pPr>
              <w:pStyle w:val="AttendancePVTable"/>
            </w:pPr>
            <w:r>
              <w:t xml:space="preserve"> </w:t>
            </w:r>
          </w:p>
        </w:tc>
      </w:tr>
      <w:tr w:rsidR="00C9469F" w:rsidRPr="00553132" w:rsidTr="005C0FE3">
        <w:trPr>
          <w:cantSplit/>
        </w:trPr>
        <w:tc>
          <w:tcPr>
            <w:tcW w:w="9072" w:type="dxa"/>
            <w:gridSpan w:val="2"/>
            <w:shd w:val="pct10" w:color="000000" w:fill="FFFFFF"/>
          </w:tcPr>
          <w:p w:rsidR="00C9469F" w:rsidRPr="00553132" w:rsidRDefault="00C9469F" w:rsidP="005C0FE3">
            <w:pPr>
              <w:pStyle w:val="AttendancePVTable"/>
            </w:pPr>
            <w:r>
              <w:t>216 (3)</w:t>
            </w:r>
          </w:p>
        </w:tc>
      </w:tr>
      <w:tr w:rsidR="00C9469F" w:rsidRPr="00553132" w:rsidTr="005C0FE3">
        <w:trPr>
          <w:cantSplit/>
          <w:trHeight w:val="720"/>
        </w:trPr>
        <w:tc>
          <w:tcPr>
            <w:tcW w:w="9072" w:type="dxa"/>
            <w:gridSpan w:val="2"/>
          </w:tcPr>
          <w:p w:rsidR="00C9469F" w:rsidRDefault="00C9469F" w:rsidP="005C0FE3">
            <w:pPr>
              <w:pStyle w:val="AttendancePVTable"/>
            </w:pPr>
            <w:r>
              <w:t>D-US: Maria da Graça Carvalho, Jackie Jones.</w:t>
            </w:r>
          </w:p>
          <w:p w:rsidR="00C9469F" w:rsidRPr="00321DE3" w:rsidRDefault="00C9469F" w:rsidP="005C0FE3">
            <w:pPr>
              <w:pStyle w:val="AttendancePVTable"/>
            </w:pPr>
            <w:r>
              <w:t>AFET: Phil Bennion</w:t>
            </w:r>
          </w:p>
        </w:tc>
      </w:tr>
      <w:tr w:rsidR="00C9469F" w:rsidRPr="00553132" w:rsidTr="005C0FE3">
        <w:trPr>
          <w:cantSplit/>
        </w:trPr>
        <w:tc>
          <w:tcPr>
            <w:tcW w:w="9072" w:type="dxa"/>
            <w:gridSpan w:val="2"/>
            <w:shd w:val="pct10" w:color="000000" w:fill="FFFFFF"/>
          </w:tcPr>
          <w:p w:rsidR="00C9469F" w:rsidRPr="00553132" w:rsidRDefault="00C9469F" w:rsidP="005C0FE3">
            <w:pPr>
              <w:pStyle w:val="AttendancePVTable"/>
            </w:pPr>
            <w:r>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C9469F" w:rsidRPr="00553132" w:rsidTr="005C0FE3">
        <w:trPr>
          <w:trHeight w:val="720"/>
        </w:trPr>
        <w:tc>
          <w:tcPr>
            <w:tcW w:w="7513" w:type="dxa"/>
          </w:tcPr>
          <w:p w:rsidR="00C9469F" w:rsidRPr="00553132" w:rsidRDefault="00C9469F" w:rsidP="005C0FE3">
            <w:pPr>
              <w:pStyle w:val="AttendancePVTable"/>
            </w:pPr>
            <w:r>
              <w:t xml:space="preserve"> </w:t>
            </w:r>
          </w:p>
        </w:tc>
        <w:tc>
          <w:tcPr>
            <w:tcW w:w="1559" w:type="dxa"/>
          </w:tcPr>
          <w:p w:rsidR="00C9469F" w:rsidRPr="00553132" w:rsidRDefault="00C9469F" w:rsidP="005C0FE3">
            <w:pPr>
              <w:pStyle w:val="AttendancePVTable"/>
            </w:pPr>
            <w:r>
              <w:t xml:space="preserve"> </w:t>
            </w:r>
          </w:p>
        </w:tc>
      </w:tr>
    </w:tbl>
    <w:p w:rsidR="00C9469F" w:rsidRPr="00553132" w:rsidRDefault="00C9469F" w:rsidP="00C9469F">
      <w:pPr>
        <w:pStyle w:val="AttendancePV"/>
      </w:pPr>
    </w:p>
    <w:p w:rsidR="00C9469F" w:rsidRPr="00553132" w:rsidRDefault="00C9469F" w:rsidP="00C9469F">
      <w:pPr>
        <w:pStyle w:val="AttendancePV"/>
      </w:pPr>
    </w:p>
    <w:p w:rsidR="00C9469F" w:rsidRPr="00553132" w:rsidRDefault="00C9469F" w:rsidP="00C9469F">
      <w:pPr>
        <w:pStyle w:val="AttendancePV"/>
      </w:pPr>
    </w:p>
    <w:p w:rsidR="00C9469F" w:rsidRPr="00553132" w:rsidRDefault="00C9469F" w:rsidP="00C9469F">
      <w:pPr>
        <w:pStyle w:val="AttendancePV"/>
      </w:pPr>
    </w:p>
    <w:p w:rsidR="00C9469F" w:rsidRPr="00553132" w:rsidRDefault="00C9469F" w:rsidP="00C9469F">
      <w:pPr>
        <w:pStyle w:val="AttendancePV"/>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C9469F" w:rsidRPr="00553132" w:rsidTr="005C0FE3">
        <w:trPr>
          <w:cantSplit/>
        </w:trPr>
        <w:tc>
          <w:tcPr>
            <w:tcW w:w="9072" w:type="dxa"/>
            <w:shd w:val="pct10" w:color="000000" w:fill="FFFFFF"/>
          </w:tcPr>
          <w:p w:rsidR="00C9469F" w:rsidRPr="00553132" w:rsidRDefault="00C9469F" w:rsidP="005C0FE3">
            <w:pPr>
              <w:pStyle w:val="AttendancePVTable"/>
            </w:pPr>
            <w:r>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C9469F" w:rsidRPr="00553132" w:rsidTr="005C0FE3">
        <w:trPr>
          <w:cantSplit/>
          <w:trHeight w:val="720"/>
        </w:trPr>
        <w:tc>
          <w:tcPr>
            <w:tcW w:w="9072" w:type="dxa"/>
          </w:tcPr>
          <w:p w:rsidR="00C9469F" w:rsidRPr="00553132" w:rsidRDefault="00C9469F" w:rsidP="005C0FE3">
            <w:pPr>
              <w:pStyle w:val="AttendancePVTable"/>
            </w:pPr>
            <w:r>
              <w:t xml:space="preserve"> </w:t>
            </w:r>
          </w:p>
        </w:tc>
      </w:tr>
    </w:tbl>
    <w:p w:rsidR="00C9469F" w:rsidRPr="00553132" w:rsidRDefault="00C9469F" w:rsidP="00C9469F">
      <w:pPr>
        <w:pStyle w:val="AttendancePV"/>
      </w:pPr>
    </w:p>
    <w:p w:rsidR="00C9469F" w:rsidRPr="00553132" w:rsidRDefault="00C9469F" w:rsidP="00C9469F">
      <w:pPr>
        <w:pStyle w:val="AttendancePV"/>
      </w:pPr>
    </w:p>
    <w:p w:rsidR="00C9469F" w:rsidRPr="00553132" w:rsidRDefault="00C9469F" w:rsidP="00C9469F">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C9469F" w:rsidRPr="00553132" w:rsidTr="005C0FE3">
        <w:tc>
          <w:tcPr>
            <w:tcW w:w="9072" w:type="dxa"/>
            <w:shd w:val="pct10" w:color="000000" w:fill="FFFFFF"/>
          </w:tcPr>
          <w:p w:rsidR="00C9469F" w:rsidRPr="00553132" w:rsidRDefault="00C9469F" w:rsidP="005C0FE3">
            <w:pPr>
              <w:pStyle w:val="AttendancePVTable"/>
            </w:pPr>
            <w:r>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 Na pozvanie predsedu/Na povabilo predsednika/Puheenjohtajan kutsusta/På ordförandens inbjudan</w:t>
            </w:r>
          </w:p>
        </w:tc>
      </w:tr>
      <w:tr w:rsidR="00C9469F" w:rsidRPr="00553132" w:rsidTr="005C0FE3">
        <w:trPr>
          <w:trHeight w:val="720"/>
        </w:trPr>
        <w:tc>
          <w:tcPr>
            <w:tcW w:w="9072" w:type="dxa"/>
          </w:tcPr>
          <w:p w:rsidR="00C9469F" w:rsidRPr="00553132" w:rsidRDefault="00C9469F" w:rsidP="005C0FE3">
            <w:pPr>
              <w:pStyle w:val="AttendancePVTable"/>
            </w:pPr>
            <w:r>
              <w:t>Izumi Nakamitsu (UN)</w:t>
            </w:r>
          </w:p>
        </w:tc>
      </w:tr>
    </w:tbl>
    <w:p w:rsidR="00C9469F" w:rsidRPr="00553132" w:rsidRDefault="00C9469F" w:rsidP="00C9469F">
      <w:pPr>
        <w:pStyle w:val="AttendancePV"/>
      </w:pPr>
    </w:p>
    <w:p w:rsidR="00C9469F" w:rsidRPr="00553132" w:rsidRDefault="00C9469F" w:rsidP="00C9469F">
      <w:pPr>
        <w:pStyle w:val="AttendancePV"/>
      </w:pPr>
    </w:p>
    <w:p w:rsidR="00C9469F" w:rsidRPr="00553132" w:rsidRDefault="00C9469F" w:rsidP="00C9469F">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C9469F" w:rsidRPr="00553132" w:rsidTr="005C0FE3">
        <w:tc>
          <w:tcPr>
            <w:tcW w:w="9072" w:type="dxa"/>
            <w:gridSpan w:val="2"/>
            <w:shd w:val="pct10" w:color="000000" w:fill="FFFFFF"/>
          </w:tcPr>
          <w:p w:rsidR="00C9469F" w:rsidRPr="00553132" w:rsidRDefault="00C9469F" w:rsidP="005C0FE3">
            <w:pPr>
              <w:pStyle w:val="AttendancePVTable"/>
            </w:pPr>
            <w:r>
              <w:t>Съвет/Consejo/Rada/Rådet/Rat/Nõukogu/Συμβούλιο/Council/Conseil/Vijeće/Consiglio/Padome/Taryba/Tanács/Kunsill/Raad/ Conselho/Consiliu/Svet/Neuvosto/Rådet (*)</w:t>
            </w:r>
          </w:p>
        </w:tc>
      </w:tr>
      <w:tr w:rsidR="00C9469F" w:rsidRPr="00553132" w:rsidTr="005C0FE3">
        <w:trPr>
          <w:trHeight w:val="720"/>
        </w:trPr>
        <w:tc>
          <w:tcPr>
            <w:tcW w:w="9072" w:type="dxa"/>
            <w:gridSpan w:val="2"/>
          </w:tcPr>
          <w:p w:rsidR="00C9469F" w:rsidRPr="00553132" w:rsidRDefault="00C9469F" w:rsidP="005C0FE3">
            <w:pPr>
              <w:pStyle w:val="AttendancePVTable"/>
            </w:pPr>
            <w:r>
              <w:t xml:space="preserve"> </w:t>
            </w:r>
          </w:p>
        </w:tc>
      </w:tr>
      <w:tr w:rsidR="00C9469F" w:rsidRPr="00553132" w:rsidTr="005C0FE3">
        <w:tc>
          <w:tcPr>
            <w:tcW w:w="9072" w:type="dxa"/>
            <w:gridSpan w:val="2"/>
            <w:shd w:val="pct10" w:color="000000" w:fill="FFFFFF"/>
          </w:tcPr>
          <w:p w:rsidR="00C9469F" w:rsidRPr="00553132" w:rsidRDefault="00C9469F" w:rsidP="005C0FE3">
            <w:pPr>
              <w:pStyle w:val="AttendancePVTable"/>
            </w:pPr>
            <w:r>
              <w:t>Комисия/Comisión/Komise/Kommissionen/Kommission/Komisjon/Επιτροπή/Commission/Komisija/Commissione/Bizottság/ Kummissjoni/Commissie/Komisja/Comissão/Comisie/Komisia/Komissio/Kommissionen (*)</w:t>
            </w:r>
          </w:p>
        </w:tc>
      </w:tr>
      <w:tr w:rsidR="00C9469F" w:rsidRPr="00553132" w:rsidTr="005C0FE3">
        <w:trPr>
          <w:trHeight w:val="720"/>
        </w:trPr>
        <w:tc>
          <w:tcPr>
            <w:tcW w:w="9072" w:type="dxa"/>
            <w:gridSpan w:val="2"/>
          </w:tcPr>
          <w:p w:rsidR="00C9469F" w:rsidRPr="00553132" w:rsidRDefault="00C9469F" w:rsidP="005C0FE3">
            <w:pPr>
              <w:pStyle w:val="AttendancePVTable"/>
            </w:pPr>
            <w:r>
              <w:t xml:space="preserve"> </w:t>
            </w:r>
          </w:p>
        </w:tc>
      </w:tr>
      <w:tr w:rsidR="00C9469F" w:rsidRPr="00553132" w:rsidTr="005C0FE3">
        <w:tc>
          <w:tcPr>
            <w:tcW w:w="9072" w:type="dxa"/>
            <w:gridSpan w:val="2"/>
            <w:shd w:val="pct10" w:color="000000" w:fill="FFFFFF"/>
          </w:tcPr>
          <w:p w:rsidR="00C9469F" w:rsidRPr="00553132" w:rsidRDefault="00C9469F" w:rsidP="005C0FE3">
            <w:pPr>
              <w:pStyle w:val="AttendancePVTable"/>
            </w:pPr>
            <w:r>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C9469F" w:rsidRPr="00553132" w:rsidTr="005C0FE3">
        <w:trPr>
          <w:cantSplit/>
          <w:trHeight w:val="720"/>
        </w:trPr>
        <w:tc>
          <w:tcPr>
            <w:tcW w:w="1701" w:type="dxa"/>
          </w:tcPr>
          <w:p w:rsidR="00C9469F" w:rsidRDefault="00C9469F" w:rsidP="005C0FE3">
            <w:pPr>
              <w:pStyle w:val="AttendancePVTable"/>
            </w:pPr>
            <w:r>
              <w:t>Pavoncello, Robinet, Konstantinova.</w:t>
            </w:r>
          </w:p>
          <w:p w:rsidR="00C9469F" w:rsidRPr="00553132" w:rsidRDefault="00C9469F" w:rsidP="005C0FE3">
            <w:pPr>
              <w:pStyle w:val="AttendancePVTable"/>
            </w:pPr>
          </w:p>
        </w:tc>
        <w:tc>
          <w:tcPr>
            <w:tcW w:w="7371" w:type="dxa"/>
          </w:tcPr>
          <w:p w:rsidR="00C9469F" w:rsidRDefault="00C9469F" w:rsidP="005C0FE3">
            <w:pPr>
              <w:pStyle w:val="AttendancePVTable"/>
            </w:pPr>
            <w:r>
              <w:t>EEAS</w:t>
            </w:r>
          </w:p>
          <w:p w:rsidR="00C9469F" w:rsidRPr="00553132" w:rsidRDefault="00C9469F" w:rsidP="005C0FE3">
            <w:pPr>
              <w:pStyle w:val="AttendancePVTable"/>
            </w:pPr>
          </w:p>
        </w:tc>
      </w:tr>
    </w:tbl>
    <w:p w:rsidR="00C9469F" w:rsidRPr="00553132" w:rsidRDefault="00C9469F" w:rsidP="00C9469F">
      <w:pPr>
        <w:pStyle w:val="AttendancePV"/>
      </w:pPr>
    </w:p>
    <w:p w:rsidR="00C9469F" w:rsidRPr="00553132" w:rsidRDefault="00C9469F" w:rsidP="00C9469F">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C9469F" w:rsidRPr="00553132" w:rsidTr="005C0FE3">
        <w:trPr>
          <w:cantSplit/>
        </w:trPr>
        <w:tc>
          <w:tcPr>
            <w:tcW w:w="9072" w:type="dxa"/>
            <w:shd w:val="pct10" w:color="000000" w:fill="FFFFFF"/>
          </w:tcPr>
          <w:p w:rsidR="00C9469F" w:rsidRPr="00553132" w:rsidRDefault="00C9469F" w:rsidP="005C0FE3">
            <w:pPr>
              <w:pStyle w:val="AttendancePVTable"/>
            </w:pPr>
            <w: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C9469F" w:rsidRPr="00553132" w:rsidTr="005C0FE3">
        <w:trPr>
          <w:cantSplit/>
          <w:trHeight w:val="1200"/>
        </w:trPr>
        <w:tc>
          <w:tcPr>
            <w:tcW w:w="9072" w:type="dxa"/>
          </w:tcPr>
          <w:p w:rsidR="00C9469F" w:rsidRPr="00553132" w:rsidRDefault="00C9469F" w:rsidP="005C0FE3">
            <w:pPr>
              <w:pStyle w:val="AttendancePVTable"/>
            </w:pPr>
            <w:r>
              <w:t xml:space="preserve"> </w:t>
            </w:r>
          </w:p>
        </w:tc>
      </w:tr>
    </w:tbl>
    <w:p w:rsidR="00C9469F" w:rsidRPr="00553132" w:rsidRDefault="00C9469F" w:rsidP="00C9469F">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9469F" w:rsidRPr="00553132" w:rsidTr="005C0FE3">
        <w:trPr>
          <w:cantSplit/>
        </w:trPr>
        <w:tc>
          <w:tcPr>
            <w:tcW w:w="9072" w:type="dxa"/>
            <w:gridSpan w:val="2"/>
            <w:shd w:val="pct10" w:color="000000" w:fill="FFFFFF"/>
          </w:tcPr>
          <w:p w:rsidR="00C9469F" w:rsidRPr="00553132" w:rsidRDefault="00C9469F" w:rsidP="005C0FE3">
            <w:pPr>
              <w:pStyle w:val="AttendancePVTable"/>
            </w:pPr>
            <w:r>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C9469F" w:rsidRPr="00553132" w:rsidTr="005C0FE3">
        <w:trPr>
          <w:cantSplit/>
        </w:trPr>
        <w:tc>
          <w:tcPr>
            <w:tcW w:w="1701" w:type="dxa"/>
            <w:shd w:val="clear" w:color="auto" w:fill="FFFFFF"/>
          </w:tcPr>
          <w:p w:rsidR="00C9469F" w:rsidRPr="00C9469F" w:rsidRDefault="00C9469F" w:rsidP="005C0FE3">
            <w:pPr>
              <w:pStyle w:val="AttendancePVTable"/>
            </w:pPr>
            <w:r>
              <w:t>PPE</w:t>
            </w:r>
          </w:p>
          <w:p w:rsidR="00C9469F" w:rsidRPr="00C9469F" w:rsidRDefault="00C9469F" w:rsidP="005C0FE3">
            <w:pPr>
              <w:pStyle w:val="AttendancePVTable"/>
            </w:pPr>
            <w:r>
              <w:t>S&amp;D</w:t>
            </w:r>
          </w:p>
          <w:p w:rsidR="00C9469F" w:rsidRPr="00C9469F" w:rsidRDefault="00C9469F" w:rsidP="005C0FE3">
            <w:pPr>
              <w:pStyle w:val="AttendancePVTable"/>
            </w:pPr>
            <w:r>
              <w:t>Renew</w:t>
            </w:r>
          </w:p>
          <w:p w:rsidR="00C9469F" w:rsidRPr="00C9469F" w:rsidRDefault="00C9469F" w:rsidP="005C0FE3">
            <w:pPr>
              <w:pStyle w:val="AttendancePVTable"/>
            </w:pPr>
            <w:r>
              <w:t>Verts/ALE</w:t>
            </w:r>
          </w:p>
          <w:p w:rsidR="00C9469F" w:rsidRPr="00C9469F" w:rsidRDefault="00C9469F" w:rsidP="005C0FE3">
            <w:pPr>
              <w:pStyle w:val="AttendancePVTable"/>
            </w:pPr>
            <w:r>
              <w:t>ID</w:t>
            </w:r>
          </w:p>
          <w:p w:rsidR="00C9469F" w:rsidRPr="00C9469F" w:rsidRDefault="00C9469F" w:rsidP="005C0FE3">
            <w:pPr>
              <w:pStyle w:val="AttendancePVTable"/>
            </w:pPr>
            <w:r>
              <w:t>ECR</w:t>
            </w:r>
          </w:p>
          <w:p w:rsidR="00C9469F" w:rsidRPr="00553132" w:rsidRDefault="00C9469F" w:rsidP="005C0FE3">
            <w:pPr>
              <w:pStyle w:val="AttendancePVTable"/>
            </w:pPr>
            <w:r>
              <w:t>GUE/NGL</w:t>
            </w:r>
          </w:p>
          <w:p w:rsidR="00C9469F" w:rsidRPr="00553132" w:rsidRDefault="00C9469F" w:rsidP="005C0FE3">
            <w:pPr>
              <w:pStyle w:val="AttendancePVTable"/>
            </w:pPr>
            <w:r>
              <w:t>NI</w:t>
            </w:r>
          </w:p>
        </w:tc>
        <w:tc>
          <w:tcPr>
            <w:tcW w:w="7371" w:type="dxa"/>
            <w:shd w:val="clear" w:color="auto" w:fill="FFFFFF"/>
          </w:tcPr>
          <w:p w:rsidR="00C9469F" w:rsidRPr="00321DE3" w:rsidRDefault="00C9469F" w:rsidP="005C0FE3">
            <w:pPr>
              <w:pStyle w:val="AttendancePVTable"/>
            </w:pPr>
            <w:r>
              <w:t>Golanski, Oppermann.</w:t>
            </w:r>
          </w:p>
          <w:p w:rsidR="00C9469F" w:rsidRPr="00321DE3" w:rsidRDefault="00C9469F" w:rsidP="005C0FE3">
            <w:pPr>
              <w:pStyle w:val="AttendancePVTable"/>
            </w:pPr>
            <w:r>
              <w:t>Mamedor.</w:t>
            </w:r>
          </w:p>
          <w:p w:rsidR="00C9469F" w:rsidRPr="00321DE3" w:rsidRDefault="00C9469F" w:rsidP="005C0FE3">
            <w:pPr>
              <w:pStyle w:val="AttendancePVTable"/>
            </w:pPr>
            <w:r>
              <w:t xml:space="preserve"> </w:t>
            </w:r>
          </w:p>
          <w:p w:rsidR="00C9469F" w:rsidRPr="00321DE3" w:rsidRDefault="00C9469F" w:rsidP="005C0FE3">
            <w:pPr>
              <w:pStyle w:val="AttendancePVTable"/>
            </w:pPr>
            <w:r>
              <w:t>Heider.</w:t>
            </w:r>
          </w:p>
          <w:p w:rsidR="00C9469F" w:rsidRPr="00321DE3" w:rsidRDefault="00C9469F" w:rsidP="005C0FE3">
            <w:pPr>
              <w:pStyle w:val="AttendancePVTable"/>
            </w:pPr>
            <w:r>
              <w:t>Volokhova.</w:t>
            </w:r>
          </w:p>
          <w:p w:rsidR="00C9469F" w:rsidRPr="00553132" w:rsidRDefault="00C9469F" w:rsidP="005C0FE3">
            <w:pPr>
              <w:pStyle w:val="AttendancePVTable"/>
            </w:pPr>
            <w:r>
              <w:t>Wiseman.</w:t>
            </w:r>
          </w:p>
          <w:p w:rsidR="00C9469F" w:rsidRPr="00553132" w:rsidRDefault="00C9469F" w:rsidP="005C0FE3">
            <w:pPr>
              <w:pStyle w:val="AttendancePVTable"/>
            </w:pPr>
            <w:r>
              <w:t>Eekman.</w:t>
            </w:r>
          </w:p>
          <w:p w:rsidR="00C9469F" w:rsidRPr="00553132" w:rsidRDefault="00C9469F" w:rsidP="005C0FE3">
            <w:pPr>
              <w:pStyle w:val="AttendancePVTable"/>
            </w:pPr>
            <w:r>
              <w:t>Pasini.</w:t>
            </w:r>
          </w:p>
        </w:tc>
      </w:tr>
    </w:tbl>
    <w:p w:rsidR="00C9469F" w:rsidRPr="00553132" w:rsidRDefault="00C9469F" w:rsidP="00C9469F">
      <w:pPr>
        <w:pStyle w:val="AttendancePV"/>
      </w:pPr>
    </w:p>
    <w:p w:rsidR="00C9469F" w:rsidRPr="00553132" w:rsidRDefault="00C9469F" w:rsidP="00C9469F">
      <w:pPr>
        <w:pStyle w:val="AttendancePV"/>
      </w:pPr>
    </w:p>
    <w:p w:rsidR="00C9469F" w:rsidRPr="00553132" w:rsidRDefault="00C9469F" w:rsidP="00C9469F">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9469F" w:rsidRPr="00553132" w:rsidTr="005C0FE3">
        <w:trPr>
          <w:cantSplit/>
        </w:trPr>
        <w:tc>
          <w:tcPr>
            <w:tcW w:w="9072" w:type="dxa"/>
            <w:gridSpan w:val="2"/>
            <w:shd w:val="pct10" w:color="000000" w:fill="FFFFFF"/>
          </w:tcPr>
          <w:p w:rsidR="00C9469F" w:rsidRPr="00553132" w:rsidRDefault="00C9469F" w:rsidP="005C0FE3">
            <w:pPr>
              <w:pStyle w:val="AttendancePVTable"/>
            </w:pPr>
            <w:r>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C9469F" w:rsidRPr="00553132" w:rsidTr="005C0FE3">
        <w:trPr>
          <w:cantSplit/>
          <w:trHeight w:val="510"/>
        </w:trPr>
        <w:tc>
          <w:tcPr>
            <w:tcW w:w="9072" w:type="dxa"/>
            <w:gridSpan w:val="2"/>
            <w:shd w:val="clear" w:color="auto" w:fill="FFFFFF"/>
          </w:tcPr>
          <w:p w:rsidR="00C9469F" w:rsidRPr="00553132" w:rsidRDefault="00C9469F" w:rsidP="005C0FE3">
            <w:pPr>
              <w:pStyle w:val="AttendancePVTable"/>
            </w:pPr>
            <w:r>
              <w:t xml:space="preserve"> </w:t>
            </w:r>
          </w:p>
        </w:tc>
      </w:tr>
      <w:tr w:rsidR="00C9469F" w:rsidRPr="00553132" w:rsidTr="005C0FE3">
        <w:trPr>
          <w:cantSplit/>
        </w:trPr>
        <w:tc>
          <w:tcPr>
            <w:tcW w:w="9072" w:type="dxa"/>
            <w:gridSpan w:val="2"/>
            <w:shd w:val="pct10" w:color="000000" w:fill="FFFFFF"/>
          </w:tcPr>
          <w:p w:rsidR="00C9469F" w:rsidRPr="00553132" w:rsidRDefault="00C9469F" w:rsidP="005C0FE3">
            <w:pPr>
              <w:pStyle w:val="AttendancePVTable"/>
            </w:pPr>
            <w:r>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C9469F" w:rsidRPr="00553132" w:rsidTr="005C0FE3">
        <w:trPr>
          <w:cantSplit/>
          <w:trHeight w:val="510"/>
        </w:trPr>
        <w:tc>
          <w:tcPr>
            <w:tcW w:w="9072" w:type="dxa"/>
            <w:gridSpan w:val="2"/>
            <w:shd w:val="clear" w:color="auto" w:fill="FFFFFF"/>
          </w:tcPr>
          <w:p w:rsidR="00C9469F" w:rsidRPr="00553132" w:rsidRDefault="00C9469F" w:rsidP="005C0FE3">
            <w:pPr>
              <w:pStyle w:val="AttendancePVTable"/>
            </w:pPr>
            <w:r>
              <w:t xml:space="preserve"> </w:t>
            </w:r>
          </w:p>
        </w:tc>
      </w:tr>
      <w:tr w:rsidR="00C9469F" w:rsidRPr="00553132" w:rsidTr="005C0FE3">
        <w:trPr>
          <w:cantSplit/>
        </w:trPr>
        <w:tc>
          <w:tcPr>
            <w:tcW w:w="9072" w:type="dxa"/>
            <w:gridSpan w:val="2"/>
            <w:shd w:val="pct10" w:color="000000" w:fill="FFFFFF"/>
          </w:tcPr>
          <w:p w:rsidR="00C9469F" w:rsidRPr="00553132" w:rsidRDefault="00C9469F" w:rsidP="005C0FE3">
            <w:pPr>
              <w:pStyle w:val="AttendancePVTable"/>
            </w:pPr>
            <w: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C9469F" w:rsidRPr="00553132" w:rsidTr="005C0FE3">
        <w:trPr>
          <w:cantSplit/>
          <w:trHeight w:val="720"/>
        </w:trPr>
        <w:tc>
          <w:tcPr>
            <w:tcW w:w="1701" w:type="dxa"/>
            <w:shd w:val="clear" w:color="auto" w:fill="FFFFFF"/>
          </w:tcPr>
          <w:p w:rsidR="00C9469F" w:rsidRPr="00C86501" w:rsidRDefault="00C9469F" w:rsidP="005C0FE3">
            <w:pPr>
              <w:pStyle w:val="AttendancePVTable"/>
            </w:pPr>
            <w:r>
              <w:t>DG PRES</w:t>
            </w:r>
          </w:p>
          <w:p w:rsidR="00C9469F" w:rsidRPr="00C86501" w:rsidRDefault="00C9469F" w:rsidP="005C0FE3">
            <w:pPr>
              <w:pStyle w:val="AttendancePVTable"/>
            </w:pPr>
            <w:r>
              <w:t>DG IPOL</w:t>
            </w:r>
          </w:p>
          <w:p w:rsidR="00C9469F" w:rsidRPr="00C86501" w:rsidRDefault="00C9469F" w:rsidP="005C0FE3">
            <w:pPr>
              <w:pStyle w:val="AttendancePVTable"/>
            </w:pPr>
            <w:r>
              <w:t>DG EXPO</w:t>
            </w:r>
          </w:p>
          <w:p w:rsidR="00C9469F" w:rsidRPr="00C9469F" w:rsidRDefault="00C9469F" w:rsidP="005C0FE3">
            <w:pPr>
              <w:pStyle w:val="AttendancePVTable"/>
            </w:pPr>
            <w:r>
              <w:t>DG EPRS</w:t>
            </w:r>
          </w:p>
          <w:p w:rsidR="00C9469F" w:rsidRPr="00C9469F" w:rsidRDefault="00C9469F" w:rsidP="005C0FE3">
            <w:pPr>
              <w:pStyle w:val="AttendancePVTable"/>
            </w:pPr>
            <w:r>
              <w:t>DG COMM</w:t>
            </w:r>
          </w:p>
          <w:p w:rsidR="00C9469F" w:rsidRPr="00C9469F" w:rsidRDefault="00C9469F" w:rsidP="005C0FE3">
            <w:pPr>
              <w:pStyle w:val="AttendancePVTable"/>
            </w:pPr>
            <w:r>
              <w:t>DG PERS</w:t>
            </w:r>
          </w:p>
          <w:p w:rsidR="00C9469F" w:rsidRPr="00C86501" w:rsidRDefault="00C9469F" w:rsidP="005C0FE3">
            <w:pPr>
              <w:pStyle w:val="AttendancePVTable"/>
            </w:pPr>
            <w:r>
              <w:t>DG INLO</w:t>
            </w:r>
          </w:p>
          <w:p w:rsidR="00C9469F" w:rsidRPr="00C86501" w:rsidRDefault="00C9469F" w:rsidP="005C0FE3">
            <w:pPr>
              <w:pStyle w:val="AttendancePVTable"/>
            </w:pPr>
            <w:r>
              <w:t>DG TRAD</w:t>
            </w:r>
          </w:p>
          <w:p w:rsidR="00C9469F" w:rsidRPr="00C86501" w:rsidRDefault="00C9469F" w:rsidP="005C0FE3">
            <w:pPr>
              <w:pStyle w:val="AttendancePVTable"/>
            </w:pPr>
            <w:r>
              <w:t>DG LINC</w:t>
            </w:r>
          </w:p>
          <w:p w:rsidR="00C9469F" w:rsidRPr="00C9469F" w:rsidRDefault="00C9469F" w:rsidP="005C0FE3">
            <w:pPr>
              <w:pStyle w:val="AttendancePVTable"/>
            </w:pPr>
            <w:r>
              <w:t>DG FINS</w:t>
            </w:r>
          </w:p>
          <w:p w:rsidR="00C9469F" w:rsidRPr="00C9469F" w:rsidRDefault="00C9469F" w:rsidP="005C0FE3">
            <w:pPr>
              <w:pStyle w:val="AttendancePVTable"/>
            </w:pPr>
            <w:r>
              <w:t>DG ITEC</w:t>
            </w:r>
          </w:p>
          <w:p w:rsidR="00C9469F" w:rsidRPr="00C9469F" w:rsidRDefault="00C9469F" w:rsidP="005C0FE3">
            <w:pPr>
              <w:pStyle w:val="AttendancePVTable"/>
            </w:pPr>
            <w:r>
              <w:t>DG SAFE</w:t>
            </w:r>
          </w:p>
        </w:tc>
        <w:tc>
          <w:tcPr>
            <w:tcW w:w="7371" w:type="dxa"/>
            <w:shd w:val="clear" w:color="auto" w:fill="FFFFFF"/>
          </w:tcPr>
          <w:p w:rsidR="00C9469F" w:rsidRPr="00C9469F" w:rsidRDefault="00C9469F" w:rsidP="005C0FE3">
            <w:pPr>
              <w:pStyle w:val="AttendancePVTable"/>
            </w:pPr>
            <w:r>
              <w:t xml:space="preserve"> </w:t>
            </w:r>
          </w:p>
          <w:p w:rsidR="00C9469F" w:rsidRPr="00C9469F" w:rsidRDefault="00C9469F" w:rsidP="005C0FE3">
            <w:pPr>
              <w:pStyle w:val="AttendancePVTable"/>
            </w:pPr>
            <w:r>
              <w:t xml:space="preserve"> </w:t>
            </w:r>
          </w:p>
          <w:p w:rsidR="00C9469F" w:rsidRPr="00553132" w:rsidRDefault="00C9469F" w:rsidP="005C0FE3">
            <w:pPr>
              <w:pStyle w:val="AttendancePVTable"/>
            </w:pPr>
            <w:r>
              <w:t>Isaacs, Karides.</w:t>
            </w:r>
          </w:p>
          <w:p w:rsidR="00C9469F" w:rsidRPr="00553132" w:rsidRDefault="00C9469F" w:rsidP="005C0FE3">
            <w:pPr>
              <w:pStyle w:val="AttendancePVTable"/>
            </w:pPr>
            <w:r>
              <w:t xml:space="preserve"> </w:t>
            </w:r>
          </w:p>
          <w:p w:rsidR="00C9469F" w:rsidRPr="00553132" w:rsidRDefault="00C9469F" w:rsidP="005C0FE3">
            <w:pPr>
              <w:pStyle w:val="AttendancePVTable"/>
            </w:pPr>
            <w:r>
              <w:t xml:space="preserve"> </w:t>
            </w:r>
          </w:p>
          <w:p w:rsidR="00C9469F" w:rsidRPr="00553132" w:rsidRDefault="00C9469F" w:rsidP="005C0FE3">
            <w:pPr>
              <w:pStyle w:val="AttendancePVTable"/>
            </w:pPr>
            <w:r>
              <w:t xml:space="preserve"> </w:t>
            </w:r>
          </w:p>
          <w:p w:rsidR="00C9469F" w:rsidRPr="00553132" w:rsidRDefault="00C9469F" w:rsidP="005C0FE3">
            <w:pPr>
              <w:pStyle w:val="AttendancePVTable"/>
            </w:pPr>
            <w:r>
              <w:t xml:space="preserve"> </w:t>
            </w:r>
          </w:p>
          <w:p w:rsidR="00C9469F" w:rsidRPr="00553132" w:rsidRDefault="00C9469F" w:rsidP="005C0FE3">
            <w:pPr>
              <w:pStyle w:val="AttendancePVTable"/>
            </w:pPr>
            <w:r>
              <w:t xml:space="preserve"> </w:t>
            </w:r>
          </w:p>
          <w:p w:rsidR="00C9469F" w:rsidRPr="00553132" w:rsidRDefault="00C9469F" w:rsidP="005C0FE3">
            <w:pPr>
              <w:pStyle w:val="AttendancePVTable"/>
            </w:pPr>
            <w:r>
              <w:t xml:space="preserve"> </w:t>
            </w:r>
          </w:p>
          <w:p w:rsidR="00C9469F" w:rsidRPr="00553132" w:rsidRDefault="00C9469F" w:rsidP="005C0FE3">
            <w:pPr>
              <w:pStyle w:val="AttendancePVTable"/>
            </w:pPr>
            <w:r>
              <w:t xml:space="preserve"> </w:t>
            </w:r>
          </w:p>
          <w:p w:rsidR="00C9469F" w:rsidRPr="00553132" w:rsidRDefault="00C9469F" w:rsidP="005C0FE3">
            <w:pPr>
              <w:pStyle w:val="AttendancePVTable"/>
            </w:pPr>
            <w:r>
              <w:t xml:space="preserve"> </w:t>
            </w:r>
          </w:p>
          <w:p w:rsidR="00C9469F" w:rsidRPr="00553132" w:rsidRDefault="00C9469F" w:rsidP="005C0FE3">
            <w:pPr>
              <w:pStyle w:val="AttendancePVTable"/>
            </w:pPr>
            <w:r>
              <w:t xml:space="preserve"> </w:t>
            </w:r>
          </w:p>
        </w:tc>
      </w:tr>
    </w:tbl>
    <w:p w:rsidR="00C9469F" w:rsidRPr="00553132" w:rsidRDefault="00C9469F" w:rsidP="00C9469F">
      <w:pPr>
        <w:pStyle w:val="AttendancePV"/>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C9469F" w:rsidRPr="00553132" w:rsidTr="005C0FE3">
        <w:trPr>
          <w:cantSplit/>
        </w:trPr>
        <w:tc>
          <w:tcPr>
            <w:tcW w:w="9072" w:type="dxa"/>
            <w:shd w:val="pct10" w:color="000000" w:fill="FFFFFF"/>
          </w:tcPr>
          <w:p w:rsidR="00C9469F" w:rsidRPr="00553132" w:rsidRDefault="00C9469F" w:rsidP="005C0FE3">
            <w:pPr>
              <w:pStyle w:val="AttendancePVTable"/>
            </w:pPr>
            <w:r>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C9469F" w:rsidRPr="00553132" w:rsidTr="005C0FE3">
        <w:trPr>
          <w:cantSplit/>
          <w:trHeight w:val="510"/>
        </w:trPr>
        <w:tc>
          <w:tcPr>
            <w:tcW w:w="9072" w:type="dxa"/>
            <w:shd w:val="clear" w:color="auto" w:fill="FFFFFF"/>
          </w:tcPr>
          <w:p w:rsidR="00C9469F" w:rsidRPr="00553132" w:rsidRDefault="00C9469F" w:rsidP="005C0FE3">
            <w:pPr>
              <w:pStyle w:val="AttendancePVTable"/>
            </w:pPr>
            <w:r>
              <w:t xml:space="preserve"> </w:t>
            </w:r>
          </w:p>
        </w:tc>
      </w:tr>
      <w:tr w:rsidR="00C9469F" w:rsidRPr="00553132" w:rsidTr="005C0FE3">
        <w:trPr>
          <w:cantSplit/>
        </w:trPr>
        <w:tc>
          <w:tcPr>
            <w:tcW w:w="9072" w:type="dxa"/>
            <w:shd w:val="pct10" w:color="000000" w:fill="FFFFFF"/>
          </w:tcPr>
          <w:p w:rsidR="00C9469F" w:rsidRPr="00553132" w:rsidRDefault="00C9469F" w:rsidP="005C0FE3">
            <w:pPr>
              <w:pStyle w:val="AttendancePVTable"/>
            </w:pPr>
            <w:r>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C9469F" w:rsidRPr="00553132" w:rsidTr="005C0FE3">
        <w:trPr>
          <w:cantSplit/>
          <w:trHeight w:val="510"/>
        </w:trPr>
        <w:tc>
          <w:tcPr>
            <w:tcW w:w="9072" w:type="dxa"/>
            <w:shd w:val="clear" w:color="auto" w:fill="FFFFFF"/>
          </w:tcPr>
          <w:p w:rsidR="00C9469F" w:rsidRPr="00553132" w:rsidRDefault="00C9469F" w:rsidP="005C0FE3">
            <w:pPr>
              <w:pStyle w:val="AttendancePVTable"/>
            </w:pPr>
            <w:r>
              <w:t>Hejtmankova, Karock, Montoya, Schroeder.</w:t>
            </w:r>
          </w:p>
        </w:tc>
      </w:tr>
      <w:tr w:rsidR="00C9469F" w:rsidRPr="00553132" w:rsidTr="005C0FE3">
        <w:trPr>
          <w:cantSplit/>
        </w:trPr>
        <w:tc>
          <w:tcPr>
            <w:tcW w:w="9072" w:type="dxa"/>
            <w:shd w:val="pct10" w:color="000000" w:fill="FFFFFF"/>
          </w:tcPr>
          <w:p w:rsidR="00C9469F" w:rsidRPr="00553132" w:rsidRDefault="00C9469F" w:rsidP="005C0FE3">
            <w:pPr>
              <w:pStyle w:val="AttendancePVTable"/>
            </w:pPr>
            <w:r>
              <w:t>Сътрудник/Asistente/Asistent/Assistent/Assistenz/Βοηθός/Assistant/Assistente/Palīgs/Padėjėjas/Asszisztens/Asystent/Pomočnik/ Avustaja/Assistenter</w:t>
            </w:r>
          </w:p>
        </w:tc>
      </w:tr>
      <w:tr w:rsidR="00C9469F" w:rsidRPr="00553132" w:rsidTr="005C0FE3">
        <w:trPr>
          <w:cantSplit/>
          <w:trHeight w:val="510"/>
        </w:trPr>
        <w:tc>
          <w:tcPr>
            <w:tcW w:w="9072" w:type="dxa"/>
            <w:shd w:val="clear" w:color="auto" w:fill="FFFFFF"/>
          </w:tcPr>
          <w:p w:rsidR="00C9469F" w:rsidRPr="00553132" w:rsidRDefault="00C9469F" w:rsidP="005C0FE3">
            <w:pPr>
              <w:pStyle w:val="AttendancePVTable"/>
            </w:pPr>
            <w:r>
              <w:t>Nyary-Banlaki, Schmutterer, Stergatou.</w:t>
            </w:r>
          </w:p>
        </w:tc>
      </w:tr>
    </w:tbl>
    <w:p w:rsidR="00C9469F" w:rsidRPr="00553132" w:rsidRDefault="00C9469F" w:rsidP="00C9469F">
      <w:pPr>
        <w:pStyle w:val="AttendancePV"/>
      </w:pPr>
    </w:p>
    <w:p w:rsidR="00C9469F" w:rsidRPr="00553132" w:rsidRDefault="00C9469F" w:rsidP="00C9469F">
      <w:pPr>
        <w:pStyle w:val="AttendancePV"/>
      </w:pPr>
    </w:p>
    <w:p w:rsidR="00C9469F" w:rsidRPr="00553132" w:rsidRDefault="00C9469F" w:rsidP="00C9469F">
      <w:pPr>
        <w:pStyle w:val="AttendancePV"/>
      </w:pPr>
    </w:p>
    <w:p w:rsidR="00C9469F" w:rsidRPr="00553132" w:rsidRDefault="00C9469F" w:rsidP="00C9469F">
      <w:pPr>
        <w:pStyle w:val="AttendancePVFootnote"/>
      </w:pPr>
      <w:r>
        <w:t xml:space="preserve">* </w:t>
      </w:r>
      <w:r>
        <w:tab/>
        <w:t>(P)</w:t>
      </w:r>
      <w:r>
        <w:tab/>
        <w:t>=</w:t>
      </w:r>
      <w:r>
        <w:tab/>
        <w:t>Председател/Presidente/Předseda/Formand/Vorsitzender/Esimees/Πρόεδρος/Chair/Président/Predsjednik/Priekšsēdētājs/ Pirmininkas/Elnök/'Chairman'/Voorzitter/Przewodniczący/Preşedinte/Predseda/Predsednik/Puheenjohtaja/Ordförande</w:t>
      </w:r>
    </w:p>
    <w:p w:rsidR="00C9469F" w:rsidRPr="00553132" w:rsidRDefault="00C9469F" w:rsidP="00C9469F">
      <w:pPr>
        <w:pStyle w:val="AttendancePVFootnote"/>
      </w:pPr>
      <w:r>
        <w:tab/>
        <w:t>(VP) =</w:t>
      </w:r>
      <w:r>
        <w:tab/>
        <w:t>Заместник-председател/Vicepresidente/Místopředseda/Næstformand/Stellvertretender Vorsitzender/Aseesimees/Αντιπρόεδρος/ Vice-Chair/Potpredsjednik/Vice-Président/Potpredsjednik/Priekšsēdētāja vietnieks/Pirmininko pavaduotojas/Alelnök/ Viċi 'Chairman'/Ondervoorzitter/Wiceprzewodniczący/Vice-Presidente/Vicepreşedinte/Podpredseda/Podpredsednik/ Varapuheenjohtaja/Vice ordförande</w:t>
      </w:r>
    </w:p>
    <w:p w:rsidR="00C9469F" w:rsidRPr="00553132" w:rsidRDefault="00C9469F" w:rsidP="00C9469F">
      <w:pPr>
        <w:pStyle w:val="AttendancePVFootnote"/>
      </w:pPr>
      <w:r>
        <w:tab/>
        <w:t>(M)</w:t>
      </w:r>
      <w:r>
        <w:tab/>
        <w:t>=</w:t>
      </w:r>
      <w:r>
        <w:tab/>
        <w:t>Член/Miembro/Člen/Medlem./Mitglied/Parlamendiliige/Βουλευτής/Member/Membre/Član/Membro/Deputāts/Narys/Képviselő/ Membru/Lid/Członek/Membro/Membru/Člen/Poslanec/Jäsen/Ledamot</w:t>
      </w:r>
    </w:p>
    <w:p w:rsidR="00C9469F" w:rsidRPr="00553132" w:rsidRDefault="00C9469F" w:rsidP="00C9469F">
      <w:pPr>
        <w:pStyle w:val="AttendancePVFootnote"/>
      </w:pPr>
      <w:r>
        <w:tab/>
        <w:t>(F)</w:t>
      </w:r>
      <w:r>
        <w:tab/>
        <w:t>=</w:t>
      </w:r>
      <w:r>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C9469F" w:rsidRPr="00553132" w:rsidRDefault="00C9469F" w:rsidP="00C9469F">
      <w:pPr>
        <w:pStyle w:val="AttendancePV"/>
      </w:pPr>
    </w:p>
    <w:sectPr w:rsidR="00C9469F" w:rsidRPr="00553132" w:rsidSect="00C9469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79" w:rsidRPr="00E52179" w:rsidRDefault="00E52179">
      <w:r w:rsidRPr="00E52179">
        <w:separator/>
      </w:r>
    </w:p>
    <w:p w:rsidR="00E52179" w:rsidRPr="00E52179" w:rsidRDefault="00E52179"/>
  </w:endnote>
  <w:endnote w:type="continuationSeparator" w:id="0">
    <w:p w:rsidR="00E52179" w:rsidRPr="00E52179" w:rsidRDefault="00E52179">
      <w:r w:rsidRPr="00E52179">
        <w:continuationSeparator/>
      </w:r>
    </w:p>
    <w:p w:rsidR="00E52179" w:rsidRPr="00E52179" w:rsidRDefault="00E52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9F" w:rsidRDefault="00C94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9F" w:rsidRDefault="00C94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9F" w:rsidRDefault="00C9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79" w:rsidRPr="00E52179" w:rsidRDefault="00E52179">
      <w:r w:rsidRPr="00E52179">
        <w:separator/>
      </w:r>
    </w:p>
    <w:p w:rsidR="00E52179" w:rsidRPr="00E52179" w:rsidRDefault="00E52179"/>
  </w:footnote>
  <w:footnote w:type="continuationSeparator" w:id="0">
    <w:p w:rsidR="00E52179" w:rsidRPr="00E52179" w:rsidRDefault="00E52179">
      <w:r w:rsidRPr="00E52179">
        <w:continuationSeparator/>
      </w:r>
    </w:p>
    <w:p w:rsidR="00E52179" w:rsidRPr="00E52179" w:rsidRDefault="00E521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9F" w:rsidRDefault="00C9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9F" w:rsidRDefault="00C94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9F" w:rsidRDefault="00C9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SEDE"/>
    <w:docVar w:name="LastEditedSection" w:val=" 1"/>
    <w:docVar w:name="MEETMNU" w:val=" 1"/>
    <w:docVar w:name="STOREDT1" w:val="27/01/2020"/>
    <w:docVar w:name="strDocTypeID" w:val="PVx"/>
    <w:docVar w:name="strSubDir" w:val="1197"/>
    <w:docVar w:name="TXTLANGUE" w:val="DE"/>
    <w:docVar w:name="TXTLANGUEMIN" w:val="de"/>
    <w:docVar w:name="TXTNRPE" w:val="646.952"/>
    <w:docVar w:name="TXTPEorAP" w:val="PE"/>
    <w:docVar w:name="TXTROUTE" w:val="PV\1197620DE.docx"/>
    <w:docVar w:name="TXTVERSION" w:val="01-00"/>
  </w:docVars>
  <w:rsids>
    <w:rsidRoot w:val="00E52179"/>
    <w:rsid w:val="00007788"/>
    <w:rsid w:val="00021AD6"/>
    <w:rsid w:val="000265BD"/>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44BC5"/>
    <w:rsid w:val="00250F5D"/>
    <w:rsid w:val="00251D85"/>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6ACE"/>
    <w:rsid w:val="0033767A"/>
    <w:rsid w:val="00343EBA"/>
    <w:rsid w:val="003547F9"/>
    <w:rsid w:val="0036013B"/>
    <w:rsid w:val="00367FF0"/>
    <w:rsid w:val="00370637"/>
    <w:rsid w:val="00374A20"/>
    <w:rsid w:val="003A0423"/>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390"/>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9469F"/>
    <w:rsid w:val="00CA2394"/>
    <w:rsid w:val="00CA53ED"/>
    <w:rsid w:val="00CA70CB"/>
    <w:rsid w:val="00CB12EE"/>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5217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6D6DBF-580E-4889-8A6D-99A2C9C2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C9469F"/>
    <w:pPr>
      <w:ind w:left="720"/>
      <w:contextualSpacing/>
    </w:pPr>
  </w:style>
  <w:style w:type="paragraph" w:styleId="Footer">
    <w:name w:val="footer"/>
    <w:basedOn w:val="Normal"/>
    <w:link w:val="FooterChar"/>
    <w:rsid w:val="00C9469F"/>
    <w:pPr>
      <w:tabs>
        <w:tab w:val="center" w:pos="4513"/>
        <w:tab w:val="right" w:pos="9026"/>
      </w:tabs>
    </w:pPr>
  </w:style>
  <w:style w:type="character" w:customStyle="1" w:styleId="FooterChar">
    <w:name w:val="Footer Char"/>
    <w:basedOn w:val="DefaultParagraphFont"/>
    <w:link w:val="Footer"/>
    <w:rsid w:val="00C9469F"/>
    <w:rPr>
      <w:snapToGrid w:val="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bach\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C4E5-DA1C-4FC4-B075-EA893B2B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1</TotalTime>
  <Pages>7</Pages>
  <Words>953</Words>
  <Characters>10848</Characters>
  <Application>Microsoft Office Word</Application>
  <DocSecurity>0</DocSecurity>
  <Lines>183</Lines>
  <Paragraphs>63</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11738</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HOLBACH Jutta</dc:creator>
  <cp:keywords/>
  <cp:lastModifiedBy>URBAUER Maria</cp:lastModifiedBy>
  <cp:revision>2</cp:revision>
  <cp:lastPrinted>2009-06-18T13:43:00Z</cp:lastPrinted>
  <dcterms:created xsi:type="dcterms:W3CDTF">2020-02-27T07:47:00Z</dcterms:created>
  <dcterms:modified xsi:type="dcterms:W3CDTF">2020-02-27T07:47:00Z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1197620</vt:lpwstr>
  </property>
  <property fmtid="{D5CDD505-2E9C-101B-9397-08002B2CF9AE}" pid="5" name="&lt;Type&gt;">
    <vt:lpwstr>PV</vt:lpwstr>
  </property>
  <property fmtid="{D5CDD505-2E9C-101B-9397-08002B2CF9AE}" pid="6" name="&lt;ModelCod&gt;">
    <vt:lpwstr>\\eiciLUXpr1\pdocep$\DocEP\DOCS\General\PV\PVx.dotx(04/11/2019 18:15:04)</vt:lpwstr>
  </property>
  <property fmtid="{D5CDD505-2E9C-101B-9397-08002B2CF9AE}" pid="7" name="&lt;ModelTra&gt;">
    <vt:lpwstr>\\eiciLUXpr1\pdocep$\DocEP\TRANSFIL\DE\PVx.DE(01/07/2019 13:50:08)</vt:lpwstr>
  </property>
  <property fmtid="{D5CDD505-2E9C-101B-9397-08002B2CF9AE}" pid="8" name="&lt;Model&gt;">
    <vt:lpwstr>PVx</vt:lpwstr>
  </property>
  <property fmtid="{D5CDD505-2E9C-101B-9397-08002B2CF9AE}" pid="9" name="FooterPath">
    <vt:lpwstr>PV\1197620DE.docx</vt:lpwstr>
  </property>
  <property fmtid="{D5CDD505-2E9C-101B-9397-08002B2CF9AE}" pid="10" name="PE number">
    <vt:lpwstr>646.952</vt:lpwstr>
  </property>
  <property fmtid="{D5CDD505-2E9C-101B-9397-08002B2CF9AE}" pid="11" name="Bookout">
    <vt:lpwstr>OK - 2020/02/27 08:47</vt:lpwstr>
  </property>
  <property fmtid="{D5CDD505-2E9C-101B-9397-08002B2CF9AE}" pid="12" name="SDLStudio">
    <vt:lpwstr/>
  </property>
  <property fmtid="{D5CDD505-2E9C-101B-9397-08002B2CF9AE}" pid="13" name="&lt;Extension&gt;">
    <vt:lpwstr>DE</vt:lpwstr>
  </property>
</Properties>
</file>