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D5332B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D5332B" w:rsidRDefault="00515047" w:rsidP="00621E69">
            <w:pPr>
              <w:pStyle w:val="EPName"/>
              <w:widowControl/>
              <w:rPr>
                <w:lang w:val="fi-FI"/>
              </w:rPr>
            </w:pPr>
            <w:r w:rsidRPr="00D5332B">
              <w:rPr>
                <w:lang w:val="fi-FI"/>
              </w:rPr>
              <w:t>Euroopan parlamentti</w:t>
            </w:r>
          </w:p>
          <w:p w:rsidR="00751A4A" w:rsidRPr="00D5332B" w:rsidRDefault="00756632" w:rsidP="00621E69">
            <w:pPr>
              <w:pStyle w:val="EPTerm"/>
              <w:widowControl/>
              <w:rPr>
                <w:rStyle w:val="HideTWBExt"/>
                <w:noProof w:val="0"/>
                <w:vanish w:val="0"/>
                <w:color w:val="auto"/>
                <w:lang w:val="fi-FI"/>
              </w:rPr>
            </w:pPr>
            <w:r w:rsidRPr="00D5332B">
              <w:rPr>
                <w:lang w:val="fi-FI"/>
              </w:rPr>
              <w:t>2014</w:t>
            </w:r>
            <w:r w:rsidR="00C941CB" w:rsidRPr="00D5332B">
              <w:rPr>
                <w:lang w:val="fi-FI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:rsidR="00751A4A" w:rsidRPr="00D5332B" w:rsidRDefault="00383142" w:rsidP="00621E69">
            <w:pPr>
              <w:pStyle w:val="EPLogo"/>
              <w:widowControl/>
            </w:pPr>
            <w:r w:rsidRPr="00D5332B">
              <w:rPr>
                <w:noProof/>
                <w:lang w:val="en-GB"/>
              </w:rPr>
              <w:drawing>
                <wp:inline distT="0" distB="0" distL="0" distR="0">
                  <wp:extent cx="1163955" cy="646430"/>
                  <wp:effectExtent l="0" t="0" r="0" b="127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64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58B8" w:rsidRPr="00D5332B" w:rsidRDefault="00D058B8" w:rsidP="00621E69">
      <w:pPr>
        <w:pStyle w:val="LineTop"/>
        <w:widowControl/>
        <w:rPr>
          <w:lang w:val="fi-FI"/>
        </w:rPr>
      </w:pPr>
    </w:p>
    <w:p w:rsidR="00680577" w:rsidRPr="00D5332B" w:rsidRDefault="00515047" w:rsidP="00621E69">
      <w:pPr>
        <w:pStyle w:val="ZSessionDoc"/>
        <w:widowControl/>
        <w:rPr>
          <w:b/>
          <w:i w:val="0"/>
        </w:rPr>
      </w:pPr>
      <w:r w:rsidRPr="00D5332B">
        <w:rPr>
          <w:b/>
          <w:i w:val="0"/>
        </w:rPr>
        <w:t>HYVÄKSYTYT TEKSTIT</w:t>
      </w:r>
    </w:p>
    <w:p w:rsidR="00D058B8" w:rsidRPr="00D5332B" w:rsidRDefault="00D058B8" w:rsidP="00621E69">
      <w:pPr>
        <w:pStyle w:val="LineBottom"/>
        <w:widowControl/>
      </w:pPr>
      <w:bookmarkStart w:id="0" w:name="_GoBack"/>
      <w:bookmarkEnd w:id="0"/>
    </w:p>
    <w:p w:rsidR="00515047" w:rsidRPr="00D5332B" w:rsidRDefault="00515047" w:rsidP="00621E69">
      <w:pPr>
        <w:pStyle w:val="ATHeading1"/>
        <w:rPr>
          <w:noProof w:val="0"/>
          <w:lang w:val="fi-FI"/>
        </w:rPr>
      </w:pPr>
      <w:bookmarkStart w:id="1" w:name="TANumber"/>
      <w:r w:rsidRPr="00D5332B">
        <w:rPr>
          <w:noProof w:val="0"/>
          <w:lang w:val="fi-FI"/>
        </w:rPr>
        <w:t>P8_</w:t>
      </w:r>
      <w:proofErr w:type="gramStart"/>
      <w:r w:rsidRPr="00D5332B">
        <w:rPr>
          <w:noProof w:val="0"/>
          <w:lang w:val="fi-FI"/>
        </w:rPr>
        <w:t>TA(</w:t>
      </w:r>
      <w:proofErr w:type="gramEnd"/>
      <w:r w:rsidRPr="00D5332B">
        <w:rPr>
          <w:noProof w:val="0"/>
          <w:lang w:val="fi-FI"/>
        </w:rPr>
        <w:t>2018)0</w:t>
      </w:r>
      <w:r w:rsidR="00B721D2">
        <w:rPr>
          <w:noProof w:val="0"/>
          <w:lang w:val="fi-FI"/>
        </w:rPr>
        <w:t>246</w:t>
      </w:r>
      <w:bookmarkEnd w:id="1"/>
    </w:p>
    <w:p w:rsidR="00515047" w:rsidRPr="00D5332B" w:rsidRDefault="00462A23" w:rsidP="00621E69">
      <w:pPr>
        <w:pStyle w:val="ATHeading2"/>
        <w:rPr>
          <w:noProof w:val="0"/>
          <w:lang w:val="fi-FI"/>
        </w:rPr>
      </w:pPr>
      <w:bookmarkStart w:id="2" w:name="title"/>
      <w:r w:rsidRPr="00D5332B">
        <w:rPr>
          <w:bCs/>
          <w:noProof w:val="0"/>
          <w:lang w:val="fi-FI"/>
        </w:rPr>
        <w:t>Uusien raskaiden ajoneuvojen hiilidioksidipäästöt ja polttoaineenkulutus</w:t>
      </w:r>
      <w:bookmarkEnd w:id="2"/>
      <w:r w:rsidR="00515047" w:rsidRPr="00D5332B">
        <w:rPr>
          <w:noProof w:val="0"/>
          <w:lang w:val="fi-FI"/>
        </w:rPr>
        <w:t xml:space="preserve"> </w:t>
      </w:r>
      <w:bookmarkStart w:id="3" w:name="Etoiles"/>
      <w:r w:rsidR="00515047" w:rsidRPr="00D5332B">
        <w:rPr>
          <w:noProof w:val="0"/>
          <w:lang w:val="fi-FI"/>
        </w:rPr>
        <w:t>***I</w:t>
      </w:r>
      <w:bookmarkEnd w:id="3"/>
    </w:p>
    <w:p w:rsidR="00515047" w:rsidRPr="00D5332B" w:rsidRDefault="00515047" w:rsidP="00621E69">
      <w:pPr>
        <w:widowControl/>
        <w:rPr>
          <w:i/>
          <w:vanish/>
        </w:rPr>
      </w:pPr>
      <w:r w:rsidRPr="00D5332B">
        <w:rPr>
          <w:i/>
        </w:rPr>
        <w:fldChar w:fldCharType="begin"/>
      </w:r>
      <w:r w:rsidRPr="00D5332B">
        <w:rPr>
          <w:i/>
        </w:rPr>
        <w:instrText xml:space="preserve"> TC"(</w:instrText>
      </w:r>
      <w:bookmarkStart w:id="4" w:name="DocNumber"/>
      <w:r w:rsidRPr="00D5332B">
        <w:rPr>
          <w:i/>
        </w:rPr>
        <w:instrText>A8-0010/2018</w:instrText>
      </w:r>
      <w:bookmarkEnd w:id="4"/>
      <w:r w:rsidRPr="00D5332B">
        <w:rPr>
          <w:i/>
        </w:rPr>
        <w:instrText xml:space="preserve"> - Esittelijä: Damiano Zoffoli)"\l3 \n&gt; \* MERGEFORMAT </w:instrText>
      </w:r>
      <w:r w:rsidRPr="00D5332B">
        <w:rPr>
          <w:i/>
        </w:rPr>
        <w:fldChar w:fldCharType="end"/>
      </w:r>
    </w:p>
    <w:p w:rsidR="00515047" w:rsidRPr="00D5332B" w:rsidRDefault="00515047" w:rsidP="00621E69">
      <w:pPr>
        <w:widowControl/>
        <w:rPr>
          <w:vanish/>
        </w:rPr>
      </w:pPr>
      <w:bookmarkStart w:id="5" w:name="Commission"/>
      <w:r w:rsidRPr="00D5332B">
        <w:rPr>
          <w:vanish/>
        </w:rPr>
        <w:t>Ympäristön, kansanterveyden ja elintarvikkeiden turvallisuuden valiokunta</w:t>
      </w:r>
      <w:bookmarkEnd w:id="5"/>
    </w:p>
    <w:p w:rsidR="00515047" w:rsidRPr="00D5332B" w:rsidRDefault="00515047" w:rsidP="00621E69">
      <w:pPr>
        <w:widowControl/>
        <w:rPr>
          <w:vanish/>
        </w:rPr>
      </w:pPr>
      <w:bookmarkStart w:id="6" w:name="PE"/>
      <w:r w:rsidRPr="00D5332B">
        <w:rPr>
          <w:vanish/>
        </w:rPr>
        <w:t>PE612.142</w:t>
      </w:r>
      <w:bookmarkEnd w:id="6"/>
    </w:p>
    <w:p w:rsidR="00515047" w:rsidRPr="00D5332B" w:rsidRDefault="00515047" w:rsidP="00621E69">
      <w:pPr>
        <w:pStyle w:val="ATHeading3"/>
        <w:rPr>
          <w:noProof w:val="0"/>
          <w:lang w:val="fi-FI"/>
        </w:rPr>
      </w:pPr>
      <w:bookmarkStart w:id="7" w:name="Sujet"/>
      <w:r w:rsidRPr="00D5332B">
        <w:rPr>
          <w:noProof w:val="0"/>
          <w:lang w:val="fi-FI"/>
        </w:rPr>
        <w:t xml:space="preserve">Euroopan parlamentin lainsäädäntöpäätöslauselma </w:t>
      </w:r>
      <w:r w:rsidR="002A4A24" w:rsidRPr="00D5332B">
        <w:rPr>
          <w:noProof w:val="0"/>
          <w:lang w:val="fi-FI"/>
        </w:rPr>
        <w:t>12</w:t>
      </w:r>
      <w:r w:rsidRPr="00D5332B">
        <w:rPr>
          <w:noProof w:val="0"/>
          <w:lang w:val="fi-FI"/>
        </w:rPr>
        <w:t>. kesäkuuta 2018 ehdotuksesta Euroopan parlamentin ja neuvoston asetukseksi uusien raskaiden hyötyajoneuvojen hiilidioksidipäästöjen ja polttoaineenkulutuksen seurannasta ja raportoinnista</w:t>
      </w:r>
      <w:bookmarkEnd w:id="7"/>
      <w:r w:rsidRPr="00D5332B">
        <w:rPr>
          <w:noProof w:val="0"/>
          <w:lang w:val="fi-FI"/>
        </w:rPr>
        <w:t xml:space="preserve"> </w:t>
      </w:r>
      <w:bookmarkStart w:id="8" w:name="References"/>
      <w:r w:rsidRPr="00D5332B">
        <w:rPr>
          <w:noProof w:val="0"/>
          <w:lang w:val="fi-FI"/>
        </w:rPr>
        <w:t>(COM(2017)0279 – C8-0168/2017 – 2017/0111(COD)</w:t>
      </w:r>
      <w:bookmarkEnd w:id="8"/>
      <w:r w:rsidR="005F74F8">
        <w:rPr>
          <w:noProof w:val="0"/>
          <w:lang w:val="fi-FI"/>
        </w:rPr>
        <w:t>)</w:t>
      </w:r>
    </w:p>
    <w:p w:rsidR="00BF04C7" w:rsidRPr="00D5332B" w:rsidRDefault="00BF04C7" w:rsidP="00621E69">
      <w:pPr>
        <w:pStyle w:val="Normal12Bold"/>
        <w:widowControl/>
      </w:pPr>
      <w:bookmarkStart w:id="9" w:name="TextBodyBegin"/>
      <w:bookmarkEnd w:id="9"/>
      <w:r w:rsidRPr="00D5332B">
        <w:t>(Tavallinen lainsäätämisjärjestys: ensimmäinen käsittely)</w:t>
      </w:r>
    </w:p>
    <w:p w:rsidR="00621E69" w:rsidRPr="00D5332B" w:rsidRDefault="00621E69" w:rsidP="00621E69">
      <w:pPr>
        <w:pStyle w:val="Normal12Bold"/>
        <w:widowControl/>
      </w:pPr>
    </w:p>
    <w:p w:rsidR="00BF04C7" w:rsidRPr="00D5332B" w:rsidRDefault="00BF04C7" w:rsidP="00621E69">
      <w:pPr>
        <w:pStyle w:val="Normal12"/>
        <w:widowControl/>
      </w:pPr>
      <w:r w:rsidRPr="00D5332B">
        <w:rPr>
          <w:i/>
        </w:rPr>
        <w:t>Euroopan parlamentti</w:t>
      </w:r>
      <w:r w:rsidRPr="00D5332B">
        <w:t>, joka</w:t>
      </w:r>
    </w:p>
    <w:p w:rsidR="00BF04C7" w:rsidRPr="00D5332B" w:rsidRDefault="00BF04C7" w:rsidP="00621E69">
      <w:pPr>
        <w:pStyle w:val="Normal12Hanging"/>
        <w:widowControl/>
      </w:pPr>
      <w:r w:rsidRPr="00D5332B">
        <w:t>–</w:t>
      </w:r>
      <w:r w:rsidRPr="00D5332B">
        <w:tab/>
        <w:t>ottaa huomioon komission ehdotuksen Euroopan parlamentille ja neuvostolle (COM(2017)0279),</w:t>
      </w:r>
    </w:p>
    <w:p w:rsidR="00BF04C7" w:rsidRPr="00D5332B" w:rsidRDefault="00BF04C7" w:rsidP="00621E69">
      <w:pPr>
        <w:pStyle w:val="Normal12Hanging"/>
        <w:widowControl/>
      </w:pPr>
      <w:r w:rsidRPr="00D5332B">
        <w:t>–</w:t>
      </w:r>
      <w:r w:rsidRPr="00D5332B">
        <w:tab/>
        <w:t>ottaa huomioon Euroopan unionin toiminnasta tehdyn sopimuksen 294 artiklan 2 kohdan sekä 192 artiklan 1 kohdan, joiden mukaisesti komissio on antanut ehdotuksen Euroopan parlamentille (C8-0168/2017),</w:t>
      </w:r>
    </w:p>
    <w:p w:rsidR="00BF04C7" w:rsidRPr="00D5332B" w:rsidRDefault="00BF04C7" w:rsidP="00621E69">
      <w:pPr>
        <w:pStyle w:val="Normal12Hanging"/>
        <w:widowControl/>
      </w:pPr>
      <w:r w:rsidRPr="00D5332B">
        <w:t>–</w:t>
      </w:r>
      <w:r w:rsidRPr="00D5332B">
        <w:tab/>
        <w:t>ottaa huomioon Euroopan unionin toiminnasta tehdyn sopimuksen 294 artiklan 3 kohdan,</w:t>
      </w:r>
    </w:p>
    <w:p w:rsidR="00BF04C7" w:rsidRPr="00D5332B" w:rsidRDefault="00BF04C7" w:rsidP="00621E69">
      <w:pPr>
        <w:pStyle w:val="Normal12Hanging"/>
        <w:widowControl/>
      </w:pPr>
      <w:r w:rsidRPr="00D5332B">
        <w:t>–</w:t>
      </w:r>
      <w:r w:rsidRPr="00D5332B">
        <w:tab/>
        <w:t>ottaa huomioon Euroopan talous- ja sosiaalikomitean 18. lokakuuta 2017 antaman lausunnon</w:t>
      </w:r>
      <w:r w:rsidRPr="00D5332B">
        <w:rPr>
          <w:rStyle w:val="FootnoteReference"/>
        </w:rPr>
        <w:footnoteReference w:id="1"/>
      </w:r>
      <w:r w:rsidRPr="00D5332B">
        <w:t>,</w:t>
      </w:r>
    </w:p>
    <w:p w:rsidR="00BF04C7" w:rsidRPr="00D5332B" w:rsidRDefault="00BF04C7" w:rsidP="00621E69">
      <w:pPr>
        <w:pStyle w:val="Normal12Hanging"/>
        <w:widowControl/>
      </w:pPr>
      <w:r w:rsidRPr="00D5332B">
        <w:t>–</w:t>
      </w:r>
      <w:r w:rsidRPr="00D5332B">
        <w:tab/>
        <w:t>on kuullut alueiden komiteaa,</w:t>
      </w:r>
    </w:p>
    <w:p w:rsidR="007A6992" w:rsidRPr="00D5332B" w:rsidRDefault="007A6992" w:rsidP="00D5332B">
      <w:pPr>
        <w:pStyle w:val="Normal12Hanging"/>
      </w:pPr>
      <w:r w:rsidRPr="00D5332B">
        <w:t>–</w:t>
      </w:r>
      <w:r w:rsidRPr="00D5332B">
        <w:tab/>
        <w:t>ottaa huomioon asiasta vastaavan valiokunnan työjärjestyksen 69 f artiklan 4 kohdan mukaisesti hyväksymän alustavan sopimuksen sekä neuvoston edustajan 20. huhtikuuta 2018 päivätyllä kirjeellä antaman sitoumuksen hyväksyä Euroopan parlamentin kanta Euroopan unionin toiminnasta tehdyn sopimuksen 294 artiklan 4 kohdan mukaisesti,</w:t>
      </w:r>
    </w:p>
    <w:p w:rsidR="00BF04C7" w:rsidRPr="00D5332B" w:rsidRDefault="00BF04C7" w:rsidP="00621E69">
      <w:pPr>
        <w:pStyle w:val="Normal12Hanging"/>
        <w:widowControl/>
      </w:pPr>
      <w:r w:rsidRPr="00D5332B">
        <w:t>–</w:t>
      </w:r>
      <w:r w:rsidRPr="00D5332B">
        <w:tab/>
        <w:t>ottaa huomioon työjärjestyksen 59 artiklan,</w:t>
      </w:r>
    </w:p>
    <w:p w:rsidR="00BF04C7" w:rsidRPr="00D5332B" w:rsidRDefault="00BF04C7" w:rsidP="00621E69">
      <w:pPr>
        <w:pStyle w:val="Normal12Hanging"/>
        <w:widowControl/>
      </w:pPr>
      <w:r w:rsidRPr="00D5332B">
        <w:lastRenderedPageBreak/>
        <w:t>–</w:t>
      </w:r>
      <w:r w:rsidRPr="00D5332B">
        <w:tab/>
        <w:t>ottaa huomioon ympäristön, kansanterveyden ja elintarvikkeiden turvallisuuden valiokunnan mietinnön sekä liikenne- ja matkailuvaliokunnan lausunnon (A8-0010/2018),</w:t>
      </w:r>
    </w:p>
    <w:p w:rsidR="00BF04C7" w:rsidRPr="00D5332B" w:rsidRDefault="00BF04C7" w:rsidP="00621E69">
      <w:pPr>
        <w:pStyle w:val="Normal12Hanging"/>
        <w:widowControl/>
      </w:pPr>
      <w:r w:rsidRPr="00D5332B">
        <w:t>1.</w:t>
      </w:r>
      <w:r w:rsidRPr="00D5332B">
        <w:tab/>
        <w:t>vahvistaa jäljempänä esitetyn ensimmäisen käsittelyn kannan;</w:t>
      </w:r>
    </w:p>
    <w:p w:rsidR="007A6992" w:rsidRPr="00D5332B" w:rsidRDefault="007A6992" w:rsidP="00621E69">
      <w:pPr>
        <w:pStyle w:val="Normal12Hanging"/>
        <w:widowControl/>
      </w:pPr>
      <w:r w:rsidRPr="00D5332B">
        <w:t>2.</w:t>
      </w:r>
      <w:r w:rsidRPr="00D5332B">
        <w:tab/>
        <w:t>panee merkille tämän päätöslauselman liitteenä olevat komission lausumat;</w:t>
      </w:r>
    </w:p>
    <w:p w:rsidR="00BF04C7" w:rsidRPr="00D5332B" w:rsidRDefault="007A6992" w:rsidP="00621E69">
      <w:pPr>
        <w:pStyle w:val="Normal12Hanging"/>
        <w:widowControl/>
      </w:pPr>
      <w:r w:rsidRPr="00D5332B">
        <w:t>3</w:t>
      </w:r>
      <w:r w:rsidR="00BF04C7" w:rsidRPr="00D5332B">
        <w:t>.</w:t>
      </w:r>
      <w:r w:rsidR="00BF04C7" w:rsidRPr="00D5332B">
        <w:tab/>
        <w:t>pyytää komissiota antamaan asian uudelleen Euroopan parlamentin käsiteltäväksi, jos se korvaa ehdotuksensa, muuttaa sitä huomattavasti tai aikoo muuttaa sitä huomattavasti;</w:t>
      </w:r>
    </w:p>
    <w:p w:rsidR="00621E69" w:rsidRPr="00D5332B" w:rsidRDefault="007A6992" w:rsidP="00621E69">
      <w:pPr>
        <w:pStyle w:val="Normal12Hanging"/>
        <w:widowControl/>
      </w:pPr>
      <w:r w:rsidRPr="00D5332B">
        <w:t>4</w:t>
      </w:r>
      <w:r w:rsidR="00BF04C7" w:rsidRPr="00D5332B">
        <w:t>.</w:t>
      </w:r>
      <w:r w:rsidR="00BF04C7" w:rsidRPr="00D5332B">
        <w:tab/>
        <w:t>kehottaa puhemiestä välittämään parlamentin kannan neuvostolle ja komissiolle sekä kansallisille parlamenteille.</w:t>
      </w:r>
    </w:p>
    <w:p w:rsidR="007A6992" w:rsidRPr="00D5332B" w:rsidRDefault="00621E69" w:rsidP="00D5332B">
      <w:pPr>
        <w:spacing w:after="240"/>
        <w:rPr>
          <w:b/>
        </w:rPr>
      </w:pPr>
      <w:r w:rsidRPr="00D5332B">
        <w:br w:type="page"/>
      </w:r>
      <w:r w:rsidR="007A6992" w:rsidRPr="00D5332B">
        <w:rPr>
          <w:b/>
        </w:rPr>
        <w:lastRenderedPageBreak/>
        <w:t>P8_TC1-COD(2017)0111</w:t>
      </w:r>
    </w:p>
    <w:p w:rsidR="00383142" w:rsidRPr="00D5332B" w:rsidRDefault="007A6992" w:rsidP="007A6992">
      <w:pPr>
        <w:spacing w:after="240"/>
        <w:rPr>
          <w:b/>
          <w:bCs/>
          <w:lang w:eastAsia="fr-BE"/>
        </w:rPr>
      </w:pPr>
      <w:r w:rsidRPr="00D5332B">
        <w:rPr>
          <w:b/>
        </w:rPr>
        <w:t xml:space="preserve">Euroopan parlamentin kanta, vahvistettu ensimmäisessä käsittelyssä 12. kesäkuuta 2018, Euroopan parlamentin ja neuvoston asetuksen (EU) 2018/… antamiseksi </w:t>
      </w:r>
      <w:r w:rsidR="00383142" w:rsidRPr="00D5332B">
        <w:rPr>
          <w:b/>
          <w:bCs/>
          <w:lang w:eastAsia="fr-BE"/>
        </w:rPr>
        <w:t>uusien raskaiden hyötyajoneuvojen hiilidioksidipäästöjen ja polttoaineenkulutuksen seurannasta ja raportoinnista</w:t>
      </w:r>
    </w:p>
    <w:p w:rsidR="00B80584" w:rsidRDefault="00B80584" w:rsidP="00B80584">
      <w:pPr>
        <w:autoSpaceDE w:val="0"/>
        <w:autoSpaceDN w:val="0"/>
        <w:adjustRightInd w:val="0"/>
        <w:spacing w:before="120" w:after="120" w:line="360" w:lineRule="auto"/>
        <w:rPr>
          <w:i/>
          <w:lang w:eastAsia="fr-BE"/>
        </w:rPr>
      </w:pPr>
      <w:r w:rsidRPr="00AA2A71">
        <w:rPr>
          <w:i/>
          <w:lang w:eastAsia="fr-BE"/>
        </w:rPr>
        <w:t>(Euroopan parlamentin ja neuvoston päästyä sopimukseen parlamentin kanta vastaa lopullista säädöstä, asetusta (EU) 2018/</w:t>
      </w:r>
      <w:r>
        <w:rPr>
          <w:i/>
          <w:lang w:eastAsia="fr-BE"/>
        </w:rPr>
        <w:t>956</w:t>
      </w:r>
      <w:r w:rsidRPr="00AA2A71">
        <w:rPr>
          <w:i/>
          <w:lang w:eastAsia="fr-BE"/>
        </w:rPr>
        <w:t>.)</w:t>
      </w:r>
    </w:p>
    <w:p w:rsidR="00B80584" w:rsidRDefault="00B80584">
      <w:pPr>
        <w:widowControl/>
        <w:rPr>
          <w:i/>
          <w:lang w:eastAsia="fr-BE"/>
        </w:rPr>
      </w:pPr>
      <w:r>
        <w:rPr>
          <w:i/>
          <w:lang w:eastAsia="fr-BE"/>
        </w:rPr>
        <w:br w:type="page"/>
      </w:r>
    </w:p>
    <w:p w:rsidR="00BB0138" w:rsidRPr="00D5332B" w:rsidRDefault="007A6992" w:rsidP="00D5332B">
      <w:pPr>
        <w:pStyle w:val="Normal12Hanging"/>
        <w:widowControl/>
        <w:jc w:val="right"/>
      </w:pPr>
      <w:r w:rsidRPr="00D5332B">
        <w:lastRenderedPageBreak/>
        <w:t>LAINSÄÄDÄNTÖPÄÄTÖSLAUSELMAN LIITE</w:t>
      </w:r>
    </w:p>
    <w:p w:rsidR="007A6992" w:rsidRPr="00D5332B" w:rsidRDefault="007A6992" w:rsidP="007A6992">
      <w:pPr>
        <w:keepNext/>
        <w:widowControl/>
        <w:spacing w:before="100" w:beforeAutospacing="1" w:after="100" w:afterAutospacing="1"/>
        <w:jc w:val="center"/>
        <w:outlineLvl w:val="0"/>
        <w:rPr>
          <w:rFonts w:ascii="Times New Roman Bold" w:hAnsi="Times New Roman Bold"/>
          <w:b/>
          <w:caps/>
          <w:lang w:eastAsia="fi-FI" w:bidi="fi-FI"/>
        </w:rPr>
      </w:pPr>
      <w:r w:rsidRPr="00D5332B">
        <w:rPr>
          <w:rFonts w:ascii="Times New Roman Bold" w:hAnsi="Times New Roman Bold"/>
          <w:b/>
          <w:caps/>
          <w:lang w:eastAsia="fi-FI" w:bidi="fi-FI"/>
        </w:rPr>
        <w:t>Komission lausumat</w:t>
      </w:r>
    </w:p>
    <w:p w:rsidR="007A6992" w:rsidRPr="00D5332B" w:rsidRDefault="007A6992" w:rsidP="007A6992">
      <w:pPr>
        <w:widowControl/>
        <w:spacing w:after="120"/>
        <w:jc w:val="both"/>
        <w:rPr>
          <w:i/>
          <w:szCs w:val="24"/>
          <w:lang w:eastAsia="fi-FI" w:bidi="fi-FI"/>
        </w:rPr>
      </w:pPr>
    </w:p>
    <w:p w:rsidR="007A6992" w:rsidRPr="00D5332B" w:rsidRDefault="007A6992" w:rsidP="00D5332B">
      <w:pPr>
        <w:widowControl/>
        <w:spacing w:after="120"/>
        <w:rPr>
          <w:i/>
          <w:szCs w:val="24"/>
          <w:lang w:eastAsia="fi-FI" w:bidi="fi-FI"/>
        </w:rPr>
      </w:pPr>
      <w:r w:rsidRPr="00D5332B">
        <w:rPr>
          <w:i/>
          <w:szCs w:val="24"/>
          <w:lang w:eastAsia="fi-FI" w:bidi="fi-FI"/>
        </w:rPr>
        <w:t>Ehdotus raskaisiin hyötyajoneuvoihin sovellettaviksi CO</w:t>
      </w:r>
      <w:r w:rsidRPr="00D5332B">
        <w:rPr>
          <w:i/>
          <w:szCs w:val="24"/>
          <w:vertAlign w:val="subscript"/>
          <w:lang w:eastAsia="fi-FI" w:bidi="fi-FI"/>
        </w:rPr>
        <w:t>2</w:t>
      </w:r>
      <w:r w:rsidR="00D5332B">
        <w:rPr>
          <w:i/>
          <w:szCs w:val="24"/>
          <w:lang w:eastAsia="fi-FI" w:bidi="fi-FI"/>
        </w:rPr>
        <w:t>-vaatimuksiksi</w:t>
      </w:r>
    </w:p>
    <w:p w:rsidR="007A6992" w:rsidRPr="00D5332B" w:rsidRDefault="007A6992" w:rsidP="00D5332B">
      <w:pPr>
        <w:widowControl/>
        <w:spacing w:after="120"/>
        <w:rPr>
          <w:szCs w:val="24"/>
          <w:lang w:eastAsia="fi-FI" w:bidi="fi-FI"/>
        </w:rPr>
      </w:pPr>
      <w:r w:rsidRPr="00D5332B">
        <w:rPr>
          <w:szCs w:val="24"/>
          <w:lang w:eastAsia="fi-FI" w:bidi="fi-FI"/>
        </w:rPr>
        <w:t>Kuten 8. marraskuuta 2017 annetussa tiedonannossa ”Vähäpäästöisen liikkuvuuden toteuttaminen – Euroopan unioni, joka suojelee maapalloa, antaa kuluttajille vaikutusmahdollisuuksia sekä puolustaa teollisuutta ja työntekijöitä” (</w:t>
      </w:r>
      <w:proofErr w:type="gramStart"/>
      <w:r w:rsidRPr="00D5332B">
        <w:rPr>
          <w:szCs w:val="24"/>
          <w:lang w:eastAsia="fi-FI" w:bidi="fi-FI"/>
        </w:rPr>
        <w:t>CO</w:t>
      </w:r>
      <w:r w:rsidR="00AD33A3">
        <w:rPr>
          <w:szCs w:val="24"/>
          <w:lang w:eastAsia="fi-FI" w:bidi="fi-FI"/>
        </w:rPr>
        <w:t>M(</w:t>
      </w:r>
      <w:proofErr w:type="gramEnd"/>
      <w:r w:rsidR="00AD33A3">
        <w:rPr>
          <w:szCs w:val="24"/>
          <w:lang w:eastAsia="fi-FI" w:bidi="fi-FI"/>
        </w:rPr>
        <w:t>2017)0</w:t>
      </w:r>
      <w:r w:rsidR="00B80584">
        <w:rPr>
          <w:szCs w:val="24"/>
          <w:lang w:eastAsia="fi-FI" w:bidi="fi-FI"/>
        </w:rPr>
        <w:t>675</w:t>
      </w:r>
      <w:r w:rsidRPr="00D5332B">
        <w:rPr>
          <w:szCs w:val="24"/>
          <w:lang w:eastAsia="fi-FI" w:bidi="fi-FI"/>
        </w:rPr>
        <w:t>) ilmoitetaan, komissio aikoo esitellä toukokuun 2018 alkupuoliskolla kolmannen liikkuvuuspaketin, johon sisältyy ehdotus kuorma-autojen hiilidioksidipäästöjä koskeviksi vaatimuksiksi.</w:t>
      </w:r>
    </w:p>
    <w:p w:rsidR="007A6992" w:rsidRPr="00D5332B" w:rsidRDefault="007A6992" w:rsidP="00D5332B">
      <w:pPr>
        <w:widowControl/>
        <w:spacing w:after="120"/>
        <w:rPr>
          <w:i/>
          <w:szCs w:val="24"/>
          <w:lang w:eastAsia="fi-FI" w:bidi="fi-FI"/>
        </w:rPr>
      </w:pPr>
    </w:p>
    <w:p w:rsidR="007A6992" w:rsidRPr="00D5332B" w:rsidRDefault="007A6992" w:rsidP="00D5332B">
      <w:pPr>
        <w:widowControl/>
        <w:spacing w:after="120"/>
        <w:rPr>
          <w:i/>
          <w:szCs w:val="24"/>
          <w:lang w:eastAsia="fi-FI" w:bidi="fi-FI"/>
        </w:rPr>
      </w:pPr>
      <w:proofErr w:type="spellStart"/>
      <w:r w:rsidRPr="00D5332B">
        <w:rPr>
          <w:i/>
          <w:szCs w:val="24"/>
          <w:lang w:eastAsia="fi-FI" w:bidi="fi-FI"/>
        </w:rPr>
        <w:t>VECTOn</w:t>
      </w:r>
      <w:proofErr w:type="spellEnd"/>
      <w:r w:rsidRPr="00D5332B">
        <w:rPr>
          <w:i/>
          <w:szCs w:val="24"/>
          <w:lang w:eastAsia="fi-FI" w:bidi="fi-FI"/>
        </w:rPr>
        <w:t xml:space="preserve"> kehittämisen / sertifiointi</w:t>
      </w:r>
      <w:r w:rsidR="00D5332B">
        <w:rPr>
          <w:i/>
          <w:szCs w:val="24"/>
          <w:lang w:eastAsia="fi-FI" w:bidi="fi-FI"/>
        </w:rPr>
        <w:t>asetuksen muuttamisen aikataulu</w:t>
      </w:r>
    </w:p>
    <w:p w:rsidR="007A6992" w:rsidRPr="00D5332B" w:rsidRDefault="007A6992" w:rsidP="00D5332B">
      <w:pPr>
        <w:widowControl/>
        <w:spacing w:after="120"/>
        <w:rPr>
          <w:szCs w:val="24"/>
          <w:lang w:eastAsia="fi-FI" w:bidi="fi-FI"/>
        </w:rPr>
      </w:pPr>
      <w:r w:rsidRPr="00D5332B">
        <w:rPr>
          <w:szCs w:val="24"/>
          <w:lang w:eastAsia="fi-FI" w:bidi="fi-FI"/>
        </w:rPr>
        <w:t xml:space="preserve">Komissio vie eteenpäin ajoneuvojen energiankulutuksen laskentaan tarkoitetun välineen (VECTO) teknistä kehittämistä. Tavoitteena on sisällyttää sen piiriin uusia tunnettuja teknologioita vuodesta 2020 alkaen ja myös </w:t>
      </w:r>
      <w:proofErr w:type="spellStart"/>
      <w:r w:rsidRPr="00D5332B">
        <w:rPr>
          <w:szCs w:val="24"/>
          <w:lang w:eastAsia="fi-FI" w:bidi="fi-FI"/>
        </w:rPr>
        <w:t>muuntyyppisiä</w:t>
      </w:r>
      <w:proofErr w:type="spellEnd"/>
      <w:r w:rsidRPr="00D5332B">
        <w:rPr>
          <w:szCs w:val="24"/>
          <w:lang w:eastAsia="fi-FI" w:bidi="fi-FI"/>
        </w:rPr>
        <w:t xml:space="preserve"> ajoneuvoja eli kuorma- ja linja-autot, joita siihen ei vielä ole sisällytetty, vuodesta 2020 alkaen ja perävaunut vuodesta 2021 alkaen.</w:t>
      </w:r>
    </w:p>
    <w:p w:rsidR="007A6992" w:rsidRPr="00D5332B" w:rsidRDefault="007A6992" w:rsidP="00D5332B">
      <w:pPr>
        <w:widowControl/>
        <w:spacing w:after="120"/>
        <w:rPr>
          <w:szCs w:val="24"/>
          <w:lang w:eastAsia="fi-FI" w:bidi="fi-FI"/>
        </w:rPr>
      </w:pPr>
      <w:r w:rsidRPr="00D5332B">
        <w:rPr>
          <w:szCs w:val="24"/>
          <w:lang w:eastAsia="fi-FI" w:bidi="fi-FI"/>
        </w:rPr>
        <w:t xml:space="preserve">Lisätietoja </w:t>
      </w:r>
      <w:proofErr w:type="spellStart"/>
      <w:r w:rsidRPr="00D5332B">
        <w:rPr>
          <w:szCs w:val="24"/>
          <w:lang w:eastAsia="fi-FI" w:bidi="fi-FI"/>
        </w:rPr>
        <w:t>VECTOn</w:t>
      </w:r>
      <w:proofErr w:type="spellEnd"/>
      <w:r w:rsidRPr="00D5332B">
        <w:rPr>
          <w:szCs w:val="24"/>
          <w:lang w:eastAsia="fi-FI" w:bidi="fi-FI"/>
        </w:rPr>
        <w:t xml:space="preserve"> kehityksestä ja asetuksen (EU) 2017/2400 muuttamisesta julkaistaan asiaa koskevilla komission verkkosivuilla. Näin sidosryhmät ja talouden toimijat pysyvät näistä toimista ajan tasalla.</w:t>
      </w:r>
    </w:p>
    <w:p w:rsidR="007A6992" w:rsidRPr="00D5332B" w:rsidRDefault="007A6992" w:rsidP="00D5332B">
      <w:pPr>
        <w:widowControl/>
        <w:spacing w:after="120"/>
        <w:rPr>
          <w:i/>
          <w:lang w:eastAsia="fi-FI" w:bidi="fi-FI"/>
        </w:rPr>
      </w:pPr>
    </w:p>
    <w:p w:rsidR="007A6992" w:rsidRPr="00D5332B" w:rsidRDefault="007A6992" w:rsidP="00D5332B">
      <w:pPr>
        <w:widowControl/>
        <w:spacing w:after="120"/>
        <w:rPr>
          <w:i/>
          <w:lang w:eastAsia="fi-FI" w:bidi="fi-FI"/>
        </w:rPr>
      </w:pPr>
      <w:r w:rsidRPr="00D5332B">
        <w:rPr>
          <w:i/>
          <w:lang w:eastAsia="fi-FI" w:bidi="fi-FI"/>
        </w:rPr>
        <w:t>Ajonaikaisen todentamistestin kehittäminen s</w:t>
      </w:r>
      <w:r w:rsidR="00D5332B">
        <w:rPr>
          <w:i/>
          <w:lang w:eastAsia="fi-FI" w:bidi="fi-FI"/>
        </w:rPr>
        <w:t>ertifiointiasetuksen yhteydessä</w:t>
      </w:r>
    </w:p>
    <w:p w:rsidR="007A6992" w:rsidRPr="00D5332B" w:rsidRDefault="007A6992" w:rsidP="00D5332B">
      <w:pPr>
        <w:widowControl/>
        <w:rPr>
          <w:szCs w:val="24"/>
          <w:lang w:eastAsia="fi-FI" w:bidi="fi-FI"/>
        </w:rPr>
      </w:pPr>
      <w:r w:rsidRPr="00D5332B">
        <w:rPr>
          <w:szCs w:val="24"/>
          <w:lang w:eastAsia="fi-FI" w:bidi="fi-FI"/>
        </w:rPr>
        <w:t>Komissio myöntää, että on tärkeää saada luotettavaa ja edustavaa dataa raskaiden hyötyajoneuvojen CO</w:t>
      </w:r>
      <w:r w:rsidRPr="00D5332B">
        <w:rPr>
          <w:szCs w:val="24"/>
          <w:vertAlign w:val="subscript"/>
          <w:lang w:eastAsia="fi-FI" w:bidi="fi-FI"/>
        </w:rPr>
        <w:t>2</w:t>
      </w:r>
      <w:r w:rsidRPr="00D5332B">
        <w:rPr>
          <w:szCs w:val="24"/>
          <w:lang w:eastAsia="fi-FI" w:bidi="fi-FI"/>
        </w:rPr>
        <w:t xml:space="preserve">-päästöistä ja polttoaineenkulutuksesta. </w:t>
      </w:r>
    </w:p>
    <w:p w:rsidR="007A6992" w:rsidRPr="00D5332B" w:rsidRDefault="007A6992" w:rsidP="00D5332B">
      <w:pPr>
        <w:widowControl/>
        <w:rPr>
          <w:szCs w:val="24"/>
          <w:lang w:eastAsia="fi-FI" w:bidi="fi-FI"/>
        </w:rPr>
      </w:pPr>
    </w:p>
    <w:p w:rsidR="007A6992" w:rsidRPr="00D5332B" w:rsidRDefault="007A6992" w:rsidP="00D5332B">
      <w:pPr>
        <w:widowControl/>
        <w:rPr>
          <w:szCs w:val="24"/>
          <w:lang w:eastAsia="fi-FI" w:bidi="fi-FI"/>
        </w:rPr>
      </w:pPr>
      <w:r w:rsidRPr="00D5332B">
        <w:rPr>
          <w:szCs w:val="24"/>
          <w:lang w:eastAsia="fi-FI" w:bidi="fi-FI"/>
        </w:rPr>
        <w:t xml:space="preserve">Sen vuoksi asetusta (EU) 2017/2400 on tarkoitus täydentää menettelyllä, jolla todennetaan ja varmistetaan, että </w:t>
      </w:r>
      <w:proofErr w:type="spellStart"/>
      <w:r w:rsidRPr="00D5332B">
        <w:rPr>
          <w:szCs w:val="24"/>
          <w:lang w:eastAsia="fi-FI" w:bidi="fi-FI"/>
        </w:rPr>
        <w:t>VECTOn</w:t>
      </w:r>
      <w:proofErr w:type="spellEnd"/>
      <w:r w:rsidRPr="00D5332B">
        <w:rPr>
          <w:szCs w:val="24"/>
          <w:lang w:eastAsia="fi-FI" w:bidi="fi-FI"/>
        </w:rPr>
        <w:t xml:space="preserve"> käyttö sekä asianomaisten komponenttien, erillisten teknisten yksiköiden ja järjestelmien CO</w:t>
      </w:r>
      <w:r w:rsidRPr="00D5332B">
        <w:rPr>
          <w:szCs w:val="24"/>
          <w:vertAlign w:val="subscript"/>
          <w:lang w:eastAsia="fi-FI" w:bidi="fi-FI"/>
        </w:rPr>
        <w:t>2</w:t>
      </w:r>
      <w:r w:rsidRPr="00D5332B">
        <w:rPr>
          <w:szCs w:val="24"/>
          <w:lang w:eastAsia="fi-FI" w:bidi="fi-FI"/>
        </w:rPr>
        <w:t>-päästöihin ja polttoaineenkulutukseen liittyvät ominaisuudet ovat vaatimusten mukaisia. Todentamismenettelystä, jonka olisi katettava tuotannossa olevien raskaiden hyötyajoneuvojen ajonaikainen testaus, on määrä äänestää moottoriajoneuvoja käsittelevässä teknisessä komiteassa ennen vuoden 2018 loppua.</w:t>
      </w:r>
    </w:p>
    <w:p w:rsidR="007A6992" w:rsidRPr="00D5332B" w:rsidRDefault="007A6992" w:rsidP="00D5332B">
      <w:pPr>
        <w:widowControl/>
        <w:rPr>
          <w:szCs w:val="24"/>
          <w:lang w:eastAsia="fi-FI" w:bidi="fi-FI"/>
        </w:rPr>
      </w:pPr>
    </w:p>
    <w:p w:rsidR="007A6992" w:rsidRPr="00E22B0B" w:rsidRDefault="007A6992" w:rsidP="00D5332B">
      <w:pPr>
        <w:widowControl/>
      </w:pPr>
      <w:r w:rsidRPr="00D5332B">
        <w:rPr>
          <w:szCs w:val="24"/>
          <w:lang w:eastAsia="fi-FI" w:bidi="fi-FI"/>
        </w:rPr>
        <w:t>Todentamismenettelyn on tarkoitus muodostaa perusta tulevalle testille, jonka avulla valmistajat ja tyyppihyväksyntäviranomaiset tai riippumattomat kolmannet todentavat ajoneuvojen suorituskyvyn käytössä.</w:t>
      </w:r>
    </w:p>
    <w:sectPr w:rsidR="007A6992" w:rsidRPr="00E22B0B" w:rsidSect="00E22B0B"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E69" w:rsidRPr="00E22B0B" w:rsidRDefault="00621E69">
      <w:r w:rsidRPr="00E22B0B">
        <w:separator/>
      </w:r>
    </w:p>
  </w:endnote>
  <w:endnote w:type="continuationSeparator" w:id="0">
    <w:p w:rsidR="00621E69" w:rsidRPr="00E22B0B" w:rsidRDefault="00621E69">
      <w:r w:rsidRPr="00E22B0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E69" w:rsidRPr="00E22B0B" w:rsidRDefault="00621E69">
      <w:r w:rsidRPr="00E22B0B">
        <w:separator/>
      </w:r>
    </w:p>
  </w:footnote>
  <w:footnote w:type="continuationSeparator" w:id="0">
    <w:p w:rsidR="00621E69" w:rsidRPr="00E22B0B" w:rsidRDefault="00621E69">
      <w:r w:rsidRPr="00E22B0B">
        <w:continuationSeparator/>
      </w:r>
    </w:p>
  </w:footnote>
  <w:footnote w:id="1">
    <w:p w:rsidR="00621E69" w:rsidRPr="00D5332B" w:rsidRDefault="00621E69" w:rsidP="00E22B0B">
      <w:pPr>
        <w:pStyle w:val="FootnoteText"/>
        <w:ind w:left="567" w:hanging="567"/>
        <w:rPr>
          <w:sz w:val="24"/>
          <w:szCs w:val="24"/>
          <w:lang w:val="fi-FI"/>
        </w:rPr>
      </w:pPr>
      <w:r w:rsidRPr="00D5332B">
        <w:rPr>
          <w:rStyle w:val="FootnoteReference"/>
          <w:sz w:val="24"/>
          <w:szCs w:val="24"/>
          <w:lang w:val="fi-FI"/>
        </w:rPr>
        <w:footnoteRef/>
      </w:r>
      <w:r w:rsidRPr="00D5332B">
        <w:rPr>
          <w:sz w:val="24"/>
          <w:szCs w:val="24"/>
          <w:lang w:val="fi-FI"/>
        </w:rPr>
        <w:t xml:space="preserve"> </w:t>
      </w:r>
      <w:r w:rsidRPr="00D5332B">
        <w:rPr>
          <w:sz w:val="24"/>
          <w:szCs w:val="24"/>
          <w:lang w:val="fi-FI"/>
        </w:rPr>
        <w:tab/>
      </w:r>
      <w:r w:rsidR="002A4A24" w:rsidRPr="00D5332B">
        <w:rPr>
          <w:sz w:val="24"/>
          <w:szCs w:val="24"/>
          <w:lang w:val="fi-FI"/>
        </w:rPr>
        <w:t>EUVL C 81, 2.3.2018, s. 95.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F5C09C8"/>
    <w:lvl w:ilvl="0">
      <w:start w:val="1"/>
      <w:numFmt w:val="decimal"/>
      <w:pStyle w:val="Point2letter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3lett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4lett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" w15:restartNumberingAfterBreak="0">
    <w:nsid w:val="00000003"/>
    <w:multiLevelType w:val="singleLevel"/>
    <w:tmpl w:val="BAE8D90E"/>
    <w:name w:val="List Dash 1"/>
    <w:lvl w:ilvl="0">
      <w:start w:val="1"/>
      <w:numFmt w:val="bullet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2" w15:restartNumberingAfterBreak="0">
    <w:nsid w:val="00000005"/>
    <w:multiLevelType w:val="singleLevel"/>
    <w:tmpl w:val="23C821E4"/>
    <w:name w:val="Considérant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3" w15:restartNumberingAfterBreak="0">
    <w:nsid w:val="06495604"/>
    <w:multiLevelType w:val="multilevel"/>
    <w:tmpl w:val="9F60CF46"/>
    <w:name w:val="Points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pStyle w:val="Pointabc"/>
      <w:lvlText w:val="%2)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4" w:hanging="567"/>
      </w:pPr>
    </w:lvl>
    <w:lvl w:ilvl="3">
      <w:start w:val="1"/>
      <w:numFmt w:val="lowerLetter"/>
      <w:pStyle w:val="Pointabc"/>
      <w:lvlText w:val="%4)"/>
      <w:lvlJc w:val="left"/>
      <w:pPr>
        <w:tabs>
          <w:tab w:val="num" w:pos="1134"/>
        </w:tabs>
        <w:ind w:left="1134" w:hanging="567"/>
      </w:pPr>
    </w:lvl>
    <w:lvl w:ilvl="4">
      <w:start w:val="1"/>
      <w:numFmt w:val="decimal"/>
      <w:lvlText w:val="%5.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567"/>
      </w:pPr>
    </w:lvl>
    <w:lvl w:ilvl="6">
      <w:start w:val="1"/>
      <w:numFmt w:val="decimal"/>
      <w:lvlText w:val="%7."/>
      <w:lvlJc w:val="left"/>
      <w:pPr>
        <w:tabs>
          <w:tab w:val="num" w:pos="2268"/>
        </w:tabs>
        <w:ind w:left="2268" w:hanging="567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567"/>
      </w:pPr>
    </w:lvl>
    <w:lvl w:ilvl="8">
      <w:start w:val="1"/>
      <w:numFmt w:val="lowerLetter"/>
      <w:lvlText w:val="%9)"/>
      <w:lvlJc w:val="left"/>
      <w:pPr>
        <w:tabs>
          <w:tab w:val="num" w:pos="2835"/>
        </w:tabs>
        <w:ind w:left="2835" w:hanging="567"/>
      </w:pPr>
    </w:lvl>
  </w:abstractNum>
  <w:abstractNum w:abstractNumId="4" w15:restartNumberingAfterBreak="0">
    <w:nsid w:val="066B5A68"/>
    <w:multiLevelType w:val="singleLevel"/>
    <w:tmpl w:val="8B0853B0"/>
    <w:name w:val="Dash 1"/>
    <w:lvl w:ilvl="0">
      <w:start w:val="1"/>
      <w:numFmt w:val="bullet"/>
      <w:lvlRestart w:val="0"/>
      <w:pStyle w:val="Dash1"/>
      <w:lvlText w:val="–"/>
      <w:lvlJc w:val="left"/>
      <w:pPr>
        <w:tabs>
          <w:tab w:val="num" w:pos="1134"/>
        </w:tabs>
        <w:ind w:left="1134" w:hanging="567"/>
      </w:pPr>
    </w:lvl>
  </w:abstractNum>
  <w:abstractNum w:abstractNumId="5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6" w15:restartNumberingAfterBreak="0">
    <w:nsid w:val="09C20093"/>
    <w:multiLevelType w:val="singleLevel"/>
    <w:tmpl w:val="05F6137C"/>
    <w:name w:val="Dash 4"/>
    <w:lvl w:ilvl="0">
      <w:start w:val="1"/>
      <w:numFmt w:val="bullet"/>
      <w:lvlRestart w:val="0"/>
      <w:pStyle w:val="Dash4"/>
      <w:lvlText w:val="–"/>
      <w:lvlJc w:val="left"/>
      <w:pPr>
        <w:tabs>
          <w:tab w:val="num" w:pos="2835"/>
        </w:tabs>
        <w:ind w:left="2835" w:hanging="567"/>
      </w:pPr>
    </w:lvl>
  </w:abstractNum>
  <w:abstractNum w:abstractNumId="7" w15:restartNumberingAfterBreak="0">
    <w:nsid w:val="0B7F4273"/>
    <w:multiLevelType w:val="singleLevel"/>
    <w:tmpl w:val="6276CDDE"/>
    <w:lvl w:ilvl="0">
      <w:start w:val="1"/>
      <w:numFmt w:val="upperRoman"/>
      <w:pStyle w:val="Par-numberI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8" w15:restartNumberingAfterBreak="0">
    <w:nsid w:val="172B0495"/>
    <w:multiLevelType w:val="multilevel"/>
    <w:tmpl w:val="FED03EAA"/>
    <w:name w:val="Heading ABC"/>
    <w:lvl w:ilvl="0">
      <w:start w:val="1"/>
      <w:numFmt w:val="upperLetter"/>
      <w:lvlRestart w:val="0"/>
      <w:pStyle w:val="HeadingABC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76C37B8"/>
    <w:multiLevelType w:val="singleLevel"/>
    <w:tmpl w:val="E17861E4"/>
    <w:name w:val="Bullet (2)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10" w15:restartNumberingAfterBreak="0">
    <w:nsid w:val="1FC73EED"/>
    <w:multiLevelType w:val="singleLevel"/>
    <w:tmpl w:val="109A6A02"/>
    <w:name w:val="Bullet (1)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1" w15:restartNumberingAfterBreak="0">
    <w:nsid w:val="22CA659A"/>
    <w:multiLevelType w:val="singleLevel"/>
    <w:tmpl w:val="7B9C897A"/>
    <w:lvl w:ilvl="0">
      <w:start w:val="1"/>
      <w:numFmt w:val="bullet"/>
      <w:pStyle w:val="Par-dash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2" w15:restartNumberingAfterBreak="0">
    <w:nsid w:val="26596D70"/>
    <w:multiLevelType w:val="multilevel"/>
    <w:tmpl w:val="0ABAD01C"/>
    <w:name w:val="Points roman"/>
    <w:lvl w:ilvl="0">
      <w:start w:val="1"/>
      <w:numFmt w:val="lowerRoman"/>
      <w:lvlRestart w:val="0"/>
      <w:pStyle w:val="Pointivx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Roman"/>
      <w:pStyle w:val="Pointivx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</w:lvl>
    <w:lvl w:ilvl="4">
      <w:start w:val="1"/>
      <w:numFmt w:val="lowerRoman"/>
      <w:lvlText w:val="%5)"/>
      <w:lvlJc w:val="left"/>
      <w:pPr>
        <w:tabs>
          <w:tab w:val="num" w:pos="2835"/>
        </w:tabs>
        <w:ind w:left="2835" w:hanging="567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7A94842"/>
    <w:multiLevelType w:val="multilevel"/>
    <w:tmpl w:val="AF12CA62"/>
    <w:name w:val="Heading 123"/>
    <w:lvl w:ilvl="0">
      <w:start w:val="1"/>
      <w:numFmt w:val="decimal"/>
      <w:lvlRestart w:val="0"/>
      <w:pStyle w:val="Heading12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D2D468B"/>
    <w:multiLevelType w:val="singleLevel"/>
    <w:tmpl w:val="A18042A8"/>
    <w:lvl w:ilvl="0">
      <w:start w:val="1"/>
      <w:numFmt w:val="upperLetter"/>
      <w:pStyle w:val="Par-numberA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5" w15:restartNumberingAfterBreak="0">
    <w:nsid w:val="2DB37182"/>
    <w:multiLevelType w:val="singleLevel"/>
    <w:tmpl w:val="F612DBDC"/>
    <w:lvl w:ilvl="0">
      <w:start w:val="1"/>
      <w:numFmt w:val="lowerRoman"/>
      <w:pStyle w:val="Par-numberi0"/>
      <w:lvlText w:val="(%1)"/>
      <w:lvlJc w:val="left"/>
      <w:pPr>
        <w:tabs>
          <w:tab w:val="num" w:pos="720"/>
        </w:tabs>
        <w:ind w:left="567" w:hanging="567"/>
      </w:pPr>
    </w:lvl>
  </w:abstractNum>
  <w:abstractNum w:abstractNumId="16" w15:restartNumberingAfterBreak="0">
    <w:nsid w:val="394F5925"/>
    <w:multiLevelType w:val="singleLevel"/>
    <w:tmpl w:val="395C08BE"/>
    <w:lvl w:ilvl="0">
      <w:start w:val="1"/>
      <w:numFmt w:val="decimal"/>
      <w:pStyle w:val="Par-number1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17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8" w15:restartNumberingAfterBreak="0">
    <w:nsid w:val="3DD66C9D"/>
    <w:multiLevelType w:val="singleLevel"/>
    <w:tmpl w:val="E5905DC2"/>
    <w:lvl w:ilvl="0">
      <w:start w:val="1"/>
      <w:numFmt w:val="lowerLetter"/>
      <w:pStyle w:val="Par-numbera0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19" w15:restartNumberingAfterBreak="0">
    <w:nsid w:val="3FC80B1B"/>
    <w:multiLevelType w:val="singleLevel"/>
    <w:tmpl w:val="C11CD6E2"/>
    <w:lvl w:ilvl="0">
      <w:start w:val="1"/>
      <w:numFmt w:val="decimal"/>
      <w:pStyle w:val="Par-number10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20" w15:restartNumberingAfterBreak="0">
    <w:nsid w:val="436E0A5D"/>
    <w:multiLevelType w:val="singleLevel"/>
    <w:tmpl w:val="9C807126"/>
    <w:lvl w:ilvl="0">
      <w:start w:val="1"/>
      <w:numFmt w:val="bullet"/>
      <w:pStyle w:val="Par-equal"/>
      <w:lvlText w:val="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1" w15:restartNumberingAfterBreak="0">
    <w:nsid w:val="44830AE8"/>
    <w:multiLevelType w:val="singleLevel"/>
    <w:tmpl w:val="C694AB9E"/>
    <w:name w:val="Bullet (0)"/>
    <w:lvl w:ilvl="0">
      <w:start w:val="1"/>
      <w:numFmt w:val="bullet"/>
      <w:lvlRestart w:val="0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2" w15:restartNumberingAfterBreak="0">
    <w:nsid w:val="481A58C9"/>
    <w:multiLevelType w:val="multilevel"/>
    <w:tmpl w:val="DBBE8E26"/>
    <w:lvl w:ilvl="0">
      <w:start w:val="1"/>
      <w:numFmt w:val="decimal"/>
      <w:pStyle w:val="Bullet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57227889"/>
    <w:multiLevelType w:val="singleLevel"/>
    <w:tmpl w:val="B83C732C"/>
    <w:name w:val="Dash Equal 2"/>
    <w:lvl w:ilvl="0">
      <w:start w:val="1"/>
      <w:numFmt w:val="bullet"/>
      <w:lvlRestart w:val="0"/>
      <w:pStyle w:val="DashEqual2"/>
      <w:lvlText w:val="="/>
      <w:lvlJc w:val="left"/>
      <w:pPr>
        <w:tabs>
          <w:tab w:val="num" w:pos="1701"/>
        </w:tabs>
        <w:ind w:left="1701" w:hanging="567"/>
      </w:pPr>
    </w:lvl>
  </w:abstractNum>
  <w:abstractNum w:abstractNumId="24" w15:restartNumberingAfterBreak="0">
    <w:nsid w:val="57CF7392"/>
    <w:multiLevelType w:val="multilevel"/>
    <w:tmpl w:val="8F703574"/>
    <w:name w:val="Heading IVX"/>
    <w:lvl w:ilvl="0">
      <w:start w:val="1"/>
      <w:numFmt w:val="upperRoman"/>
      <w:lvlRestart w:val="0"/>
      <w:pStyle w:val="HeadingIVX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D60669B"/>
    <w:multiLevelType w:val="singleLevel"/>
    <w:tmpl w:val="A97ED7DE"/>
    <w:name w:val="Dash 3"/>
    <w:lvl w:ilvl="0">
      <w:start w:val="1"/>
      <w:numFmt w:val="bullet"/>
      <w:lvlRestart w:val="0"/>
      <w:pStyle w:val="Dash3"/>
      <w:lvlText w:val="–"/>
      <w:lvlJc w:val="left"/>
      <w:pPr>
        <w:tabs>
          <w:tab w:val="num" w:pos="2268"/>
        </w:tabs>
        <w:ind w:left="2268" w:hanging="567"/>
      </w:pPr>
    </w:lvl>
  </w:abstractNum>
  <w:abstractNum w:abstractNumId="26" w15:restartNumberingAfterBreak="0">
    <w:nsid w:val="5EB509B1"/>
    <w:multiLevelType w:val="multilevel"/>
    <w:tmpl w:val="428ECF3E"/>
    <w:lvl w:ilvl="0">
      <w:start w:val="1"/>
      <w:numFmt w:val="decimal"/>
      <w:pStyle w:val="Tiret4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774118E"/>
    <w:multiLevelType w:val="singleLevel"/>
    <w:tmpl w:val="5944F242"/>
    <w:name w:val="Dash Equal 4"/>
    <w:lvl w:ilvl="0">
      <w:start w:val="1"/>
      <w:numFmt w:val="bullet"/>
      <w:lvlRestart w:val="0"/>
      <w:pStyle w:val="DashEqual4"/>
      <w:lvlText w:val="="/>
      <w:lvlJc w:val="left"/>
      <w:pPr>
        <w:tabs>
          <w:tab w:val="num" w:pos="2835"/>
        </w:tabs>
        <w:ind w:left="2835" w:hanging="567"/>
      </w:pPr>
    </w:lvl>
  </w:abstractNum>
  <w:abstractNum w:abstractNumId="28" w15:restartNumberingAfterBreak="0">
    <w:nsid w:val="69123630"/>
    <w:multiLevelType w:val="singleLevel"/>
    <w:tmpl w:val="1BE6CBF4"/>
    <w:name w:val="Bullet (3)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</w:abstractNum>
  <w:abstractNum w:abstractNumId="29" w15:restartNumberingAfterBreak="0">
    <w:nsid w:val="6D9D664B"/>
    <w:multiLevelType w:val="singleLevel"/>
    <w:tmpl w:val="11148DA2"/>
    <w:name w:val="Dash 0"/>
    <w:lvl w:ilvl="0">
      <w:start w:val="1"/>
      <w:numFmt w:val="bullet"/>
      <w:lvlRestart w:val="0"/>
      <w:pStyle w:val="Dash"/>
      <w:lvlText w:val="–"/>
      <w:lvlJc w:val="left"/>
      <w:pPr>
        <w:tabs>
          <w:tab w:val="num" w:pos="567"/>
        </w:tabs>
        <w:ind w:left="567" w:hanging="567"/>
      </w:pPr>
    </w:lvl>
  </w:abstractNum>
  <w:abstractNum w:abstractNumId="30" w15:restartNumberingAfterBreak="0">
    <w:nsid w:val="6E4E71E4"/>
    <w:multiLevelType w:val="singleLevel"/>
    <w:tmpl w:val="21145626"/>
    <w:lvl w:ilvl="0">
      <w:start w:val="1"/>
      <w:numFmt w:val="decimal"/>
      <w:pStyle w:val="Par-number11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31" w15:restartNumberingAfterBreak="0">
    <w:nsid w:val="6F642730"/>
    <w:multiLevelType w:val="singleLevel"/>
    <w:tmpl w:val="142C218E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32" w15:restartNumberingAfterBreak="0">
    <w:nsid w:val="753F4BA1"/>
    <w:multiLevelType w:val="singleLevel"/>
    <w:tmpl w:val="E3B64B50"/>
    <w:name w:val="Dash Equal 3"/>
    <w:lvl w:ilvl="0">
      <w:start w:val="1"/>
      <w:numFmt w:val="bullet"/>
      <w:lvlRestart w:val="0"/>
      <w:pStyle w:val="DashEqual3"/>
      <w:lvlText w:val="="/>
      <w:lvlJc w:val="left"/>
      <w:pPr>
        <w:tabs>
          <w:tab w:val="num" w:pos="2268"/>
        </w:tabs>
        <w:ind w:left="2268" w:hanging="567"/>
      </w:pPr>
    </w:lvl>
  </w:abstractNum>
  <w:abstractNum w:abstractNumId="33" w15:restartNumberingAfterBreak="0">
    <w:nsid w:val="76BE3688"/>
    <w:multiLevelType w:val="hybridMultilevel"/>
    <w:tmpl w:val="4170C852"/>
    <w:lvl w:ilvl="0" w:tplc="00000000">
      <w:start w:val="1"/>
      <w:numFmt w:val="lowerLetter"/>
      <w:pStyle w:val="NumPar1"/>
      <w:lvlText w:val="(%1)"/>
      <w:lvlJc w:val="left"/>
      <w:pPr>
        <w:ind w:left="1080" w:hanging="360"/>
      </w:pPr>
      <w:rPr>
        <w:rFonts w:cs="Times New Roman"/>
      </w:rPr>
    </w:lvl>
    <w:lvl w:ilvl="1" w:tplc="00000001">
      <w:start w:val="1"/>
      <w:numFmt w:val="lowerLetter"/>
      <w:pStyle w:val="NumPar2"/>
      <w:lvlText w:val="%2."/>
      <w:lvlJc w:val="left"/>
      <w:pPr>
        <w:ind w:left="1800" w:hanging="360"/>
      </w:pPr>
      <w:rPr>
        <w:rFonts w:cs="Times New Roman"/>
      </w:rPr>
    </w:lvl>
    <w:lvl w:ilvl="2" w:tplc="00000002">
      <w:start w:val="1"/>
      <w:numFmt w:val="lowerRoman"/>
      <w:pStyle w:val="NumPar3"/>
      <w:lvlText w:val="%3."/>
      <w:lvlJc w:val="right"/>
      <w:pPr>
        <w:ind w:left="2520" w:hanging="180"/>
      </w:pPr>
      <w:rPr>
        <w:rFonts w:cs="Times New Roman"/>
      </w:rPr>
    </w:lvl>
    <w:lvl w:ilvl="3" w:tplc="00000003">
      <w:start w:val="1"/>
      <w:numFmt w:val="decimal"/>
      <w:pStyle w:val="NumPar4"/>
      <w:lvlText w:val="%4."/>
      <w:lvlJc w:val="left"/>
      <w:pPr>
        <w:ind w:left="324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78250856"/>
    <w:multiLevelType w:val="singleLevel"/>
    <w:tmpl w:val="70ACDB5C"/>
    <w:name w:val="Dash Equal 0"/>
    <w:lvl w:ilvl="0">
      <w:start w:val="1"/>
      <w:numFmt w:val="bullet"/>
      <w:lvlRestart w:val="0"/>
      <w:pStyle w:val="DashEqual"/>
      <w:lvlText w:val="="/>
      <w:lvlJc w:val="left"/>
      <w:pPr>
        <w:tabs>
          <w:tab w:val="num" w:pos="567"/>
        </w:tabs>
        <w:ind w:left="567" w:hanging="567"/>
      </w:pPr>
    </w:lvl>
  </w:abstractNum>
  <w:abstractNum w:abstractNumId="35" w15:restartNumberingAfterBreak="0">
    <w:nsid w:val="78E52DD0"/>
    <w:multiLevelType w:val="hybridMultilevel"/>
    <w:tmpl w:val="8924B906"/>
    <w:lvl w:ilvl="0" w:tplc="00000000">
      <w:start w:val="5"/>
      <w:numFmt w:val="bullet"/>
      <w:pStyle w:val="Tiret3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000000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00000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000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00000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79904CA0"/>
    <w:multiLevelType w:val="singleLevel"/>
    <w:tmpl w:val="54F47DCE"/>
    <w:name w:val="Bullet (4)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</w:abstractNum>
  <w:abstractNum w:abstractNumId="37" w15:restartNumberingAfterBreak="0">
    <w:nsid w:val="79FA34D6"/>
    <w:multiLevelType w:val="singleLevel"/>
    <w:tmpl w:val="41326E50"/>
    <w:lvl w:ilvl="0">
      <w:start w:val="1"/>
      <w:numFmt w:val="bullet"/>
      <w:pStyle w:val="Par-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8" w15:restartNumberingAfterBreak="0">
    <w:nsid w:val="7ACF3A8A"/>
    <w:multiLevelType w:val="singleLevel"/>
    <w:tmpl w:val="0E484FE6"/>
    <w:name w:val="Dash Equal 1"/>
    <w:lvl w:ilvl="0">
      <w:start w:val="1"/>
      <w:numFmt w:val="bullet"/>
      <w:lvlRestart w:val="0"/>
      <w:pStyle w:val="DashEqual1"/>
      <w:lvlText w:val="="/>
      <w:lvlJc w:val="left"/>
      <w:pPr>
        <w:tabs>
          <w:tab w:val="num" w:pos="1134"/>
        </w:tabs>
        <w:ind w:left="1134" w:hanging="567"/>
      </w:pPr>
    </w:lvl>
  </w:abstractNum>
  <w:num w:numId="1">
    <w:abstractNumId w:val="5"/>
  </w:num>
  <w:num w:numId="2">
    <w:abstractNumId w:val="17"/>
  </w:num>
  <w:num w:numId="3">
    <w:abstractNumId w:val="15"/>
  </w:num>
  <w:num w:numId="4">
    <w:abstractNumId w:val="18"/>
  </w:num>
  <w:num w:numId="5">
    <w:abstractNumId w:val="37"/>
  </w:num>
  <w:num w:numId="6">
    <w:abstractNumId w:val="11"/>
  </w:num>
  <w:num w:numId="7">
    <w:abstractNumId w:val="20"/>
  </w:num>
  <w:num w:numId="8">
    <w:abstractNumId w:val="16"/>
  </w:num>
  <w:num w:numId="9">
    <w:abstractNumId w:val="19"/>
  </w:num>
  <w:num w:numId="10">
    <w:abstractNumId w:val="30"/>
  </w:num>
  <w:num w:numId="11">
    <w:abstractNumId w:val="14"/>
  </w:num>
  <w:num w:numId="12">
    <w:abstractNumId w:val="7"/>
  </w:num>
  <w:num w:numId="13">
    <w:abstractNumId w:val="29"/>
  </w:num>
  <w:num w:numId="14">
    <w:abstractNumId w:val="4"/>
  </w:num>
  <w:num w:numId="15">
    <w:abstractNumId w:val="31"/>
  </w:num>
  <w:num w:numId="16">
    <w:abstractNumId w:val="25"/>
  </w:num>
  <w:num w:numId="17">
    <w:abstractNumId w:val="6"/>
  </w:num>
  <w:num w:numId="18">
    <w:abstractNumId w:val="34"/>
  </w:num>
  <w:num w:numId="19">
    <w:abstractNumId w:val="38"/>
  </w:num>
  <w:num w:numId="20">
    <w:abstractNumId w:val="23"/>
  </w:num>
  <w:num w:numId="21">
    <w:abstractNumId w:val="32"/>
  </w:num>
  <w:num w:numId="22">
    <w:abstractNumId w:val="27"/>
  </w:num>
  <w:num w:numId="23">
    <w:abstractNumId w:val="21"/>
  </w:num>
  <w:num w:numId="24">
    <w:abstractNumId w:val="10"/>
  </w:num>
  <w:num w:numId="25">
    <w:abstractNumId w:val="9"/>
  </w:num>
  <w:num w:numId="26">
    <w:abstractNumId w:val="28"/>
  </w:num>
  <w:num w:numId="27">
    <w:abstractNumId w:val="36"/>
  </w:num>
  <w:num w:numId="28">
    <w:abstractNumId w:val="3"/>
  </w:num>
  <w:num w:numId="29">
    <w:abstractNumId w:val="12"/>
  </w:num>
  <w:num w:numId="30">
    <w:abstractNumId w:val="8"/>
  </w:num>
  <w:num w:numId="31">
    <w:abstractNumId w:val="13"/>
  </w:num>
  <w:num w:numId="32">
    <w:abstractNumId w:val="24"/>
  </w:num>
  <w:num w:numId="33">
    <w:abstractNumId w:val="2"/>
    <w:lvlOverride w:ilvl="0">
      <w:startOverride w:val="1"/>
    </w:lvlOverride>
  </w:num>
  <w:num w:numId="34">
    <w:abstractNumId w:val="0"/>
  </w:num>
  <w:num w:numId="35">
    <w:abstractNumId w:val="1"/>
  </w:num>
  <w:num w:numId="36">
    <w:abstractNumId w:val="35"/>
  </w:num>
  <w:num w:numId="37">
    <w:abstractNumId w:val="26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mirrorMargins/>
  <w:bordersDoNotSurroundHeader/>
  <w:bordersDoNotSurroundFooter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docse" w:val="A8-0010/2018"/>
    <w:docVar w:name="dvlangue" w:val="FI"/>
    <w:docVar w:name="dvnumam" w:val="0"/>
    <w:docVar w:name="dvpe" w:val="612.142"/>
    <w:docVar w:name="dvrapporteur" w:val="Esittelijä: "/>
    <w:docVar w:name="dvtitre" w:val="Euroopan parlamentin lainsäädäntöpäätöslauselma xx. kesäkuuta 2018 ehdotuksesta Euroopan parlamentin ja neuvoston asetukseksi uusien raskaiden hyötyajoneuvojen hiilidioksidipäästöjen ja polttoaineenkulutuksen seurannasta ja raportoinnista(COM(2017)0279 – C8-0168/2017 – 2017/0111(COD)"/>
  </w:docVars>
  <w:rsids>
    <w:rsidRoot w:val="00515047"/>
    <w:rsid w:val="00002272"/>
    <w:rsid w:val="000677B9"/>
    <w:rsid w:val="000D6D78"/>
    <w:rsid w:val="000E7DD9"/>
    <w:rsid w:val="0010095E"/>
    <w:rsid w:val="00125B37"/>
    <w:rsid w:val="002767FF"/>
    <w:rsid w:val="002A4A24"/>
    <w:rsid w:val="002B5493"/>
    <w:rsid w:val="00361C00"/>
    <w:rsid w:val="00383142"/>
    <w:rsid w:val="00395FA1"/>
    <w:rsid w:val="003E15D4"/>
    <w:rsid w:val="00411CCE"/>
    <w:rsid w:val="0041666E"/>
    <w:rsid w:val="00421060"/>
    <w:rsid w:val="004540D2"/>
    <w:rsid w:val="00462A23"/>
    <w:rsid w:val="00494A28"/>
    <w:rsid w:val="0050519A"/>
    <w:rsid w:val="005072A1"/>
    <w:rsid w:val="00514517"/>
    <w:rsid w:val="00515047"/>
    <w:rsid w:val="00592AD5"/>
    <w:rsid w:val="005D5247"/>
    <w:rsid w:val="005F74F8"/>
    <w:rsid w:val="006037C0"/>
    <w:rsid w:val="00621E69"/>
    <w:rsid w:val="00680577"/>
    <w:rsid w:val="006F74FA"/>
    <w:rsid w:val="00731ADD"/>
    <w:rsid w:val="00734777"/>
    <w:rsid w:val="00751A4A"/>
    <w:rsid w:val="00756632"/>
    <w:rsid w:val="007A6992"/>
    <w:rsid w:val="007D1690"/>
    <w:rsid w:val="00865F67"/>
    <w:rsid w:val="00881A7B"/>
    <w:rsid w:val="008840E5"/>
    <w:rsid w:val="008C2AC6"/>
    <w:rsid w:val="009509D8"/>
    <w:rsid w:val="00981893"/>
    <w:rsid w:val="00A4678D"/>
    <w:rsid w:val="00AD33A3"/>
    <w:rsid w:val="00AF3B82"/>
    <w:rsid w:val="00B558F0"/>
    <w:rsid w:val="00B721D2"/>
    <w:rsid w:val="00B80584"/>
    <w:rsid w:val="00BB0138"/>
    <w:rsid w:val="00BD7BD8"/>
    <w:rsid w:val="00BF04C7"/>
    <w:rsid w:val="00C05BFE"/>
    <w:rsid w:val="00C23CD4"/>
    <w:rsid w:val="00C941CB"/>
    <w:rsid w:val="00CC2357"/>
    <w:rsid w:val="00D058B8"/>
    <w:rsid w:val="00D5332B"/>
    <w:rsid w:val="00D834A0"/>
    <w:rsid w:val="00D91E21"/>
    <w:rsid w:val="00E22B0B"/>
    <w:rsid w:val="00E365E1"/>
    <w:rsid w:val="00EA474A"/>
    <w:rsid w:val="00ED4235"/>
    <w:rsid w:val="00F04346"/>
    <w:rsid w:val="00F075DC"/>
    <w:rsid w:val="00F5134D"/>
    <w:rsid w:val="00FD0C70"/>
    <w:rsid w:val="00FD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53CF4-6060-41A4-BB41-906E37B3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List Bullet" w:uiPriority="99"/>
    <w:lsdException w:name="List Number" w:uiPriority="99"/>
    <w:lsdException w:name="List Bullet 3" w:uiPriority="99"/>
    <w:lsdException w:name="List Bullet 4" w:uiPriority="99"/>
    <w:lsdException w:name="List Number 2" w:uiPriority="99"/>
    <w:lsdException w:name="List Number 3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E69"/>
    <w:pPr>
      <w:widowControl w:val="0"/>
    </w:pPr>
    <w:rPr>
      <w:sz w:val="24"/>
      <w:lang w:val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qFormat/>
    <w:rsid w:val="00395FA1"/>
    <w:pPr>
      <w:keepNext/>
      <w:widowControl/>
      <w:numPr>
        <w:ilvl w:val="1"/>
        <w:numId w:val="1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5FA1"/>
    <w:pPr>
      <w:keepNext/>
      <w:widowControl/>
      <w:numPr>
        <w:ilvl w:val="2"/>
        <w:numId w:val="1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link w:val="Heading4Char"/>
    <w:uiPriority w:val="9"/>
    <w:qFormat/>
    <w:rsid w:val="00395FA1"/>
    <w:pPr>
      <w:keepNext/>
      <w:widowControl/>
      <w:numPr>
        <w:ilvl w:val="3"/>
        <w:numId w:val="1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link w:val="Heading5Char"/>
    <w:qFormat/>
    <w:rsid w:val="00395FA1"/>
    <w:pPr>
      <w:widowControl/>
      <w:numPr>
        <w:ilvl w:val="4"/>
        <w:numId w:val="2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link w:val="Heading6Char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link w:val="FooterChar"/>
    <w:uiPriority w:val="99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qFormat/>
    <w:pPr>
      <w:spacing w:after="240"/>
    </w:pPr>
  </w:style>
  <w:style w:type="paragraph" w:styleId="TOC1">
    <w:name w:val="toc 1"/>
    <w:basedOn w:val="Normal"/>
    <w:next w:val="Normal"/>
    <w:autoRedefine/>
    <w:uiPriority w:val="39"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uiPriority w:val="39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link w:val="Normal6Char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character" w:customStyle="1" w:styleId="Heading1Char">
    <w:name w:val="Heading 1 Char"/>
    <w:link w:val="Heading1"/>
    <w:uiPriority w:val="9"/>
    <w:rsid w:val="00BF04C7"/>
    <w:rPr>
      <w:b/>
      <w:kern w:val="28"/>
      <w:sz w:val="28"/>
      <w:lang w:val="fr-FR" w:eastAsia="fr-FR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link w:val="HeaderChar"/>
    <w:uiPriority w:val="99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link w:val="NormalBoldChar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aliases w:val="BVI fnr,(Footnote Reference),Exposant 3 Point,Footnote,Footnote Reference Superscript,Footnote call,Footnote reference number,Footnote symbol,Footnotes refss,Ref,SUPERS,Times 10 Point,Voetnootverwijzing,no...,note TESI,numbe"/>
    <w:uiPriority w:val="99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uiPriority w:val="99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uiPriority w:val="39"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uiPriority w:val="39"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character" w:customStyle="1" w:styleId="Heading2Char">
    <w:name w:val="Heading 2 Char"/>
    <w:link w:val="Heading2"/>
    <w:uiPriority w:val="9"/>
    <w:rsid w:val="00BF04C7"/>
    <w:rPr>
      <w:sz w:val="24"/>
      <w:lang w:val="fr-FR" w:eastAsia="fr-FR"/>
    </w:rPr>
  </w:style>
  <w:style w:type="character" w:customStyle="1" w:styleId="Heading3Char">
    <w:name w:val="Heading 3 Char"/>
    <w:link w:val="Heading3"/>
    <w:uiPriority w:val="9"/>
    <w:rsid w:val="00BF04C7"/>
    <w:rPr>
      <w:rFonts w:ascii="Arial" w:hAnsi="Arial"/>
      <w:sz w:val="24"/>
      <w:lang w:val="fr-FR" w:eastAsia="fr-FR"/>
    </w:rPr>
  </w:style>
  <w:style w:type="character" w:customStyle="1" w:styleId="Heading4Char">
    <w:name w:val="Heading 4 Char"/>
    <w:link w:val="Heading4"/>
    <w:uiPriority w:val="9"/>
    <w:rsid w:val="00BF04C7"/>
    <w:rPr>
      <w:sz w:val="24"/>
      <w:lang w:val="en-US" w:eastAsia="fr-FR"/>
    </w:rPr>
  </w:style>
  <w:style w:type="character" w:customStyle="1" w:styleId="Heading5Char">
    <w:name w:val="Heading 5 Char"/>
    <w:link w:val="Heading5"/>
    <w:rsid w:val="00BF04C7"/>
    <w:rPr>
      <w:sz w:val="24"/>
      <w:lang w:val="en-US" w:eastAsia="fr-FR"/>
    </w:rPr>
  </w:style>
  <w:style w:type="character" w:customStyle="1" w:styleId="Heading6Char">
    <w:name w:val="Heading 6 Char"/>
    <w:link w:val="Heading6"/>
    <w:rsid w:val="00BF04C7"/>
    <w:rPr>
      <w:i/>
      <w:sz w:val="22"/>
      <w:lang w:val="fi-FI"/>
    </w:rPr>
  </w:style>
  <w:style w:type="character" w:customStyle="1" w:styleId="Heading7Char">
    <w:name w:val="Heading 7 Char"/>
    <w:link w:val="Heading7"/>
    <w:rsid w:val="00BF04C7"/>
    <w:rPr>
      <w:rFonts w:ascii="Arial" w:hAnsi="Arial"/>
      <w:sz w:val="24"/>
      <w:lang w:val="fi-FI"/>
    </w:rPr>
  </w:style>
  <w:style w:type="character" w:customStyle="1" w:styleId="Heading8Char">
    <w:name w:val="Heading 8 Char"/>
    <w:link w:val="Heading8"/>
    <w:rsid w:val="00BF04C7"/>
    <w:rPr>
      <w:rFonts w:ascii="Arial" w:hAnsi="Arial"/>
      <w:i/>
      <w:sz w:val="24"/>
      <w:lang w:val="fi-FI"/>
    </w:rPr>
  </w:style>
  <w:style w:type="character" w:customStyle="1" w:styleId="Heading9Char">
    <w:name w:val="Heading 9 Char"/>
    <w:link w:val="Heading9"/>
    <w:rsid w:val="00BF04C7"/>
    <w:rPr>
      <w:rFonts w:ascii="Arial" w:hAnsi="Arial"/>
      <w:b/>
      <w:i/>
      <w:sz w:val="18"/>
      <w:lang w:val="fi-FI"/>
    </w:rPr>
  </w:style>
  <w:style w:type="character" w:customStyle="1" w:styleId="FooterChar">
    <w:name w:val="Footer Char"/>
    <w:link w:val="Footer"/>
    <w:uiPriority w:val="99"/>
    <w:rsid w:val="00BF04C7"/>
    <w:rPr>
      <w:sz w:val="22"/>
      <w:lang w:val="fr-FR" w:eastAsia="fr-FR"/>
    </w:rPr>
  </w:style>
  <w:style w:type="character" w:customStyle="1" w:styleId="Normal6Char">
    <w:name w:val="Normal6 Char"/>
    <w:link w:val="Normal6"/>
    <w:rsid w:val="00BF04C7"/>
    <w:rPr>
      <w:sz w:val="24"/>
      <w:lang w:val="fi-FI"/>
    </w:rPr>
  </w:style>
  <w:style w:type="character" w:customStyle="1" w:styleId="NormalBoldChar">
    <w:name w:val="NormalBold Char"/>
    <w:link w:val="NormalBold"/>
    <w:rsid w:val="00BF04C7"/>
    <w:rPr>
      <w:b/>
      <w:sz w:val="24"/>
      <w:lang w:val="fi-FI"/>
    </w:rPr>
  </w:style>
  <w:style w:type="paragraph" w:customStyle="1" w:styleId="Normal12Italic">
    <w:name w:val="Normal12Italic"/>
    <w:basedOn w:val="Normal"/>
    <w:rsid w:val="00BF04C7"/>
    <w:pPr>
      <w:spacing w:before="240"/>
    </w:pPr>
    <w:rPr>
      <w:i/>
    </w:rPr>
  </w:style>
  <w:style w:type="paragraph" w:customStyle="1" w:styleId="CrossRef">
    <w:name w:val="CrossRef"/>
    <w:basedOn w:val="Normal"/>
    <w:rsid w:val="00BF04C7"/>
    <w:pPr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rsid w:val="00BF04C7"/>
    <w:pPr>
      <w:keepNext/>
      <w:spacing w:before="240"/>
      <w:jc w:val="center"/>
    </w:pPr>
    <w:rPr>
      <w:i/>
    </w:rPr>
  </w:style>
  <w:style w:type="paragraph" w:customStyle="1" w:styleId="Normal12Centre">
    <w:name w:val="Normal12Centre"/>
    <w:basedOn w:val="Normal12"/>
    <w:rsid w:val="00BF04C7"/>
    <w:pPr>
      <w:jc w:val="center"/>
    </w:pPr>
  </w:style>
  <w:style w:type="paragraph" w:customStyle="1" w:styleId="Normal12Keep">
    <w:name w:val="Normal12Keep"/>
    <w:basedOn w:val="Normal12"/>
    <w:rsid w:val="00BF04C7"/>
    <w:pPr>
      <w:keepNext/>
    </w:pPr>
  </w:style>
  <w:style w:type="paragraph" w:customStyle="1" w:styleId="Normal12Tab">
    <w:name w:val="Normal12Tab"/>
    <w:basedOn w:val="Normal12"/>
    <w:rsid w:val="00BF04C7"/>
    <w:pPr>
      <w:tabs>
        <w:tab w:val="left" w:pos="567"/>
      </w:tabs>
    </w:pPr>
  </w:style>
  <w:style w:type="paragraph" w:customStyle="1" w:styleId="StarsAndIs">
    <w:name w:val="StarsAndIs"/>
    <w:basedOn w:val="Normal"/>
    <w:rsid w:val="00BF04C7"/>
    <w:pPr>
      <w:ind w:left="1418"/>
    </w:pPr>
    <w:rPr>
      <w:rFonts w:ascii="Arial" w:hAnsi="Arial"/>
      <w:b/>
      <w:sz w:val="48"/>
    </w:rPr>
  </w:style>
  <w:style w:type="paragraph" w:customStyle="1" w:styleId="Lgendesigne">
    <w:name w:val="Légende signe"/>
    <w:basedOn w:val="Normal"/>
    <w:rsid w:val="00BF04C7"/>
    <w:pPr>
      <w:tabs>
        <w:tab w:val="right" w:pos="454"/>
        <w:tab w:val="left" w:pos="737"/>
      </w:tabs>
      <w:ind w:left="737" w:hanging="737"/>
    </w:pPr>
    <w:rPr>
      <w:snapToGrid w:val="0"/>
      <w:sz w:val="18"/>
      <w:lang w:eastAsia="en-US"/>
    </w:rPr>
  </w:style>
  <w:style w:type="paragraph" w:customStyle="1" w:styleId="TypeDoc">
    <w:name w:val="TypeDoc"/>
    <w:basedOn w:val="Normal24"/>
    <w:rsid w:val="00BF04C7"/>
    <w:pPr>
      <w:ind w:left="1418"/>
    </w:pPr>
    <w:rPr>
      <w:rFonts w:ascii="Arial" w:hAnsi="Arial"/>
      <w:b/>
      <w:sz w:val="48"/>
    </w:rPr>
  </w:style>
  <w:style w:type="paragraph" w:customStyle="1" w:styleId="ZDate">
    <w:name w:val="ZDate"/>
    <w:basedOn w:val="Normal"/>
    <w:rsid w:val="00BF04C7"/>
    <w:pPr>
      <w:spacing w:after="1200"/>
    </w:pPr>
  </w:style>
  <w:style w:type="character" w:customStyle="1" w:styleId="HeaderChar">
    <w:name w:val="Header Char"/>
    <w:link w:val="Header"/>
    <w:uiPriority w:val="99"/>
    <w:rsid w:val="00BF04C7"/>
    <w:rPr>
      <w:sz w:val="24"/>
      <w:lang w:val="fr-FR" w:eastAsia="fr-FR"/>
    </w:rPr>
  </w:style>
  <w:style w:type="paragraph" w:customStyle="1" w:styleId="Olang">
    <w:name w:val="Olang"/>
    <w:basedOn w:val="Normal"/>
    <w:rsid w:val="00BF04C7"/>
    <w:pPr>
      <w:spacing w:before="240" w:after="240"/>
      <w:jc w:val="right"/>
    </w:pPr>
    <w:rPr>
      <w:noProof/>
    </w:rPr>
  </w:style>
  <w:style w:type="paragraph" w:customStyle="1" w:styleId="ColumnHeading">
    <w:name w:val="ColumnHeading"/>
    <w:basedOn w:val="Normal"/>
    <w:rsid w:val="00BF04C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592AD5"/>
    <w:pPr>
      <w:keepNext/>
      <w:spacing w:before="240"/>
    </w:pPr>
    <w:rPr>
      <w:b/>
    </w:rPr>
  </w:style>
  <w:style w:type="paragraph" w:customStyle="1" w:styleId="NormalBold12b">
    <w:name w:val="NormalBold12b"/>
    <w:basedOn w:val="Normal"/>
    <w:rsid w:val="00BF04C7"/>
    <w:pPr>
      <w:spacing w:before="240"/>
    </w:pPr>
    <w:rPr>
      <w:b/>
    </w:rPr>
  </w:style>
  <w:style w:type="paragraph" w:customStyle="1" w:styleId="ZCommittee">
    <w:name w:val="ZCommittee"/>
    <w:basedOn w:val="Normal"/>
    <w:next w:val="Normal"/>
    <w:rsid w:val="00BF04C7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gendetitre">
    <w:name w:val="Légende titre"/>
    <w:basedOn w:val="Normal"/>
    <w:rsid w:val="00BF04C7"/>
    <w:pPr>
      <w:spacing w:before="240" w:after="240"/>
    </w:pPr>
    <w:rPr>
      <w:b/>
      <w:i/>
      <w:snapToGrid w:val="0"/>
      <w:lang w:eastAsia="en-US"/>
    </w:rPr>
  </w:style>
  <w:style w:type="paragraph" w:customStyle="1" w:styleId="Lgendestandard">
    <w:name w:val="Légende standard"/>
    <w:basedOn w:val="Lgendesigne"/>
    <w:rsid w:val="00BF04C7"/>
    <w:pPr>
      <w:ind w:left="0" w:firstLine="0"/>
    </w:pPr>
  </w:style>
  <w:style w:type="character" w:styleId="Hyperlink">
    <w:name w:val="Hyperlink"/>
    <w:uiPriority w:val="99"/>
    <w:unhideWhenUsed/>
    <w:rsid w:val="00BF04C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rsid w:val="00BF04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F04C7"/>
    <w:rPr>
      <w:rFonts w:ascii="Segoe UI" w:hAnsi="Segoe UI" w:cs="Segoe UI"/>
      <w:sz w:val="18"/>
      <w:szCs w:val="18"/>
      <w:lang w:val="fi-FI"/>
    </w:rPr>
  </w:style>
  <w:style w:type="character" w:styleId="CommentReference">
    <w:name w:val="annotation reference"/>
    <w:uiPriority w:val="99"/>
    <w:rsid w:val="00BF0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F04C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04C7"/>
    <w:rPr>
      <w:lang w:val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F0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F04C7"/>
    <w:rPr>
      <w:b/>
      <w:bCs/>
      <w:lang w:val="fi-FI"/>
    </w:rPr>
  </w:style>
  <w:style w:type="paragraph" w:styleId="Revision">
    <w:name w:val="Revision"/>
    <w:hidden/>
    <w:uiPriority w:val="99"/>
    <w:semiHidden/>
    <w:rsid w:val="00BF04C7"/>
    <w:rPr>
      <w:sz w:val="24"/>
      <w:lang w:val="fi-FI"/>
    </w:rPr>
  </w:style>
  <w:style w:type="character" w:customStyle="1" w:styleId="Sup">
    <w:name w:val="Sup"/>
    <w:rsid w:val="00BF04C7"/>
    <w:rPr>
      <w:color w:val="000000"/>
      <w:vertAlign w:val="superscript"/>
    </w:rPr>
  </w:style>
  <w:style w:type="paragraph" w:customStyle="1" w:styleId="NormalTabs">
    <w:name w:val="NormalTabs"/>
    <w:basedOn w:val="Normal"/>
    <w:qFormat/>
    <w:rsid w:val="00BF04C7"/>
    <w:pPr>
      <w:tabs>
        <w:tab w:val="center" w:pos="284"/>
        <w:tab w:val="left" w:pos="426"/>
      </w:tabs>
    </w:pPr>
    <w:rPr>
      <w:snapToGrid w:val="0"/>
      <w:lang w:eastAsia="en-US"/>
    </w:rPr>
  </w:style>
  <w:style w:type="paragraph" w:customStyle="1" w:styleId="PageHeadingNotTOC">
    <w:name w:val="PageHeadingNotTOC"/>
    <w:basedOn w:val="Normal"/>
    <w:rsid w:val="00BF04C7"/>
    <w:pPr>
      <w:keepNext/>
      <w:spacing w:before="240" w:after="240"/>
      <w:jc w:val="center"/>
    </w:pPr>
    <w:rPr>
      <w:rFonts w:ascii="Arial" w:hAnsi="Arial"/>
      <w:b/>
    </w:rPr>
  </w:style>
  <w:style w:type="paragraph" w:customStyle="1" w:styleId="ConclusionsPA">
    <w:name w:val="ConclusionsPA"/>
    <w:basedOn w:val="Normal12"/>
    <w:rsid w:val="00BF04C7"/>
    <w:pPr>
      <w:spacing w:before="480"/>
      <w:jc w:val="center"/>
    </w:pPr>
    <w:rPr>
      <w:rFonts w:ascii="Arial" w:hAnsi="Arial"/>
      <w:b/>
      <w:caps/>
      <w:snapToGrid w:val="0"/>
      <w:lang w:eastAsia="en-US"/>
    </w:rPr>
  </w:style>
  <w:style w:type="paragraph" w:customStyle="1" w:styleId="Normal6Center">
    <w:name w:val="Normal6 + Center"/>
    <w:qFormat/>
    <w:rsid w:val="00BF04C7"/>
    <w:pPr>
      <w:spacing w:after="120"/>
      <w:jc w:val="center"/>
    </w:pPr>
    <w:rPr>
      <w:b/>
      <w:i/>
      <w:color w:val="000000"/>
      <w:sz w:val="24"/>
      <w:szCs w:val="24"/>
      <w:lang w:val="fi-FI"/>
    </w:rPr>
  </w:style>
  <w:style w:type="character" w:customStyle="1" w:styleId="SupBoldItalic">
    <w:name w:val="SupBoldItalic"/>
    <w:rsid w:val="00BF04C7"/>
    <w:rPr>
      <w:b/>
      <w:bCs w:val="0"/>
      <w:i/>
      <w:iCs w:val="0"/>
      <w:color w:val="000000"/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383142"/>
  </w:style>
  <w:style w:type="paragraph" w:customStyle="1" w:styleId="EntInstit">
    <w:name w:val="EntInstit"/>
    <w:basedOn w:val="Normal"/>
    <w:rsid w:val="00383142"/>
    <w:pPr>
      <w:jc w:val="right"/>
    </w:pPr>
    <w:rPr>
      <w:b/>
      <w:lang w:eastAsia="fr-BE"/>
    </w:rPr>
  </w:style>
  <w:style w:type="paragraph" w:customStyle="1" w:styleId="EntRefer">
    <w:name w:val="EntRefer"/>
    <w:basedOn w:val="Normal"/>
    <w:rsid w:val="00383142"/>
    <w:rPr>
      <w:b/>
      <w:lang w:eastAsia="fr-BE"/>
    </w:rPr>
  </w:style>
  <w:style w:type="paragraph" w:customStyle="1" w:styleId="Par-number10">
    <w:name w:val="Par-number 1)"/>
    <w:basedOn w:val="Normal"/>
    <w:next w:val="Normal"/>
    <w:rsid w:val="00383142"/>
    <w:pPr>
      <w:numPr>
        <w:numId w:val="9"/>
      </w:numPr>
      <w:spacing w:line="360" w:lineRule="auto"/>
    </w:pPr>
    <w:rPr>
      <w:lang w:eastAsia="fr-BE"/>
    </w:rPr>
  </w:style>
  <w:style w:type="paragraph" w:customStyle="1" w:styleId="EntEmet">
    <w:name w:val="EntEmet"/>
    <w:basedOn w:val="Normal"/>
    <w:rsid w:val="00383142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lang w:eastAsia="fr-BE"/>
    </w:rPr>
  </w:style>
  <w:style w:type="paragraph" w:customStyle="1" w:styleId="Par-bullet">
    <w:name w:val="Par-bullet"/>
    <w:basedOn w:val="Normal"/>
    <w:next w:val="Normal"/>
    <w:rsid w:val="00383142"/>
    <w:pPr>
      <w:numPr>
        <w:numId w:val="5"/>
      </w:numPr>
      <w:spacing w:line="360" w:lineRule="auto"/>
    </w:pPr>
    <w:rPr>
      <w:lang w:eastAsia="fr-BE"/>
    </w:rPr>
  </w:style>
  <w:style w:type="paragraph" w:customStyle="1" w:styleId="Par-equal">
    <w:name w:val="Par-equal"/>
    <w:basedOn w:val="Normal"/>
    <w:next w:val="Normal"/>
    <w:rsid w:val="00383142"/>
    <w:pPr>
      <w:numPr>
        <w:numId w:val="7"/>
      </w:numPr>
      <w:spacing w:line="360" w:lineRule="auto"/>
    </w:pPr>
    <w:rPr>
      <w:lang w:eastAsia="fr-BE"/>
    </w:rPr>
  </w:style>
  <w:style w:type="paragraph" w:customStyle="1" w:styleId="Par-number1">
    <w:name w:val="Par-number (1)"/>
    <w:basedOn w:val="Normal"/>
    <w:next w:val="Normal"/>
    <w:rsid w:val="00383142"/>
    <w:pPr>
      <w:numPr>
        <w:numId w:val="8"/>
      </w:numPr>
      <w:spacing w:line="360" w:lineRule="auto"/>
    </w:pPr>
    <w:rPr>
      <w:lang w:eastAsia="fr-BE"/>
    </w:rPr>
  </w:style>
  <w:style w:type="paragraph" w:customStyle="1" w:styleId="Par-number11">
    <w:name w:val="Par-number 1."/>
    <w:basedOn w:val="Normal"/>
    <w:next w:val="Normal"/>
    <w:rsid w:val="00383142"/>
    <w:pPr>
      <w:numPr>
        <w:numId w:val="10"/>
      </w:numPr>
      <w:spacing w:line="360" w:lineRule="auto"/>
    </w:pPr>
    <w:rPr>
      <w:lang w:eastAsia="fr-BE"/>
    </w:rPr>
  </w:style>
  <w:style w:type="paragraph" w:customStyle="1" w:styleId="Par-numberI">
    <w:name w:val="Par-number I."/>
    <w:basedOn w:val="Normal"/>
    <w:next w:val="Normal"/>
    <w:rsid w:val="00383142"/>
    <w:pPr>
      <w:numPr>
        <w:numId w:val="12"/>
      </w:numPr>
      <w:spacing w:line="360" w:lineRule="auto"/>
    </w:pPr>
    <w:rPr>
      <w:lang w:eastAsia="fr-BE"/>
    </w:rPr>
  </w:style>
  <w:style w:type="paragraph" w:customStyle="1" w:styleId="Par-dash">
    <w:name w:val="Par-dash"/>
    <w:basedOn w:val="Normal"/>
    <w:next w:val="Normal"/>
    <w:rsid w:val="00383142"/>
    <w:pPr>
      <w:numPr>
        <w:numId w:val="6"/>
      </w:numPr>
      <w:spacing w:line="360" w:lineRule="auto"/>
    </w:pPr>
    <w:rPr>
      <w:lang w:eastAsia="fr-BE"/>
    </w:rPr>
  </w:style>
  <w:style w:type="paragraph" w:customStyle="1" w:styleId="EntLogo">
    <w:name w:val="EntLogo"/>
    <w:basedOn w:val="Normal"/>
    <w:next w:val="EntInstit"/>
    <w:rsid w:val="00383142"/>
    <w:pPr>
      <w:spacing w:line="360" w:lineRule="auto"/>
    </w:pPr>
    <w:rPr>
      <w:b/>
      <w:lang w:eastAsia="fr-BE"/>
    </w:rPr>
  </w:style>
  <w:style w:type="paragraph" w:customStyle="1" w:styleId="FooterLandscape">
    <w:name w:val="FooterLandscape"/>
    <w:basedOn w:val="Footer"/>
    <w:rsid w:val="00383142"/>
    <w:pPr>
      <w:widowControl w:val="0"/>
      <w:tabs>
        <w:tab w:val="clear" w:pos="9639"/>
        <w:tab w:val="center" w:pos="7371"/>
        <w:tab w:val="center" w:pos="11340"/>
        <w:tab w:val="right" w:pos="14572"/>
      </w:tabs>
    </w:pPr>
    <w:rPr>
      <w:sz w:val="24"/>
      <w:lang w:val="fi-FI" w:eastAsia="fr-BE"/>
    </w:rPr>
  </w:style>
  <w:style w:type="paragraph" w:customStyle="1" w:styleId="Par-numberA">
    <w:name w:val="Par-number A."/>
    <w:basedOn w:val="Normal"/>
    <w:next w:val="Normal"/>
    <w:rsid w:val="00383142"/>
    <w:pPr>
      <w:numPr>
        <w:numId w:val="11"/>
      </w:numPr>
      <w:spacing w:line="360" w:lineRule="auto"/>
    </w:pPr>
    <w:rPr>
      <w:lang w:eastAsia="fr-BE"/>
    </w:rPr>
  </w:style>
  <w:style w:type="paragraph" w:styleId="TOC4">
    <w:name w:val="toc 4"/>
    <w:basedOn w:val="Normal"/>
    <w:next w:val="Normal"/>
    <w:uiPriority w:val="39"/>
    <w:rsid w:val="00383142"/>
    <w:pPr>
      <w:tabs>
        <w:tab w:val="left" w:pos="2268"/>
        <w:tab w:val="right" w:pos="9639"/>
      </w:tabs>
      <w:spacing w:line="360" w:lineRule="auto"/>
      <w:ind w:left="2268" w:right="567" w:hanging="567"/>
    </w:pPr>
    <w:rPr>
      <w:lang w:eastAsia="fr-BE"/>
    </w:rPr>
  </w:style>
  <w:style w:type="paragraph" w:styleId="TOC5">
    <w:name w:val="toc 5"/>
    <w:basedOn w:val="Normal"/>
    <w:next w:val="Normal"/>
    <w:uiPriority w:val="39"/>
    <w:rsid w:val="00383142"/>
    <w:pPr>
      <w:tabs>
        <w:tab w:val="left" w:pos="2835"/>
        <w:tab w:val="right" w:leader="dot" w:pos="9639"/>
      </w:tabs>
      <w:spacing w:line="360" w:lineRule="auto"/>
      <w:ind w:left="2835" w:right="567" w:hanging="567"/>
    </w:pPr>
    <w:rPr>
      <w:lang w:eastAsia="fr-BE"/>
    </w:rPr>
  </w:style>
  <w:style w:type="paragraph" w:styleId="TOC6">
    <w:name w:val="toc 6"/>
    <w:basedOn w:val="Normal"/>
    <w:next w:val="Normal"/>
    <w:uiPriority w:val="39"/>
    <w:rsid w:val="00383142"/>
    <w:pPr>
      <w:tabs>
        <w:tab w:val="left" w:pos="3402"/>
        <w:tab w:val="right" w:leader="dot" w:pos="9639"/>
      </w:tabs>
      <w:spacing w:line="360" w:lineRule="auto"/>
      <w:ind w:left="3402" w:right="567" w:hanging="567"/>
    </w:pPr>
    <w:rPr>
      <w:lang w:eastAsia="fr-BE"/>
    </w:rPr>
  </w:style>
  <w:style w:type="paragraph" w:styleId="TOC7">
    <w:name w:val="toc 7"/>
    <w:basedOn w:val="Normal"/>
    <w:next w:val="Normal"/>
    <w:uiPriority w:val="39"/>
    <w:rsid w:val="00383142"/>
    <w:pPr>
      <w:tabs>
        <w:tab w:val="left" w:pos="3969"/>
        <w:tab w:val="right" w:leader="dot" w:pos="9639"/>
      </w:tabs>
      <w:spacing w:line="360" w:lineRule="auto"/>
      <w:ind w:left="3969" w:right="567" w:hanging="567"/>
    </w:pPr>
    <w:rPr>
      <w:lang w:eastAsia="fr-BE"/>
    </w:rPr>
  </w:style>
  <w:style w:type="paragraph" w:styleId="TOC8">
    <w:name w:val="toc 8"/>
    <w:basedOn w:val="Normal"/>
    <w:next w:val="Normal"/>
    <w:uiPriority w:val="39"/>
    <w:rsid w:val="00383142"/>
    <w:pPr>
      <w:tabs>
        <w:tab w:val="left" w:pos="4536"/>
        <w:tab w:val="right" w:leader="dot" w:pos="9639"/>
      </w:tabs>
      <w:spacing w:line="360" w:lineRule="auto"/>
      <w:ind w:left="4536" w:right="567" w:hanging="567"/>
    </w:pPr>
    <w:rPr>
      <w:lang w:eastAsia="fr-BE"/>
    </w:rPr>
  </w:style>
  <w:style w:type="paragraph" w:styleId="TOC9">
    <w:name w:val="toc 9"/>
    <w:basedOn w:val="Normal"/>
    <w:next w:val="Normal"/>
    <w:uiPriority w:val="39"/>
    <w:rsid w:val="00383142"/>
    <w:pPr>
      <w:tabs>
        <w:tab w:val="left" w:pos="5103"/>
        <w:tab w:val="right" w:leader="dot" w:pos="9639"/>
      </w:tabs>
      <w:spacing w:line="360" w:lineRule="auto"/>
      <w:ind w:left="5103" w:right="567" w:hanging="567"/>
    </w:pPr>
    <w:rPr>
      <w:lang w:eastAsia="fr-BE"/>
    </w:rPr>
  </w:style>
  <w:style w:type="paragraph" w:styleId="EndnoteText">
    <w:name w:val="endnote text"/>
    <w:basedOn w:val="Normal"/>
    <w:link w:val="EndnoteTextChar"/>
    <w:rsid w:val="00383142"/>
    <w:pPr>
      <w:tabs>
        <w:tab w:val="left" w:pos="567"/>
      </w:tabs>
      <w:ind w:left="567" w:hanging="567"/>
    </w:pPr>
    <w:rPr>
      <w:lang w:eastAsia="fr-BE"/>
    </w:rPr>
  </w:style>
  <w:style w:type="character" w:customStyle="1" w:styleId="EndnoteTextChar">
    <w:name w:val="Endnote Text Char"/>
    <w:basedOn w:val="DefaultParagraphFont"/>
    <w:link w:val="EndnoteText"/>
    <w:rsid w:val="00383142"/>
    <w:rPr>
      <w:sz w:val="24"/>
      <w:lang w:val="fi-FI" w:eastAsia="fr-BE"/>
    </w:rPr>
  </w:style>
  <w:style w:type="character" w:styleId="EndnoteReference">
    <w:name w:val="endnote reference"/>
    <w:rsid w:val="00383142"/>
    <w:rPr>
      <w:b/>
      <w:vertAlign w:val="superscript"/>
    </w:rPr>
  </w:style>
  <w:style w:type="paragraph" w:customStyle="1" w:styleId="AC">
    <w:name w:val="AC"/>
    <w:basedOn w:val="Normal"/>
    <w:next w:val="Normal"/>
    <w:rsid w:val="00383142"/>
    <w:pPr>
      <w:spacing w:line="360" w:lineRule="auto"/>
    </w:pPr>
    <w:rPr>
      <w:b/>
      <w:sz w:val="40"/>
      <w:lang w:eastAsia="fr-BE"/>
    </w:rPr>
  </w:style>
  <w:style w:type="paragraph" w:customStyle="1" w:styleId="Par-numberi0">
    <w:name w:val="Par-number (i)"/>
    <w:basedOn w:val="Normal"/>
    <w:next w:val="Normal"/>
    <w:rsid w:val="00383142"/>
    <w:pPr>
      <w:numPr>
        <w:numId w:val="3"/>
      </w:numPr>
      <w:tabs>
        <w:tab w:val="clear" w:pos="720"/>
        <w:tab w:val="left" w:pos="567"/>
      </w:tabs>
      <w:spacing w:line="360" w:lineRule="auto"/>
    </w:pPr>
    <w:rPr>
      <w:lang w:eastAsia="fr-BE"/>
    </w:rPr>
  </w:style>
  <w:style w:type="paragraph" w:customStyle="1" w:styleId="Par-numbera0">
    <w:name w:val="Par-number (a)"/>
    <w:basedOn w:val="Normal"/>
    <w:next w:val="Normal"/>
    <w:rsid w:val="00383142"/>
    <w:pPr>
      <w:numPr>
        <w:numId w:val="4"/>
      </w:numPr>
      <w:spacing w:line="360" w:lineRule="auto"/>
    </w:pPr>
    <w:rPr>
      <w:lang w:eastAsia="fr-BE"/>
    </w:rPr>
  </w:style>
  <w:style w:type="character" w:customStyle="1" w:styleId="DontTranslate">
    <w:name w:val="DontTranslate"/>
    <w:basedOn w:val="DefaultParagraphFont"/>
    <w:rsid w:val="00383142"/>
  </w:style>
  <w:style w:type="paragraph" w:customStyle="1" w:styleId="AddReference">
    <w:name w:val="Add Reference"/>
    <w:basedOn w:val="Normal"/>
    <w:rsid w:val="0038314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655" w:right="-454"/>
    </w:pPr>
    <w:rPr>
      <w:i/>
      <w:sz w:val="20"/>
      <w:lang w:val="en-GB" w:eastAsia="en-US"/>
    </w:rPr>
  </w:style>
  <w:style w:type="paragraph" w:customStyle="1" w:styleId="NormalCentered">
    <w:name w:val="Normal Centered"/>
    <w:basedOn w:val="Normal"/>
    <w:rsid w:val="00383142"/>
    <w:pPr>
      <w:widowControl/>
      <w:spacing w:before="200" w:after="120" w:line="360" w:lineRule="auto"/>
      <w:jc w:val="center"/>
    </w:pPr>
    <w:rPr>
      <w:rFonts w:eastAsia="Calibri"/>
      <w:szCs w:val="22"/>
      <w:lang w:eastAsia="en-US"/>
    </w:rPr>
  </w:style>
  <w:style w:type="paragraph" w:customStyle="1" w:styleId="NormalRight">
    <w:name w:val="Normal Right"/>
    <w:basedOn w:val="Normal"/>
    <w:rsid w:val="00383142"/>
    <w:pPr>
      <w:widowControl/>
      <w:spacing w:before="200" w:after="120" w:line="360" w:lineRule="auto"/>
      <w:jc w:val="right"/>
    </w:pPr>
    <w:rPr>
      <w:rFonts w:eastAsia="Calibri"/>
      <w:szCs w:val="22"/>
      <w:lang w:eastAsia="en-US"/>
    </w:rPr>
  </w:style>
  <w:style w:type="paragraph" w:customStyle="1" w:styleId="NormalJustified">
    <w:name w:val="Normal Justified"/>
    <w:basedOn w:val="Normal"/>
    <w:rsid w:val="00383142"/>
    <w:pPr>
      <w:widowControl/>
      <w:spacing w:before="200" w:after="120" w:line="360" w:lineRule="auto"/>
      <w:jc w:val="both"/>
    </w:pPr>
    <w:rPr>
      <w:rFonts w:eastAsia="Calibri"/>
      <w:szCs w:val="22"/>
      <w:lang w:eastAsia="en-US"/>
    </w:rPr>
  </w:style>
  <w:style w:type="paragraph" w:customStyle="1" w:styleId="HeaderLandscape">
    <w:name w:val="HeaderLandscape"/>
    <w:basedOn w:val="Normal"/>
    <w:rsid w:val="00383142"/>
    <w:pPr>
      <w:widowControl/>
      <w:tabs>
        <w:tab w:val="right" w:pos="14570"/>
      </w:tabs>
      <w:spacing w:before="120" w:after="120" w:line="360" w:lineRule="auto"/>
    </w:pPr>
    <w:rPr>
      <w:rFonts w:eastAsia="Calibri"/>
      <w:szCs w:val="22"/>
      <w:lang w:eastAsia="en-US"/>
    </w:rPr>
  </w:style>
  <w:style w:type="paragraph" w:customStyle="1" w:styleId="HeaderCouncil">
    <w:name w:val="Header Council"/>
    <w:basedOn w:val="Normal"/>
    <w:rsid w:val="00383142"/>
    <w:pPr>
      <w:widowControl/>
    </w:pPr>
    <w:rPr>
      <w:rFonts w:eastAsia="Calibri"/>
      <w:sz w:val="2"/>
      <w:szCs w:val="22"/>
      <w:lang w:eastAsia="en-US"/>
    </w:rPr>
  </w:style>
  <w:style w:type="paragraph" w:customStyle="1" w:styleId="FooterCouncil">
    <w:name w:val="Footer Council"/>
    <w:basedOn w:val="Normal"/>
    <w:rsid w:val="00383142"/>
    <w:pPr>
      <w:widowControl/>
    </w:pPr>
    <w:rPr>
      <w:rFonts w:eastAsia="Calibri"/>
      <w:sz w:val="2"/>
      <w:szCs w:val="22"/>
      <w:lang w:eastAsia="en-US"/>
    </w:rPr>
  </w:style>
  <w:style w:type="paragraph" w:customStyle="1" w:styleId="TechnicalBlock">
    <w:name w:val="Technical Block"/>
    <w:basedOn w:val="Normal"/>
    <w:next w:val="Normal"/>
    <w:link w:val="TechnicalBlockChar"/>
    <w:rsid w:val="00383142"/>
    <w:pPr>
      <w:widowControl/>
      <w:spacing w:after="240"/>
      <w:jc w:val="center"/>
    </w:pPr>
    <w:rPr>
      <w:rFonts w:eastAsia="Calibri"/>
      <w:szCs w:val="22"/>
      <w:lang w:eastAsia="en-US"/>
    </w:rPr>
  </w:style>
  <w:style w:type="character" w:customStyle="1" w:styleId="TechnicalBlockChar">
    <w:name w:val="Technical Block Char"/>
    <w:link w:val="TechnicalBlock"/>
    <w:rsid w:val="00383142"/>
    <w:rPr>
      <w:rFonts w:eastAsia="Calibri"/>
      <w:sz w:val="24"/>
      <w:szCs w:val="22"/>
      <w:lang w:val="fi-FI" w:eastAsia="en-US"/>
    </w:rPr>
  </w:style>
  <w:style w:type="paragraph" w:customStyle="1" w:styleId="FinalLine">
    <w:name w:val="Final Line"/>
    <w:basedOn w:val="Normal"/>
    <w:next w:val="Normal"/>
    <w:rsid w:val="00383142"/>
    <w:pPr>
      <w:widowControl/>
      <w:pBdr>
        <w:bottom w:val="single" w:sz="4" w:space="0" w:color="000000"/>
      </w:pBdr>
      <w:spacing w:before="360" w:after="120" w:line="360" w:lineRule="auto"/>
      <w:ind w:left="3400" w:right="3400"/>
      <w:jc w:val="center"/>
    </w:pPr>
    <w:rPr>
      <w:rFonts w:eastAsia="Calibri"/>
      <w:b/>
      <w:szCs w:val="22"/>
      <w:lang w:eastAsia="en-US"/>
    </w:rPr>
  </w:style>
  <w:style w:type="paragraph" w:customStyle="1" w:styleId="FinalLineLandscape">
    <w:name w:val="Final Line (Landscape)"/>
    <w:basedOn w:val="Normal"/>
    <w:next w:val="Normal"/>
    <w:rsid w:val="00383142"/>
    <w:pPr>
      <w:widowControl/>
      <w:pBdr>
        <w:bottom w:val="single" w:sz="4" w:space="0" w:color="000000"/>
      </w:pBdr>
      <w:spacing w:before="360" w:after="120" w:line="360" w:lineRule="auto"/>
      <w:ind w:left="5868" w:right="5868"/>
      <w:jc w:val="center"/>
    </w:pPr>
    <w:rPr>
      <w:rFonts w:eastAsia="Calibri"/>
      <w:b/>
      <w:szCs w:val="22"/>
      <w:lang w:eastAsia="en-US"/>
    </w:rPr>
  </w:style>
  <w:style w:type="paragraph" w:customStyle="1" w:styleId="Text1">
    <w:name w:val="Text 1"/>
    <w:basedOn w:val="Normal"/>
    <w:rsid w:val="00383142"/>
    <w:pPr>
      <w:widowControl/>
      <w:spacing w:before="120" w:after="120" w:line="360" w:lineRule="auto"/>
      <w:ind w:left="567"/>
    </w:pPr>
    <w:rPr>
      <w:rFonts w:eastAsia="Calibri"/>
      <w:szCs w:val="22"/>
      <w:lang w:eastAsia="en-US"/>
    </w:rPr>
  </w:style>
  <w:style w:type="paragraph" w:customStyle="1" w:styleId="Text2">
    <w:name w:val="Text 2"/>
    <w:basedOn w:val="Normal"/>
    <w:rsid w:val="00383142"/>
    <w:pPr>
      <w:widowControl/>
      <w:spacing w:before="120" w:after="120" w:line="360" w:lineRule="auto"/>
      <w:ind w:left="1134"/>
    </w:pPr>
    <w:rPr>
      <w:rFonts w:eastAsia="Calibri"/>
      <w:szCs w:val="22"/>
      <w:lang w:eastAsia="en-US"/>
    </w:rPr>
  </w:style>
  <w:style w:type="paragraph" w:customStyle="1" w:styleId="Text3">
    <w:name w:val="Text 3"/>
    <w:basedOn w:val="Normal"/>
    <w:rsid w:val="00383142"/>
    <w:pPr>
      <w:widowControl/>
      <w:spacing w:before="120" w:after="120" w:line="360" w:lineRule="auto"/>
      <w:ind w:left="1701"/>
    </w:pPr>
    <w:rPr>
      <w:rFonts w:eastAsia="Calibri"/>
      <w:szCs w:val="22"/>
      <w:lang w:eastAsia="en-US"/>
    </w:rPr>
  </w:style>
  <w:style w:type="paragraph" w:customStyle="1" w:styleId="Text4">
    <w:name w:val="Text 4"/>
    <w:basedOn w:val="Normal"/>
    <w:rsid w:val="00383142"/>
    <w:pPr>
      <w:widowControl/>
      <w:spacing w:before="120" w:after="120" w:line="360" w:lineRule="auto"/>
      <w:ind w:left="2268"/>
    </w:pPr>
    <w:rPr>
      <w:rFonts w:eastAsia="Calibri"/>
      <w:szCs w:val="22"/>
      <w:lang w:eastAsia="en-US"/>
    </w:rPr>
  </w:style>
  <w:style w:type="paragraph" w:customStyle="1" w:styleId="Text5">
    <w:name w:val="Text 5"/>
    <w:basedOn w:val="Normal"/>
    <w:rsid w:val="00383142"/>
    <w:pPr>
      <w:widowControl/>
      <w:spacing w:before="120" w:after="120" w:line="360" w:lineRule="auto"/>
      <w:ind w:left="2835"/>
    </w:pPr>
    <w:rPr>
      <w:rFonts w:eastAsia="Calibri"/>
      <w:szCs w:val="22"/>
      <w:lang w:eastAsia="en-US"/>
    </w:rPr>
  </w:style>
  <w:style w:type="paragraph" w:customStyle="1" w:styleId="Text6">
    <w:name w:val="Text 6"/>
    <w:basedOn w:val="Normal"/>
    <w:rsid w:val="00383142"/>
    <w:pPr>
      <w:widowControl/>
      <w:spacing w:before="120" w:after="120" w:line="360" w:lineRule="auto"/>
      <w:ind w:left="3402"/>
    </w:pPr>
    <w:rPr>
      <w:rFonts w:eastAsia="Calibri"/>
      <w:szCs w:val="22"/>
      <w:lang w:eastAsia="en-US"/>
    </w:rPr>
  </w:style>
  <w:style w:type="paragraph" w:customStyle="1" w:styleId="PointManual">
    <w:name w:val="Point Manual"/>
    <w:basedOn w:val="Normal"/>
    <w:rsid w:val="00383142"/>
    <w:pPr>
      <w:widowControl/>
      <w:spacing w:before="120" w:after="120" w:line="360" w:lineRule="auto"/>
      <w:ind w:left="567" w:hanging="567"/>
    </w:pPr>
    <w:rPr>
      <w:rFonts w:eastAsia="Calibri"/>
      <w:szCs w:val="22"/>
      <w:lang w:eastAsia="en-US"/>
    </w:rPr>
  </w:style>
  <w:style w:type="paragraph" w:customStyle="1" w:styleId="PointManual1">
    <w:name w:val="Point Manual (1)"/>
    <w:basedOn w:val="Normal"/>
    <w:rsid w:val="00383142"/>
    <w:pPr>
      <w:widowControl/>
      <w:spacing w:before="120" w:after="120" w:line="360" w:lineRule="auto"/>
      <w:ind w:left="1134" w:hanging="567"/>
    </w:pPr>
    <w:rPr>
      <w:rFonts w:eastAsia="Calibri"/>
      <w:szCs w:val="22"/>
      <w:lang w:eastAsia="en-US"/>
    </w:rPr>
  </w:style>
  <w:style w:type="paragraph" w:customStyle="1" w:styleId="PointManual2">
    <w:name w:val="Point Manual (2)"/>
    <w:basedOn w:val="Normal"/>
    <w:rsid w:val="00383142"/>
    <w:pPr>
      <w:widowControl/>
      <w:spacing w:before="120" w:after="120" w:line="360" w:lineRule="auto"/>
      <w:ind w:left="1701" w:hanging="567"/>
    </w:pPr>
    <w:rPr>
      <w:rFonts w:eastAsia="Calibri"/>
      <w:szCs w:val="22"/>
      <w:lang w:eastAsia="en-US"/>
    </w:rPr>
  </w:style>
  <w:style w:type="paragraph" w:customStyle="1" w:styleId="PointManual3">
    <w:name w:val="Point Manual (3)"/>
    <w:basedOn w:val="Normal"/>
    <w:rsid w:val="00383142"/>
    <w:pPr>
      <w:widowControl/>
      <w:spacing w:before="120" w:after="120" w:line="360" w:lineRule="auto"/>
      <w:ind w:left="2268" w:hanging="567"/>
    </w:pPr>
    <w:rPr>
      <w:rFonts w:eastAsia="Calibri"/>
      <w:szCs w:val="22"/>
      <w:lang w:eastAsia="en-US"/>
    </w:rPr>
  </w:style>
  <w:style w:type="paragraph" w:customStyle="1" w:styleId="PointManual4">
    <w:name w:val="Point Manual (4)"/>
    <w:basedOn w:val="Normal"/>
    <w:rsid w:val="00383142"/>
    <w:pPr>
      <w:widowControl/>
      <w:spacing w:before="120" w:after="120" w:line="360" w:lineRule="auto"/>
      <w:ind w:left="2835" w:hanging="567"/>
    </w:pPr>
    <w:rPr>
      <w:rFonts w:eastAsia="Calibri"/>
      <w:szCs w:val="22"/>
      <w:lang w:eastAsia="en-US"/>
    </w:rPr>
  </w:style>
  <w:style w:type="paragraph" w:customStyle="1" w:styleId="PointDoubleManual">
    <w:name w:val="Point Double Manual"/>
    <w:basedOn w:val="Normal"/>
    <w:rsid w:val="00383142"/>
    <w:pPr>
      <w:widowControl/>
      <w:tabs>
        <w:tab w:val="left" w:pos="567"/>
      </w:tabs>
      <w:spacing w:before="120" w:after="120" w:line="360" w:lineRule="auto"/>
      <w:ind w:left="1134" w:hanging="1134"/>
    </w:pPr>
    <w:rPr>
      <w:rFonts w:eastAsia="Calibri"/>
      <w:szCs w:val="22"/>
      <w:lang w:eastAsia="en-US"/>
    </w:rPr>
  </w:style>
  <w:style w:type="paragraph" w:customStyle="1" w:styleId="PointDoubleManual1">
    <w:name w:val="Point Double Manual (1)"/>
    <w:basedOn w:val="Normal"/>
    <w:rsid w:val="00383142"/>
    <w:pPr>
      <w:widowControl/>
      <w:tabs>
        <w:tab w:val="left" w:pos="1134"/>
      </w:tabs>
      <w:spacing w:before="120" w:after="120" w:line="360" w:lineRule="auto"/>
      <w:ind w:left="1701" w:hanging="1134"/>
    </w:pPr>
    <w:rPr>
      <w:rFonts w:eastAsia="Calibri"/>
      <w:szCs w:val="22"/>
      <w:lang w:eastAsia="en-US"/>
    </w:rPr>
  </w:style>
  <w:style w:type="paragraph" w:customStyle="1" w:styleId="PointDoubleManual2">
    <w:name w:val="Point Double Manual (2)"/>
    <w:basedOn w:val="Normal"/>
    <w:rsid w:val="00383142"/>
    <w:pPr>
      <w:widowControl/>
      <w:tabs>
        <w:tab w:val="left" w:pos="1701"/>
      </w:tabs>
      <w:spacing w:before="120" w:after="120" w:line="360" w:lineRule="auto"/>
      <w:ind w:left="2268" w:hanging="1134"/>
    </w:pPr>
    <w:rPr>
      <w:rFonts w:eastAsia="Calibri"/>
      <w:szCs w:val="22"/>
      <w:lang w:eastAsia="en-US"/>
    </w:rPr>
  </w:style>
  <w:style w:type="paragraph" w:customStyle="1" w:styleId="PointDoubleManual3">
    <w:name w:val="Point Double Manual (3)"/>
    <w:basedOn w:val="Normal"/>
    <w:rsid w:val="00383142"/>
    <w:pPr>
      <w:widowControl/>
      <w:tabs>
        <w:tab w:val="left" w:pos="2268"/>
      </w:tabs>
      <w:spacing w:before="120" w:after="120" w:line="360" w:lineRule="auto"/>
      <w:ind w:left="2835" w:hanging="1134"/>
    </w:pPr>
    <w:rPr>
      <w:rFonts w:eastAsia="Calibri"/>
      <w:szCs w:val="22"/>
      <w:lang w:eastAsia="en-US"/>
    </w:rPr>
  </w:style>
  <w:style w:type="paragraph" w:customStyle="1" w:styleId="PointDoubleManual4">
    <w:name w:val="Point Double Manual (4)"/>
    <w:basedOn w:val="Normal"/>
    <w:rsid w:val="00383142"/>
    <w:pPr>
      <w:widowControl/>
      <w:tabs>
        <w:tab w:val="left" w:pos="2835"/>
      </w:tabs>
      <w:spacing w:before="120" w:after="120" w:line="360" w:lineRule="auto"/>
      <w:ind w:left="3402" w:hanging="1134"/>
    </w:pPr>
    <w:rPr>
      <w:rFonts w:eastAsia="Calibri"/>
      <w:szCs w:val="22"/>
      <w:lang w:eastAsia="en-US"/>
    </w:rPr>
  </w:style>
  <w:style w:type="paragraph" w:customStyle="1" w:styleId="Pointabc">
    <w:name w:val="Point abc"/>
    <w:basedOn w:val="Normal"/>
    <w:rsid w:val="00383142"/>
    <w:pPr>
      <w:widowControl/>
      <w:numPr>
        <w:ilvl w:val="3"/>
        <w:numId w:val="28"/>
      </w:numPr>
      <w:spacing w:before="120" w:after="120" w:line="360" w:lineRule="auto"/>
    </w:pPr>
    <w:rPr>
      <w:rFonts w:eastAsia="Calibri"/>
      <w:szCs w:val="22"/>
      <w:lang w:eastAsia="en-US"/>
    </w:rPr>
  </w:style>
  <w:style w:type="paragraph" w:customStyle="1" w:styleId="Pointabc1">
    <w:name w:val="Point abc (1)"/>
    <w:basedOn w:val="Normal"/>
    <w:rsid w:val="00383142"/>
    <w:pPr>
      <w:widowControl/>
      <w:tabs>
        <w:tab w:val="num" w:pos="1134"/>
      </w:tabs>
      <w:spacing w:before="120" w:after="120" w:line="360" w:lineRule="auto"/>
      <w:ind w:left="1134" w:hanging="567"/>
    </w:pPr>
    <w:rPr>
      <w:rFonts w:eastAsia="Calibri"/>
      <w:szCs w:val="22"/>
      <w:lang w:eastAsia="en-US"/>
    </w:rPr>
  </w:style>
  <w:style w:type="paragraph" w:customStyle="1" w:styleId="Pointabc2">
    <w:name w:val="Point abc (2)"/>
    <w:basedOn w:val="Normal"/>
    <w:rsid w:val="00383142"/>
    <w:pPr>
      <w:widowControl/>
      <w:tabs>
        <w:tab w:val="num" w:pos="1134"/>
      </w:tabs>
      <w:spacing w:before="120" w:after="120" w:line="360" w:lineRule="auto"/>
      <w:ind w:left="1134" w:hanging="567"/>
    </w:pPr>
    <w:rPr>
      <w:rFonts w:eastAsia="Calibri"/>
      <w:szCs w:val="22"/>
      <w:lang w:eastAsia="en-US"/>
    </w:rPr>
  </w:style>
  <w:style w:type="paragraph" w:customStyle="1" w:styleId="Pointabc3">
    <w:name w:val="Point abc (3)"/>
    <w:basedOn w:val="Normal"/>
    <w:rsid w:val="00383142"/>
    <w:pPr>
      <w:widowControl/>
      <w:tabs>
        <w:tab w:val="num" w:pos="1134"/>
      </w:tabs>
      <w:spacing w:before="120" w:after="120" w:line="360" w:lineRule="auto"/>
      <w:ind w:left="1134" w:hanging="567"/>
    </w:pPr>
    <w:rPr>
      <w:rFonts w:eastAsia="Calibri"/>
      <w:szCs w:val="22"/>
      <w:lang w:eastAsia="en-US"/>
    </w:rPr>
  </w:style>
  <w:style w:type="paragraph" w:customStyle="1" w:styleId="Pointabc4">
    <w:name w:val="Point abc (4)"/>
    <w:basedOn w:val="Normal"/>
    <w:rsid w:val="00383142"/>
    <w:pPr>
      <w:widowControl/>
      <w:tabs>
        <w:tab w:val="num" w:pos="1134"/>
      </w:tabs>
      <w:spacing w:before="120" w:after="120" w:line="360" w:lineRule="auto"/>
      <w:ind w:left="1134" w:hanging="567"/>
    </w:pPr>
    <w:rPr>
      <w:rFonts w:eastAsia="Calibri"/>
      <w:szCs w:val="22"/>
      <w:lang w:eastAsia="en-US"/>
    </w:rPr>
  </w:style>
  <w:style w:type="paragraph" w:customStyle="1" w:styleId="Point123">
    <w:name w:val="Point 123"/>
    <w:basedOn w:val="Normal"/>
    <w:rsid w:val="00383142"/>
    <w:pPr>
      <w:widowControl/>
      <w:tabs>
        <w:tab w:val="num" w:pos="1134"/>
      </w:tabs>
      <w:spacing w:before="120" w:after="120" w:line="360" w:lineRule="auto"/>
      <w:ind w:left="1134" w:hanging="567"/>
    </w:pPr>
    <w:rPr>
      <w:rFonts w:eastAsia="Calibri"/>
      <w:szCs w:val="22"/>
      <w:lang w:eastAsia="en-US"/>
    </w:rPr>
  </w:style>
  <w:style w:type="paragraph" w:customStyle="1" w:styleId="Point1231">
    <w:name w:val="Point 123 (1)"/>
    <w:basedOn w:val="Normal"/>
    <w:rsid w:val="00383142"/>
    <w:pPr>
      <w:widowControl/>
      <w:tabs>
        <w:tab w:val="num" w:pos="1134"/>
      </w:tabs>
      <w:spacing w:before="120" w:after="120" w:line="360" w:lineRule="auto"/>
      <w:ind w:left="1134" w:hanging="567"/>
    </w:pPr>
    <w:rPr>
      <w:rFonts w:eastAsia="Calibri"/>
      <w:szCs w:val="22"/>
      <w:lang w:eastAsia="en-US"/>
    </w:rPr>
  </w:style>
  <w:style w:type="paragraph" w:customStyle="1" w:styleId="Point1232">
    <w:name w:val="Point 123 (2)"/>
    <w:basedOn w:val="Normal"/>
    <w:rsid w:val="00383142"/>
    <w:pPr>
      <w:widowControl/>
      <w:tabs>
        <w:tab w:val="num" w:pos="1134"/>
      </w:tabs>
      <w:spacing w:before="120" w:after="120" w:line="360" w:lineRule="auto"/>
      <w:ind w:left="1134" w:hanging="567"/>
    </w:pPr>
    <w:rPr>
      <w:rFonts w:eastAsia="Calibri"/>
      <w:szCs w:val="22"/>
      <w:lang w:eastAsia="en-US"/>
    </w:rPr>
  </w:style>
  <w:style w:type="paragraph" w:customStyle="1" w:styleId="Point1233">
    <w:name w:val="Point 123 (3)"/>
    <w:basedOn w:val="Normal"/>
    <w:rsid w:val="00383142"/>
    <w:pPr>
      <w:widowControl/>
      <w:tabs>
        <w:tab w:val="num" w:pos="1134"/>
      </w:tabs>
      <w:spacing w:before="120" w:after="120" w:line="360" w:lineRule="auto"/>
      <w:ind w:left="1134" w:hanging="567"/>
    </w:pPr>
    <w:rPr>
      <w:rFonts w:eastAsia="Calibri"/>
      <w:szCs w:val="22"/>
      <w:lang w:eastAsia="en-US"/>
    </w:rPr>
  </w:style>
  <w:style w:type="paragraph" w:customStyle="1" w:styleId="Pointivx">
    <w:name w:val="Point ivx"/>
    <w:basedOn w:val="Normal"/>
    <w:rsid w:val="00383142"/>
    <w:pPr>
      <w:widowControl/>
      <w:numPr>
        <w:ilvl w:val="1"/>
        <w:numId w:val="29"/>
      </w:numPr>
      <w:tabs>
        <w:tab w:val="clear" w:pos="1134"/>
        <w:tab w:val="num" w:pos="1701"/>
      </w:tabs>
      <w:spacing w:before="120" w:after="120" w:line="360" w:lineRule="auto"/>
      <w:ind w:left="1701"/>
    </w:pPr>
    <w:rPr>
      <w:rFonts w:eastAsia="Calibri"/>
      <w:szCs w:val="22"/>
      <w:lang w:eastAsia="en-US"/>
    </w:rPr>
  </w:style>
  <w:style w:type="paragraph" w:customStyle="1" w:styleId="Pointivx1">
    <w:name w:val="Point ivx (1)"/>
    <w:basedOn w:val="Normal"/>
    <w:rsid w:val="00383142"/>
    <w:pPr>
      <w:widowControl/>
      <w:tabs>
        <w:tab w:val="num" w:pos="1701"/>
      </w:tabs>
      <w:spacing w:before="120" w:after="120" w:line="360" w:lineRule="auto"/>
      <w:ind w:left="1701" w:hanging="567"/>
    </w:pPr>
    <w:rPr>
      <w:rFonts w:eastAsia="Calibri"/>
      <w:szCs w:val="22"/>
      <w:lang w:eastAsia="en-US"/>
    </w:rPr>
  </w:style>
  <w:style w:type="paragraph" w:customStyle="1" w:styleId="Pointivx2">
    <w:name w:val="Point ivx (2)"/>
    <w:basedOn w:val="Normal"/>
    <w:rsid w:val="00383142"/>
    <w:pPr>
      <w:widowControl/>
      <w:tabs>
        <w:tab w:val="num" w:pos="1701"/>
      </w:tabs>
      <w:spacing w:before="120" w:after="120" w:line="360" w:lineRule="auto"/>
      <w:ind w:left="1701" w:hanging="567"/>
    </w:pPr>
    <w:rPr>
      <w:rFonts w:eastAsia="Calibri"/>
      <w:szCs w:val="22"/>
      <w:lang w:eastAsia="en-US"/>
    </w:rPr>
  </w:style>
  <w:style w:type="paragraph" w:customStyle="1" w:styleId="Pointivx3">
    <w:name w:val="Point ivx (3)"/>
    <w:basedOn w:val="Normal"/>
    <w:rsid w:val="00383142"/>
    <w:pPr>
      <w:widowControl/>
      <w:tabs>
        <w:tab w:val="num" w:pos="1701"/>
      </w:tabs>
      <w:spacing w:before="120" w:after="120" w:line="360" w:lineRule="auto"/>
      <w:ind w:left="1701" w:hanging="567"/>
    </w:pPr>
    <w:rPr>
      <w:rFonts w:eastAsia="Calibri"/>
      <w:szCs w:val="22"/>
      <w:lang w:eastAsia="en-US"/>
    </w:rPr>
  </w:style>
  <w:style w:type="paragraph" w:customStyle="1" w:styleId="Pointivx4">
    <w:name w:val="Point ivx (4)"/>
    <w:basedOn w:val="Normal"/>
    <w:rsid w:val="00383142"/>
    <w:pPr>
      <w:widowControl/>
      <w:tabs>
        <w:tab w:val="num" w:pos="1701"/>
      </w:tabs>
      <w:spacing w:before="120" w:after="120" w:line="360" w:lineRule="auto"/>
      <w:ind w:left="1701" w:hanging="567"/>
    </w:pPr>
    <w:rPr>
      <w:rFonts w:eastAsia="Calibri"/>
      <w:szCs w:val="22"/>
      <w:lang w:eastAsia="en-US"/>
    </w:rPr>
  </w:style>
  <w:style w:type="paragraph" w:customStyle="1" w:styleId="Bullet">
    <w:name w:val="Bullet"/>
    <w:basedOn w:val="Normal"/>
    <w:rsid w:val="00383142"/>
    <w:pPr>
      <w:widowControl/>
      <w:numPr>
        <w:numId w:val="23"/>
      </w:numPr>
      <w:tabs>
        <w:tab w:val="clear" w:pos="567"/>
        <w:tab w:val="num" w:pos="851"/>
      </w:tabs>
      <w:spacing w:before="120" w:after="120" w:line="360" w:lineRule="auto"/>
      <w:ind w:left="851" w:hanging="851"/>
    </w:pPr>
    <w:rPr>
      <w:rFonts w:eastAsia="Calibri"/>
      <w:szCs w:val="22"/>
      <w:lang w:eastAsia="en-US"/>
    </w:rPr>
  </w:style>
  <w:style w:type="paragraph" w:customStyle="1" w:styleId="Bullet1">
    <w:name w:val="Bullet 1"/>
    <w:basedOn w:val="Normal"/>
    <w:rsid w:val="00383142"/>
    <w:pPr>
      <w:widowControl/>
      <w:numPr>
        <w:numId w:val="24"/>
      </w:numPr>
      <w:tabs>
        <w:tab w:val="clear" w:pos="1134"/>
        <w:tab w:val="num" w:pos="851"/>
      </w:tabs>
      <w:spacing w:before="120" w:after="120" w:line="360" w:lineRule="auto"/>
      <w:ind w:left="851" w:hanging="851"/>
    </w:pPr>
    <w:rPr>
      <w:rFonts w:eastAsia="Calibri"/>
      <w:szCs w:val="22"/>
      <w:lang w:eastAsia="en-US"/>
    </w:rPr>
  </w:style>
  <w:style w:type="paragraph" w:customStyle="1" w:styleId="Bullet2">
    <w:name w:val="Bullet 2"/>
    <w:basedOn w:val="Normal"/>
    <w:rsid w:val="00383142"/>
    <w:pPr>
      <w:widowControl/>
      <w:numPr>
        <w:numId w:val="25"/>
      </w:numPr>
      <w:tabs>
        <w:tab w:val="clear" w:pos="1701"/>
        <w:tab w:val="num" w:pos="851"/>
      </w:tabs>
      <w:spacing w:before="120" w:after="120" w:line="360" w:lineRule="auto"/>
      <w:ind w:left="851" w:hanging="851"/>
    </w:pPr>
    <w:rPr>
      <w:rFonts w:eastAsia="Calibri"/>
      <w:szCs w:val="22"/>
      <w:lang w:eastAsia="en-US"/>
    </w:rPr>
  </w:style>
  <w:style w:type="paragraph" w:customStyle="1" w:styleId="Bullet3">
    <w:name w:val="Bullet 3"/>
    <w:basedOn w:val="Normal"/>
    <w:rsid w:val="00383142"/>
    <w:pPr>
      <w:widowControl/>
      <w:numPr>
        <w:numId w:val="26"/>
      </w:numPr>
      <w:tabs>
        <w:tab w:val="clear" w:pos="2268"/>
        <w:tab w:val="num" w:pos="851"/>
      </w:tabs>
      <w:spacing w:before="120" w:after="120" w:line="360" w:lineRule="auto"/>
      <w:ind w:left="851" w:hanging="851"/>
    </w:pPr>
    <w:rPr>
      <w:rFonts w:eastAsia="Calibri"/>
      <w:szCs w:val="22"/>
      <w:lang w:eastAsia="en-US"/>
    </w:rPr>
  </w:style>
  <w:style w:type="paragraph" w:customStyle="1" w:styleId="Bullet4">
    <w:name w:val="Bullet 4"/>
    <w:basedOn w:val="Normal"/>
    <w:rsid w:val="00383142"/>
    <w:pPr>
      <w:widowControl/>
      <w:numPr>
        <w:numId w:val="27"/>
      </w:numPr>
      <w:tabs>
        <w:tab w:val="clear" w:pos="2835"/>
        <w:tab w:val="num" w:pos="567"/>
      </w:tabs>
      <w:spacing w:before="120" w:after="120" w:line="360" w:lineRule="auto"/>
      <w:ind w:left="567"/>
    </w:pPr>
    <w:rPr>
      <w:rFonts w:eastAsia="Calibri"/>
      <w:szCs w:val="22"/>
      <w:lang w:eastAsia="en-US"/>
    </w:rPr>
  </w:style>
  <w:style w:type="paragraph" w:customStyle="1" w:styleId="Dash">
    <w:name w:val="Dash"/>
    <w:basedOn w:val="Normal"/>
    <w:rsid w:val="00383142"/>
    <w:pPr>
      <w:widowControl/>
      <w:numPr>
        <w:numId w:val="13"/>
      </w:numPr>
      <w:spacing w:before="120" w:after="120" w:line="360" w:lineRule="auto"/>
    </w:pPr>
    <w:rPr>
      <w:rFonts w:eastAsia="Calibri"/>
      <w:szCs w:val="22"/>
      <w:lang w:eastAsia="en-US"/>
    </w:rPr>
  </w:style>
  <w:style w:type="paragraph" w:customStyle="1" w:styleId="Dash1">
    <w:name w:val="Dash 1"/>
    <w:basedOn w:val="Normal"/>
    <w:rsid w:val="00383142"/>
    <w:pPr>
      <w:widowControl/>
      <w:numPr>
        <w:numId w:val="14"/>
      </w:numPr>
      <w:spacing w:before="120" w:after="120" w:line="360" w:lineRule="auto"/>
    </w:pPr>
    <w:rPr>
      <w:rFonts w:eastAsia="Calibri"/>
      <w:szCs w:val="22"/>
      <w:lang w:eastAsia="en-US"/>
    </w:rPr>
  </w:style>
  <w:style w:type="paragraph" w:customStyle="1" w:styleId="Dash2">
    <w:name w:val="Dash 2"/>
    <w:basedOn w:val="Normal"/>
    <w:rsid w:val="00383142"/>
    <w:pPr>
      <w:widowControl/>
      <w:numPr>
        <w:numId w:val="15"/>
      </w:numPr>
      <w:spacing w:before="120" w:after="120" w:line="360" w:lineRule="auto"/>
    </w:pPr>
    <w:rPr>
      <w:rFonts w:eastAsia="Calibri"/>
      <w:szCs w:val="22"/>
      <w:lang w:eastAsia="en-US"/>
    </w:rPr>
  </w:style>
  <w:style w:type="paragraph" w:customStyle="1" w:styleId="Dash3">
    <w:name w:val="Dash 3"/>
    <w:basedOn w:val="Normal"/>
    <w:rsid w:val="00383142"/>
    <w:pPr>
      <w:widowControl/>
      <w:numPr>
        <w:numId w:val="16"/>
      </w:numPr>
      <w:spacing w:before="120" w:after="120" w:line="360" w:lineRule="auto"/>
    </w:pPr>
    <w:rPr>
      <w:rFonts w:eastAsia="Calibri"/>
      <w:szCs w:val="22"/>
      <w:lang w:eastAsia="en-US"/>
    </w:rPr>
  </w:style>
  <w:style w:type="paragraph" w:customStyle="1" w:styleId="Dash4">
    <w:name w:val="Dash 4"/>
    <w:basedOn w:val="Normal"/>
    <w:rsid w:val="00383142"/>
    <w:pPr>
      <w:widowControl/>
      <w:numPr>
        <w:numId w:val="17"/>
      </w:numPr>
      <w:spacing w:before="120" w:after="120" w:line="360" w:lineRule="auto"/>
    </w:pPr>
    <w:rPr>
      <w:rFonts w:eastAsia="Calibri"/>
      <w:szCs w:val="22"/>
      <w:lang w:eastAsia="en-US"/>
    </w:rPr>
  </w:style>
  <w:style w:type="paragraph" w:customStyle="1" w:styleId="DashEqual">
    <w:name w:val="Dash Equal"/>
    <w:basedOn w:val="Dash"/>
    <w:rsid w:val="00383142"/>
    <w:pPr>
      <w:numPr>
        <w:numId w:val="18"/>
      </w:numPr>
    </w:pPr>
  </w:style>
  <w:style w:type="paragraph" w:customStyle="1" w:styleId="DashEqual1">
    <w:name w:val="Dash Equal 1"/>
    <w:basedOn w:val="Dash1"/>
    <w:rsid w:val="00383142"/>
    <w:pPr>
      <w:numPr>
        <w:numId w:val="19"/>
      </w:numPr>
      <w:tabs>
        <w:tab w:val="clear" w:pos="1134"/>
        <w:tab w:val="num" w:pos="567"/>
      </w:tabs>
      <w:ind w:left="567"/>
    </w:pPr>
  </w:style>
  <w:style w:type="paragraph" w:customStyle="1" w:styleId="DashEqual2">
    <w:name w:val="Dash Equal 2"/>
    <w:basedOn w:val="Dash2"/>
    <w:rsid w:val="00383142"/>
    <w:pPr>
      <w:numPr>
        <w:numId w:val="20"/>
      </w:numPr>
      <w:tabs>
        <w:tab w:val="clear" w:pos="1701"/>
        <w:tab w:val="num" w:pos="567"/>
      </w:tabs>
      <w:ind w:left="567"/>
    </w:pPr>
  </w:style>
  <w:style w:type="paragraph" w:customStyle="1" w:styleId="DashEqual3">
    <w:name w:val="Dash Equal 3"/>
    <w:basedOn w:val="Dash3"/>
    <w:rsid w:val="00383142"/>
    <w:pPr>
      <w:numPr>
        <w:numId w:val="21"/>
      </w:numPr>
      <w:tabs>
        <w:tab w:val="clear" w:pos="2268"/>
        <w:tab w:val="num" w:pos="567"/>
      </w:tabs>
      <w:ind w:left="567"/>
    </w:pPr>
  </w:style>
  <w:style w:type="paragraph" w:customStyle="1" w:styleId="DashEqual4">
    <w:name w:val="Dash Equal 4"/>
    <w:basedOn w:val="Dash4"/>
    <w:rsid w:val="00383142"/>
    <w:pPr>
      <w:numPr>
        <w:numId w:val="22"/>
      </w:numPr>
      <w:tabs>
        <w:tab w:val="clear" w:pos="2835"/>
        <w:tab w:val="num" w:pos="567"/>
      </w:tabs>
      <w:ind w:left="567"/>
    </w:pPr>
  </w:style>
  <w:style w:type="paragraph" w:customStyle="1" w:styleId="HeadingLeft">
    <w:name w:val="Heading Left"/>
    <w:basedOn w:val="Normal"/>
    <w:next w:val="Normal"/>
    <w:rsid w:val="00383142"/>
    <w:pPr>
      <w:widowControl/>
      <w:spacing w:before="360" w:after="120" w:line="360" w:lineRule="auto"/>
      <w:outlineLvl w:val="0"/>
    </w:pPr>
    <w:rPr>
      <w:rFonts w:eastAsia="Calibri"/>
      <w:b/>
      <w:caps/>
      <w:szCs w:val="22"/>
      <w:u w:val="single"/>
      <w:lang w:eastAsia="en-US"/>
    </w:rPr>
  </w:style>
  <w:style w:type="paragraph" w:customStyle="1" w:styleId="HeadingIVX">
    <w:name w:val="Heading IVX"/>
    <w:basedOn w:val="HeadingLeft"/>
    <w:next w:val="Normal"/>
    <w:rsid w:val="00383142"/>
    <w:pPr>
      <w:numPr>
        <w:numId w:val="32"/>
      </w:numPr>
    </w:pPr>
  </w:style>
  <w:style w:type="paragraph" w:customStyle="1" w:styleId="Heading123">
    <w:name w:val="Heading 123"/>
    <w:basedOn w:val="HeadingLeft"/>
    <w:next w:val="Normal"/>
    <w:rsid w:val="00383142"/>
    <w:pPr>
      <w:numPr>
        <w:numId w:val="31"/>
      </w:numPr>
      <w:tabs>
        <w:tab w:val="clear" w:pos="567"/>
        <w:tab w:val="num" w:pos="2835"/>
      </w:tabs>
      <w:ind w:left="2835"/>
    </w:pPr>
  </w:style>
  <w:style w:type="paragraph" w:customStyle="1" w:styleId="HeadingABC">
    <w:name w:val="Heading ABC"/>
    <w:basedOn w:val="HeadingLeft"/>
    <w:next w:val="Normal"/>
    <w:rsid w:val="00383142"/>
    <w:pPr>
      <w:numPr>
        <w:numId w:val="30"/>
      </w:numPr>
      <w:tabs>
        <w:tab w:val="clear" w:pos="567"/>
        <w:tab w:val="num" w:pos="2268"/>
      </w:tabs>
      <w:ind w:left="2268"/>
    </w:pPr>
  </w:style>
  <w:style w:type="paragraph" w:customStyle="1" w:styleId="HeadingCentered">
    <w:name w:val="Heading Centered"/>
    <w:basedOn w:val="HeadingLeft"/>
    <w:next w:val="Normal"/>
    <w:rsid w:val="00383142"/>
    <w:pPr>
      <w:jc w:val="center"/>
    </w:pPr>
  </w:style>
  <w:style w:type="paragraph" w:customStyle="1" w:styleId="Jardin">
    <w:name w:val="Jardin"/>
    <w:basedOn w:val="Normal"/>
    <w:rsid w:val="00383142"/>
    <w:pPr>
      <w:widowControl/>
      <w:spacing w:before="200"/>
      <w:jc w:val="center"/>
    </w:pPr>
    <w:rPr>
      <w:rFonts w:eastAsia="Calibri"/>
      <w:szCs w:val="22"/>
      <w:lang w:eastAsia="en-US"/>
    </w:rPr>
  </w:style>
  <w:style w:type="paragraph" w:customStyle="1" w:styleId="Amendment">
    <w:name w:val="Amendment"/>
    <w:basedOn w:val="Normal"/>
    <w:next w:val="Normal"/>
    <w:rsid w:val="00383142"/>
    <w:pPr>
      <w:widowControl/>
      <w:spacing w:before="120" w:after="120" w:line="360" w:lineRule="auto"/>
    </w:pPr>
    <w:rPr>
      <w:rFonts w:eastAsia="Calibri"/>
      <w:i/>
      <w:szCs w:val="22"/>
      <w:u w:val="single"/>
      <w:lang w:eastAsia="en-US"/>
    </w:rPr>
  </w:style>
  <w:style w:type="paragraph" w:customStyle="1" w:styleId="AmendmentList">
    <w:name w:val="Amendment List"/>
    <w:basedOn w:val="Normal"/>
    <w:rsid w:val="00383142"/>
    <w:pPr>
      <w:widowControl/>
      <w:spacing w:before="120" w:after="120" w:line="360" w:lineRule="auto"/>
      <w:ind w:left="2268" w:hanging="2268"/>
    </w:pPr>
    <w:rPr>
      <w:rFonts w:eastAsia="Calibri"/>
      <w:szCs w:val="22"/>
      <w:lang w:eastAsia="en-US"/>
    </w:rPr>
  </w:style>
  <w:style w:type="paragraph" w:customStyle="1" w:styleId="ReplyRE">
    <w:name w:val="Reply RE"/>
    <w:basedOn w:val="Normal"/>
    <w:next w:val="Normal"/>
    <w:rsid w:val="00383142"/>
    <w:pPr>
      <w:widowControl/>
      <w:spacing w:before="120" w:after="480"/>
      <w:contextualSpacing/>
    </w:pPr>
    <w:rPr>
      <w:rFonts w:eastAsia="Calibri"/>
      <w:szCs w:val="22"/>
      <w:lang w:eastAsia="en-US"/>
    </w:rPr>
  </w:style>
  <w:style w:type="paragraph" w:customStyle="1" w:styleId="ReplyBold">
    <w:name w:val="Reply Bold"/>
    <w:basedOn w:val="ReplyRE"/>
    <w:next w:val="Normal"/>
    <w:rsid w:val="00383142"/>
    <w:rPr>
      <w:b/>
    </w:rPr>
  </w:style>
  <w:style w:type="paragraph" w:customStyle="1" w:styleId="Annex">
    <w:name w:val="Annex"/>
    <w:basedOn w:val="Normal"/>
    <w:next w:val="Normal"/>
    <w:rsid w:val="00383142"/>
    <w:pPr>
      <w:widowControl/>
      <w:spacing w:before="120" w:after="120" w:line="360" w:lineRule="auto"/>
      <w:jc w:val="right"/>
    </w:pPr>
    <w:rPr>
      <w:rFonts w:eastAsia="Calibri"/>
      <w:b/>
      <w:szCs w:val="22"/>
      <w:u w:val="single"/>
      <w:lang w:eastAsia="en-US"/>
    </w:rPr>
  </w:style>
  <w:style w:type="paragraph" w:customStyle="1" w:styleId="Sign">
    <w:name w:val="Sign"/>
    <w:basedOn w:val="Normal"/>
    <w:rsid w:val="00383142"/>
    <w:pPr>
      <w:widowControl/>
      <w:tabs>
        <w:tab w:val="center" w:pos="7087"/>
      </w:tabs>
      <w:spacing w:before="120" w:after="120" w:line="360" w:lineRule="auto"/>
      <w:contextualSpacing/>
    </w:pPr>
    <w:rPr>
      <w:rFonts w:eastAsia="Calibri"/>
      <w:szCs w:val="22"/>
      <w:lang w:eastAsia="en-US"/>
    </w:rPr>
  </w:style>
  <w:style w:type="paragraph" w:customStyle="1" w:styleId="NotDeclassified">
    <w:name w:val="Not Declassified"/>
    <w:basedOn w:val="Normal"/>
    <w:next w:val="Normal"/>
    <w:rsid w:val="00383142"/>
    <w:pPr>
      <w:widowControl/>
      <w:spacing w:before="120" w:after="120" w:line="360" w:lineRule="auto"/>
    </w:pPr>
    <w:rPr>
      <w:rFonts w:eastAsia="Calibri"/>
      <w:b/>
      <w:szCs w:val="22"/>
      <w:shd w:val="clear" w:color="auto" w:fill="CCCCCC"/>
      <w:lang w:eastAsia="en-US"/>
    </w:rPr>
  </w:style>
  <w:style w:type="paragraph" w:customStyle="1" w:styleId="NormalCompact">
    <w:name w:val="Normal Compact"/>
    <w:basedOn w:val="Normal"/>
    <w:next w:val="Normal"/>
    <w:rsid w:val="00383142"/>
    <w:pPr>
      <w:widowControl/>
      <w:spacing w:before="120" w:after="120"/>
    </w:pPr>
    <w:rPr>
      <w:rFonts w:eastAsia="Calibri"/>
      <w:szCs w:val="22"/>
      <w:lang w:eastAsia="en-US"/>
    </w:rPr>
  </w:style>
  <w:style w:type="paragraph" w:customStyle="1" w:styleId="HeaderCouncilLarge">
    <w:name w:val="Header Council Large"/>
    <w:basedOn w:val="Normal"/>
    <w:link w:val="HeaderCouncilLargeChar"/>
    <w:rsid w:val="00383142"/>
    <w:pPr>
      <w:widowControl/>
      <w:spacing w:after="440" w:line="360" w:lineRule="auto"/>
      <w:ind w:left="-1134" w:right="-1134"/>
    </w:pPr>
    <w:rPr>
      <w:rFonts w:eastAsia="Calibri"/>
      <w:sz w:val="2"/>
      <w:szCs w:val="22"/>
      <w:lang w:eastAsia="en-US"/>
    </w:rPr>
  </w:style>
  <w:style w:type="character" w:customStyle="1" w:styleId="HeaderCouncilLargeChar">
    <w:name w:val="Header Council Large Char"/>
    <w:link w:val="HeaderCouncilLarge"/>
    <w:rsid w:val="00383142"/>
    <w:rPr>
      <w:rFonts w:eastAsia="Calibri"/>
      <w:sz w:val="2"/>
      <w:szCs w:val="22"/>
      <w:lang w:val="fi-FI" w:eastAsia="en-US"/>
    </w:rPr>
  </w:style>
  <w:style w:type="paragraph" w:styleId="ListParagraph">
    <w:name w:val="List Paragraph"/>
    <w:basedOn w:val="Normal"/>
    <w:uiPriority w:val="34"/>
    <w:qFormat/>
    <w:rsid w:val="00383142"/>
    <w:pPr>
      <w:autoSpaceDE w:val="0"/>
      <w:autoSpaceDN w:val="0"/>
      <w:adjustRightInd w:val="0"/>
      <w:spacing w:before="120" w:after="120" w:line="360" w:lineRule="auto"/>
      <w:ind w:left="720"/>
      <w:contextualSpacing/>
    </w:pPr>
    <w:rPr>
      <w:szCs w:val="22"/>
    </w:rPr>
  </w:style>
  <w:style w:type="paragraph" w:customStyle="1" w:styleId="ListDash1">
    <w:name w:val="List Dash 1"/>
    <w:basedOn w:val="Normal"/>
    <w:rsid w:val="00383142"/>
    <w:pPr>
      <w:numPr>
        <w:numId w:val="35"/>
      </w:numPr>
      <w:tabs>
        <w:tab w:val="left" w:pos="1134"/>
      </w:tabs>
      <w:autoSpaceDE w:val="0"/>
      <w:autoSpaceDN w:val="0"/>
      <w:adjustRightInd w:val="0"/>
      <w:spacing w:before="120" w:after="120"/>
      <w:jc w:val="both"/>
    </w:pPr>
    <w:rPr>
      <w:szCs w:val="22"/>
    </w:rPr>
  </w:style>
  <w:style w:type="paragraph" w:customStyle="1" w:styleId="Point0number">
    <w:name w:val="Point 0 (number)"/>
    <w:basedOn w:val="Normal"/>
    <w:rsid w:val="00383142"/>
    <w:pPr>
      <w:tabs>
        <w:tab w:val="left" w:pos="850"/>
      </w:tabs>
      <w:autoSpaceDE w:val="0"/>
      <w:autoSpaceDN w:val="0"/>
      <w:adjustRightInd w:val="0"/>
      <w:spacing w:before="120" w:after="120"/>
      <w:ind w:left="850" w:hanging="850"/>
      <w:jc w:val="both"/>
    </w:pPr>
    <w:rPr>
      <w:szCs w:val="22"/>
    </w:rPr>
  </w:style>
  <w:style w:type="paragraph" w:customStyle="1" w:styleId="Point1number">
    <w:name w:val="Point 1 (number)"/>
    <w:basedOn w:val="Normal"/>
    <w:rsid w:val="00383142"/>
    <w:pPr>
      <w:tabs>
        <w:tab w:val="left" w:pos="1417"/>
      </w:tabs>
      <w:autoSpaceDE w:val="0"/>
      <w:autoSpaceDN w:val="0"/>
      <w:adjustRightInd w:val="0"/>
      <w:spacing w:before="120" w:after="120"/>
      <w:ind w:left="1417" w:hanging="567"/>
      <w:jc w:val="both"/>
    </w:pPr>
    <w:rPr>
      <w:szCs w:val="22"/>
    </w:rPr>
  </w:style>
  <w:style w:type="paragraph" w:customStyle="1" w:styleId="Point2number">
    <w:name w:val="Point 2 (number)"/>
    <w:basedOn w:val="Normal"/>
    <w:rsid w:val="00383142"/>
    <w:pPr>
      <w:tabs>
        <w:tab w:val="left" w:pos="1984"/>
      </w:tabs>
      <w:autoSpaceDE w:val="0"/>
      <w:autoSpaceDN w:val="0"/>
      <w:adjustRightInd w:val="0"/>
      <w:spacing w:before="120" w:after="120"/>
      <w:ind w:left="1984" w:hanging="567"/>
      <w:jc w:val="both"/>
    </w:pPr>
    <w:rPr>
      <w:szCs w:val="22"/>
    </w:rPr>
  </w:style>
  <w:style w:type="paragraph" w:customStyle="1" w:styleId="Point3number">
    <w:name w:val="Point 3 (number)"/>
    <w:basedOn w:val="Normal"/>
    <w:rsid w:val="00383142"/>
    <w:pPr>
      <w:numPr>
        <w:ilvl w:val="6"/>
        <w:numId w:val="34"/>
      </w:numPr>
      <w:tabs>
        <w:tab w:val="left" w:pos="2551"/>
      </w:tabs>
      <w:autoSpaceDE w:val="0"/>
      <w:autoSpaceDN w:val="0"/>
      <w:adjustRightInd w:val="0"/>
      <w:spacing w:before="120" w:after="120"/>
      <w:jc w:val="both"/>
    </w:pPr>
    <w:rPr>
      <w:szCs w:val="22"/>
    </w:rPr>
  </w:style>
  <w:style w:type="paragraph" w:customStyle="1" w:styleId="Point0letter">
    <w:name w:val="Point 0 (letter)"/>
    <w:basedOn w:val="Normal"/>
    <w:rsid w:val="00383142"/>
    <w:pPr>
      <w:numPr>
        <w:ilvl w:val="1"/>
        <w:numId w:val="34"/>
      </w:numPr>
      <w:tabs>
        <w:tab w:val="left" w:pos="850"/>
      </w:tabs>
      <w:autoSpaceDE w:val="0"/>
      <w:autoSpaceDN w:val="0"/>
      <w:adjustRightInd w:val="0"/>
      <w:spacing w:before="120" w:after="120"/>
      <w:jc w:val="both"/>
    </w:pPr>
    <w:rPr>
      <w:szCs w:val="22"/>
    </w:rPr>
  </w:style>
  <w:style w:type="paragraph" w:customStyle="1" w:styleId="Point1letter">
    <w:name w:val="Point 1 (letter)"/>
    <w:basedOn w:val="Normal"/>
    <w:rsid w:val="00383142"/>
    <w:pPr>
      <w:numPr>
        <w:ilvl w:val="3"/>
        <w:numId w:val="34"/>
      </w:numPr>
      <w:tabs>
        <w:tab w:val="left" w:pos="1417"/>
      </w:tabs>
      <w:autoSpaceDE w:val="0"/>
      <w:autoSpaceDN w:val="0"/>
      <w:adjustRightInd w:val="0"/>
      <w:spacing w:before="120" w:after="120"/>
      <w:jc w:val="both"/>
    </w:pPr>
    <w:rPr>
      <w:szCs w:val="22"/>
    </w:rPr>
  </w:style>
  <w:style w:type="paragraph" w:customStyle="1" w:styleId="Point2letter">
    <w:name w:val="Point 2 (letter)"/>
    <w:basedOn w:val="Normal"/>
    <w:rsid w:val="00383142"/>
    <w:pPr>
      <w:numPr>
        <w:ilvl w:val="5"/>
        <w:numId w:val="34"/>
      </w:numPr>
      <w:tabs>
        <w:tab w:val="left" w:pos="1984"/>
      </w:tabs>
      <w:autoSpaceDE w:val="0"/>
      <w:autoSpaceDN w:val="0"/>
      <w:adjustRightInd w:val="0"/>
      <w:spacing w:before="120" w:after="120"/>
      <w:jc w:val="both"/>
    </w:pPr>
    <w:rPr>
      <w:szCs w:val="22"/>
    </w:rPr>
  </w:style>
  <w:style w:type="paragraph" w:customStyle="1" w:styleId="Point3letter">
    <w:name w:val="Point 3 (letter)"/>
    <w:basedOn w:val="Normal"/>
    <w:rsid w:val="00383142"/>
    <w:pPr>
      <w:numPr>
        <w:ilvl w:val="7"/>
        <w:numId w:val="34"/>
      </w:numPr>
      <w:tabs>
        <w:tab w:val="left" w:pos="2551"/>
      </w:tabs>
      <w:autoSpaceDE w:val="0"/>
      <w:autoSpaceDN w:val="0"/>
      <w:adjustRightInd w:val="0"/>
      <w:spacing w:before="120" w:after="120"/>
      <w:jc w:val="both"/>
    </w:pPr>
    <w:rPr>
      <w:szCs w:val="22"/>
    </w:rPr>
  </w:style>
  <w:style w:type="paragraph" w:customStyle="1" w:styleId="Point4letter">
    <w:name w:val="Point 4 (letter)"/>
    <w:basedOn w:val="Normal"/>
    <w:rsid w:val="00383142"/>
    <w:pPr>
      <w:numPr>
        <w:ilvl w:val="8"/>
        <w:numId w:val="34"/>
      </w:numPr>
      <w:tabs>
        <w:tab w:val="left" w:pos="3118"/>
      </w:tabs>
      <w:autoSpaceDE w:val="0"/>
      <w:autoSpaceDN w:val="0"/>
      <w:adjustRightInd w:val="0"/>
      <w:spacing w:before="120" w:after="120"/>
      <w:jc w:val="both"/>
    </w:pPr>
    <w:rPr>
      <w:szCs w:val="22"/>
    </w:rPr>
  </w:style>
  <w:style w:type="paragraph" w:customStyle="1" w:styleId="Considrant">
    <w:name w:val="Considérant"/>
    <w:basedOn w:val="Normal"/>
    <w:rsid w:val="00383142"/>
    <w:pPr>
      <w:numPr>
        <w:numId w:val="33"/>
      </w:numPr>
      <w:tabs>
        <w:tab w:val="left" w:pos="709"/>
      </w:tabs>
      <w:autoSpaceDE w:val="0"/>
      <w:autoSpaceDN w:val="0"/>
      <w:adjustRightInd w:val="0"/>
      <w:spacing w:before="120" w:after="120"/>
      <w:jc w:val="both"/>
    </w:pPr>
    <w:rPr>
      <w:szCs w:val="22"/>
    </w:rPr>
  </w:style>
  <w:style w:type="paragraph" w:styleId="ListBullet">
    <w:name w:val="List Bullet"/>
    <w:basedOn w:val="Normal"/>
    <w:uiPriority w:val="99"/>
    <w:rsid w:val="00383142"/>
    <w:pPr>
      <w:tabs>
        <w:tab w:val="left" w:pos="360"/>
      </w:tabs>
      <w:autoSpaceDE w:val="0"/>
      <w:autoSpaceDN w:val="0"/>
      <w:adjustRightInd w:val="0"/>
      <w:spacing w:before="120" w:after="120"/>
      <w:ind w:left="360" w:hanging="360"/>
      <w:contextualSpacing/>
      <w:jc w:val="both"/>
    </w:pPr>
    <w:rPr>
      <w:rFonts w:cs="Calibri"/>
      <w:szCs w:val="22"/>
    </w:rPr>
  </w:style>
  <w:style w:type="paragraph" w:styleId="ListBullet3">
    <w:name w:val="List Bullet 3"/>
    <w:basedOn w:val="Normal"/>
    <w:uiPriority w:val="99"/>
    <w:rsid w:val="00383142"/>
    <w:pPr>
      <w:tabs>
        <w:tab w:val="left" w:pos="926"/>
      </w:tabs>
      <w:autoSpaceDE w:val="0"/>
      <w:autoSpaceDN w:val="0"/>
      <w:adjustRightInd w:val="0"/>
      <w:spacing w:before="120" w:after="120"/>
      <w:ind w:left="926" w:hanging="360"/>
      <w:contextualSpacing/>
      <w:jc w:val="both"/>
    </w:pPr>
    <w:rPr>
      <w:rFonts w:cs="Calibri"/>
      <w:szCs w:val="22"/>
    </w:rPr>
  </w:style>
  <w:style w:type="paragraph" w:styleId="ListBullet4">
    <w:name w:val="List Bullet 4"/>
    <w:basedOn w:val="Normal"/>
    <w:uiPriority w:val="99"/>
    <w:rsid w:val="00383142"/>
    <w:pPr>
      <w:tabs>
        <w:tab w:val="left" w:pos="1209"/>
      </w:tabs>
      <w:autoSpaceDE w:val="0"/>
      <w:autoSpaceDN w:val="0"/>
      <w:adjustRightInd w:val="0"/>
      <w:spacing w:before="120" w:after="120"/>
      <w:ind w:left="1209" w:hanging="360"/>
      <w:contextualSpacing/>
      <w:jc w:val="both"/>
    </w:pPr>
    <w:rPr>
      <w:rFonts w:cs="Calibri"/>
      <w:szCs w:val="22"/>
    </w:rPr>
  </w:style>
  <w:style w:type="paragraph" w:styleId="Caption">
    <w:name w:val="caption"/>
    <w:basedOn w:val="Normal"/>
    <w:next w:val="Normal"/>
    <w:uiPriority w:val="35"/>
    <w:qFormat/>
    <w:rsid w:val="00383142"/>
    <w:pPr>
      <w:autoSpaceDE w:val="0"/>
      <w:autoSpaceDN w:val="0"/>
      <w:adjustRightInd w:val="0"/>
      <w:spacing w:after="200"/>
      <w:jc w:val="both"/>
    </w:pPr>
    <w:rPr>
      <w:rFonts w:cs="Calibri"/>
      <w:b/>
      <w:color w:val="4F81BD"/>
      <w:sz w:val="18"/>
      <w:szCs w:val="18"/>
    </w:rPr>
  </w:style>
  <w:style w:type="paragraph" w:styleId="ListNumber">
    <w:name w:val="List Number"/>
    <w:basedOn w:val="Normal"/>
    <w:uiPriority w:val="99"/>
    <w:rsid w:val="00383142"/>
    <w:pPr>
      <w:tabs>
        <w:tab w:val="left" w:pos="360"/>
      </w:tabs>
      <w:autoSpaceDE w:val="0"/>
      <w:autoSpaceDN w:val="0"/>
      <w:adjustRightInd w:val="0"/>
      <w:spacing w:before="120" w:after="120"/>
      <w:ind w:left="360" w:hanging="360"/>
      <w:contextualSpacing/>
      <w:jc w:val="both"/>
    </w:pPr>
    <w:rPr>
      <w:rFonts w:cs="Calibri"/>
      <w:szCs w:val="22"/>
    </w:rPr>
  </w:style>
  <w:style w:type="paragraph" w:styleId="ListNumber2">
    <w:name w:val="List Number 2"/>
    <w:basedOn w:val="Normal"/>
    <w:uiPriority w:val="99"/>
    <w:rsid w:val="00383142"/>
    <w:pPr>
      <w:tabs>
        <w:tab w:val="left" w:pos="643"/>
      </w:tabs>
      <w:autoSpaceDE w:val="0"/>
      <w:autoSpaceDN w:val="0"/>
      <w:adjustRightInd w:val="0"/>
      <w:spacing w:before="120" w:after="120"/>
      <w:ind w:left="643" w:hanging="360"/>
      <w:contextualSpacing/>
      <w:jc w:val="both"/>
    </w:pPr>
    <w:rPr>
      <w:rFonts w:cs="Calibri"/>
      <w:szCs w:val="22"/>
    </w:rPr>
  </w:style>
  <w:style w:type="paragraph" w:styleId="ListNumber3">
    <w:name w:val="List Number 3"/>
    <w:basedOn w:val="Normal"/>
    <w:uiPriority w:val="99"/>
    <w:rsid w:val="00383142"/>
    <w:pPr>
      <w:tabs>
        <w:tab w:val="left" w:pos="926"/>
      </w:tabs>
      <w:autoSpaceDE w:val="0"/>
      <w:autoSpaceDN w:val="0"/>
      <w:adjustRightInd w:val="0"/>
      <w:spacing w:before="120" w:after="120"/>
      <w:ind w:left="926" w:hanging="360"/>
      <w:contextualSpacing/>
      <w:jc w:val="both"/>
    </w:pPr>
    <w:rPr>
      <w:rFonts w:cs="Calibri"/>
      <w:szCs w:val="22"/>
    </w:rPr>
  </w:style>
  <w:style w:type="paragraph" w:customStyle="1" w:styleId="Tiret3">
    <w:name w:val="Tiret 3"/>
    <w:basedOn w:val="Point3"/>
    <w:rsid w:val="00383142"/>
    <w:pPr>
      <w:numPr>
        <w:numId w:val="36"/>
      </w:numPr>
      <w:tabs>
        <w:tab w:val="left" w:pos="2551"/>
      </w:tabs>
    </w:pPr>
  </w:style>
  <w:style w:type="paragraph" w:customStyle="1" w:styleId="Point3">
    <w:name w:val="Point 3"/>
    <w:basedOn w:val="Normal"/>
    <w:rsid w:val="00383142"/>
    <w:pPr>
      <w:autoSpaceDE w:val="0"/>
      <w:autoSpaceDN w:val="0"/>
      <w:adjustRightInd w:val="0"/>
      <w:spacing w:before="120" w:after="120"/>
      <w:ind w:left="2551" w:hanging="567"/>
      <w:jc w:val="both"/>
    </w:pPr>
    <w:rPr>
      <w:rFonts w:cs="Calibri"/>
      <w:szCs w:val="22"/>
    </w:rPr>
  </w:style>
  <w:style w:type="paragraph" w:customStyle="1" w:styleId="Tiret4">
    <w:name w:val="Tiret 4"/>
    <w:basedOn w:val="Point4"/>
    <w:rsid w:val="00383142"/>
    <w:pPr>
      <w:numPr>
        <w:numId w:val="37"/>
      </w:numPr>
      <w:tabs>
        <w:tab w:val="left" w:pos="3118"/>
      </w:tabs>
    </w:pPr>
  </w:style>
  <w:style w:type="paragraph" w:customStyle="1" w:styleId="Point4">
    <w:name w:val="Point 4"/>
    <w:basedOn w:val="Normal"/>
    <w:rsid w:val="00383142"/>
    <w:pPr>
      <w:autoSpaceDE w:val="0"/>
      <w:autoSpaceDN w:val="0"/>
      <w:adjustRightInd w:val="0"/>
      <w:spacing w:before="120" w:after="120"/>
      <w:ind w:left="3118" w:hanging="567"/>
      <w:jc w:val="both"/>
    </w:pPr>
    <w:rPr>
      <w:rFonts w:cs="Calibri"/>
      <w:szCs w:val="22"/>
    </w:rPr>
  </w:style>
  <w:style w:type="paragraph" w:customStyle="1" w:styleId="NumPar1">
    <w:name w:val="NumPar 1"/>
    <w:basedOn w:val="Normal"/>
    <w:next w:val="Text1"/>
    <w:rsid w:val="00383142"/>
    <w:pPr>
      <w:numPr>
        <w:numId w:val="38"/>
      </w:numPr>
      <w:tabs>
        <w:tab w:val="left" w:pos="850"/>
      </w:tabs>
      <w:autoSpaceDE w:val="0"/>
      <w:autoSpaceDN w:val="0"/>
      <w:adjustRightInd w:val="0"/>
      <w:spacing w:before="120" w:after="120"/>
      <w:ind w:left="850" w:hanging="850"/>
      <w:jc w:val="both"/>
    </w:pPr>
    <w:rPr>
      <w:rFonts w:cs="Calibri"/>
      <w:szCs w:val="22"/>
    </w:rPr>
  </w:style>
  <w:style w:type="paragraph" w:customStyle="1" w:styleId="NumPar2">
    <w:name w:val="NumPar 2"/>
    <w:basedOn w:val="Normal"/>
    <w:next w:val="Text1"/>
    <w:rsid w:val="00383142"/>
    <w:pPr>
      <w:numPr>
        <w:ilvl w:val="1"/>
        <w:numId w:val="38"/>
      </w:numPr>
      <w:tabs>
        <w:tab w:val="left" w:pos="850"/>
      </w:tabs>
      <w:autoSpaceDE w:val="0"/>
      <w:autoSpaceDN w:val="0"/>
      <w:adjustRightInd w:val="0"/>
      <w:spacing w:before="120" w:after="120"/>
      <w:ind w:left="850" w:hanging="850"/>
      <w:jc w:val="both"/>
    </w:pPr>
    <w:rPr>
      <w:rFonts w:cs="Calibri"/>
      <w:szCs w:val="22"/>
    </w:rPr>
  </w:style>
  <w:style w:type="paragraph" w:customStyle="1" w:styleId="NumPar3">
    <w:name w:val="NumPar 3"/>
    <w:basedOn w:val="Normal"/>
    <w:next w:val="Text1"/>
    <w:rsid w:val="00383142"/>
    <w:pPr>
      <w:numPr>
        <w:ilvl w:val="2"/>
        <w:numId w:val="38"/>
      </w:numPr>
      <w:tabs>
        <w:tab w:val="left" w:pos="850"/>
      </w:tabs>
      <w:autoSpaceDE w:val="0"/>
      <w:autoSpaceDN w:val="0"/>
      <w:adjustRightInd w:val="0"/>
      <w:spacing w:before="120" w:after="120"/>
      <w:ind w:left="850" w:hanging="850"/>
      <w:jc w:val="both"/>
    </w:pPr>
    <w:rPr>
      <w:rFonts w:cs="Calibri"/>
      <w:szCs w:val="22"/>
    </w:rPr>
  </w:style>
  <w:style w:type="paragraph" w:customStyle="1" w:styleId="NumPar4">
    <w:name w:val="NumPar 4"/>
    <w:basedOn w:val="Normal"/>
    <w:next w:val="Text1"/>
    <w:rsid w:val="00383142"/>
    <w:pPr>
      <w:numPr>
        <w:ilvl w:val="3"/>
        <w:numId w:val="38"/>
      </w:numPr>
      <w:tabs>
        <w:tab w:val="left" w:pos="850"/>
      </w:tabs>
      <w:autoSpaceDE w:val="0"/>
      <w:autoSpaceDN w:val="0"/>
      <w:adjustRightInd w:val="0"/>
      <w:spacing w:before="120" w:after="120"/>
      <w:ind w:left="850" w:hanging="850"/>
      <w:jc w:val="both"/>
    </w:pPr>
    <w:rPr>
      <w:rFonts w:cs="Calibri"/>
      <w:szCs w:val="22"/>
    </w:rPr>
  </w:style>
  <w:style w:type="paragraph" w:customStyle="1" w:styleId="Bullet0">
    <w:name w:val="Bullet 0"/>
    <w:basedOn w:val="Normal"/>
    <w:rsid w:val="00383142"/>
    <w:pPr>
      <w:numPr>
        <w:numId w:val="39"/>
      </w:numPr>
      <w:tabs>
        <w:tab w:val="left" w:pos="850"/>
      </w:tabs>
      <w:autoSpaceDE w:val="0"/>
      <w:autoSpaceDN w:val="0"/>
      <w:adjustRightInd w:val="0"/>
      <w:spacing w:before="120" w:after="120"/>
      <w:ind w:left="850" w:hanging="850"/>
      <w:jc w:val="both"/>
    </w:pPr>
    <w:rPr>
      <w:rFonts w:cs="Calibri"/>
      <w:szCs w:val="22"/>
    </w:rPr>
  </w:style>
  <w:style w:type="paragraph" w:customStyle="1" w:styleId="Accompagnant">
    <w:name w:val="Accompagnant"/>
    <w:basedOn w:val="Normal"/>
    <w:next w:val="Typeacteprincipal"/>
    <w:rsid w:val="00383142"/>
    <w:pPr>
      <w:autoSpaceDE w:val="0"/>
      <w:autoSpaceDN w:val="0"/>
      <w:adjustRightInd w:val="0"/>
      <w:spacing w:after="240"/>
      <w:jc w:val="center"/>
    </w:pPr>
    <w:rPr>
      <w:rFonts w:cs="Calibri"/>
      <w:b/>
      <w:i/>
      <w:szCs w:val="22"/>
    </w:rPr>
  </w:style>
  <w:style w:type="paragraph" w:customStyle="1" w:styleId="Typeacteprincipal">
    <w:name w:val="Type acte principal"/>
    <w:basedOn w:val="Normal"/>
    <w:next w:val="Objetacteprincipal"/>
    <w:rsid w:val="00383142"/>
    <w:pPr>
      <w:autoSpaceDE w:val="0"/>
      <w:autoSpaceDN w:val="0"/>
      <w:adjustRightInd w:val="0"/>
      <w:spacing w:after="240"/>
      <w:jc w:val="center"/>
    </w:pPr>
    <w:rPr>
      <w:rFonts w:cs="Calibri"/>
      <w:b/>
      <w:szCs w:val="22"/>
    </w:rPr>
  </w:style>
  <w:style w:type="paragraph" w:customStyle="1" w:styleId="Objetacteprincipal">
    <w:name w:val="Objet acte principal"/>
    <w:basedOn w:val="Normal"/>
    <w:next w:val="Titrearticle"/>
    <w:rsid w:val="00383142"/>
    <w:pPr>
      <w:autoSpaceDE w:val="0"/>
      <w:autoSpaceDN w:val="0"/>
      <w:adjustRightInd w:val="0"/>
      <w:spacing w:after="360"/>
      <w:jc w:val="center"/>
    </w:pPr>
    <w:rPr>
      <w:rFonts w:cs="Calibri"/>
      <w:b/>
      <w:szCs w:val="22"/>
    </w:rPr>
  </w:style>
  <w:style w:type="paragraph" w:customStyle="1" w:styleId="Titrearticle">
    <w:name w:val="Titre article"/>
    <w:basedOn w:val="Normal"/>
    <w:next w:val="Normal"/>
    <w:rsid w:val="00383142"/>
    <w:pPr>
      <w:keepNext/>
      <w:autoSpaceDE w:val="0"/>
      <w:autoSpaceDN w:val="0"/>
      <w:adjustRightInd w:val="0"/>
      <w:spacing w:before="360" w:after="120"/>
      <w:jc w:val="center"/>
    </w:pPr>
    <w:rPr>
      <w:rFonts w:cs="Calibri"/>
      <w:i/>
      <w:szCs w:val="22"/>
    </w:rPr>
  </w:style>
  <w:style w:type="paragraph" w:customStyle="1" w:styleId="EntText">
    <w:name w:val="EntText"/>
    <w:basedOn w:val="Normal"/>
    <w:rsid w:val="00383142"/>
    <w:pPr>
      <w:widowControl/>
      <w:spacing w:before="120" w:after="120" w:line="360" w:lineRule="auto"/>
    </w:pPr>
    <w:rPr>
      <w:rFonts w:eastAsia="Calibri"/>
      <w:szCs w:val="22"/>
      <w:lang w:eastAsia="en-US"/>
    </w:rPr>
  </w:style>
  <w:style w:type="paragraph" w:customStyle="1" w:styleId="Lignefinal">
    <w:name w:val="Ligne final"/>
    <w:basedOn w:val="Normal"/>
    <w:next w:val="Normal"/>
    <w:rsid w:val="00383142"/>
    <w:pPr>
      <w:widowControl/>
      <w:pBdr>
        <w:bottom w:val="single" w:sz="4" w:space="0" w:color="000000"/>
      </w:pBdr>
      <w:spacing w:before="360" w:after="120" w:line="360" w:lineRule="auto"/>
      <w:ind w:left="3400" w:right="3400"/>
      <w:jc w:val="center"/>
    </w:pPr>
    <w:rPr>
      <w:rFonts w:eastAsia="Calibri"/>
      <w:b/>
      <w:szCs w:val="22"/>
      <w:lang w:eastAsia="en-US"/>
    </w:rPr>
  </w:style>
  <w:style w:type="character" w:customStyle="1" w:styleId="BodyTextChar">
    <w:name w:val="Body Text Char"/>
    <w:link w:val="BodyText"/>
    <w:uiPriority w:val="99"/>
    <w:rsid w:val="00383142"/>
    <w:rPr>
      <w:rFonts w:ascii="Calibri" w:hAnsi="Calibri" w:cs="Calibri"/>
      <w:sz w:val="18"/>
      <w:szCs w:val="24"/>
      <w:lang w:val="fi-FI"/>
    </w:rPr>
  </w:style>
  <w:style w:type="paragraph" w:styleId="BodyText">
    <w:name w:val="Body Text"/>
    <w:basedOn w:val="Normal"/>
    <w:next w:val="ListNumber3"/>
    <w:link w:val="BodyTextChar"/>
    <w:uiPriority w:val="99"/>
    <w:rsid w:val="00383142"/>
    <w:pPr>
      <w:widowControl/>
      <w:autoSpaceDE w:val="0"/>
      <w:autoSpaceDN w:val="0"/>
      <w:adjustRightInd w:val="0"/>
    </w:pPr>
    <w:rPr>
      <w:rFonts w:ascii="Calibri" w:hAnsi="Calibri" w:cs="Calibri"/>
      <w:sz w:val="18"/>
      <w:szCs w:val="24"/>
    </w:rPr>
  </w:style>
  <w:style w:type="character" w:customStyle="1" w:styleId="BodyTextChar1">
    <w:name w:val="Body Text Char1"/>
    <w:basedOn w:val="DefaultParagraphFont"/>
    <w:rsid w:val="00383142"/>
    <w:rPr>
      <w:sz w:val="24"/>
      <w:lang w:val="fi-FI"/>
    </w:rPr>
  </w:style>
  <w:style w:type="character" w:customStyle="1" w:styleId="DeltaViewDeletion">
    <w:name w:val="DeltaView Deletion"/>
    <w:uiPriority w:val="99"/>
    <w:rsid w:val="00383142"/>
    <w:rPr>
      <w:strike/>
      <w:color w:val="000000"/>
    </w:rPr>
  </w:style>
  <w:style w:type="character" w:customStyle="1" w:styleId="DocumentMapChar">
    <w:name w:val="Document Map Char"/>
    <w:link w:val="DocumentMap"/>
    <w:uiPriority w:val="99"/>
    <w:rsid w:val="00383142"/>
    <w:rPr>
      <w:rFonts w:ascii="Tahoma" w:hAnsi="Tahoma" w:cs="Calibri"/>
      <w:sz w:val="24"/>
      <w:szCs w:val="24"/>
      <w:shd w:val="clear" w:color="auto" w:fill="000080"/>
      <w:lang w:val="fi-FI"/>
    </w:rPr>
  </w:style>
  <w:style w:type="paragraph" w:styleId="DocumentMap">
    <w:name w:val="Document Map"/>
    <w:basedOn w:val="Normal"/>
    <w:next w:val="NormalRight"/>
    <w:link w:val="DocumentMapChar"/>
    <w:uiPriority w:val="99"/>
    <w:rsid w:val="00383142"/>
    <w:pPr>
      <w:widowControl/>
      <w:shd w:val="clear" w:color="auto" w:fill="000080"/>
      <w:autoSpaceDE w:val="0"/>
      <w:autoSpaceDN w:val="0"/>
      <w:adjustRightInd w:val="0"/>
    </w:pPr>
    <w:rPr>
      <w:rFonts w:ascii="Tahoma" w:hAnsi="Tahoma" w:cs="Calibri"/>
      <w:szCs w:val="24"/>
    </w:rPr>
  </w:style>
  <w:style w:type="character" w:customStyle="1" w:styleId="DocumentMapChar1">
    <w:name w:val="Document Map Char1"/>
    <w:basedOn w:val="DefaultParagraphFont"/>
    <w:rsid w:val="00383142"/>
    <w:rPr>
      <w:rFonts w:ascii="Segoe UI" w:hAnsi="Segoe UI" w:cs="Segoe UI"/>
      <w:sz w:val="16"/>
      <w:szCs w:val="16"/>
      <w:lang w:val="fi-FI"/>
    </w:rPr>
  </w:style>
  <w:style w:type="paragraph" w:customStyle="1" w:styleId="title-doc-first2">
    <w:name w:val="title-doc-first2"/>
    <w:basedOn w:val="Normal"/>
    <w:rsid w:val="00383142"/>
    <w:pPr>
      <w:widowControl/>
      <w:spacing w:before="120" w:line="312" w:lineRule="atLeast"/>
      <w:jc w:val="center"/>
    </w:pPr>
    <w:rPr>
      <w:b/>
      <w:bCs/>
      <w:szCs w:val="24"/>
      <w:lang w:val="en-GB"/>
    </w:rPr>
  </w:style>
  <w:style w:type="paragraph" w:customStyle="1" w:styleId="title-doc-last2">
    <w:name w:val="title-doc-last2"/>
    <w:basedOn w:val="Normal"/>
    <w:rsid w:val="00383142"/>
    <w:pPr>
      <w:widowControl/>
      <w:spacing w:before="120" w:line="312" w:lineRule="atLeast"/>
      <w:jc w:val="center"/>
    </w:pPr>
    <w:rPr>
      <w:szCs w:val="24"/>
      <w:lang w:val="en-GB"/>
    </w:rPr>
  </w:style>
  <w:style w:type="paragraph" w:customStyle="1" w:styleId="title-doc-oj-reference2">
    <w:name w:val="title-doc-oj-reference2"/>
    <w:basedOn w:val="Normal"/>
    <w:rsid w:val="00383142"/>
    <w:pPr>
      <w:widowControl/>
      <w:spacing w:before="120" w:line="312" w:lineRule="atLeast"/>
      <w:jc w:val="center"/>
    </w:pPr>
    <w:rPr>
      <w:szCs w:val="24"/>
      <w:lang w:val="en-GB"/>
    </w:rPr>
  </w:style>
  <w:style w:type="paragraph" w:customStyle="1" w:styleId="hd-modifiers2">
    <w:name w:val="hd-modifiers2"/>
    <w:basedOn w:val="Normal"/>
    <w:rsid w:val="00383142"/>
    <w:pPr>
      <w:widowControl/>
      <w:spacing w:after="195" w:line="312" w:lineRule="atLeast"/>
    </w:pPr>
    <w:rPr>
      <w:szCs w:val="24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484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VUORIHUHTA Anne Kristiina</dc:creator>
  <cp:keywords/>
  <cp:lastModifiedBy>KINNUNEN Hannele</cp:lastModifiedBy>
  <cp:revision>2</cp:revision>
  <cp:lastPrinted>2004-11-19T14:42:00Z</cp:lastPrinted>
  <dcterms:created xsi:type="dcterms:W3CDTF">2019-10-18T08:12:00Z</dcterms:created>
  <dcterms:modified xsi:type="dcterms:W3CDTF">2019-10-18T08:12:00Z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FI</vt:lpwstr>
  </property>
  <property fmtid="{D5CDD505-2E9C-101B-9397-08002B2CF9AE}" pid="3" name="&lt;FdR&gt;">
    <vt:lpwstr>P8_TA-PROV(2018)0246_</vt:lpwstr>
  </property>
  <property fmtid="{D5CDD505-2E9C-101B-9397-08002B2CF9AE}" pid="4" name="&lt;Type&gt;">
    <vt:lpwstr>RR</vt:lpwstr>
  </property>
</Properties>
</file>