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8612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F86127" w:rsidRDefault="005133A2" w:rsidP="0010095E">
            <w:pPr>
              <w:pStyle w:val="EPName"/>
              <w:rPr>
                <w:lang w:val="et-EE"/>
              </w:rPr>
            </w:pPr>
            <w:r w:rsidRPr="00F86127">
              <w:rPr>
                <w:lang w:val="et-EE"/>
              </w:rPr>
              <w:t>Euroopa Parlament</w:t>
            </w:r>
          </w:p>
          <w:p w:rsidR="00751A4A" w:rsidRPr="00F8612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t-EE"/>
              </w:rPr>
            </w:pPr>
            <w:r w:rsidRPr="00F86127">
              <w:rPr>
                <w:lang w:val="et-EE"/>
              </w:rPr>
              <w:t>2014</w:t>
            </w:r>
            <w:r w:rsidR="00C941CB" w:rsidRPr="00F86127">
              <w:rPr>
                <w:lang w:val="et-E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F86127" w:rsidRDefault="0018348E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0.7pt">
                  <v:imagedata r:id="rId7" o:title="EP logo RGB_Mute"/>
                </v:shape>
              </w:pict>
            </w:r>
          </w:p>
        </w:tc>
      </w:tr>
    </w:tbl>
    <w:p w:rsidR="00D058B8" w:rsidRPr="00F86127" w:rsidRDefault="00D058B8" w:rsidP="00D058B8">
      <w:pPr>
        <w:pStyle w:val="LineTop"/>
        <w:rPr>
          <w:lang w:val="et-EE"/>
        </w:rPr>
      </w:pPr>
    </w:p>
    <w:p w:rsidR="00680577" w:rsidRPr="00F86127" w:rsidRDefault="005133A2" w:rsidP="00680577">
      <w:pPr>
        <w:pStyle w:val="ZSessionDoc"/>
        <w:rPr>
          <w:b/>
          <w:i w:val="0"/>
        </w:rPr>
      </w:pPr>
      <w:r w:rsidRPr="00F86127">
        <w:rPr>
          <w:b/>
          <w:i w:val="0"/>
        </w:rPr>
        <w:t>VASTUVÕETUD TEKSTID</w:t>
      </w:r>
    </w:p>
    <w:p w:rsidR="00D058B8" w:rsidRPr="00F86127" w:rsidRDefault="00D058B8" w:rsidP="00D058B8">
      <w:pPr>
        <w:pStyle w:val="LineBottom"/>
      </w:pPr>
    </w:p>
    <w:p w:rsidR="005133A2" w:rsidRPr="00F86127" w:rsidRDefault="0018348E" w:rsidP="005133A2">
      <w:pPr>
        <w:pStyle w:val="ATHeading1"/>
        <w:rPr>
          <w:noProof w:val="0"/>
          <w:lang w:val="et-EE"/>
        </w:rPr>
      </w:pPr>
      <w:bookmarkStart w:id="0" w:name="TANumber"/>
      <w:r>
        <w:rPr>
          <w:noProof w:val="0"/>
          <w:lang w:val="et-EE"/>
        </w:rPr>
        <w:t>P8_TA</w:t>
      </w:r>
      <w:bookmarkStart w:id="1" w:name="_GoBack"/>
      <w:bookmarkEnd w:id="1"/>
      <w:r w:rsidR="005133A2" w:rsidRPr="00F86127">
        <w:rPr>
          <w:noProof w:val="0"/>
          <w:lang w:val="et-EE"/>
        </w:rPr>
        <w:t>(2018)0</w:t>
      </w:r>
      <w:r w:rsidR="00321BCB" w:rsidRPr="00F86127">
        <w:rPr>
          <w:noProof w:val="0"/>
          <w:lang w:val="et-EE"/>
        </w:rPr>
        <w:t>387</w:t>
      </w:r>
      <w:bookmarkEnd w:id="0"/>
    </w:p>
    <w:p w:rsidR="005133A2" w:rsidRPr="00F86127" w:rsidRDefault="005133A2" w:rsidP="005133A2">
      <w:pPr>
        <w:pStyle w:val="ATHeading2"/>
        <w:rPr>
          <w:noProof w:val="0"/>
          <w:lang w:val="et-EE"/>
        </w:rPr>
      </w:pPr>
      <w:bookmarkStart w:id="2" w:name="title"/>
      <w:r w:rsidRPr="00F86127">
        <w:rPr>
          <w:noProof w:val="0"/>
          <w:lang w:val="et-EE"/>
        </w:rPr>
        <w:t>Euroopa Liidu Teataja elektrooniline avaldamine</w:t>
      </w:r>
      <w:bookmarkEnd w:id="2"/>
      <w:r w:rsidRPr="00F86127">
        <w:rPr>
          <w:noProof w:val="0"/>
          <w:lang w:val="et-EE"/>
        </w:rPr>
        <w:t xml:space="preserve"> </w:t>
      </w:r>
      <w:bookmarkStart w:id="3" w:name="Etoiles"/>
      <w:r w:rsidRPr="00F86127">
        <w:rPr>
          <w:noProof w:val="0"/>
          <w:lang w:val="et-EE"/>
        </w:rPr>
        <w:t>***</w:t>
      </w:r>
      <w:bookmarkEnd w:id="3"/>
    </w:p>
    <w:p w:rsidR="005133A2" w:rsidRPr="00F86127" w:rsidRDefault="005133A2" w:rsidP="005133A2">
      <w:pPr>
        <w:rPr>
          <w:i/>
          <w:vanish/>
        </w:rPr>
      </w:pPr>
      <w:r w:rsidRPr="00F86127">
        <w:rPr>
          <w:i/>
        </w:rPr>
        <w:fldChar w:fldCharType="begin"/>
      </w:r>
      <w:r w:rsidRPr="00F86127">
        <w:rPr>
          <w:i/>
        </w:rPr>
        <w:instrText xml:space="preserve"> TC"(</w:instrText>
      </w:r>
      <w:bookmarkStart w:id="4" w:name="DocNumber"/>
      <w:r w:rsidRPr="00F86127">
        <w:rPr>
          <w:i/>
        </w:rPr>
        <w:instrText>A8-0323/2018</w:instrText>
      </w:r>
      <w:bookmarkEnd w:id="4"/>
      <w:r w:rsidRPr="00F86127">
        <w:rPr>
          <w:i/>
        </w:rPr>
        <w:instrText xml:space="preserve"> - Raportöör: Pavel Svoboda)"\l3 \n&gt; \* MERGEFORMAT </w:instrText>
      </w:r>
      <w:r w:rsidRPr="00F86127">
        <w:rPr>
          <w:i/>
        </w:rPr>
        <w:fldChar w:fldCharType="end"/>
      </w:r>
    </w:p>
    <w:p w:rsidR="005133A2" w:rsidRPr="00F86127" w:rsidRDefault="005133A2" w:rsidP="005133A2">
      <w:pPr>
        <w:rPr>
          <w:vanish/>
        </w:rPr>
      </w:pPr>
      <w:bookmarkStart w:id="5" w:name="Commission"/>
      <w:r w:rsidRPr="00F86127">
        <w:rPr>
          <w:vanish/>
        </w:rPr>
        <w:t>Õiguskomisjon</w:t>
      </w:r>
      <w:bookmarkEnd w:id="5"/>
    </w:p>
    <w:p w:rsidR="005133A2" w:rsidRPr="00F86127" w:rsidRDefault="005133A2" w:rsidP="005133A2">
      <w:pPr>
        <w:rPr>
          <w:vanish/>
        </w:rPr>
      </w:pPr>
      <w:bookmarkStart w:id="6" w:name="PE"/>
      <w:r w:rsidRPr="00F86127">
        <w:rPr>
          <w:vanish/>
        </w:rPr>
        <w:t>PE612.312</w:t>
      </w:r>
      <w:bookmarkEnd w:id="6"/>
    </w:p>
    <w:p w:rsidR="005133A2" w:rsidRPr="00F86127" w:rsidRDefault="001F1929" w:rsidP="005133A2">
      <w:pPr>
        <w:pStyle w:val="ATHeading3"/>
        <w:rPr>
          <w:noProof w:val="0"/>
          <w:lang w:val="et-EE"/>
        </w:rPr>
      </w:pPr>
      <w:bookmarkStart w:id="7" w:name="Sujet"/>
      <w:r w:rsidRPr="00F86127">
        <w:rPr>
          <w:noProof w:val="0"/>
          <w:lang w:val="et-EE"/>
        </w:rPr>
        <w:t>Euroopa Parlamendi 23</w:t>
      </w:r>
      <w:r w:rsidR="005133A2" w:rsidRPr="00F86127">
        <w:rPr>
          <w:noProof w:val="0"/>
          <w:lang w:val="et-EE"/>
        </w:rPr>
        <w:t>.</w:t>
      </w:r>
      <w:r w:rsidRPr="00F86127">
        <w:rPr>
          <w:noProof w:val="0"/>
          <w:lang w:val="et-EE"/>
        </w:rPr>
        <w:t> oktoobri 2018. </w:t>
      </w:r>
      <w:r w:rsidR="005133A2" w:rsidRPr="00F86127">
        <w:rPr>
          <w:noProof w:val="0"/>
          <w:lang w:val="et-EE"/>
        </w:rPr>
        <w:t>aasta seadusandlik resolutsioon</w:t>
      </w:r>
      <w:r w:rsidRPr="00F86127">
        <w:rPr>
          <w:noProof w:val="0"/>
          <w:lang w:val="et-EE"/>
        </w:rPr>
        <w:t>,</w:t>
      </w:r>
      <w:r w:rsidR="005133A2" w:rsidRPr="00F86127">
        <w:rPr>
          <w:noProof w:val="0"/>
          <w:lang w:val="et-EE"/>
        </w:rPr>
        <w:t xml:space="preserve"> mis käsitleb nõukogu määruse eelnõu, mil</w:t>
      </w:r>
      <w:r w:rsidRPr="00F86127">
        <w:rPr>
          <w:noProof w:val="0"/>
          <w:lang w:val="et-EE"/>
        </w:rPr>
        <w:t>lega muudetakse määrust (EL) nr </w:t>
      </w:r>
      <w:r w:rsidR="005133A2" w:rsidRPr="00F86127">
        <w:rPr>
          <w:noProof w:val="0"/>
          <w:lang w:val="et-EE"/>
        </w:rPr>
        <w:t xml:space="preserve">216/2013 Euroopa Liidu Teataja elektroonilise avaldamise kohta </w:t>
      </w:r>
      <w:bookmarkStart w:id="8" w:name="References"/>
      <w:bookmarkEnd w:id="7"/>
      <w:r w:rsidRPr="00F86127">
        <w:rPr>
          <w:noProof w:val="0"/>
          <w:lang w:val="et-EE"/>
        </w:rPr>
        <w:t>(14463/2017 – C8</w:t>
      </w:r>
      <w:r w:rsidRPr="00F86127">
        <w:rPr>
          <w:noProof w:val="0"/>
          <w:lang w:val="et-EE"/>
        </w:rPr>
        <w:noBreakHyphen/>
      </w:r>
      <w:r w:rsidR="005133A2" w:rsidRPr="00F86127">
        <w:rPr>
          <w:noProof w:val="0"/>
          <w:lang w:val="et-EE"/>
        </w:rPr>
        <w:t>0412/2018 – 2017/0039(APP))</w:t>
      </w:r>
      <w:bookmarkEnd w:id="8"/>
    </w:p>
    <w:p w:rsidR="00CF1F7D" w:rsidRPr="00F86127" w:rsidRDefault="00CF1F7D" w:rsidP="00CF1F7D">
      <w:pPr>
        <w:pStyle w:val="Normal12Bold"/>
      </w:pPr>
      <w:bookmarkStart w:id="9" w:name="TextBodyBegin"/>
      <w:bookmarkEnd w:id="9"/>
      <w:r w:rsidRPr="00F86127">
        <w:t>(Seadusandlik erimenetlus – nõusolek)</w:t>
      </w:r>
    </w:p>
    <w:p w:rsidR="00CF1F7D" w:rsidRPr="00F86127" w:rsidRDefault="00CF1F7D" w:rsidP="001F1929">
      <w:pPr>
        <w:pStyle w:val="Normal12"/>
        <w:spacing w:before="360" w:after="120"/>
        <w:ind w:left="720" w:hanging="720"/>
      </w:pPr>
      <w:r w:rsidRPr="00F86127">
        <w:rPr>
          <w:i/>
        </w:rPr>
        <w:t>Euroopa Parlament</w:t>
      </w:r>
      <w:r w:rsidRPr="00F86127">
        <w:t>,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–</w:t>
      </w:r>
      <w:r w:rsidRPr="00F86127">
        <w:tab/>
        <w:t>võttes arvesse nõukogu määruse eelnõu (14463/2017),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–</w:t>
      </w:r>
      <w:r w:rsidRPr="00F86127">
        <w:tab/>
        <w:t>võttes arvesse nõusoleku taotlust, mille nõukogu esitas vastavalt Euroopa Liidu toimimise lepingu artiklile 352 (C8</w:t>
      </w:r>
      <w:r w:rsidRPr="00F86127">
        <w:noBreakHyphen/>
        <w:t>0412/2018),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–</w:t>
      </w:r>
      <w:r w:rsidRPr="00F86127">
        <w:tab/>
        <w:t>võttes arvesse õiguskomisjoni arvamust esitatud õigusliku aluse kohta,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–</w:t>
      </w:r>
      <w:r w:rsidRPr="00F86127">
        <w:tab/>
        <w:t>võttes arvesse kodukorra artikli 99 lõikeid 1 ja 4 ning artiklit 39,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–</w:t>
      </w:r>
      <w:r w:rsidRPr="00F86127">
        <w:tab/>
        <w:t>võttes arvesse õiguskomisjoni soovitust (</w:t>
      </w:r>
      <w:r w:rsidR="001F1929" w:rsidRPr="00F86127">
        <w:t>A8</w:t>
      </w:r>
      <w:r w:rsidR="001F1929" w:rsidRPr="00F86127">
        <w:noBreakHyphen/>
      </w:r>
      <w:r w:rsidRPr="00F86127">
        <w:t>0323/2018),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1.</w:t>
      </w:r>
      <w:r w:rsidRPr="00F86127">
        <w:tab/>
        <w:t>annab nõusoleku nõukogu määruse eelnõule;</w:t>
      </w:r>
    </w:p>
    <w:p w:rsidR="00CF1F7D" w:rsidRPr="00F86127" w:rsidRDefault="00CF1F7D" w:rsidP="001F1929">
      <w:pPr>
        <w:pStyle w:val="Normal12Hanging"/>
        <w:spacing w:before="120" w:after="120"/>
        <w:ind w:left="720" w:hanging="720"/>
      </w:pPr>
      <w:r w:rsidRPr="00F86127">
        <w:t>2.</w:t>
      </w:r>
      <w:r w:rsidRPr="00F86127">
        <w:tab/>
        <w:t>teeb presidendile ülesandeks edastada Euroopa Parlamendi seisukoht nõukogule ja komisjonile ning liikmesriikide parlamentidele.</w:t>
      </w:r>
    </w:p>
    <w:p w:rsidR="00E365E1" w:rsidRPr="00F86127" w:rsidRDefault="00E365E1" w:rsidP="00CF1F7D">
      <w:bookmarkStart w:id="10" w:name="TextBodyEnd"/>
      <w:bookmarkEnd w:id="10"/>
    </w:p>
    <w:sectPr w:rsidR="00E365E1" w:rsidRPr="00F86127" w:rsidSect="00E0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A2" w:rsidRPr="00E03D78" w:rsidRDefault="005133A2">
      <w:r w:rsidRPr="00E03D78">
        <w:separator/>
      </w:r>
    </w:p>
  </w:endnote>
  <w:endnote w:type="continuationSeparator" w:id="0">
    <w:p w:rsidR="005133A2" w:rsidRPr="00E03D78" w:rsidRDefault="005133A2">
      <w:r w:rsidRPr="00E03D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8" w:rsidRPr="00E03D78" w:rsidRDefault="00E03D78">
    <w:pPr>
      <w:pStyle w:val="Footer"/>
      <w:rPr>
        <w:lang w:val="et-E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8" w:rsidRPr="00E03D78" w:rsidRDefault="00E03D78">
    <w:pPr>
      <w:pStyle w:val="Footer"/>
      <w:rPr>
        <w:lang w:val="et-E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8" w:rsidRPr="00E03D78" w:rsidRDefault="00E03D78">
    <w:pPr>
      <w:pStyle w:val="Footer"/>
      <w:rPr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A2" w:rsidRPr="00E03D78" w:rsidRDefault="005133A2">
      <w:r w:rsidRPr="00E03D78">
        <w:separator/>
      </w:r>
    </w:p>
  </w:footnote>
  <w:footnote w:type="continuationSeparator" w:id="0">
    <w:p w:rsidR="005133A2" w:rsidRPr="00E03D78" w:rsidRDefault="005133A2">
      <w:r w:rsidRPr="00E03D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8" w:rsidRPr="00E03D78" w:rsidRDefault="00E03D78">
    <w:pPr>
      <w:pStyle w:val="Header"/>
      <w:rPr>
        <w:lang w:val="et-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8" w:rsidRPr="00E03D78" w:rsidRDefault="00E03D78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8" w:rsidRPr="00E03D78" w:rsidRDefault="00E03D78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23/2018"/>
    <w:docVar w:name="dvlangue" w:val="ET"/>
    <w:docVar w:name="dvnumam" w:val="0"/>
    <w:docVar w:name="dvpe" w:val="612.312"/>
    <w:docVar w:name="dvrapporteur" w:val="Raportöör: "/>
    <w:docVar w:name="dvtitre" w:val="Euroopa Parlamendi .... 2018. aasta seadusandlik resolutsioon mis käsitleb nõukogu määruse eelnõu, millega muudetakse määrust (EL) nr 216/2013 Euroopa Liidu Teataja elektroonilise avaldamise kohta (14463/2017 – C8-0412/2018 – 2017/0039(APP))"/>
  </w:docVars>
  <w:rsids>
    <w:rsidRoot w:val="005133A2"/>
    <w:rsid w:val="00002272"/>
    <w:rsid w:val="000677B9"/>
    <w:rsid w:val="000E7DD9"/>
    <w:rsid w:val="0010095E"/>
    <w:rsid w:val="00125B37"/>
    <w:rsid w:val="0018348E"/>
    <w:rsid w:val="001F1929"/>
    <w:rsid w:val="002767FF"/>
    <w:rsid w:val="002B5493"/>
    <w:rsid w:val="00321BCB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33A2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0533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CF1F7D"/>
    <w:rsid w:val="00D058B8"/>
    <w:rsid w:val="00D834A0"/>
    <w:rsid w:val="00D91E21"/>
    <w:rsid w:val="00E03D78"/>
    <w:rsid w:val="00E365E1"/>
    <w:rsid w:val="00ED4235"/>
    <w:rsid w:val="00F04346"/>
    <w:rsid w:val="00F075DC"/>
    <w:rsid w:val="00F5134D"/>
    <w:rsid w:val="00F86127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1119BB"/>
  <w15:chartTrackingRefBased/>
  <w15:docId w15:val="{C2B6AF87-7980-493A-8C71-0124269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t-E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HIRV Joel</dc:creator>
  <cp:keywords/>
  <cp:lastModifiedBy>RAUDNASK Juta</cp:lastModifiedBy>
  <cp:revision>2</cp:revision>
  <cp:lastPrinted>2004-11-19T15:42:00Z</cp:lastPrinted>
  <dcterms:created xsi:type="dcterms:W3CDTF">2019-10-11T09:15:00Z</dcterms:created>
  <dcterms:modified xsi:type="dcterms:W3CDTF">2019-10-11T09:15:00Z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P8_TA-PROV(2018)0387_</vt:lpwstr>
  </property>
  <property fmtid="{D5CDD505-2E9C-101B-9397-08002B2CF9AE}" pid="4" name="&lt;Type&gt;">
    <vt:lpwstr>RR</vt:lpwstr>
  </property>
</Properties>
</file>