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651FB" w:rsidTr="0010095E">
        <w:trPr>
          <w:trHeight w:hRule="exact" w:val="1418"/>
        </w:trPr>
        <w:tc>
          <w:tcPr>
            <w:tcW w:w="6804" w:type="dxa"/>
            <w:shd w:val="clear" w:color="auto" w:fill="auto"/>
            <w:vAlign w:val="center"/>
          </w:tcPr>
          <w:p w:rsidR="00751A4A" w:rsidRPr="00F651FB" w:rsidRDefault="00E9742D" w:rsidP="0010095E">
            <w:pPr>
              <w:pStyle w:val="EPName"/>
              <w:rPr>
                <w:lang w:val="it-IT"/>
              </w:rPr>
            </w:pPr>
            <w:r w:rsidRPr="00F651FB">
              <w:rPr>
                <w:lang w:val="it-IT"/>
              </w:rPr>
              <w:t>Parlamento europeo</w:t>
            </w:r>
          </w:p>
          <w:p w:rsidR="00751A4A" w:rsidRPr="00F651FB" w:rsidRDefault="00756632" w:rsidP="00756632">
            <w:pPr>
              <w:pStyle w:val="EPTerm"/>
              <w:rPr>
                <w:rStyle w:val="HideTWBExt"/>
                <w:noProof w:val="0"/>
                <w:vanish w:val="0"/>
                <w:color w:val="auto"/>
                <w:lang w:val="it-IT"/>
              </w:rPr>
            </w:pPr>
            <w:r w:rsidRPr="00F651FB">
              <w:rPr>
                <w:lang w:val="it-IT"/>
              </w:rPr>
              <w:t>2014</w:t>
            </w:r>
            <w:r w:rsidR="00C941CB" w:rsidRPr="00F651FB">
              <w:rPr>
                <w:lang w:val="it-IT"/>
              </w:rPr>
              <w:t>-2019</w:t>
            </w:r>
          </w:p>
        </w:tc>
        <w:tc>
          <w:tcPr>
            <w:tcW w:w="2268" w:type="dxa"/>
            <w:shd w:val="clear" w:color="auto" w:fill="auto"/>
          </w:tcPr>
          <w:p w:rsidR="00751A4A" w:rsidRPr="00F651FB" w:rsidRDefault="009C6B1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F651FB" w:rsidRDefault="00D058B8" w:rsidP="00D058B8">
      <w:pPr>
        <w:pStyle w:val="LineTop"/>
        <w:rPr>
          <w:lang w:val="it-IT"/>
        </w:rPr>
      </w:pPr>
    </w:p>
    <w:p w:rsidR="00680577" w:rsidRPr="00F651FB" w:rsidRDefault="00E9742D" w:rsidP="00680577">
      <w:pPr>
        <w:pStyle w:val="ZSessionDoc"/>
        <w:rPr>
          <w:b/>
          <w:i w:val="0"/>
        </w:rPr>
      </w:pPr>
      <w:r w:rsidRPr="00F651FB">
        <w:rPr>
          <w:b/>
          <w:i w:val="0"/>
        </w:rPr>
        <w:t>TESTI APPROVATI</w:t>
      </w:r>
    </w:p>
    <w:p w:rsidR="00D058B8" w:rsidRPr="00F651FB" w:rsidRDefault="00D058B8" w:rsidP="00D058B8">
      <w:pPr>
        <w:pStyle w:val="LineBottom"/>
      </w:pPr>
    </w:p>
    <w:p w:rsidR="00E9742D" w:rsidRPr="00F651FB" w:rsidRDefault="00E9742D" w:rsidP="00E9742D">
      <w:pPr>
        <w:pStyle w:val="ATHeading1"/>
        <w:rPr>
          <w:noProof w:val="0"/>
          <w:lang w:val="it-IT"/>
        </w:rPr>
      </w:pPr>
      <w:bookmarkStart w:id="0" w:name="TANumber"/>
      <w:r w:rsidRPr="00F651FB">
        <w:rPr>
          <w:noProof w:val="0"/>
          <w:lang w:val="it-IT"/>
        </w:rPr>
        <w:t>P8_</w:t>
      </w:r>
      <w:proofErr w:type="gramStart"/>
      <w:r w:rsidRPr="00F651FB">
        <w:rPr>
          <w:noProof w:val="0"/>
          <w:lang w:val="it-IT"/>
        </w:rPr>
        <w:t>TA(</w:t>
      </w:r>
      <w:proofErr w:type="gramEnd"/>
      <w:r w:rsidRPr="00F651FB">
        <w:rPr>
          <w:noProof w:val="0"/>
          <w:lang w:val="it-IT"/>
        </w:rPr>
        <w:t>2019)0</w:t>
      </w:r>
      <w:bookmarkEnd w:id="0"/>
      <w:r w:rsidR="00282EFE">
        <w:rPr>
          <w:noProof w:val="0"/>
          <w:lang w:val="it-IT"/>
        </w:rPr>
        <w:t>410</w:t>
      </w:r>
    </w:p>
    <w:p w:rsidR="00E9742D" w:rsidRPr="00F651FB" w:rsidRDefault="00E9742D" w:rsidP="00E9742D">
      <w:pPr>
        <w:pStyle w:val="ATHeading2"/>
        <w:rPr>
          <w:noProof w:val="0"/>
          <w:lang w:val="it-IT"/>
        </w:rPr>
      </w:pPr>
      <w:bookmarkStart w:id="1" w:name="title"/>
      <w:r w:rsidRPr="00F651FB">
        <w:rPr>
          <w:noProof w:val="0"/>
          <w:lang w:val="it-IT"/>
        </w:rPr>
        <w:t xml:space="preserve">Adattamento di una serie di atti giuridici che prevedono il ricorso alla procedura di regolamentazione con controllo agli articoli 290 e 291 </w:t>
      </w:r>
      <w:bookmarkEnd w:id="1"/>
      <w:r w:rsidR="00FF5598">
        <w:rPr>
          <w:noProof w:val="0"/>
          <w:lang w:val="it-IT"/>
        </w:rPr>
        <w:t>TFUE - parte I</w:t>
      </w:r>
      <w:r w:rsidRPr="00F651FB">
        <w:rPr>
          <w:noProof w:val="0"/>
          <w:lang w:val="it-IT"/>
        </w:rPr>
        <w:t xml:space="preserve"> </w:t>
      </w:r>
      <w:bookmarkStart w:id="2" w:name="Etoiles"/>
      <w:r w:rsidRPr="00F651FB">
        <w:rPr>
          <w:noProof w:val="0"/>
          <w:lang w:val="it-IT"/>
        </w:rPr>
        <w:t>***I</w:t>
      </w:r>
      <w:bookmarkEnd w:id="2"/>
    </w:p>
    <w:p w:rsidR="00E9742D" w:rsidRPr="00F651FB" w:rsidRDefault="00E9742D" w:rsidP="00E9742D">
      <w:pPr>
        <w:rPr>
          <w:i/>
          <w:vanish/>
        </w:rPr>
      </w:pPr>
      <w:r w:rsidRPr="00F651FB">
        <w:rPr>
          <w:i/>
        </w:rPr>
        <w:fldChar w:fldCharType="begin"/>
      </w:r>
      <w:r w:rsidRPr="00F651FB">
        <w:rPr>
          <w:i/>
        </w:rPr>
        <w:instrText xml:space="preserve"> TC"(</w:instrText>
      </w:r>
      <w:bookmarkStart w:id="3" w:name="DocNumber"/>
      <w:r w:rsidRPr="00F651FB">
        <w:rPr>
          <w:i/>
        </w:rPr>
        <w:instrText>A8-0020/2018</w:instrText>
      </w:r>
      <w:bookmarkEnd w:id="3"/>
      <w:r w:rsidRPr="00F651FB">
        <w:rPr>
          <w:i/>
        </w:rPr>
        <w:instrText xml:space="preserve"> - Relatore: </w:instrText>
      </w:r>
      <w:proofErr w:type="spellStart"/>
      <w:r w:rsidRPr="00F651FB">
        <w:rPr>
          <w:i/>
        </w:rPr>
        <w:instrText>József</w:instrText>
      </w:r>
      <w:proofErr w:type="spellEnd"/>
      <w:r w:rsidRPr="00F651FB">
        <w:rPr>
          <w:i/>
        </w:rPr>
        <w:instrText xml:space="preserve"> </w:instrText>
      </w:r>
      <w:proofErr w:type="spellStart"/>
      <w:r w:rsidRPr="00F651FB">
        <w:rPr>
          <w:i/>
        </w:rPr>
        <w:instrText>Szájer</w:instrText>
      </w:r>
      <w:proofErr w:type="spellEnd"/>
      <w:r w:rsidRPr="00F651FB">
        <w:rPr>
          <w:i/>
        </w:rPr>
        <w:instrText xml:space="preserve">)"\l3 \n&gt; \* MERGEFORMAT </w:instrText>
      </w:r>
      <w:r w:rsidRPr="00F651FB">
        <w:rPr>
          <w:i/>
        </w:rPr>
        <w:fldChar w:fldCharType="end"/>
      </w:r>
    </w:p>
    <w:p w:rsidR="00E9742D" w:rsidRPr="00F651FB" w:rsidRDefault="00E9742D" w:rsidP="00E9742D">
      <w:pPr>
        <w:rPr>
          <w:vanish/>
        </w:rPr>
      </w:pPr>
      <w:bookmarkStart w:id="4" w:name="Commission"/>
      <w:r w:rsidRPr="00F651FB">
        <w:rPr>
          <w:vanish/>
        </w:rPr>
        <w:t>Commissione giuridica</w:t>
      </w:r>
      <w:bookmarkEnd w:id="4"/>
    </w:p>
    <w:p w:rsidR="00E9742D" w:rsidRPr="00F651FB" w:rsidRDefault="00E9742D" w:rsidP="00E9742D">
      <w:pPr>
        <w:rPr>
          <w:vanish/>
        </w:rPr>
      </w:pPr>
      <w:bookmarkStart w:id="5" w:name="PE"/>
      <w:r w:rsidRPr="00F651FB">
        <w:rPr>
          <w:vanish/>
        </w:rPr>
        <w:t>PE612.228</w:t>
      </w:r>
      <w:bookmarkEnd w:id="5"/>
    </w:p>
    <w:p w:rsidR="00E9742D" w:rsidRPr="00F651FB" w:rsidRDefault="00E9742D" w:rsidP="00E9742D">
      <w:pPr>
        <w:pStyle w:val="ATHeading3"/>
        <w:rPr>
          <w:noProof w:val="0"/>
          <w:lang w:val="it-IT"/>
        </w:rPr>
      </w:pPr>
      <w:bookmarkStart w:id="6" w:name="Sujet"/>
      <w:r w:rsidRPr="00F651FB">
        <w:rPr>
          <w:noProof w:val="0"/>
          <w:lang w:val="it-IT"/>
        </w:rPr>
        <w:t xml:space="preserve">Risoluzione legislativa del Parlamento europeo del </w:t>
      </w:r>
      <w:r w:rsidR="00FF5598">
        <w:rPr>
          <w:noProof w:val="0"/>
          <w:lang w:val="it-IT"/>
        </w:rPr>
        <w:t>17</w:t>
      </w:r>
      <w:r w:rsidR="00FF5598" w:rsidRPr="00F651FB">
        <w:rPr>
          <w:noProof w:val="0"/>
          <w:lang w:val="it-IT"/>
        </w:rPr>
        <w:t xml:space="preserve"> </w:t>
      </w:r>
      <w:r w:rsidRPr="00F651FB">
        <w:rPr>
          <w:noProof w:val="0"/>
          <w:lang w:val="it-IT"/>
        </w:rPr>
        <w:t>aprile 2019 sulla proposta di regolamento del Parlamento europeo e del Consiglio che adatta agli articoli 290 e 291 del trattato sul funzionamento dell'Unione europea una serie di atti giuridici che prevedono il ricorso alla procedura di regolamentazione con controllo</w:t>
      </w:r>
      <w:bookmarkEnd w:id="6"/>
      <w:r w:rsidRPr="00F651FB">
        <w:rPr>
          <w:noProof w:val="0"/>
          <w:lang w:val="it-IT"/>
        </w:rPr>
        <w:t xml:space="preserve"> </w:t>
      </w:r>
      <w:bookmarkStart w:id="7" w:name="References"/>
      <w:r w:rsidRPr="00F651FB">
        <w:rPr>
          <w:noProof w:val="0"/>
          <w:lang w:val="it-IT"/>
        </w:rPr>
        <w:t>(</w:t>
      </w:r>
      <w:proofErr w:type="gramStart"/>
      <w:r w:rsidRPr="00F651FB">
        <w:rPr>
          <w:noProof w:val="0"/>
          <w:lang w:val="it-IT"/>
        </w:rPr>
        <w:t>COM(</w:t>
      </w:r>
      <w:proofErr w:type="gramEnd"/>
      <w:r w:rsidRPr="00F651FB">
        <w:rPr>
          <w:noProof w:val="0"/>
          <w:lang w:val="it-IT"/>
        </w:rPr>
        <w:t>2016)0799 – C8-0524/2016 – 2016/0400</w:t>
      </w:r>
      <w:r w:rsidR="00213A5F">
        <w:rPr>
          <w:noProof w:val="0"/>
          <w:lang w:val="it-IT"/>
        </w:rPr>
        <w:t>A</w:t>
      </w:r>
      <w:r w:rsidRPr="00F651FB">
        <w:rPr>
          <w:noProof w:val="0"/>
          <w:lang w:val="it-IT"/>
        </w:rPr>
        <w:t>(COD))</w:t>
      </w:r>
      <w:bookmarkEnd w:id="7"/>
    </w:p>
    <w:p w:rsidR="003968EE" w:rsidRPr="00F651FB" w:rsidRDefault="003968EE" w:rsidP="003968EE">
      <w:pPr>
        <w:pStyle w:val="Normal12Bold"/>
      </w:pPr>
      <w:bookmarkStart w:id="8" w:name="TextBodyBegin"/>
      <w:bookmarkEnd w:id="8"/>
      <w:r w:rsidRPr="00F651FB">
        <w:t>(Procedura legislativa ordinaria: prima lettura)</w:t>
      </w:r>
    </w:p>
    <w:p w:rsidR="003968EE" w:rsidRPr="00F651FB" w:rsidRDefault="003968EE" w:rsidP="003968EE">
      <w:pPr>
        <w:pStyle w:val="Normal12"/>
      </w:pPr>
      <w:r w:rsidRPr="00F651FB">
        <w:rPr>
          <w:i/>
        </w:rPr>
        <w:t>Il Parlamento europeo</w:t>
      </w:r>
      <w:r w:rsidRPr="00F651FB">
        <w:t>,</w:t>
      </w:r>
    </w:p>
    <w:p w:rsidR="003968EE" w:rsidRPr="00F651FB" w:rsidRDefault="003968EE" w:rsidP="003968EE">
      <w:pPr>
        <w:pStyle w:val="Normal12Hanging"/>
      </w:pPr>
      <w:r w:rsidRPr="00F651FB">
        <w:t>–</w:t>
      </w:r>
      <w:r w:rsidRPr="00F651FB">
        <w:tab/>
        <w:t>vista la proposta della Commissione al Parlamento europeo e al Consiglio (</w:t>
      </w:r>
      <w:proofErr w:type="gramStart"/>
      <w:r w:rsidRPr="00F651FB">
        <w:t>COM(</w:t>
      </w:r>
      <w:proofErr w:type="gramEnd"/>
      <w:r w:rsidRPr="00F651FB">
        <w:t>2016)0799),</w:t>
      </w:r>
    </w:p>
    <w:p w:rsidR="003968EE" w:rsidRPr="00F651FB" w:rsidRDefault="003968EE" w:rsidP="003968EE">
      <w:pPr>
        <w:pStyle w:val="Normal12Hanging"/>
      </w:pPr>
      <w:r w:rsidRPr="00F651FB">
        <w:t>–</w:t>
      </w:r>
      <w:r w:rsidRPr="00F651FB">
        <w:tab/>
        <w:t>visti l'articolo 294, paragrafo 2, l'articolo 33, l'articolo 43, paragrafo 2, l'articolo 53, paragrafo 1, l'articolo 62, l'articolo 64, paragrafo 2, l'articolo 91, l'articolo 100, paragrafo 2, l'articolo 114, l'articolo 153, paragrafo 2, lettera b), l'articolo 168, paragrafo 4, lettere a) e b), l'articolo 172, l'articolo 192, paragrafo 1, l'articolo 207, l'articolo 214, paragrafo 3, e l'articolo 338, paragrafo 1, del trattato sul funzionamento dell'Unione europea, a norma dei quali la proposta gli è stata presentata dalla Commissione (C8-0524/2016),</w:t>
      </w:r>
    </w:p>
    <w:p w:rsidR="001D2AF0" w:rsidRDefault="001D2AF0" w:rsidP="003968EE">
      <w:pPr>
        <w:pStyle w:val="Normal12Hanging"/>
      </w:pPr>
      <w:r w:rsidRPr="00F651FB">
        <w:t>–</w:t>
      </w:r>
      <w:r w:rsidRPr="00F651FB">
        <w:tab/>
      </w:r>
      <w:r w:rsidRPr="001D2AF0">
        <w:t>visto il parere della commissione giuridica sulla base giuridica proposta,</w:t>
      </w:r>
    </w:p>
    <w:p w:rsidR="003968EE" w:rsidRPr="00F651FB" w:rsidRDefault="003968EE" w:rsidP="003968EE">
      <w:pPr>
        <w:pStyle w:val="Normal12Hanging"/>
      </w:pPr>
      <w:r w:rsidRPr="00F651FB">
        <w:t>–</w:t>
      </w:r>
      <w:r w:rsidRPr="00F651FB">
        <w:tab/>
      </w:r>
      <w:r w:rsidR="001D2AF0" w:rsidRPr="001D2AF0">
        <w:t>visti l'articolo 294, paragrafo 3, l'articolo 33, l'articolo 43, paragrafo 2, l'articolo 53, paragrafo 1, l'articolo 62, l'articolo 91, l'articolo 100, paragrafo 2, l'articolo 114, l'articolo 153, paragrafo 2, lettera b), l'articolo 168, paragrafo 4, lettera b), l'articolo 172, l'articolo 192, paragrafo 1, l'articolo 207, paragrafo 2, l'articolo 214, paragrafo 3 e l'articolo 338, paragrafo 1</w:t>
      </w:r>
      <w:r w:rsidRPr="00F651FB">
        <w:t>, del trattato sul funzionamento dell'Unione europea,</w:t>
      </w:r>
    </w:p>
    <w:p w:rsidR="003968EE" w:rsidRPr="00F651FB" w:rsidRDefault="003968EE" w:rsidP="003968EE">
      <w:pPr>
        <w:pStyle w:val="Normal12Hanging"/>
      </w:pPr>
      <w:r w:rsidRPr="00F651FB">
        <w:lastRenderedPageBreak/>
        <w:t>–</w:t>
      </w:r>
      <w:r w:rsidRPr="00F651FB">
        <w:tab/>
        <w:t>visto il parere del Comitato economico e sociale europeo del 1° giugno 2017</w:t>
      </w:r>
      <w:r w:rsidRPr="00F651FB">
        <w:rPr>
          <w:rStyle w:val="FootnoteReference"/>
        </w:rPr>
        <w:footnoteReference w:id="1"/>
      </w:r>
      <w:r w:rsidRPr="00F651FB">
        <w:t>,</w:t>
      </w:r>
    </w:p>
    <w:p w:rsidR="003968EE" w:rsidRPr="00F651FB" w:rsidRDefault="003968EE" w:rsidP="003968EE">
      <w:pPr>
        <w:pStyle w:val="Normal12Hanging"/>
      </w:pPr>
      <w:r w:rsidRPr="00F651FB">
        <w:t xml:space="preserve">– </w:t>
      </w:r>
      <w:r w:rsidRPr="00F651FB">
        <w:tab/>
        <w:t>visto il parere del Comitato delle regioni del 1</w:t>
      </w:r>
      <w:r w:rsidR="00213A5F">
        <w:t>°</w:t>
      </w:r>
      <w:r w:rsidRPr="00F651FB">
        <w:t xml:space="preserve"> dicembre 2017</w:t>
      </w:r>
      <w:r w:rsidRPr="00F651FB">
        <w:rPr>
          <w:rStyle w:val="FootnoteReference"/>
        </w:rPr>
        <w:footnoteReference w:id="2"/>
      </w:r>
      <w:r w:rsidRPr="00F651FB">
        <w:t>,</w:t>
      </w:r>
    </w:p>
    <w:p w:rsidR="003968EE" w:rsidRPr="00F651FB" w:rsidRDefault="003968EE" w:rsidP="003968EE">
      <w:pPr>
        <w:pStyle w:val="Normal12Hanging"/>
      </w:pPr>
      <w:r w:rsidRPr="00F651FB">
        <w:t>–</w:t>
      </w:r>
      <w:r w:rsidRPr="00F651FB">
        <w:tab/>
        <w:t xml:space="preserve">viste le lettere della commissione per l'occupazione e gli affari sociali, della commissione per l'ambiente, la sanità pubblica e la sicurezza alimentare, della commissione per l'industria, la ricerca e l'energia e della commissione per il mercato interno e la protezione dei consumatori, </w:t>
      </w:r>
    </w:p>
    <w:p w:rsidR="001D2AF0" w:rsidRDefault="003968EE" w:rsidP="003968EE">
      <w:pPr>
        <w:pStyle w:val="Normal12Hanging"/>
      </w:pPr>
      <w:r w:rsidRPr="00F651FB">
        <w:t>–</w:t>
      </w:r>
      <w:r w:rsidRPr="00F651FB">
        <w:tab/>
      </w:r>
      <w:r w:rsidR="001D2AF0" w:rsidRPr="001D2AF0">
        <w:t>vista la decisione della Conferenza dei presidenti del 7 marzo 2019 di autorizzare la commissione giuridica a dividere la suddetta proposta della Commissione e ad elaborare due relazioni legislative distinte su tale base,</w:t>
      </w:r>
    </w:p>
    <w:p w:rsidR="001D2AF0" w:rsidRDefault="001D2AF0" w:rsidP="003968EE">
      <w:pPr>
        <w:pStyle w:val="Normal12Hanging"/>
      </w:pPr>
      <w:r w:rsidRPr="00F651FB">
        <w:t>–</w:t>
      </w:r>
      <w:r w:rsidRPr="00F651FB">
        <w:tab/>
      </w:r>
      <w:r w:rsidR="00213A5F" w:rsidRPr="00CD492A">
        <w:t xml:space="preserve">visti l'accordo provvisorio approvato dalla commissione competente a norma dell'articolo 69 </w:t>
      </w:r>
      <w:proofErr w:type="spellStart"/>
      <w:r w:rsidR="00213A5F" w:rsidRPr="00CD492A">
        <w:t>septies</w:t>
      </w:r>
      <w:proofErr w:type="spellEnd"/>
      <w:r w:rsidR="00213A5F" w:rsidRPr="00CD492A">
        <w:t xml:space="preserve">, paragrafo 4, del regolamento, e l'impegno assunto dal rappresentante del Consiglio, con lettera del </w:t>
      </w:r>
      <w:r w:rsidR="00213A5F">
        <w:t>27 febbraio</w:t>
      </w:r>
      <w:r w:rsidR="00213A5F" w:rsidRPr="00CD492A">
        <w:t xml:space="preserve"> </w:t>
      </w:r>
      <w:r w:rsidR="00213A5F">
        <w:t>2019</w:t>
      </w:r>
      <w:r w:rsidR="00213A5F" w:rsidRPr="00CD492A">
        <w:t>, di approvare la posizione del Parlamento europeo, in conformità dell'articolo 294, paragrafo 4, del trattato sul funzionamento dell'Unione europea,</w:t>
      </w:r>
    </w:p>
    <w:p w:rsidR="001D2AF0" w:rsidRDefault="001D2AF0" w:rsidP="003968EE">
      <w:pPr>
        <w:pStyle w:val="Normal12Hanging"/>
      </w:pPr>
      <w:r w:rsidRPr="00F651FB">
        <w:t>–</w:t>
      </w:r>
      <w:r w:rsidRPr="00F651FB">
        <w:tab/>
      </w:r>
      <w:r w:rsidRPr="001D2AF0">
        <w:t>vista la relazione della commissione giuridica (A8-0190/2019),</w:t>
      </w:r>
    </w:p>
    <w:p w:rsidR="003968EE" w:rsidRPr="00F651FB" w:rsidRDefault="001D2AF0" w:rsidP="003968EE">
      <w:pPr>
        <w:pStyle w:val="Normal12Hanging"/>
      </w:pPr>
      <w:r w:rsidRPr="00F651FB">
        <w:t>–</w:t>
      </w:r>
      <w:r w:rsidRPr="00F651FB">
        <w:tab/>
      </w:r>
      <w:r w:rsidR="003968EE" w:rsidRPr="00F651FB">
        <w:t>vist</w:t>
      </w:r>
      <w:r>
        <w:t>i</w:t>
      </w:r>
      <w:r w:rsidR="003968EE" w:rsidRPr="00F651FB">
        <w:t xml:space="preserve"> </w:t>
      </w:r>
      <w:r>
        <w:t xml:space="preserve">gli </w:t>
      </w:r>
      <w:r w:rsidR="003968EE" w:rsidRPr="00F651FB">
        <w:t>articol</w:t>
      </w:r>
      <w:r>
        <w:t>i</w:t>
      </w:r>
      <w:r w:rsidR="003968EE" w:rsidRPr="00F651FB">
        <w:t xml:space="preserve"> 59 </w:t>
      </w:r>
      <w:r>
        <w:t xml:space="preserve">e 39 </w:t>
      </w:r>
      <w:r w:rsidR="003968EE" w:rsidRPr="00F651FB">
        <w:t>del suo regolamento,</w:t>
      </w:r>
    </w:p>
    <w:p w:rsidR="003968EE" w:rsidRPr="00F651FB" w:rsidRDefault="003968EE" w:rsidP="003968EE">
      <w:pPr>
        <w:pStyle w:val="Normal12Hanging"/>
      </w:pPr>
      <w:r w:rsidRPr="00F651FB">
        <w:t>–</w:t>
      </w:r>
      <w:r w:rsidRPr="00F651FB">
        <w:tab/>
        <w:t>visti la relazione della commissione giuridica e i pareri e la posizione sotto forma di emendamenti della commissione per i problemi economici e monetari, della commissione per l'ambiente, la sanità pubblica e la sicurezza alimentare, della commissione per i trasporti e il turismo e della commissione per l'agricoltura e lo sviluppo rurale (A8-0020/2018),</w:t>
      </w:r>
    </w:p>
    <w:p w:rsidR="003968EE" w:rsidRPr="00F651FB" w:rsidRDefault="003968EE" w:rsidP="003968EE">
      <w:pPr>
        <w:pStyle w:val="Normal12Hanging"/>
      </w:pPr>
      <w:r w:rsidRPr="00F651FB">
        <w:t>1.</w:t>
      </w:r>
      <w:r w:rsidRPr="00F651FB">
        <w:tab/>
        <w:t>adotta la posizione in prima lettura figurante in appresso;</w:t>
      </w:r>
    </w:p>
    <w:p w:rsidR="000A20C0" w:rsidRDefault="003968EE" w:rsidP="003968EE">
      <w:pPr>
        <w:pStyle w:val="Normal12Hanging"/>
      </w:pPr>
      <w:r w:rsidRPr="00F651FB">
        <w:t>2.</w:t>
      </w:r>
      <w:r w:rsidRPr="00F651FB">
        <w:tab/>
      </w:r>
      <w:r w:rsidR="000A20C0" w:rsidRPr="000A20C0">
        <w:t>approva la dichiarazione comune del Parlamento, del Consiglio e della Commissione allegata alla presente risoluzione;</w:t>
      </w:r>
    </w:p>
    <w:p w:rsidR="000A20C0" w:rsidRDefault="000A20C0" w:rsidP="003968EE">
      <w:pPr>
        <w:pStyle w:val="Normal12Hanging"/>
      </w:pPr>
      <w:r>
        <w:t>3</w:t>
      </w:r>
      <w:r w:rsidRPr="00F651FB">
        <w:t>.</w:t>
      </w:r>
      <w:r w:rsidRPr="00F651FB">
        <w:tab/>
      </w:r>
      <w:r w:rsidRPr="000A20C0">
        <w:t>prende atto della dichiarazione della Commissione allegata alla presente risoluzione</w:t>
      </w:r>
      <w:r>
        <w:t>;</w:t>
      </w:r>
    </w:p>
    <w:p w:rsidR="003968EE" w:rsidRPr="00F651FB" w:rsidRDefault="000A20C0" w:rsidP="003968EE">
      <w:pPr>
        <w:pStyle w:val="Normal12Hanging"/>
      </w:pPr>
      <w:r>
        <w:t>4</w:t>
      </w:r>
      <w:r w:rsidRPr="00F651FB">
        <w:t>.</w:t>
      </w:r>
      <w:r w:rsidRPr="00F651FB">
        <w:tab/>
      </w:r>
      <w:r w:rsidR="003968EE" w:rsidRPr="00F651FB">
        <w:t>chiede alla Commissione di presentargli nuovamente la proposta qualora la sostituisca, la modifichi sostanzialmente o intenda modificarla sostanzialmente;</w:t>
      </w:r>
    </w:p>
    <w:p w:rsidR="003968EE" w:rsidRPr="00F651FB" w:rsidRDefault="000A20C0" w:rsidP="004170A1">
      <w:pPr>
        <w:pStyle w:val="Normal12Hanging"/>
      </w:pPr>
      <w:r>
        <w:t>5</w:t>
      </w:r>
      <w:r w:rsidR="003968EE" w:rsidRPr="00F651FB">
        <w:t>.</w:t>
      </w:r>
      <w:r w:rsidR="003968EE" w:rsidRPr="00F651FB">
        <w:tab/>
        <w:t>incarica il suo Presidente di trasmettere la posizione del Parlamento al Consiglio e alla Commissione nonché ai parlamenti nazionali.</w:t>
      </w:r>
    </w:p>
    <w:p w:rsidR="000A20C0" w:rsidRDefault="004170A1" w:rsidP="001F6362">
      <w:pPr>
        <w:pStyle w:val="AMNumberTabs"/>
        <w:spacing w:line="360" w:lineRule="auto"/>
      </w:pPr>
      <w:r>
        <w:br w:type="page"/>
      </w:r>
      <w:r w:rsidR="000A20C0">
        <w:t>P8_TC1-</w:t>
      </w:r>
      <w:proofErr w:type="gramStart"/>
      <w:r w:rsidR="000A20C0">
        <w:t>COD(</w:t>
      </w:r>
      <w:proofErr w:type="gramEnd"/>
      <w:r w:rsidR="000A20C0">
        <w:t>2016)0400A</w:t>
      </w:r>
    </w:p>
    <w:p w:rsidR="000A20C0" w:rsidRDefault="000A20C0">
      <w:pPr>
        <w:pStyle w:val="AMNumberTabs"/>
        <w:rPr>
          <w:rFonts w:eastAsia="Calibri"/>
          <w:bCs/>
          <w:szCs w:val="22"/>
          <w:lang w:eastAsia="en-US"/>
        </w:rPr>
      </w:pPr>
      <w:r>
        <w:t xml:space="preserve">Posizione del Parlamento europeo definita in prima lettura il 17 aprile 2019 in vista dell'adozione del regolamento (UE) 2019/.... del Parlamento europeo e del Consiglio </w:t>
      </w:r>
      <w:r w:rsidR="009C6B14" w:rsidRPr="009C6B14">
        <w:rPr>
          <w:szCs w:val="24"/>
          <w:shd w:val="clear" w:color="auto" w:fill="FFFFFF"/>
        </w:rPr>
        <w:t>che adatta agli articoli 290 e 291 del trattato sul funzionamento dell’Unione europea una serie di atti giuridici che prevedono il ricorso alla procedura di regolamentazione con controllo</w:t>
      </w:r>
      <w:r w:rsidR="009C6B14">
        <w:rPr>
          <w:rFonts w:ascii="Roboto" w:hAnsi="Roboto"/>
          <w:color w:val="444444"/>
          <w:sz w:val="21"/>
          <w:szCs w:val="21"/>
          <w:shd w:val="clear" w:color="auto" w:fill="FFFFFF"/>
        </w:rPr>
        <w:t xml:space="preserve"> </w:t>
      </w:r>
    </w:p>
    <w:p w:rsidR="009C6B14" w:rsidRPr="009C6B14" w:rsidRDefault="009C6B14">
      <w:pPr>
        <w:pStyle w:val="AMNumberTabs"/>
        <w:rPr>
          <w:b w:val="0"/>
          <w:i/>
        </w:rPr>
      </w:pPr>
      <w:r w:rsidRPr="009C6B14">
        <w:rPr>
          <w:b w:val="0"/>
          <w:i/>
        </w:rPr>
        <w:t>(Dato l'accordo tra il Parlamento e il Consiglio, la posizione del Parlamento corrisponde all'atto legislativo finale, il regolamento (UE)</w:t>
      </w:r>
      <w:r w:rsidRPr="009C6B14">
        <w:rPr>
          <w:b w:val="0"/>
          <w:i/>
        </w:rPr>
        <w:t xml:space="preserve"> 2019/1243.)</w:t>
      </w:r>
    </w:p>
    <w:p w:rsidR="00AA61BC" w:rsidRDefault="00AA61BC" w:rsidP="00AA61BC">
      <w:pPr>
        <w:pStyle w:val="Normal12"/>
        <w:spacing w:line="360" w:lineRule="auto"/>
        <w:jc w:val="right"/>
      </w:pPr>
      <w:bookmarkStart w:id="9" w:name="_GoBack"/>
      <w:bookmarkEnd w:id="9"/>
      <w:r>
        <w:br w:type="page"/>
        <w:t>ALLEGATO ALLA RISOLUZIONE LEGISLATIVA</w:t>
      </w:r>
    </w:p>
    <w:p w:rsidR="00AA61BC" w:rsidRPr="001F6362" w:rsidRDefault="00AA61BC" w:rsidP="00AA61BC">
      <w:pPr>
        <w:pStyle w:val="Normal12"/>
        <w:spacing w:line="360" w:lineRule="auto"/>
        <w:jc w:val="center"/>
        <w:rPr>
          <w:u w:val="single"/>
        </w:rPr>
      </w:pPr>
      <w:r w:rsidRPr="001F6362">
        <w:rPr>
          <w:u w:val="single"/>
        </w:rPr>
        <w:t>Dichiarazione comune del Parlamento, del Consiglio e della Commissione</w:t>
      </w:r>
    </w:p>
    <w:p w:rsidR="000A20C0" w:rsidRDefault="000A20C0" w:rsidP="00AA61BC">
      <w:pPr>
        <w:pStyle w:val="Normal12"/>
        <w:spacing w:line="360" w:lineRule="auto"/>
      </w:pPr>
      <w:r w:rsidRPr="0027291D">
        <w:t xml:space="preserve">Al punto 27 dell'accordo </w:t>
      </w:r>
      <w:proofErr w:type="spellStart"/>
      <w:r w:rsidRPr="0027291D">
        <w:t>interistituzionale</w:t>
      </w:r>
      <w:proofErr w:type="spellEnd"/>
      <w:r w:rsidRPr="0027291D">
        <w:t xml:space="preserve"> "Legiferare meglio" le tre istituzioni hanno riconosciuto la necessità di allineare tutta la legislazione vigente al quadro giuridico introdotto dal trattato di Lisbona e, in particolare, la necessità di dare alta priorità al rapido allineamento di tutti gli atti di base che ancora fanno riferimento alla procedura di regolamentazione con controllo. In seguito alla proposta presentata dalla Commissione a tale scopo, il presente regolamento risponde a tale necessità disponendo l'allineamento della procedura di regolamentazione con controllo in un numero significativo di atti inclusi nella proposta in questione. Le tre istituzioni continueranno a lavorare all'allineamento dei rimanenti atti figuranti nella proposta in questione.</w:t>
      </w:r>
    </w:p>
    <w:p w:rsidR="000A20C0" w:rsidRPr="00484A89" w:rsidRDefault="00AA61BC" w:rsidP="001F6362">
      <w:pPr>
        <w:pStyle w:val="Normal12"/>
        <w:spacing w:line="360" w:lineRule="auto"/>
        <w:jc w:val="center"/>
      </w:pPr>
      <w:r w:rsidRPr="0096167F">
        <w:rPr>
          <w:u w:val="single"/>
        </w:rPr>
        <w:t>Dichiarazione della Commissione</w:t>
      </w:r>
    </w:p>
    <w:p w:rsidR="000A20C0" w:rsidRPr="00484A89" w:rsidRDefault="000A20C0" w:rsidP="00AA61BC">
      <w:pPr>
        <w:pStyle w:val="Normal12"/>
        <w:spacing w:line="360" w:lineRule="auto"/>
      </w:pPr>
      <w:r w:rsidRPr="00484A89">
        <w:t>La Commissione prende atto della scelta dei legislatori di prevedere una durata limitata per tutti i casi di delega di poteri in cui il presente regolamento allinea la procedura di regolamentazione con controllo, insieme con l</w:t>
      </w:r>
      <w:r>
        <w:t>'</w:t>
      </w:r>
      <w:r w:rsidRPr="00484A89">
        <w:t>obbligo di presentare relazioni e il tacito rinnovo. In particolare, tenuto conto dell</w:t>
      </w:r>
      <w:r>
        <w:t>'</w:t>
      </w:r>
      <w:r w:rsidRPr="00484A89">
        <w:t>elevato numero di relazioni che dovrà presentare a intervalli regolari e della facilità con cui le informazioni sull</w:t>
      </w:r>
      <w:r>
        <w:t>'</w:t>
      </w:r>
      <w:r w:rsidRPr="00484A89">
        <w:t>uso delle deleghe sono reperibili nel registro degli atti delegati, la Commissione sottolinea la propria discrezionalità sul modo in cui rispetterà l</w:t>
      </w:r>
      <w:r>
        <w:t>'</w:t>
      </w:r>
      <w:r w:rsidRPr="00484A89">
        <w:t>obbligo di presentare relazioni. Se del caso, la Commissione può pertanto raggruppare in un unico documento le relazioni da presentare a norma di diversi atti di base.</w:t>
      </w:r>
    </w:p>
    <w:p w:rsidR="003968EE" w:rsidRPr="00F651FB" w:rsidRDefault="003968EE" w:rsidP="000A20C0">
      <w:pPr>
        <w:pStyle w:val="AMNumberTabs"/>
        <w:rPr>
          <w:szCs w:val="24"/>
        </w:rPr>
      </w:pPr>
    </w:p>
    <w:sectPr w:rsidR="003968EE" w:rsidRPr="00F651FB" w:rsidSect="00F651F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C0" w:rsidRPr="00F651FB" w:rsidRDefault="000A20C0">
      <w:r w:rsidRPr="00F651FB">
        <w:separator/>
      </w:r>
    </w:p>
  </w:endnote>
  <w:endnote w:type="continuationSeparator" w:id="0">
    <w:p w:rsidR="000A20C0" w:rsidRPr="00F651FB" w:rsidRDefault="000A20C0">
      <w:r w:rsidRPr="00F651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C0" w:rsidRPr="00F651FB" w:rsidRDefault="000A20C0">
      <w:r w:rsidRPr="00F651FB">
        <w:separator/>
      </w:r>
    </w:p>
  </w:footnote>
  <w:footnote w:type="continuationSeparator" w:id="0">
    <w:p w:rsidR="000A20C0" w:rsidRPr="00F651FB" w:rsidRDefault="000A20C0">
      <w:r w:rsidRPr="00F651FB">
        <w:continuationSeparator/>
      </w:r>
    </w:p>
  </w:footnote>
  <w:footnote w:id="1">
    <w:p w:rsidR="000A20C0" w:rsidRPr="00282EFE" w:rsidRDefault="000A20C0" w:rsidP="001F6362">
      <w:pPr>
        <w:pStyle w:val="FootnoteText"/>
        <w:ind w:left="851" w:hanging="851"/>
        <w:rPr>
          <w:sz w:val="24"/>
          <w:szCs w:val="24"/>
          <w:lang w:val="it-IT"/>
        </w:rPr>
      </w:pPr>
      <w:r w:rsidRPr="00213A5F">
        <w:rPr>
          <w:rStyle w:val="FootnoteReference"/>
          <w:sz w:val="24"/>
          <w:szCs w:val="24"/>
          <w:lang w:val="it-IT"/>
        </w:rPr>
        <w:footnoteRef/>
      </w:r>
      <w:r w:rsidRPr="00213A5F">
        <w:rPr>
          <w:snapToGrid w:val="0"/>
          <w:sz w:val="24"/>
          <w:szCs w:val="24"/>
          <w:lang w:val="it-IT"/>
        </w:rPr>
        <w:t xml:space="preserve"> </w:t>
      </w:r>
      <w:r w:rsidRPr="00213A5F">
        <w:rPr>
          <w:snapToGrid w:val="0"/>
          <w:sz w:val="24"/>
          <w:szCs w:val="24"/>
          <w:lang w:val="it-IT"/>
        </w:rPr>
        <w:tab/>
        <w:t>GU C 288 del 31.8.2017, pag. 29.</w:t>
      </w:r>
    </w:p>
  </w:footnote>
  <w:footnote w:id="2">
    <w:p w:rsidR="000A20C0" w:rsidRPr="001F6362" w:rsidRDefault="000A20C0" w:rsidP="001F6362">
      <w:pPr>
        <w:pStyle w:val="FootnoteText"/>
        <w:ind w:left="851" w:hanging="851"/>
        <w:rPr>
          <w:sz w:val="24"/>
          <w:szCs w:val="24"/>
          <w:lang w:val="it-IT"/>
        </w:rPr>
      </w:pPr>
      <w:r w:rsidRPr="001F6362">
        <w:rPr>
          <w:rStyle w:val="FootnoteReference"/>
          <w:sz w:val="24"/>
          <w:szCs w:val="24"/>
          <w:lang w:val="it-IT"/>
        </w:rPr>
        <w:footnoteRef/>
      </w:r>
      <w:r w:rsidRPr="001F6362">
        <w:rPr>
          <w:sz w:val="24"/>
          <w:szCs w:val="24"/>
          <w:lang w:val="it-IT"/>
        </w:rPr>
        <w:t xml:space="preserve"> </w:t>
      </w:r>
      <w:r w:rsidRPr="001F6362">
        <w:rPr>
          <w:sz w:val="24"/>
          <w:szCs w:val="24"/>
          <w:lang w:val="it-IT"/>
        </w:rPr>
        <w:tab/>
        <w:t>GU C 164 dell’8.5.2018, pag. 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C0" w:rsidRPr="00F651FB" w:rsidRDefault="000A20C0">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9B672C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7"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8"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9"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0"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12"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3"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4"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2" w15:restartNumberingAfterBreak="0">
    <w:nsid w:val="57227889"/>
    <w:multiLevelType w:val="singleLevel"/>
    <w:tmpl w:val="B83C732C"/>
    <w:name w:val="Dash Equal 2"/>
    <w:lvl w:ilvl="0">
      <w:start w:val="1"/>
      <w:numFmt w:val="bullet"/>
      <w:lvlRestart w:val="0"/>
      <w:lvlText w:val="="/>
      <w:lvlJc w:val="left"/>
      <w:pPr>
        <w:tabs>
          <w:tab w:val="num" w:pos="1701"/>
        </w:tabs>
        <w:ind w:left="1701" w:hanging="567"/>
      </w:pPr>
    </w:lvl>
  </w:abstractNum>
  <w:abstractNum w:abstractNumId="2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6"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2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1"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32" w15:restartNumberingAfterBreak="0">
    <w:nsid w:val="78250856"/>
    <w:multiLevelType w:val="singleLevel"/>
    <w:tmpl w:val="70ACDB5C"/>
    <w:name w:val="Dash Equal 0"/>
    <w:lvl w:ilvl="0">
      <w:start w:val="1"/>
      <w:numFmt w:val="bullet"/>
      <w:lvlRestart w:val="0"/>
      <w:lvlText w:val="="/>
      <w:lvlJc w:val="left"/>
      <w:pPr>
        <w:tabs>
          <w:tab w:val="num" w:pos="567"/>
        </w:tabs>
        <w:ind w:left="567" w:hanging="567"/>
      </w:pPr>
    </w:lvl>
  </w:abstractNum>
  <w:abstractNum w:abstractNumId="33"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34" w15:restartNumberingAfterBreak="0">
    <w:nsid w:val="7ACF3A8A"/>
    <w:multiLevelType w:val="singleLevel"/>
    <w:tmpl w:val="0E484FE6"/>
    <w:name w:val="Dash Equal 1"/>
    <w:lvl w:ilvl="0">
      <w:start w:val="1"/>
      <w:numFmt w:val="bullet"/>
      <w:lvlRestart w:val="0"/>
      <w:lvlText w:val="="/>
      <w:lvlJc w:val="left"/>
      <w:pPr>
        <w:tabs>
          <w:tab w:val="num" w:pos="1134"/>
        </w:tabs>
        <w:ind w:left="1134" w:hanging="567"/>
      </w:pPr>
    </w:lvl>
  </w:abstractNum>
  <w:abstractNum w:abstractNumId="3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3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4"/>
  </w:num>
  <w:num w:numId="2">
    <w:abstractNumId w:val="17"/>
  </w:num>
  <w:num w:numId="3">
    <w:abstractNumId w:val="27"/>
  </w:num>
  <w:num w:numId="4">
    <w:abstractNumId w:val="3"/>
  </w:num>
  <w:num w:numId="5">
    <w:abstractNumId w:val="28"/>
  </w:num>
  <w:num w:numId="6">
    <w:abstractNumId w:val="24"/>
  </w:num>
  <w:num w:numId="7">
    <w:abstractNumId w:val="5"/>
  </w:num>
  <w:num w:numId="8">
    <w:abstractNumId w:val="30"/>
  </w:num>
  <w:num w:numId="9">
    <w:abstractNumId w:val="25"/>
  </w:num>
  <w:num w:numId="10">
    <w:abstractNumId w:val="18"/>
  </w:num>
  <w:num w:numId="11">
    <w:abstractNumId w:val="2"/>
  </w:num>
  <w:num w:numId="12">
    <w:abstractNumId w:val="14"/>
  </w:num>
  <w:num w:numId="13">
    <w:abstractNumId w:val="10"/>
  </w:num>
  <w:num w:numId="14">
    <w:abstractNumId w:val="15"/>
  </w:num>
  <w:num w:numId="15">
    <w:abstractNumId w:val="23"/>
  </w:num>
  <w:num w:numId="16">
    <w:abstractNumId w:val="9"/>
  </w:num>
  <w:num w:numId="17">
    <w:abstractNumId w:val="19"/>
  </w:num>
  <w:num w:numId="18">
    <w:abstractNumId w:val="21"/>
  </w:num>
  <w:num w:numId="19">
    <w:abstractNumId w:val="20"/>
  </w:num>
  <w:num w:numId="20">
    <w:abstractNumId w:val="35"/>
  </w:num>
  <w:num w:numId="21">
    <w:abstractNumId w:val="12"/>
  </w:num>
  <w:num w:numId="22">
    <w:abstractNumId w:val="36"/>
  </w:num>
  <w:num w:numId="23">
    <w:abstractNumId w:val="16"/>
  </w:num>
  <w:num w:numId="24">
    <w:abstractNumId w:val="7"/>
  </w:num>
  <w:num w:numId="25">
    <w:abstractNumId w:val="6"/>
  </w:num>
  <w:num w:numId="26">
    <w:abstractNumId w:val="31"/>
  </w:num>
  <w:num w:numId="27">
    <w:abstractNumId w:val="29"/>
  </w:num>
  <w:num w:numId="28">
    <w:abstractNumId w:val="8"/>
  </w:num>
  <w:num w:numId="29">
    <w:abstractNumId w:val="32"/>
  </w:num>
  <w:num w:numId="30">
    <w:abstractNumId w:val="34"/>
  </w:num>
  <w:num w:numId="31">
    <w:abstractNumId w:val="22"/>
  </w:num>
  <w:num w:numId="32">
    <w:abstractNumId w:val="13"/>
  </w:num>
  <w:num w:numId="33">
    <w:abstractNumId w:val="11"/>
  </w:num>
  <w:num w:numId="34">
    <w:abstractNumId w:val="26"/>
  </w:num>
  <w:num w:numId="35">
    <w:abstractNumId w:val="33"/>
  </w:num>
  <w:num w:numId="36">
    <w:abstractNumId w:val="0"/>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20/2018"/>
    <w:docVar w:name="dvlangue" w:val="IT"/>
    <w:docVar w:name="dvnumam" w:val="894"/>
    <w:docVar w:name="dvpe" w:val="612.228"/>
    <w:docVar w:name="dvrapporteur" w:val="Relatore: "/>
    <w:docVar w:name="dvtitre" w:val="Risoluzione legislativa del Parlamento europeo del xx aprile 2019 sulla proposta di regolamento del Parlamento europeo e del Consiglio che adatta agli articoli 290 e 291 del trattato sul funzionamento dell'Unione europea una serie di atti giuridici che prevedono il ricorso alla procedura di regolamentazione con controllo(COM(2016)0799 – C8-0524/2016 – 2016/0400(COD))"/>
  </w:docVars>
  <w:rsids>
    <w:rsidRoot w:val="00E9742D"/>
    <w:rsid w:val="00002272"/>
    <w:rsid w:val="000677B9"/>
    <w:rsid w:val="000A20C0"/>
    <w:rsid w:val="000E7DD9"/>
    <w:rsid w:val="0010095E"/>
    <w:rsid w:val="00125B37"/>
    <w:rsid w:val="001D2AF0"/>
    <w:rsid w:val="001F6362"/>
    <w:rsid w:val="00213A5F"/>
    <w:rsid w:val="002767FF"/>
    <w:rsid w:val="00282EFE"/>
    <w:rsid w:val="002B5493"/>
    <w:rsid w:val="00361C00"/>
    <w:rsid w:val="00395FA1"/>
    <w:rsid w:val="003968EE"/>
    <w:rsid w:val="003E15D4"/>
    <w:rsid w:val="00411CCE"/>
    <w:rsid w:val="0041666E"/>
    <w:rsid w:val="004170A1"/>
    <w:rsid w:val="00421060"/>
    <w:rsid w:val="00494A28"/>
    <w:rsid w:val="0050519A"/>
    <w:rsid w:val="005072A1"/>
    <w:rsid w:val="00514517"/>
    <w:rsid w:val="006037C0"/>
    <w:rsid w:val="00680577"/>
    <w:rsid w:val="006A393A"/>
    <w:rsid w:val="006F74FA"/>
    <w:rsid w:val="00731ADD"/>
    <w:rsid w:val="00734777"/>
    <w:rsid w:val="00751A4A"/>
    <w:rsid w:val="00756632"/>
    <w:rsid w:val="007D1690"/>
    <w:rsid w:val="00865F67"/>
    <w:rsid w:val="00881A7B"/>
    <w:rsid w:val="008840E5"/>
    <w:rsid w:val="008C2AC6"/>
    <w:rsid w:val="009509D8"/>
    <w:rsid w:val="00981893"/>
    <w:rsid w:val="009C6B14"/>
    <w:rsid w:val="009F0D00"/>
    <w:rsid w:val="00A4678D"/>
    <w:rsid w:val="00AA61BC"/>
    <w:rsid w:val="00AF3B82"/>
    <w:rsid w:val="00B558F0"/>
    <w:rsid w:val="00BC0E7C"/>
    <w:rsid w:val="00BD7BD8"/>
    <w:rsid w:val="00C05BFE"/>
    <w:rsid w:val="00C23CD4"/>
    <w:rsid w:val="00C941CB"/>
    <w:rsid w:val="00C942DC"/>
    <w:rsid w:val="00CC2357"/>
    <w:rsid w:val="00D058B8"/>
    <w:rsid w:val="00D834A0"/>
    <w:rsid w:val="00D91E21"/>
    <w:rsid w:val="00E365E1"/>
    <w:rsid w:val="00E9742D"/>
    <w:rsid w:val="00ED4235"/>
    <w:rsid w:val="00F04346"/>
    <w:rsid w:val="00F075DC"/>
    <w:rsid w:val="00F5134D"/>
    <w:rsid w:val="00F651FB"/>
    <w:rsid w:val="00FD0C70"/>
    <w:rsid w:val="00FF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A4F0F8"/>
  <w15:chartTrackingRefBased/>
  <w15:docId w15:val="{A1F77972-89E4-4805-A50D-66BAAF67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Bullet 2" w:uiPriority="99"/>
    <w:lsdException w:name="List Bullet 3" w:uiPriority="99"/>
    <w:lsdException w:name="List Bullet 4"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3968E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3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3968EE"/>
    <w:rPr>
      <w:sz w:val="24"/>
      <w:lang w:val="fr-FR" w:eastAsia="fr-FR"/>
    </w:rPr>
  </w:style>
  <w:style w:type="character" w:customStyle="1" w:styleId="Heading3Char">
    <w:name w:val="Heading 3 Char"/>
    <w:link w:val="Heading3"/>
    <w:uiPriority w:val="9"/>
    <w:rsid w:val="003968EE"/>
    <w:rPr>
      <w:rFonts w:ascii="Arial" w:hAnsi="Arial"/>
      <w:sz w:val="24"/>
      <w:lang w:val="fr-FR" w:eastAsia="fr-FR"/>
    </w:rPr>
  </w:style>
  <w:style w:type="character" w:customStyle="1" w:styleId="Heading4Char">
    <w:name w:val="Heading 4 Char"/>
    <w:link w:val="Heading4"/>
    <w:uiPriority w:val="9"/>
    <w:rsid w:val="003968EE"/>
    <w:rPr>
      <w:sz w:val="24"/>
      <w:lang w:val="en-US" w:eastAsia="fr-FR"/>
    </w:rPr>
  </w:style>
  <w:style w:type="character" w:customStyle="1" w:styleId="Heading5Char">
    <w:name w:val="Heading 5 Char"/>
    <w:link w:val="Heading5"/>
    <w:rsid w:val="003968EE"/>
    <w:rPr>
      <w:sz w:val="24"/>
      <w:lang w:val="en-US" w:eastAsia="fr-FR"/>
    </w:rPr>
  </w:style>
  <w:style w:type="character" w:customStyle="1" w:styleId="Heading6Char">
    <w:name w:val="Heading 6 Char"/>
    <w:link w:val="Heading6"/>
    <w:rsid w:val="003968EE"/>
    <w:rPr>
      <w:i/>
      <w:sz w:val="22"/>
      <w:lang w:val="it-IT"/>
    </w:rPr>
  </w:style>
  <w:style w:type="character" w:customStyle="1" w:styleId="Heading7Char">
    <w:name w:val="Heading 7 Char"/>
    <w:link w:val="Heading7"/>
    <w:rsid w:val="003968EE"/>
    <w:rPr>
      <w:rFonts w:ascii="Arial" w:hAnsi="Arial"/>
      <w:sz w:val="24"/>
      <w:lang w:val="it-IT"/>
    </w:rPr>
  </w:style>
  <w:style w:type="character" w:customStyle="1" w:styleId="Heading8Char">
    <w:name w:val="Heading 8 Char"/>
    <w:link w:val="Heading8"/>
    <w:rsid w:val="003968EE"/>
    <w:rPr>
      <w:rFonts w:ascii="Arial" w:hAnsi="Arial"/>
      <w:i/>
      <w:sz w:val="24"/>
      <w:lang w:val="it-IT"/>
    </w:rPr>
  </w:style>
  <w:style w:type="character" w:customStyle="1" w:styleId="Heading9Char">
    <w:name w:val="Heading 9 Char"/>
    <w:link w:val="Heading9"/>
    <w:rsid w:val="003968EE"/>
    <w:rPr>
      <w:rFonts w:ascii="Arial" w:hAnsi="Arial"/>
      <w:b/>
      <w:i/>
      <w:sz w:val="18"/>
      <w:lang w:val="it-IT"/>
    </w:rPr>
  </w:style>
  <w:style w:type="character" w:customStyle="1" w:styleId="FooterChar">
    <w:name w:val="Footer Char"/>
    <w:link w:val="Footer"/>
    <w:uiPriority w:val="99"/>
    <w:rsid w:val="003968EE"/>
    <w:rPr>
      <w:sz w:val="22"/>
      <w:lang w:val="fr-FR" w:eastAsia="fr-FR"/>
    </w:rPr>
  </w:style>
  <w:style w:type="character" w:customStyle="1" w:styleId="Normal6Char">
    <w:name w:val="Normal6 Char"/>
    <w:link w:val="Normal6"/>
    <w:rsid w:val="003968EE"/>
    <w:rPr>
      <w:sz w:val="24"/>
      <w:lang w:val="it-IT"/>
    </w:rPr>
  </w:style>
  <w:style w:type="character" w:customStyle="1" w:styleId="NormalBoldChar">
    <w:name w:val="NormalBold Char"/>
    <w:link w:val="NormalBold"/>
    <w:rsid w:val="003968EE"/>
    <w:rPr>
      <w:b/>
      <w:sz w:val="24"/>
      <w:lang w:val="it-IT"/>
    </w:rPr>
  </w:style>
  <w:style w:type="paragraph" w:customStyle="1" w:styleId="Normal12Italic">
    <w:name w:val="Normal12Italic"/>
    <w:basedOn w:val="Normal"/>
    <w:rsid w:val="003968EE"/>
    <w:pPr>
      <w:spacing w:before="240"/>
    </w:pPr>
    <w:rPr>
      <w:i/>
    </w:rPr>
  </w:style>
  <w:style w:type="paragraph" w:customStyle="1" w:styleId="CrossRef">
    <w:name w:val="CrossRef"/>
    <w:basedOn w:val="Normal"/>
    <w:rsid w:val="003968EE"/>
    <w:pPr>
      <w:spacing w:before="240"/>
      <w:jc w:val="center"/>
    </w:pPr>
    <w:rPr>
      <w:i/>
    </w:rPr>
  </w:style>
  <w:style w:type="paragraph" w:customStyle="1" w:styleId="JustificationTitle">
    <w:name w:val="JustificationTitle"/>
    <w:basedOn w:val="Normal"/>
    <w:next w:val="Normal12"/>
    <w:rsid w:val="003968EE"/>
    <w:pPr>
      <w:keepNext/>
      <w:spacing w:before="240"/>
      <w:jc w:val="center"/>
    </w:pPr>
    <w:rPr>
      <w:i/>
    </w:rPr>
  </w:style>
  <w:style w:type="paragraph" w:customStyle="1" w:styleId="Normal12Centre">
    <w:name w:val="Normal12Centre"/>
    <w:basedOn w:val="Normal12"/>
    <w:rsid w:val="003968EE"/>
    <w:pPr>
      <w:jc w:val="center"/>
    </w:pPr>
  </w:style>
  <w:style w:type="paragraph" w:customStyle="1" w:styleId="Normal12Keep">
    <w:name w:val="Normal12Keep"/>
    <w:basedOn w:val="Normal12"/>
    <w:rsid w:val="003968EE"/>
    <w:pPr>
      <w:keepNext/>
    </w:pPr>
  </w:style>
  <w:style w:type="paragraph" w:customStyle="1" w:styleId="Normal12Tab">
    <w:name w:val="Normal12Tab"/>
    <w:basedOn w:val="Normal12"/>
    <w:rsid w:val="003968EE"/>
    <w:pPr>
      <w:tabs>
        <w:tab w:val="left" w:pos="567"/>
      </w:tabs>
    </w:pPr>
  </w:style>
  <w:style w:type="paragraph" w:customStyle="1" w:styleId="StarsAndIs">
    <w:name w:val="StarsAndIs"/>
    <w:basedOn w:val="Normal"/>
    <w:rsid w:val="003968EE"/>
    <w:pPr>
      <w:ind w:left="1418"/>
    </w:pPr>
    <w:rPr>
      <w:rFonts w:ascii="Arial" w:hAnsi="Arial"/>
      <w:b/>
      <w:sz w:val="48"/>
    </w:rPr>
  </w:style>
  <w:style w:type="paragraph" w:customStyle="1" w:styleId="Lgendesigne">
    <w:name w:val="Légende signe"/>
    <w:basedOn w:val="Normal"/>
    <w:rsid w:val="003968EE"/>
    <w:pPr>
      <w:tabs>
        <w:tab w:val="right" w:pos="454"/>
        <w:tab w:val="left" w:pos="737"/>
      </w:tabs>
      <w:ind w:left="737" w:hanging="737"/>
    </w:pPr>
    <w:rPr>
      <w:snapToGrid w:val="0"/>
      <w:sz w:val="18"/>
      <w:lang w:eastAsia="en-US"/>
    </w:rPr>
  </w:style>
  <w:style w:type="paragraph" w:customStyle="1" w:styleId="TypeDoc">
    <w:name w:val="TypeDoc"/>
    <w:basedOn w:val="Normal24"/>
    <w:rsid w:val="003968EE"/>
    <w:pPr>
      <w:ind w:left="1418"/>
    </w:pPr>
    <w:rPr>
      <w:rFonts w:ascii="Arial" w:hAnsi="Arial"/>
      <w:b/>
      <w:sz w:val="48"/>
    </w:rPr>
  </w:style>
  <w:style w:type="paragraph" w:customStyle="1" w:styleId="ZDate">
    <w:name w:val="ZDate"/>
    <w:basedOn w:val="Normal"/>
    <w:rsid w:val="003968EE"/>
    <w:pPr>
      <w:spacing w:after="1200"/>
    </w:pPr>
  </w:style>
  <w:style w:type="character" w:customStyle="1" w:styleId="HeaderChar">
    <w:name w:val="Header Char"/>
    <w:link w:val="Header"/>
    <w:uiPriority w:val="99"/>
    <w:rsid w:val="003968EE"/>
    <w:rPr>
      <w:sz w:val="24"/>
      <w:lang w:val="fr-FR" w:eastAsia="fr-FR"/>
    </w:rPr>
  </w:style>
  <w:style w:type="paragraph" w:customStyle="1" w:styleId="Olang">
    <w:name w:val="Olang"/>
    <w:basedOn w:val="Normal"/>
    <w:rsid w:val="003968EE"/>
    <w:pPr>
      <w:spacing w:before="240" w:after="240"/>
      <w:jc w:val="right"/>
    </w:pPr>
    <w:rPr>
      <w:noProof/>
    </w:rPr>
  </w:style>
  <w:style w:type="paragraph" w:customStyle="1" w:styleId="ColumnHeading">
    <w:name w:val="ColumnHeading"/>
    <w:basedOn w:val="Normal"/>
    <w:rsid w:val="003968EE"/>
    <w:pPr>
      <w:spacing w:after="240"/>
      <w:jc w:val="center"/>
    </w:pPr>
    <w:rPr>
      <w:i/>
    </w:rPr>
  </w:style>
  <w:style w:type="paragraph" w:customStyle="1" w:styleId="AMNumberTabs">
    <w:name w:val="AMNumberTabs"/>
    <w:basedOn w:val="Normal"/>
    <w:rsid w:val="003968E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3968EE"/>
    <w:pPr>
      <w:spacing w:before="240"/>
    </w:pPr>
    <w:rPr>
      <w:b/>
    </w:rPr>
  </w:style>
  <w:style w:type="paragraph" w:customStyle="1" w:styleId="ZCommittee">
    <w:name w:val="ZCommittee"/>
    <w:basedOn w:val="Normal"/>
    <w:next w:val="Normal"/>
    <w:rsid w:val="003968EE"/>
    <w:pPr>
      <w:jc w:val="center"/>
    </w:pPr>
    <w:rPr>
      <w:rFonts w:ascii="Arial" w:hAnsi="Arial" w:cs="Arial"/>
      <w:i/>
      <w:sz w:val="22"/>
      <w:szCs w:val="22"/>
    </w:rPr>
  </w:style>
  <w:style w:type="paragraph" w:customStyle="1" w:styleId="Lgendetitre">
    <w:name w:val="Légende titre"/>
    <w:basedOn w:val="Normal"/>
    <w:rsid w:val="003968EE"/>
    <w:pPr>
      <w:spacing w:before="240" w:after="240"/>
    </w:pPr>
    <w:rPr>
      <w:b/>
      <w:i/>
      <w:snapToGrid w:val="0"/>
      <w:lang w:eastAsia="en-US"/>
    </w:rPr>
  </w:style>
  <w:style w:type="paragraph" w:customStyle="1" w:styleId="Lgendestandard">
    <w:name w:val="Légende standard"/>
    <w:basedOn w:val="Lgendesigne"/>
    <w:rsid w:val="003968EE"/>
    <w:pPr>
      <w:ind w:left="0" w:firstLine="0"/>
    </w:pPr>
  </w:style>
  <w:style w:type="character" w:customStyle="1" w:styleId="Normal12Char">
    <w:name w:val="Normal12 Char"/>
    <w:link w:val="Normal12"/>
    <w:rsid w:val="003968EE"/>
    <w:rPr>
      <w:sz w:val="24"/>
      <w:lang w:val="it-IT"/>
    </w:rPr>
  </w:style>
  <w:style w:type="paragraph" w:customStyle="1" w:styleId="PageHeadingNotTOC">
    <w:name w:val="PageHeadingNotTOC"/>
    <w:basedOn w:val="Normal"/>
    <w:rsid w:val="003968EE"/>
    <w:pPr>
      <w:keepNext/>
      <w:spacing w:before="240" w:after="240"/>
      <w:jc w:val="center"/>
    </w:pPr>
    <w:rPr>
      <w:rFonts w:ascii="Arial" w:hAnsi="Arial"/>
      <w:b/>
    </w:rPr>
  </w:style>
  <w:style w:type="paragraph" w:customStyle="1" w:styleId="ConclusionsPA">
    <w:name w:val="ConclusionsPA"/>
    <w:basedOn w:val="Normal12"/>
    <w:rsid w:val="003968EE"/>
    <w:pPr>
      <w:spacing w:before="480"/>
      <w:jc w:val="center"/>
    </w:pPr>
    <w:rPr>
      <w:rFonts w:ascii="Arial" w:hAnsi="Arial"/>
      <w:b/>
      <w:caps/>
      <w:snapToGrid w:val="0"/>
      <w:lang w:eastAsia="en-US"/>
    </w:rPr>
  </w:style>
  <w:style w:type="paragraph" w:customStyle="1" w:styleId="TypeDocAM">
    <w:name w:val="TypeDocAM"/>
    <w:basedOn w:val="Normal"/>
    <w:rsid w:val="003968EE"/>
    <w:pPr>
      <w:ind w:left="1418"/>
    </w:pPr>
    <w:rPr>
      <w:rFonts w:ascii="Arial" w:hAnsi="Arial"/>
      <w:b/>
      <w:sz w:val="48"/>
    </w:rPr>
  </w:style>
  <w:style w:type="paragraph" w:customStyle="1" w:styleId="NRAMS">
    <w:name w:val="NRAMS"/>
    <w:basedOn w:val="TypeDocAM"/>
    <w:rsid w:val="003968EE"/>
    <w:pPr>
      <w:spacing w:after="480"/>
    </w:pPr>
    <w:rPr>
      <w:sz w:val="46"/>
    </w:rPr>
  </w:style>
  <w:style w:type="paragraph" w:customStyle="1" w:styleId="NormalCentreKeep">
    <w:name w:val="NormalCentreKeep"/>
    <w:basedOn w:val="Normal"/>
    <w:rsid w:val="003968EE"/>
    <w:pPr>
      <w:keepNext/>
      <w:jc w:val="center"/>
    </w:pPr>
    <w:rPr>
      <w:noProof/>
    </w:rPr>
  </w:style>
  <w:style w:type="paragraph" w:styleId="BalloonText">
    <w:name w:val="Balloon Text"/>
    <w:basedOn w:val="Normal"/>
    <w:link w:val="BalloonTextChar"/>
    <w:uiPriority w:val="99"/>
    <w:rsid w:val="003968EE"/>
    <w:rPr>
      <w:rFonts w:ascii="Segoe UI" w:hAnsi="Segoe UI" w:cs="Segoe UI"/>
      <w:sz w:val="18"/>
      <w:szCs w:val="18"/>
    </w:rPr>
  </w:style>
  <w:style w:type="character" w:customStyle="1" w:styleId="BalloonTextChar">
    <w:name w:val="Balloon Text Char"/>
    <w:basedOn w:val="DefaultParagraphFont"/>
    <w:link w:val="BalloonText"/>
    <w:uiPriority w:val="99"/>
    <w:rsid w:val="003968EE"/>
    <w:rPr>
      <w:rFonts w:ascii="Segoe UI" w:hAnsi="Segoe UI" w:cs="Segoe UI"/>
      <w:sz w:val="18"/>
      <w:szCs w:val="18"/>
      <w:lang w:val="it-IT"/>
    </w:rPr>
  </w:style>
  <w:style w:type="character" w:styleId="CommentReference">
    <w:name w:val="annotation reference"/>
    <w:uiPriority w:val="99"/>
    <w:rsid w:val="003968EE"/>
    <w:rPr>
      <w:sz w:val="16"/>
      <w:szCs w:val="16"/>
    </w:rPr>
  </w:style>
  <w:style w:type="paragraph" w:styleId="CommentText">
    <w:name w:val="annotation text"/>
    <w:basedOn w:val="Normal"/>
    <w:link w:val="CommentTextChar"/>
    <w:uiPriority w:val="99"/>
    <w:rsid w:val="003968EE"/>
    <w:rPr>
      <w:sz w:val="20"/>
    </w:rPr>
  </w:style>
  <w:style w:type="character" w:customStyle="1" w:styleId="CommentTextChar">
    <w:name w:val="Comment Text Char"/>
    <w:basedOn w:val="DefaultParagraphFont"/>
    <w:link w:val="CommentText"/>
    <w:uiPriority w:val="99"/>
    <w:rsid w:val="003968EE"/>
    <w:rPr>
      <w:lang w:val="it-IT"/>
    </w:rPr>
  </w:style>
  <w:style w:type="paragraph" w:styleId="CommentSubject">
    <w:name w:val="annotation subject"/>
    <w:basedOn w:val="CommentText"/>
    <w:next w:val="CommentText"/>
    <w:link w:val="CommentSubjectChar"/>
    <w:uiPriority w:val="99"/>
    <w:rsid w:val="003968EE"/>
    <w:rPr>
      <w:b/>
      <w:bCs/>
    </w:rPr>
  </w:style>
  <w:style w:type="character" w:customStyle="1" w:styleId="CommentSubjectChar">
    <w:name w:val="Comment Subject Char"/>
    <w:basedOn w:val="CommentTextChar"/>
    <w:link w:val="CommentSubject"/>
    <w:uiPriority w:val="99"/>
    <w:rsid w:val="003968EE"/>
    <w:rPr>
      <w:b/>
      <w:bCs/>
      <w:lang w:val="it-IT"/>
    </w:rPr>
  </w:style>
  <w:style w:type="character" w:styleId="Emphasis">
    <w:name w:val="Emphasis"/>
    <w:uiPriority w:val="20"/>
    <w:qFormat/>
    <w:rsid w:val="003968EE"/>
    <w:rPr>
      <w:i/>
      <w:iCs/>
    </w:rPr>
  </w:style>
  <w:style w:type="character" w:customStyle="1" w:styleId="content">
    <w:name w:val="content"/>
    <w:rsid w:val="003968EE"/>
  </w:style>
  <w:style w:type="paragraph" w:customStyle="1" w:styleId="Center">
    <w:name w:val="Center"/>
    <w:rsid w:val="003968EE"/>
    <w:pPr>
      <w:spacing w:after="120"/>
      <w:jc w:val="center"/>
    </w:pPr>
    <w:rPr>
      <w:color w:val="000000"/>
      <w:lang w:val="it-IT"/>
    </w:rPr>
  </w:style>
  <w:style w:type="paragraph" w:customStyle="1" w:styleId="Default">
    <w:name w:val="Default"/>
    <w:rsid w:val="003968EE"/>
    <w:pPr>
      <w:autoSpaceDE w:val="0"/>
      <w:autoSpaceDN w:val="0"/>
      <w:adjustRightInd w:val="0"/>
    </w:pPr>
    <w:rPr>
      <w:color w:val="000000"/>
      <w:sz w:val="24"/>
      <w:szCs w:val="24"/>
      <w:lang w:val="it-IT"/>
    </w:rPr>
  </w:style>
  <w:style w:type="paragraph" w:styleId="Revision">
    <w:name w:val="Revision"/>
    <w:hidden/>
    <w:uiPriority w:val="99"/>
    <w:rsid w:val="003968EE"/>
    <w:rPr>
      <w:sz w:val="24"/>
      <w:lang w:val="it-IT"/>
    </w:rPr>
  </w:style>
  <w:style w:type="character" w:customStyle="1" w:styleId="SubBold">
    <w:name w:val="SubBold"/>
    <w:rsid w:val="003968EE"/>
    <w:rPr>
      <w:b/>
      <w:color w:val="000000"/>
      <w:vertAlign w:val="subscript"/>
    </w:rPr>
  </w:style>
  <w:style w:type="paragraph" w:customStyle="1" w:styleId="NormalTabs">
    <w:name w:val="NormalTabs"/>
    <w:basedOn w:val="Normal"/>
    <w:qFormat/>
    <w:rsid w:val="003968EE"/>
    <w:pPr>
      <w:tabs>
        <w:tab w:val="center" w:pos="284"/>
        <w:tab w:val="left" w:pos="426"/>
      </w:tabs>
    </w:pPr>
    <w:rPr>
      <w:snapToGrid w:val="0"/>
      <w:lang w:eastAsia="en-US"/>
    </w:rPr>
  </w:style>
  <w:style w:type="character" w:customStyle="1" w:styleId="Corpsdutexte">
    <w:name w:val="Corps du texte_"/>
    <w:link w:val="Corpsdutexte0"/>
    <w:rsid w:val="003968EE"/>
    <w:rPr>
      <w:sz w:val="23"/>
      <w:szCs w:val="23"/>
      <w:shd w:val="clear" w:color="auto" w:fill="FFFFFF"/>
    </w:rPr>
  </w:style>
  <w:style w:type="paragraph" w:customStyle="1" w:styleId="Corpsdutexte0">
    <w:name w:val="Corps du texte"/>
    <w:basedOn w:val="Normal"/>
    <w:link w:val="Corpsdutexte"/>
    <w:rsid w:val="003968EE"/>
    <w:pPr>
      <w:shd w:val="clear" w:color="auto" w:fill="FFFFFF"/>
      <w:spacing w:before="240" w:after="240" w:line="274" w:lineRule="exact"/>
      <w:jc w:val="both"/>
    </w:pPr>
    <w:rPr>
      <w:sz w:val="23"/>
      <w:szCs w:val="23"/>
      <w:lang w:val="en-GB"/>
    </w:rPr>
  </w:style>
  <w:style w:type="paragraph" w:styleId="NormalWeb">
    <w:name w:val="Normal (Web)"/>
    <w:basedOn w:val="Normal"/>
    <w:uiPriority w:val="99"/>
    <w:rsid w:val="003968EE"/>
    <w:pPr>
      <w:widowControl/>
      <w:spacing w:before="100" w:beforeAutospacing="1" w:after="100" w:afterAutospacing="1"/>
    </w:pPr>
    <w:rPr>
      <w:szCs w:val="24"/>
    </w:rPr>
  </w:style>
  <w:style w:type="paragraph" w:styleId="ListParagraph">
    <w:name w:val="List Paragraph"/>
    <w:basedOn w:val="Normal"/>
    <w:uiPriority w:val="34"/>
    <w:qFormat/>
    <w:rsid w:val="003968EE"/>
    <w:pPr>
      <w:widowControl/>
      <w:ind w:left="720"/>
    </w:pPr>
    <w:rPr>
      <w:rFonts w:ascii="Calibri" w:eastAsia="Calibri" w:hAnsi="Calibri" w:cs="Calibri"/>
      <w:sz w:val="22"/>
      <w:szCs w:val="22"/>
      <w:lang w:eastAsia="en-US"/>
    </w:rPr>
  </w:style>
  <w:style w:type="paragraph" w:customStyle="1" w:styleId="Normal1">
    <w:name w:val="Normal1"/>
    <w:basedOn w:val="Normal"/>
    <w:rsid w:val="003968EE"/>
    <w:pPr>
      <w:widowControl/>
      <w:spacing w:before="100" w:beforeAutospacing="1" w:after="100" w:afterAutospacing="1"/>
    </w:pPr>
    <w:rPr>
      <w:szCs w:val="24"/>
      <w:lang w:eastAsia="nl-NL"/>
    </w:rPr>
  </w:style>
  <w:style w:type="character" w:customStyle="1" w:styleId="normalchar">
    <w:name w:val="normal__char"/>
    <w:rsid w:val="003968EE"/>
  </w:style>
  <w:style w:type="character" w:styleId="Hyperlink">
    <w:name w:val="Hyperlink"/>
    <w:uiPriority w:val="99"/>
    <w:unhideWhenUsed/>
    <w:rsid w:val="003968EE"/>
    <w:rPr>
      <w:color w:val="0000FF"/>
      <w:u w:val="single"/>
    </w:rPr>
  </w:style>
  <w:style w:type="paragraph" w:styleId="NoSpacing">
    <w:name w:val="No Spacing"/>
    <w:uiPriority w:val="1"/>
    <w:qFormat/>
    <w:rsid w:val="003968EE"/>
    <w:rPr>
      <w:rFonts w:ascii="Calibri" w:eastAsia="Calibri" w:hAnsi="Calibri"/>
      <w:sz w:val="22"/>
      <w:szCs w:val="22"/>
      <w:lang w:val="it-IT" w:eastAsia="en-US"/>
    </w:rPr>
  </w:style>
  <w:style w:type="paragraph" w:customStyle="1" w:styleId="CM1">
    <w:name w:val="CM1"/>
    <w:basedOn w:val="Default"/>
    <w:next w:val="Default"/>
    <w:uiPriority w:val="99"/>
    <w:rsid w:val="003968EE"/>
    <w:rPr>
      <w:color w:val="auto"/>
    </w:rPr>
  </w:style>
  <w:style w:type="paragraph" w:customStyle="1" w:styleId="CM3">
    <w:name w:val="CM3"/>
    <w:basedOn w:val="Default"/>
    <w:next w:val="Default"/>
    <w:uiPriority w:val="99"/>
    <w:rsid w:val="003968EE"/>
    <w:rPr>
      <w:color w:val="auto"/>
    </w:rPr>
  </w:style>
  <w:style w:type="paragraph" w:customStyle="1" w:styleId="CommitteeAM">
    <w:name w:val="CommitteeAM"/>
    <w:basedOn w:val="Normal"/>
    <w:rsid w:val="003968EE"/>
    <w:pPr>
      <w:spacing w:before="240" w:after="600"/>
      <w:jc w:val="center"/>
    </w:pPr>
    <w:rPr>
      <w:i/>
    </w:rPr>
  </w:style>
  <w:style w:type="paragraph" w:customStyle="1" w:styleId="ZDateAM">
    <w:name w:val="ZDateAM"/>
    <w:basedOn w:val="Normal"/>
    <w:rsid w:val="003968EE"/>
    <w:pPr>
      <w:tabs>
        <w:tab w:val="right" w:pos="9356"/>
      </w:tabs>
      <w:spacing w:after="480"/>
    </w:pPr>
    <w:rPr>
      <w:noProof/>
    </w:rPr>
  </w:style>
  <w:style w:type="paragraph" w:customStyle="1" w:styleId="ProjRap">
    <w:name w:val="ProjRap"/>
    <w:basedOn w:val="Normal"/>
    <w:rsid w:val="003968EE"/>
    <w:pPr>
      <w:tabs>
        <w:tab w:val="right" w:pos="9356"/>
      </w:tabs>
    </w:pPr>
    <w:rPr>
      <w:b/>
      <w:noProof/>
    </w:rPr>
  </w:style>
  <w:style w:type="paragraph" w:customStyle="1" w:styleId="Body">
    <w:name w:val="Body"/>
    <w:rsid w:val="003968EE"/>
    <w:pPr>
      <w:spacing w:after="160" w:line="254" w:lineRule="auto"/>
    </w:pPr>
    <w:rPr>
      <w:rFonts w:ascii="Calibri" w:eastAsia="Calibri" w:hAnsi="Calibri" w:cs="Calibri"/>
      <w:color w:val="000000"/>
      <w:sz w:val="22"/>
      <w:szCs w:val="22"/>
      <w:u w:color="000000"/>
      <w:lang w:val="it-IT"/>
    </w:rPr>
  </w:style>
  <w:style w:type="paragraph" w:customStyle="1" w:styleId="StyleNormal12BoldAfter0pt">
    <w:name w:val="Style Normal12Bold + After:  0 pt"/>
    <w:basedOn w:val="Normal12Bold"/>
    <w:rsid w:val="003968EE"/>
    <w:pPr>
      <w:spacing w:before="240" w:after="0"/>
    </w:pPr>
    <w:rPr>
      <w:bCs/>
    </w:rPr>
  </w:style>
  <w:style w:type="character" w:customStyle="1" w:styleId="Footer2Middle">
    <w:name w:val="Footer2Middle"/>
    <w:rsid w:val="003968EE"/>
    <w:rPr>
      <w:rFonts w:ascii="Arial" w:hAnsi="Arial" w:cs="Arial" w:hint="default"/>
      <w:b w:val="0"/>
      <w:bCs w:val="0"/>
      <w:i/>
      <w:iCs w:val="0"/>
      <w:color w:val="C0C0C0"/>
      <w:sz w:val="22"/>
    </w:rPr>
  </w:style>
  <w:style w:type="paragraph" w:customStyle="1" w:styleId="Translation">
    <w:name w:val="Translation"/>
    <w:basedOn w:val="Normal"/>
    <w:rsid w:val="003968EE"/>
    <w:pPr>
      <w:spacing w:before="240" w:after="240"/>
      <w:jc w:val="right"/>
    </w:pPr>
    <w:rPr>
      <w:b/>
      <w:snapToGrid w:val="0"/>
      <w:lang w:eastAsia="en-US"/>
    </w:rPr>
  </w:style>
  <w:style w:type="paragraph" w:customStyle="1" w:styleId="HorizontalLine">
    <w:name w:val="HorizontalLine"/>
    <w:basedOn w:val="Normal"/>
    <w:rsid w:val="003968EE"/>
    <w:pPr>
      <w:pBdr>
        <w:bottom w:val="single" w:sz="4" w:space="1" w:color="auto"/>
      </w:pBdr>
    </w:pPr>
    <w:rPr>
      <w:snapToGrid w:val="0"/>
      <w:lang w:eastAsia="en-US"/>
    </w:rPr>
  </w:style>
  <w:style w:type="paragraph" w:customStyle="1" w:styleId="NormalCompact">
    <w:name w:val="Normal Compact"/>
    <w:basedOn w:val="Normal"/>
    <w:next w:val="Normal"/>
    <w:rsid w:val="000A20C0"/>
    <w:pPr>
      <w:widowControl/>
      <w:spacing w:before="120" w:after="120"/>
    </w:pPr>
    <w:rPr>
      <w:rFonts w:eastAsia="Calibri"/>
      <w:szCs w:val="22"/>
      <w:lang w:val="en-GB" w:eastAsia="en-US"/>
    </w:rPr>
  </w:style>
  <w:style w:type="paragraph" w:customStyle="1" w:styleId="NormalCentered">
    <w:name w:val="Normal Centered"/>
    <w:basedOn w:val="Normal"/>
    <w:rsid w:val="000A20C0"/>
    <w:pPr>
      <w:widowControl/>
      <w:spacing w:before="120" w:after="120" w:line="360" w:lineRule="auto"/>
      <w:jc w:val="center"/>
    </w:pPr>
    <w:rPr>
      <w:rFonts w:eastAsia="Calibri"/>
      <w:szCs w:val="22"/>
      <w:lang w:val="en-GB" w:eastAsia="en-US"/>
    </w:rPr>
  </w:style>
  <w:style w:type="paragraph" w:customStyle="1" w:styleId="NormalRight">
    <w:name w:val="Normal Right"/>
    <w:basedOn w:val="Normal"/>
    <w:rsid w:val="000A20C0"/>
    <w:pPr>
      <w:widowControl/>
      <w:spacing w:before="120" w:after="120" w:line="360" w:lineRule="auto"/>
      <w:jc w:val="right"/>
    </w:pPr>
    <w:rPr>
      <w:rFonts w:eastAsia="Calibri"/>
      <w:szCs w:val="22"/>
      <w:lang w:val="en-GB" w:eastAsia="en-US"/>
    </w:rPr>
  </w:style>
  <w:style w:type="paragraph" w:customStyle="1" w:styleId="NormalJustified">
    <w:name w:val="Normal Justified"/>
    <w:basedOn w:val="Normal"/>
    <w:rsid w:val="000A20C0"/>
    <w:pPr>
      <w:widowControl/>
      <w:spacing w:before="200" w:after="120" w:line="360" w:lineRule="auto"/>
      <w:jc w:val="both"/>
    </w:pPr>
    <w:rPr>
      <w:rFonts w:eastAsia="Calibri"/>
      <w:szCs w:val="22"/>
      <w:lang w:val="en-GB" w:eastAsia="en-US"/>
    </w:rPr>
  </w:style>
  <w:style w:type="paragraph" w:customStyle="1" w:styleId="HeaderLandscape">
    <w:name w:val="HeaderLandscape"/>
    <w:basedOn w:val="Normal"/>
    <w:rsid w:val="000A20C0"/>
    <w:pPr>
      <w:widowControl/>
      <w:tabs>
        <w:tab w:val="right" w:pos="14570"/>
      </w:tabs>
      <w:spacing w:before="120" w:after="120" w:line="360" w:lineRule="auto"/>
    </w:pPr>
    <w:rPr>
      <w:rFonts w:eastAsia="Calibri"/>
      <w:szCs w:val="22"/>
      <w:lang w:val="en-GB" w:eastAsia="en-US"/>
    </w:rPr>
  </w:style>
  <w:style w:type="paragraph" w:customStyle="1" w:styleId="FooterLandscape">
    <w:name w:val="FooterLandscape"/>
    <w:basedOn w:val="Normal"/>
    <w:rsid w:val="000A20C0"/>
    <w:pPr>
      <w:widowControl/>
      <w:tabs>
        <w:tab w:val="center" w:pos="7285"/>
        <w:tab w:val="center" w:pos="10930"/>
        <w:tab w:val="right" w:pos="14570"/>
      </w:tabs>
    </w:pPr>
    <w:rPr>
      <w:rFonts w:eastAsia="Calibri"/>
      <w:szCs w:val="22"/>
      <w:lang w:val="en-GB" w:eastAsia="en-US"/>
    </w:rPr>
  </w:style>
  <w:style w:type="paragraph" w:customStyle="1" w:styleId="HeaderCouncil">
    <w:name w:val="Header Council"/>
    <w:basedOn w:val="Normal"/>
    <w:rsid w:val="000A20C0"/>
    <w:pPr>
      <w:widowControl/>
    </w:pPr>
    <w:rPr>
      <w:rFonts w:eastAsia="Calibri"/>
      <w:sz w:val="2"/>
      <w:szCs w:val="22"/>
      <w:lang w:val="en-GB" w:eastAsia="en-US"/>
    </w:rPr>
  </w:style>
  <w:style w:type="paragraph" w:customStyle="1" w:styleId="FooterCouncil">
    <w:name w:val="Footer Council"/>
    <w:basedOn w:val="Normal"/>
    <w:rsid w:val="000A20C0"/>
    <w:pPr>
      <w:widowControl/>
    </w:pPr>
    <w:rPr>
      <w:rFonts w:eastAsia="Calibri"/>
      <w:sz w:val="2"/>
      <w:szCs w:val="22"/>
      <w:lang w:val="en-GB" w:eastAsia="en-US"/>
    </w:rPr>
  </w:style>
  <w:style w:type="paragraph" w:customStyle="1" w:styleId="TechnicalBlock">
    <w:name w:val="Technical Block"/>
    <w:basedOn w:val="Normal"/>
    <w:next w:val="Normal"/>
    <w:link w:val="TechnicalBlockChar"/>
    <w:rsid w:val="000A20C0"/>
    <w:pPr>
      <w:widowControl/>
      <w:spacing w:after="240"/>
      <w:jc w:val="center"/>
    </w:pPr>
    <w:rPr>
      <w:rFonts w:eastAsia="Calibri"/>
      <w:szCs w:val="22"/>
      <w:lang w:val="en-GB" w:eastAsia="en-US"/>
    </w:rPr>
  </w:style>
  <w:style w:type="paragraph" w:customStyle="1" w:styleId="FinalLine">
    <w:name w:val="Final Line"/>
    <w:basedOn w:val="Normal"/>
    <w:next w:val="Normal"/>
    <w:rsid w:val="000A20C0"/>
    <w:pPr>
      <w:widowControl/>
      <w:pBdr>
        <w:bottom w:val="single" w:sz="4" w:space="0" w:color="000000"/>
      </w:pBdr>
      <w:spacing w:before="360" w:after="120" w:line="360" w:lineRule="auto"/>
      <w:ind w:left="3400" w:right="3400"/>
      <w:jc w:val="center"/>
    </w:pPr>
    <w:rPr>
      <w:rFonts w:eastAsia="Calibri"/>
      <w:b/>
      <w:szCs w:val="22"/>
      <w:lang w:val="en-GB" w:eastAsia="en-US"/>
    </w:rPr>
  </w:style>
  <w:style w:type="paragraph" w:customStyle="1" w:styleId="FinalLineLandscape">
    <w:name w:val="Final Line (Landscape)"/>
    <w:basedOn w:val="Normal"/>
    <w:next w:val="Normal"/>
    <w:rsid w:val="000A20C0"/>
    <w:pPr>
      <w:widowControl/>
      <w:pBdr>
        <w:bottom w:val="single" w:sz="4" w:space="0" w:color="000000"/>
      </w:pBdr>
      <w:spacing w:before="360" w:after="120" w:line="360" w:lineRule="auto"/>
      <w:ind w:left="5868" w:right="5868"/>
      <w:jc w:val="center"/>
    </w:pPr>
    <w:rPr>
      <w:rFonts w:eastAsia="Calibri"/>
      <w:b/>
      <w:szCs w:val="22"/>
      <w:lang w:val="en-GB" w:eastAsia="en-US"/>
    </w:rPr>
  </w:style>
  <w:style w:type="paragraph" w:customStyle="1" w:styleId="Text1">
    <w:name w:val="Text 1"/>
    <w:basedOn w:val="Normal"/>
    <w:rsid w:val="000A20C0"/>
    <w:pPr>
      <w:widowControl/>
      <w:spacing w:before="120" w:after="120" w:line="360" w:lineRule="auto"/>
      <w:ind w:left="850"/>
    </w:pPr>
    <w:rPr>
      <w:rFonts w:eastAsia="Calibri"/>
      <w:szCs w:val="22"/>
      <w:lang w:val="en-GB" w:eastAsia="en-US"/>
    </w:rPr>
  </w:style>
  <w:style w:type="paragraph" w:customStyle="1" w:styleId="Text2">
    <w:name w:val="Text 2"/>
    <w:basedOn w:val="Normal"/>
    <w:rsid w:val="000A20C0"/>
    <w:pPr>
      <w:widowControl/>
      <w:spacing w:before="120" w:after="120" w:line="360" w:lineRule="auto"/>
      <w:ind w:left="1417"/>
    </w:pPr>
    <w:rPr>
      <w:rFonts w:eastAsia="Calibri"/>
      <w:szCs w:val="22"/>
      <w:lang w:val="en-GB" w:eastAsia="en-US"/>
    </w:rPr>
  </w:style>
  <w:style w:type="paragraph" w:customStyle="1" w:styleId="Text3">
    <w:name w:val="Text 3"/>
    <w:basedOn w:val="Normal"/>
    <w:rsid w:val="000A20C0"/>
    <w:pPr>
      <w:widowControl/>
      <w:spacing w:before="120" w:after="120" w:line="360" w:lineRule="auto"/>
      <w:ind w:left="1984"/>
    </w:pPr>
    <w:rPr>
      <w:rFonts w:eastAsia="Calibri"/>
      <w:szCs w:val="22"/>
      <w:lang w:val="en-GB" w:eastAsia="en-US"/>
    </w:rPr>
  </w:style>
  <w:style w:type="paragraph" w:customStyle="1" w:styleId="Text4">
    <w:name w:val="Text 4"/>
    <w:basedOn w:val="Normal"/>
    <w:rsid w:val="000A20C0"/>
    <w:pPr>
      <w:widowControl/>
      <w:spacing w:before="120" w:after="120" w:line="360" w:lineRule="auto"/>
      <w:ind w:left="2551"/>
    </w:pPr>
    <w:rPr>
      <w:rFonts w:eastAsia="Calibri"/>
      <w:szCs w:val="22"/>
      <w:lang w:val="en-GB" w:eastAsia="en-US"/>
    </w:rPr>
  </w:style>
  <w:style w:type="paragraph" w:customStyle="1" w:styleId="Text5">
    <w:name w:val="Text 5"/>
    <w:basedOn w:val="Normal"/>
    <w:rsid w:val="000A20C0"/>
    <w:pPr>
      <w:widowControl/>
      <w:spacing w:before="120" w:after="120" w:line="360" w:lineRule="auto"/>
      <w:ind w:left="2835"/>
    </w:pPr>
    <w:rPr>
      <w:rFonts w:eastAsia="Calibri"/>
      <w:szCs w:val="22"/>
      <w:lang w:val="en-GB" w:eastAsia="en-US"/>
    </w:rPr>
  </w:style>
  <w:style w:type="paragraph" w:customStyle="1" w:styleId="Text6">
    <w:name w:val="Text 6"/>
    <w:basedOn w:val="Normal"/>
    <w:rsid w:val="000A20C0"/>
    <w:pPr>
      <w:widowControl/>
      <w:spacing w:before="120" w:after="120" w:line="360" w:lineRule="auto"/>
      <w:ind w:left="3402"/>
    </w:pPr>
    <w:rPr>
      <w:rFonts w:eastAsia="Calibri"/>
      <w:szCs w:val="22"/>
      <w:lang w:val="en-GB" w:eastAsia="en-US"/>
    </w:rPr>
  </w:style>
  <w:style w:type="paragraph" w:customStyle="1" w:styleId="PointManual">
    <w:name w:val="Point Manual"/>
    <w:basedOn w:val="Normal"/>
    <w:rsid w:val="000A20C0"/>
    <w:pPr>
      <w:widowControl/>
      <w:spacing w:before="120" w:after="120" w:line="360" w:lineRule="auto"/>
      <w:ind w:left="567" w:hanging="567"/>
    </w:pPr>
    <w:rPr>
      <w:rFonts w:eastAsia="Calibri"/>
      <w:szCs w:val="22"/>
      <w:lang w:val="en-GB" w:eastAsia="en-US"/>
    </w:rPr>
  </w:style>
  <w:style w:type="paragraph" w:customStyle="1" w:styleId="PointManual1">
    <w:name w:val="Point Manual (1)"/>
    <w:basedOn w:val="Normal"/>
    <w:rsid w:val="000A20C0"/>
    <w:pPr>
      <w:widowControl/>
      <w:spacing w:before="120" w:after="120" w:line="360" w:lineRule="auto"/>
      <w:ind w:left="1134" w:hanging="567"/>
    </w:pPr>
    <w:rPr>
      <w:rFonts w:eastAsia="Calibri"/>
      <w:szCs w:val="22"/>
      <w:lang w:val="en-GB" w:eastAsia="en-US"/>
    </w:rPr>
  </w:style>
  <w:style w:type="paragraph" w:customStyle="1" w:styleId="PointManual2">
    <w:name w:val="Point Manual (2)"/>
    <w:basedOn w:val="Normal"/>
    <w:rsid w:val="000A20C0"/>
    <w:pPr>
      <w:widowControl/>
      <w:spacing w:before="120" w:after="120" w:line="360" w:lineRule="auto"/>
      <w:ind w:left="1701" w:hanging="567"/>
    </w:pPr>
    <w:rPr>
      <w:rFonts w:eastAsia="Calibri"/>
      <w:szCs w:val="22"/>
      <w:lang w:val="en-GB" w:eastAsia="en-US"/>
    </w:rPr>
  </w:style>
  <w:style w:type="paragraph" w:customStyle="1" w:styleId="PointManual3">
    <w:name w:val="Point Manual (3)"/>
    <w:basedOn w:val="Normal"/>
    <w:rsid w:val="000A20C0"/>
    <w:pPr>
      <w:widowControl/>
      <w:spacing w:before="120" w:after="120" w:line="360" w:lineRule="auto"/>
      <w:ind w:left="2268" w:hanging="567"/>
    </w:pPr>
    <w:rPr>
      <w:rFonts w:eastAsia="Calibri"/>
      <w:szCs w:val="22"/>
      <w:lang w:val="en-GB" w:eastAsia="en-US"/>
    </w:rPr>
  </w:style>
  <w:style w:type="paragraph" w:customStyle="1" w:styleId="PointManual4">
    <w:name w:val="Point Manual (4)"/>
    <w:basedOn w:val="Normal"/>
    <w:rsid w:val="000A20C0"/>
    <w:pPr>
      <w:widowControl/>
      <w:spacing w:before="120" w:after="120" w:line="360" w:lineRule="auto"/>
      <w:ind w:left="2835" w:hanging="567"/>
    </w:pPr>
    <w:rPr>
      <w:rFonts w:eastAsia="Calibri"/>
      <w:szCs w:val="22"/>
      <w:lang w:val="en-GB" w:eastAsia="en-US"/>
    </w:rPr>
  </w:style>
  <w:style w:type="paragraph" w:customStyle="1" w:styleId="PointDoubleManual">
    <w:name w:val="Point Double Manual"/>
    <w:basedOn w:val="Normal"/>
    <w:rsid w:val="000A20C0"/>
    <w:pPr>
      <w:widowControl/>
      <w:tabs>
        <w:tab w:val="left" w:pos="567"/>
      </w:tabs>
      <w:spacing w:before="120" w:after="120" w:line="360" w:lineRule="auto"/>
      <w:ind w:left="1134" w:hanging="1134"/>
    </w:pPr>
    <w:rPr>
      <w:rFonts w:eastAsia="Calibri"/>
      <w:szCs w:val="22"/>
      <w:lang w:val="en-GB" w:eastAsia="en-US"/>
    </w:rPr>
  </w:style>
  <w:style w:type="paragraph" w:customStyle="1" w:styleId="PointDoubleManual1">
    <w:name w:val="Point Double Manual (1)"/>
    <w:basedOn w:val="Normal"/>
    <w:rsid w:val="000A20C0"/>
    <w:pPr>
      <w:widowControl/>
      <w:tabs>
        <w:tab w:val="left" w:pos="1134"/>
      </w:tabs>
      <w:spacing w:before="120" w:after="120" w:line="360" w:lineRule="auto"/>
      <w:ind w:left="1701" w:hanging="1134"/>
    </w:pPr>
    <w:rPr>
      <w:rFonts w:eastAsia="Calibri"/>
      <w:szCs w:val="22"/>
      <w:lang w:val="en-GB" w:eastAsia="en-US"/>
    </w:rPr>
  </w:style>
  <w:style w:type="paragraph" w:customStyle="1" w:styleId="PointDoubleManual2">
    <w:name w:val="Point Double Manual (2)"/>
    <w:basedOn w:val="Normal"/>
    <w:rsid w:val="000A20C0"/>
    <w:pPr>
      <w:widowControl/>
      <w:tabs>
        <w:tab w:val="left" w:pos="1701"/>
      </w:tabs>
      <w:spacing w:before="120" w:after="120" w:line="360" w:lineRule="auto"/>
      <w:ind w:left="2268" w:hanging="1134"/>
    </w:pPr>
    <w:rPr>
      <w:rFonts w:eastAsia="Calibri"/>
      <w:szCs w:val="22"/>
      <w:lang w:val="en-GB" w:eastAsia="en-US"/>
    </w:rPr>
  </w:style>
  <w:style w:type="paragraph" w:customStyle="1" w:styleId="PointDoubleManual3">
    <w:name w:val="Point Double Manual (3)"/>
    <w:basedOn w:val="Normal"/>
    <w:rsid w:val="000A20C0"/>
    <w:pPr>
      <w:widowControl/>
      <w:tabs>
        <w:tab w:val="left" w:pos="2268"/>
      </w:tabs>
      <w:spacing w:before="120" w:after="120" w:line="360" w:lineRule="auto"/>
      <w:ind w:left="2835" w:hanging="1134"/>
    </w:pPr>
    <w:rPr>
      <w:rFonts w:eastAsia="Calibri"/>
      <w:szCs w:val="22"/>
      <w:lang w:val="en-GB" w:eastAsia="en-US"/>
    </w:rPr>
  </w:style>
  <w:style w:type="paragraph" w:customStyle="1" w:styleId="PointDoubleManual4">
    <w:name w:val="Point Double Manual (4)"/>
    <w:basedOn w:val="Normal"/>
    <w:rsid w:val="000A20C0"/>
    <w:pPr>
      <w:widowControl/>
      <w:tabs>
        <w:tab w:val="left" w:pos="2835"/>
      </w:tabs>
      <w:spacing w:before="120" w:after="120" w:line="360" w:lineRule="auto"/>
      <w:ind w:left="3402" w:hanging="1134"/>
    </w:pPr>
    <w:rPr>
      <w:rFonts w:eastAsia="Calibri"/>
      <w:szCs w:val="22"/>
      <w:lang w:val="en-GB" w:eastAsia="en-US"/>
    </w:rPr>
  </w:style>
  <w:style w:type="paragraph" w:customStyle="1" w:styleId="Pointabc">
    <w:name w:val="Point abc"/>
    <w:basedOn w:val="Normal"/>
    <w:rsid w:val="000A20C0"/>
    <w:pPr>
      <w:widowControl/>
      <w:numPr>
        <w:ilvl w:val="1"/>
        <w:numId w:val="11"/>
      </w:numPr>
      <w:tabs>
        <w:tab w:val="clear" w:pos="567"/>
        <w:tab w:val="num" w:pos="926"/>
      </w:tabs>
      <w:spacing w:before="120" w:after="120" w:line="360" w:lineRule="auto"/>
      <w:ind w:left="926" w:hanging="360"/>
    </w:pPr>
    <w:rPr>
      <w:rFonts w:eastAsia="Calibri"/>
      <w:szCs w:val="22"/>
      <w:lang w:val="en-GB" w:eastAsia="en-US"/>
    </w:rPr>
  </w:style>
  <w:style w:type="paragraph" w:customStyle="1" w:styleId="Pointabc1">
    <w:name w:val="Point abc (1)"/>
    <w:basedOn w:val="Normal"/>
    <w:rsid w:val="000A20C0"/>
    <w:pPr>
      <w:widowControl/>
      <w:numPr>
        <w:ilvl w:val="3"/>
        <w:numId w:val="11"/>
      </w:numPr>
      <w:tabs>
        <w:tab w:val="clear" w:pos="1134"/>
        <w:tab w:val="num" w:pos="926"/>
      </w:tabs>
      <w:spacing w:before="120" w:after="120" w:line="360" w:lineRule="auto"/>
      <w:ind w:left="926" w:hanging="360"/>
    </w:pPr>
    <w:rPr>
      <w:rFonts w:eastAsia="Calibri"/>
      <w:szCs w:val="22"/>
      <w:lang w:val="en-GB" w:eastAsia="en-US"/>
    </w:rPr>
  </w:style>
  <w:style w:type="paragraph" w:customStyle="1" w:styleId="Pointabc2">
    <w:name w:val="Point abc (2)"/>
    <w:basedOn w:val="Normal"/>
    <w:rsid w:val="000A20C0"/>
    <w:pPr>
      <w:widowControl/>
      <w:numPr>
        <w:ilvl w:val="5"/>
        <w:numId w:val="11"/>
      </w:numPr>
      <w:tabs>
        <w:tab w:val="clear" w:pos="1701"/>
        <w:tab w:val="num" w:pos="926"/>
      </w:tabs>
      <w:spacing w:before="120" w:after="120" w:line="360" w:lineRule="auto"/>
      <w:ind w:left="926" w:hanging="360"/>
    </w:pPr>
    <w:rPr>
      <w:rFonts w:eastAsia="Calibri"/>
      <w:szCs w:val="22"/>
      <w:lang w:val="en-GB" w:eastAsia="en-US"/>
    </w:rPr>
  </w:style>
  <w:style w:type="paragraph" w:customStyle="1" w:styleId="Pointabc3">
    <w:name w:val="Point abc (3)"/>
    <w:basedOn w:val="Normal"/>
    <w:rsid w:val="000A20C0"/>
    <w:pPr>
      <w:widowControl/>
      <w:numPr>
        <w:ilvl w:val="7"/>
        <w:numId w:val="11"/>
      </w:numPr>
      <w:tabs>
        <w:tab w:val="clear" w:pos="2268"/>
        <w:tab w:val="num" w:pos="926"/>
      </w:tabs>
      <w:spacing w:before="120" w:after="120" w:line="360" w:lineRule="auto"/>
      <w:ind w:left="926" w:hanging="360"/>
    </w:pPr>
    <w:rPr>
      <w:rFonts w:eastAsia="Calibri"/>
      <w:szCs w:val="22"/>
      <w:lang w:val="en-GB" w:eastAsia="en-US"/>
    </w:rPr>
  </w:style>
  <w:style w:type="paragraph" w:customStyle="1" w:styleId="Pointabc4">
    <w:name w:val="Point abc (4)"/>
    <w:basedOn w:val="Normal"/>
    <w:rsid w:val="000A20C0"/>
    <w:pPr>
      <w:widowControl/>
      <w:numPr>
        <w:ilvl w:val="8"/>
        <w:numId w:val="11"/>
      </w:numPr>
      <w:tabs>
        <w:tab w:val="clear" w:pos="2835"/>
        <w:tab w:val="num" w:pos="926"/>
      </w:tabs>
      <w:spacing w:before="120" w:after="120" w:line="360" w:lineRule="auto"/>
      <w:ind w:left="926" w:hanging="360"/>
    </w:pPr>
    <w:rPr>
      <w:rFonts w:eastAsia="Calibri"/>
      <w:szCs w:val="22"/>
      <w:lang w:val="en-GB" w:eastAsia="en-US"/>
    </w:rPr>
  </w:style>
  <w:style w:type="paragraph" w:customStyle="1" w:styleId="Point123">
    <w:name w:val="Point 123"/>
    <w:basedOn w:val="Normal"/>
    <w:rsid w:val="000A20C0"/>
    <w:pPr>
      <w:widowControl/>
      <w:numPr>
        <w:numId w:val="11"/>
      </w:numPr>
      <w:tabs>
        <w:tab w:val="clear" w:pos="567"/>
        <w:tab w:val="num" w:pos="926"/>
      </w:tabs>
      <w:spacing w:before="120" w:after="120" w:line="360" w:lineRule="auto"/>
      <w:ind w:left="926" w:hanging="360"/>
    </w:pPr>
    <w:rPr>
      <w:rFonts w:eastAsia="Calibri"/>
      <w:szCs w:val="22"/>
      <w:lang w:val="en-GB" w:eastAsia="en-US"/>
    </w:rPr>
  </w:style>
  <w:style w:type="paragraph" w:customStyle="1" w:styleId="Point1231">
    <w:name w:val="Point 123 (1)"/>
    <w:basedOn w:val="Normal"/>
    <w:rsid w:val="000A20C0"/>
    <w:pPr>
      <w:widowControl/>
      <w:numPr>
        <w:ilvl w:val="2"/>
        <w:numId w:val="11"/>
      </w:numPr>
      <w:tabs>
        <w:tab w:val="clear" w:pos="1134"/>
        <w:tab w:val="num" w:pos="926"/>
      </w:tabs>
      <w:spacing w:before="120" w:after="120" w:line="360" w:lineRule="auto"/>
      <w:ind w:left="926" w:hanging="360"/>
    </w:pPr>
    <w:rPr>
      <w:rFonts w:eastAsia="Calibri"/>
      <w:szCs w:val="22"/>
      <w:lang w:val="en-GB" w:eastAsia="en-US"/>
    </w:rPr>
  </w:style>
  <w:style w:type="paragraph" w:customStyle="1" w:styleId="Point1232">
    <w:name w:val="Point 123 (2)"/>
    <w:basedOn w:val="Normal"/>
    <w:rsid w:val="000A20C0"/>
    <w:pPr>
      <w:widowControl/>
      <w:numPr>
        <w:ilvl w:val="4"/>
        <w:numId w:val="11"/>
      </w:numPr>
      <w:tabs>
        <w:tab w:val="clear" w:pos="1701"/>
        <w:tab w:val="num" w:pos="926"/>
      </w:tabs>
      <w:spacing w:before="120" w:after="120" w:line="360" w:lineRule="auto"/>
      <w:ind w:left="926" w:hanging="360"/>
    </w:pPr>
    <w:rPr>
      <w:rFonts w:eastAsia="Calibri"/>
      <w:szCs w:val="22"/>
      <w:lang w:val="en-GB" w:eastAsia="en-US"/>
    </w:rPr>
  </w:style>
  <w:style w:type="paragraph" w:customStyle="1" w:styleId="Point1233">
    <w:name w:val="Point 123 (3)"/>
    <w:basedOn w:val="Normal"/>
    <w:rsid w:val="000A20C0"/>
    <w:pPr>
      <w:widowControl/>
      <w:numPr>
        <w:ilvl w:val="6"/>
        <w:numId w:val="11"/>
      </w:numPr>
      <w:tabs>
        <w:tab w:val="clear" w:pos="2268"/>
        <w:tab w:val="num" w:pos="926"/>
      </w:tabs>
      <w:spacing w:before="120" w:after="120" w:line="360" w:lineRule="auto"/>
      <w:ind w:left="926" w:hanging="360"/>
    </w:pPr>
    <w:rPr>
      <w:rFonts w:eastAsia="Calibri"/>
      <w:szCs w:val="22"/>
      <w:lang w:val="en-GB" w:eastAsia="en-US"/>
    </w:rPr>
  </w:style>
  <w:style w:type="paragraph" w:customStyle="1" w:styleId="Pointivx">
    <w:name w:val="Point ivx"/>
    <w:basedOn w:val="Normal"/>
    <w:rsid w:val="000A20C0"/>
    <w:pPr>
      <w:widowControl/>
      <w:numPr>
        <w:numId w:val="12"/>
      </w:numPr>
      <w:tabs>
        <w:tab w:val="clear" w:pos="567"/>
        <w:tab w:val="num" w:pos="1209"/>
      </w:tabs>
      <w:spacing w:before="120" w:after="120" w:line="360" w:lineRule="auto"/>
      <w:ind w:left="1209" w:hanging="360"/>
    </w:pPr>
    <w:rPr>
      <w:rFonts w:eastAsia="Calibri"/>
      <w:szCs w:val="22"/>
      <w:lang w:val="en-GB" w:eastAsia="en-US"/>
    </w:rPr>
  </w:style>
  <w:style w:type="paragraph" w:customStyle="1" w:styleId="Pointivx1">
    <w:name w:val="Point ivx (1)"/>
    <w:basedOn w:val="Normal"/>
    <w:rsid w:val="000A20C0"/>
    <w:pPr>
      <w:widowControl/>
      <w:numPr>
        <w:ilvl w:val="1"/>
        <w:numId w:val="12"/>
      </w:numPr>
      <w:tabs>
        <w:tab w:val="clear" w:pos="1134"/>
        <w:tab w:val="num" w:pos="1209"/>
      </w:tabs>
      <w:spacing w:before="120" w:after="120" w:line="360" w:lineRule="auto"/>
      <w:ind w:left="1209" w:hanging="360"/>
    </w:pPr>
    <w:rPr>
      <w:rFonts w:eastAsia="Calibri"/>
      <w:szCs w:val="22"/>
      <w:lang w:val="en-GB" w:eastAsia="en-US"/>
    </w:rPr>
  </w:style>
  <w:style w:type="paragraph" w:customStyle="1" w:styleId="Pointivx2">
    <w:name w:val="Point ivx (2)"/>
    <w:basedOn w:val="Normal"/>
    <w:rsid w:val="000A20C0"/>
    <w:pPr>
      <w:widowControl/>
      <w:numPr>
        <w:ilvl w:val="2"/>
        <w:numId w:val="12"/>
      </w:numPr>
      <w:tabs>
        <w:tab w:val="clear" w:pos="1701"/>
        <w:tab w:val="num" w:pos="1209"/>
      </w:tabs>
      <w:spacing w:before="120" w:after="120" w:line="360" w:lineRule="auto"/>
      <w:ind w:left="1209" w:hanging="360"/>
    </w:pPr>
    <w:rPr>
      <w:rFonts w:eastAsia="Calibri"/>
      <w:szCs w:val="22"/>
      <w:lang w:val="en-GB" w:eastAsia="en-US"/>
    </w:rPr>
  </w:style>
  <w:style w:type="paragraph" w:customStyle="1" w:styleId="Pointivx3">
    <w:name w:val="Point ivx (3)"/>
    <w:basedOn w:val="Normal"/>
    <w:rsid w:val="000A20C0"/>
    <w:pPr>
      <w:widowControl/>
      <w:numPr>
        <w:ilvl w:val="3"/>
        <w:numId w:val="12"/>
      </w:numPr>
      <w:tabs>
        <w:tab w:val="clear" w:pos="2268"/>
        <w:tab w:val="num" w:pos="1209"/>
      </w:tabs>
      <w:spacing w:before="120" w:after="120" w:line="360" w:lineRule="auto"/>
      <w:ind w:left="1209" w:hanging="360"/>
    </w:pPr>
    <w:rPr>
      <w:rFonts w:eastAsia="Calibri"/>
      <w:szCs w:val="22"/>
      <w:lang w:val="en-GB" w:eastAsia="en-US"/>
    </w:rPr>
  </w:style>
  <w:style w:type="paragraph" w:customStyle="1" w:styleId="Pointivx4">
    <w:name w:val="Point ivx (4)"/>
    <w:basedOn w:val="Normal"/>
    <w:rsid w:val="000A20C0"/>
    <w:pPr>
      <w:widowControl/>
      <w:numPr>
        <w:ilvl w:val="4"/>
        <w:numId w:val="12"/>
      </w:numPr>
      <w:tabs>
        <w:tab w:val="clear" w:pos="2835"/>
        <w:tab w:val="num" w:pos="1209"/>
      </w:tabs>
      <w:spacing w:before="120" w:after="120" w:line="360" w:lineRule="auto"/>
      <w:ind w:left="1209" w:hanging="360"/>
    </w:pPr>
    <w:rPr>
      <w:rFonts w:eastAsia="Calibri"/>
      <w:szCs w:val="22"/>
      <w:lang w:val="en-GB" w:eastAsia="en-US"/>
    </w:rPr>
  </w:style>
  <w:style w:type="paragraph" w:customStyle="1" w:styleId="Bullet">
    <w:name w:val="Bullet"/>
    <w:basedOn w:val="Normal"/>
    <w:rsid w:val="000A20C0"/>
    <w:pPr>
      <w:widowControl/>
      <w:numPr>
        <w:numId w:val="10"/>
      </w:numPr>
      <w:tabs>
        <w:tab w:val="clear" w:pos="567"/>
        <w:tab w:val="num" w:pos="360"/>
      </w:tabs>
      <w:spacing w:before="120" w:after="120" w:line="360" w:lineRule="auto"/>
      <w:ind w:left="360" w:hanging="360"/>
    </w:pPr>
    <w:rPr>
      <w:rFonts w:eastAsia="Calibri"/>
      <w:szCs w:val="22"/>
      <w:lang w:val="en-GB" w:eastAsia="en-US"/>
    </w:rPr>
  </w:style>
  <w:style w:type="paragraph" w:customStyle="1" w:styleId="Bullet1">
    <w:name w:val="Bullet 1"/>
    <w:basedOn w:val="Normal"/>
    <w:rsid w:val="000A20C0"/>
    <w:pPr>
      <w:widowControl/>
      <w:numPr>
        <w:numId w:val="24"/>
      </w:numPr>
      <w:tabs>
        <w:tab w:val="clear" w:pos="1417"/>
        <w:tab w:val="num" w:pos="360"/>
      </w:tabs>
      <w:spacing w:before="120" w:after="120" w:line="360" w:lineRule="auto"/>
      <w:ind w:left="360" w:hanging="360"/>
    </w:pPr>
    <w:rPr>
      <w:rFonts w:eastAsia="Calibri"/>
      <w:szCs w:val="22"/>
      <w:lang w:val="en-GB" w:eastAsia="en-US"/>
    </w:rPr>
  </w:style>
  <w:style w:type="paragraph" w:customStyle="1" w:styleId="Bullet2">
    <w:name w:val="Bullet 2"/>
    <w:basedOn w:val="Normal"/>
    <w:rsid w:val="000A20C0"/>
    <w:pPr>
      <w:widowControl/>
      <w:numPr>
        <w:numId w:val="25"/>
      </w:numPr>
      <w:tabs>
        <w:tab w:val="clear" w:pos="1984"/>
        <w:tab w:val="num" w:pos="643"/>
      </w:tabs>
      <w:spacing w:before="120" w:after="120" w:line="360" w:lineRule="auto"/>
      <w:ind w:left="643" w:hanging="360"/>
    </w:pPr>
    <w:rPr>
      <w:rFonts w:eastAsia="Calibri"/>
      <w:szCs w:val="22"/>
      <w:lang w:val="en-GB" w:eastAsia="en-US"/>
    </w:rPr>
  </w:style>
  <w:style w:type="paragraph" w:customStyle="1" w:styleId="Bullet3">
    <w:name w:val="Bullet 3"/>
    <w:basedOn w:val="Normal"/>
    <w:rsid w:val="000A20C0"/>
    <w:pPr>
      <w:widowControl/>
      <w:numPr>
        <w:numId w:val="26"/>
      </w:numPr>
      <w:tabs>
        <w:tab w:val="clear" w:pos="2551"/>
        <w:tab w:val="num" w:pos="926"/>
      </w:tabs>
      <w:spacing w:before="120" w:after="120" w:line="360" w:lineRule="auto"/>
      <w:ind w:left="926" w:hanging="360"/>
    </w:pPr>
    <w:rPr>
      <w:rFonts w:eastAsia="Calibri"/>
      <w:szCs w:val="22"/>
      <w:lang w:val="en-GB" w:eastAsia="en-US"/>
    </w:rPr>
  </w:style>
  <w:style w:type="paragraph" w:customStyle="1" w:styleId="Bullet4">
    <w:name w:val="Bullet 4"/>
    <w:basedOn w:val="Normal"/>
    <w:rsid w:val="000A20C0"/>
    <w:pPr>
      <w:widowControl/>
      <w:numPr>
        <w:numId w:val="27"/>
      </w:numPr>
      <w:tabs>
        <w:tab w:val="clear" w:pos="3118"/>
        <w:tab w:val="num" w:pos="1209"/>
      </w:tabs>
      <w:spacing w:before="120" w:after="120" w:line="360" w:lineRule="auto"/>
      <w:ind w:left="1209" w:hanging="360"/>
    </w:pPr>
    <w:rPr>
      <w:rFonts w:eastAsia="Calibri"/>
      <w:szCs w:val="22"/>
      <w:lang w:val="en-GB" w:eastAsia="en-US"/>
    </w:rPr>
  </w:style>
  <w:style w:type="paragraph" w:customStyle="1" w:styleId="Dash">
    <w:name w:val="Dash"/>
    <w:basedOn w:val="Normal"/>
    <w:rsid w:val="000A20C0"/>
    <w:pPr>
      <w:widowControl/>
      <w:numPr>
        <w:numId w:val="3"/>
      </w:numPr>
      <w:spacing w:before="120" w:after="120" w:line="360" w:lineRule="auto"/>
    </w:pPr>
    <w:rPr>
      <w:rFonts w:eastAsia="Calibri"/>
      <w:szCs w:val="22"/>
      <w:lang w:val="en-GB" w:eastAsia="en-US"/>
    </w:rPr>
  </w:style>
  <w:style w:type="paragraph" w:customStyle="1" w:styleId="Dash1">
    <w:name w:val="Dash 1"/>
    <w:basedOn w:val="Normal"/>
    <w:rsid w:val="000A20C0"/>
    <w:pPr>
      <w:widowControl/>
      <w:numPr>
        <w:numId w:val="4"/>
      </w:numPr>
      <w:spacing w:before="120" w:after="120" w:line="360" w:lineRule="auto"/>
    </w:pPr>
    <w:rPr>
      <w:rFonts w:eastAsia="Calibri"/>
      <w:szCs w:val="22"/>
      <w:lang w:val="en-GB" w:eastAsia="en-US"/>
    </w:rPr>
  </w:style>
  <w:style w:type="paragraph" w:customStyle="1" w:styleId="Dash2">
    <w:name w:val="Dash 2"/>
    <w:basedOn w:val="Normal"/>
    <w:rsid w:val="000A20C0"/>
    <w:pPr>
      <w:widowControl/>
      <w:numPr>
        <w:numId w:val="5"/>
      </w:numPr>
      <w:spacing w:before="120" w:after="120" w:line="360" w:lineRule="auto"/>
    </w:pPr>
    <w:rPr>
      <w:rFonts w:eastAsia="Calibri"/>
      <w:szCs w:val="22"/>
      <w:lang w:val="en-GB" w:eastAsia="en-US"/>
    </w:rPr>
  </w:style>
  <w:style w:type="paragraph" w:customStyle="1" w:styleId="Dash3">
    <w:name w:val="Dash 3"/>
    <w:basedOn w:val="Normal"/>
    <w:rsid w:val="000A20C0"/>
    <w:pPr>
      <w:widowControl/>
      <w:numPr>
        <w:numId w:val="6"/>
      </w:numPr>
      <w:spacing w:before="120" w:after="120" w:line="360" w:lineRule="auto"/>
    </w:pPr>
    <w:rPr>
      <w:rFonts w:eastAsia="Calibri"/>
      <w:szCs w:val="22"/>
      <w:lang w:val="en-GB" w:eastAsia="en-US"/>
    </w:rPr>
  </w:style>
  <w:style w:type="paragraph" w:customStyle="1" w:styleId="Dash4">
    <w:name w:val="Dash 4"/>
    <w:basedOn w:val="Normal"/>
    <w:rsid w:val="000A20C0"/>
    <w:pPr>
      <w:widowControl/>
      <w:numPr>
        <w:numId w:val="7"/>
      </w:numPr>
      <w:spacing w:before="120" w:after="120" w:line="360" w:lineRule="auto"/>
    </w:pPr>
    <w:rPr>
      <w:rFonts w:eastAsia="Calibri"/>
      <w:szCs w:val="22"/>
      <w:lang w:val="en-GB" w:eastAsia="en-US"/>
    </w:rPr>
  </w:style>
  <w:style w:type="paragraph" w:customStyle="1" w:styleId="DashEqual">
    <w:name w:val="Dash Equal"/>
    <w:basedOn w:val="Dash"/>
    <w:rsid w:val="000A20C0"/>
    <w:pPr>
      <w:numPr>
        <w:numId w:val="0"/>
      </w:numPr>
      <w:tabs>
        <w:tab w:val="num" w:pos="567"/>
      </w:tabs>
      <w:ind w:left="567" w:hanging="567"/>
    </w:pPr>
  </w:style>
  <w:style w:type="paragraph" w:customStyle="1" w:styleId="DashEqual1">
    <w:name w:val="Dash Equal 1"/>
    <w:basedOn w:val="Dash1"/>
    <w:rsid w:val="000A20C0"/>
    <w:pPr>
      <w:numPr>
        <w:numId w:val="0"/>
      </w:numPr>
      <w:tabs>
        <w:tab w:val="num" w:pos="1134"/>
      </w:tabs>
      <w:ind w:left="1134" w:hanging="567"/>
    </w:pPr>
  </w:style>
  <w:style w:type="paragraph" w:customStyle="1" w:styleId="DashEqual2">
    <w:name w:val="Dash Equal 2"/>
    <w:basedOn w:val="Dash2"/>
    <w:rsid w:val="000A20C0"/>
    <w:pPr>
      <w:numPr>
        <w:numId w:val="0"/>
      </w:numPr>
      <w:tabs>
        <w:tab w:val="num" w:pos="1701"/>
      </w:tabs>
      <w:ind w:left="1701" w:hanging="567"/>
    </w:pPr>
  </w:style>
  <w:style w:type="paragraph" w:customStyle="1" w:styleId="DashEqual3">
    <w:name w:val="Dash Equal 3"/>
    <w:basedOn w:val="Dash3"/>
    <w:rsid w:val="000A20C0"/>
    <w:pPr>
      <w:numPr>
        <w:numId w:val="8"/>
      </w:numPr>
      <w:tabs>
        <w:tab w:val="clear" w:pos="2268"/>
        <w:tab w:val="num" w:pos="1492"/>
      </w:tabs>
      <w:ind w:left="1492" w:hanging="360"/>
    </w:pPr>
  </w:style>
  <w:style w:type="paragraph" w:customStyle="1" w:styleId="DashEqual4">
    <w:name w:val="Dash Equal 4"/>
    <w:basedOn w:val="Dash4"/>
    <w:rsid w:val="000A20C0"/>
    <w:pPr>
      <w:numPr>
        <w:numId w:val="9"/>
      </w:numPr>
      <w:tabs>
        <w:tab w:val="clear" w:pos="2835"/>
        <w:tab w:val="num" w:pos="1492"/>
      </w:tabs>
      <w:ind w:left="1492" w:hanging="360"/>
    </w:pPr>
  </w:style>
  <w:style w:type="character" w:customStyle="1" w:styleId="Marker">
    <w:name w:val="Marker"/>
    <w:rsid w:val="000A20C0"/>
    <w:rPr>
      <w:color w:val="0000FF"/>
      <w:bdr w:val="none" w:sz="0" w:space="0" w:color="auto"/>
      <w:shd w:val="clear" w:color="auto" w:fill="auto"/>
    </w:rPr>
  </w:style>
  <w:style w:type="character" w:customStyle="1" w:styleId="Marker1">
    <w:name w:val="Marker1"/>
    <w:rsid w:val="000A20C0"/>
    <w:rPr>
      <w:color w:val="008000"/>
      <w:bdr w:val="none" w:sz="0" w:space="0" w:color="auto"/>
      <w:shd w:val="clear" w:color="auto" w:fill="auto"/>
    </w:rPr>
  </w:style>
  <w:style w:type="paragraph" w:customStyle="1" w:styleId="HeadingLeft">
    <w:name w:val="Heading Left"/>
    <w:basedOn w:val="Normal"/>
    <w:next w:val="Normal"/>
    <w:rsid w:val="000A20C0"/>
    <w:pPr>
      <w:widowControl/>
      <w:spacing w:before="360" w:after="120" w:line="360" w:lineRule="auto"/>
      <w:outlineLvl w:val="0"/>
    </w:pPr>
    <w:rPr>
      <w:rFonts w:eastAsia="Calibri"/>
      <w:b/>
      <w:caps/>
      <w:szCs w:val="22"/>
      <w:u w:val="single"/>
      <w:lang w:val="en-GB" w:eastAsia="en-US"/>
    </w:rPr>
  </w:style>
  <w:style w:type="paragraph" w:customStyle="1" w:styleId="HeadingIVX">
    <w:name w:val="Heading IVX"/>
    <w:basedOn w:val="HeadingLeft"/>
    <w:next w:val="Normal"/>
    <w:rsid w:val="000A20C0"/>
    <w:pPr>
      <w:numPr>
        <w:numId w:val="15"/>
      </w:numPr>
      <w:tabs>
        <w:tab w:val="clear" w:pos="567"/>
        <w:tab w:val="num" w:pos="1492"/>
      </w:tabs>
      <w:ind w:left="1492" w:hanging="360"/>
    </w:pPr>
  </w:style>
  <w:style w:type="paragraph" w:customStyle="1" w:styleId="Heading123">
    <w:name w:val="Heading 123"/>
    <w:basedOn w:val="HeadingLeft"/>
    <w:next w:val="Normal"/>
    <w:rsid w:val="000A20C0"/>
    <w:pPr>
      <w:numPr>
        <w:numId w:val="14"/>
      </w:numPr>
      <w:tabs>
        <w:tab w:val="clear" w:pos="567"/>
        <w:tab w:val="num" w:pos="1492"/>
      </w:tabs>
      <w:ind w:left="1492" w:hanging="360"/>
    </w:pPr>
  </w:style>
  <w:style w:type="paragraph" w:customStyle="1" w:styleId="HeadingABC">
    <w:name w:val="Heading ABC"/>
    <w:basedOn w:val="HeadingLeft"/>
    <w:next w:val="Normal"/>
    <w:rsid w:val="000A20C0"/>
    <w:pPr>
      <w:numPr>
        <w:numId w:val="13"/>
      </w:numPr>
      <w:tabs>
        <w:tab w:val="clear" w:pos="567"/>
        <w:tab w:val="num" w:pos="1209"/>
      </w:tabs>
      <w:ind w:left="1209" w:hanging="360"/>
    </w:pPr>
  </w:style>
  <w:style w:type="paragraph" w:customStyle="1" w:styleId="HeadingCentered">
    <w:name w:val="Heading Centered"/>
    <w:basedOn w:val="HeadingLeft"/>
    <w:next w:val="Normal"/>
    <w:rsid w:val="000A20C0"/>
    <w:pPr>
      <w:jc w:val="center"/>
    </w:pPr>
  </w:style>
  <w:style w:type="paragraph" w:customStyle="1" w:styleId="Jardin">
    <w:name w:val="Jardin"/>
    <w:basedOn w:val="Normal"/>
    <w:rsid w:val="000A20C0"/>
    <w:pPr>
      <w:widowControl/>
      <w:spacing w:before="200"/>
      <w:jc w:val="center"/>
    </w:pPr>
    <w:rPr>
      <w:rFonts w:eastAsia="Calibri"/>
      <w:szCs w:val="22"/>
      <w:lang w:val="en-GB" w:eastAsia="en-US"/>
    </w:rPr>
  </w:style>
  <w:style w:type="paragraph" w:customStyle="1" w:styleId="Amendment">
    <w:name w:val="Amendment"/>
    <w:basedOn w:val="Normal"/>
    <w:next w:val="Normal"/>
    <w:rsid w:val="000A20C0"/>
    <w:pPr>
      <w:widowControl/>
      <w:spacing w:before="120" w:after="120" w:line="360" w:lineRule="auto"/>
    </w:pPr>
    <w:rPr>
      <w:rFonts w:eastAsia="Calibri"/>
      <w:i/>
      <w:szCs w:val="22"/>
      <w:u w:val="single"/>
      <w:lang w:val="en-GB" w:eastAsia="en-US"/>
    </w:rPr>
  </w:style>
  <w:style w:type="paragraph" w:customStyle="1" w:styleId="AmendmentList">
    <w:name w:val="Amendment List"/>
    <w:basedOn w:val="Normal"/>
    <w:rsid w:val="000A20C0"/>
    <w:pPr>
      <w:widowControl/>
      <w:spacing w:before="120" w:after="120" w:line="360" w:lineRule="auto"/>
      <w:ind w:left="2268" w:hanging="2268"/>
    </w:pPr>
    <w:rPr>
      <w:rFonts w:eastAsia="Calibri"/>
      <w:szCs w:val="22"/>
      <w:lang w:val="en-GB" w:eastAsia="en-US"/>
    </w:rPr>
  </w:style>
  <w:style w:type="paragraph" w:customStyle="1" w:styleId="ReplyRE">
    <w:name w:val="Reply RE"/>
    <w:basedOn w:val="Normal"/>
    <w:next w:val="Normal"/>
    <w:rsid w:val="000A20C0"/>
    <w:pPr>
      <w:widowControl/>
      <w:spacing w:before="120" w:after="480"/>
      <w:contextualSpacing/>
    </w:pPr>
    <w:rPr>
      <w:rFonts w:eastAsia="Calibri"/>
      <w:szCs w:val="22"/>
      <w:lang w:val="en-GB" w:eastAsia="en-US"/>
    </w:rPr>
  </w:style>
  <w:style w:type="paragraph" w:customStyle="1" w:styleId="ReplyBold">
    <w:name w:val="Reply Bold"/>
    <w:basedOn w:val="ReplyRE"/>
    <w:next w:val="Normal"/>
    <w:rsid w:val="000A20C0"/>
    <w:rPr>
      <w:b/>
    </w:rPr>
  </w:style>
  <w:style w:type="paragraph" w:customStyle="1" w:styleId="Annex">
    <w:name w:val="Annex"/>
    <w:basedOn w:val="Normal"/>
    <w:next w:val="Normal"/>
    <w:rsid w:val="000A20C0"/>
    <w:pPr>
      <w:widowControl/>
      <w:spacing w:before="120" w:after="120" w:line="360" w:lineRule="auto"/>
      <w:jc w:val="right"/>
    </w:pPr>
    <w:rPr>
      <w:rFonts w:eastAsia="Calibri"/>
      <w:b/>
      <w:szCs w:val="22"/>
      <w:u w:val="single"/>
      <w:lang w:val="en-GB" w:eastAsia="en-US"/>
    </w:rPr>
  </w:style>
  <w:style w:type="paragraph" w:customStyle="1" w:styleId="Sign">
    <w:name w:val="Sign"/>
    <w:basedOn w:val="Normal"/>
    <w:rsid w:val="000A20C0"/>
    <w:pPr>
      <w:widowControl/>
      <w:tabs>
        <w:tab w:val="center" w:pos="7087"/>
      </w:tabs>
      <w:spacing w:before="120" w:after="120" w:line="360" w:lineRule="auto"/>
      <w:contextualSpacing/>
    </w:pPr>
    <w:rPr>
      <w:rFonts w:eastAsia="Calibri"/>
      <w:szCs w:val="22"/>
      <w:lang w:val="en-GB" w:eastAsia="en-US"/>
    </w:rPr>
  </w:style>
  <w:style w:type="paragraph" w:customStyle="1" w:styleId="NotDeclassified">
    <w:name w:val="Not Declassified"/>
    <w:basedOn w:val="Normal"/>
    <w:next w:val="Normal"/>
    <w:rsid w:val="000A20C0"/>
    <w:pPr>
      <w:widowControl/>
      <w:spacing w:before="120" w:after="120" w:line="360" w:lineRule="auto"/>
    </w:pPr>
    <w:rPr>
      <w:rFonts w:eastAsia="Calibri"/>
      <w:b/>
      <w:szCs w:val="22"/>
      <w:shd w:val="clear" w:color="auto" w:fill="CCCCCC"/>
      <w:lang w:val="en-GB" w:eastAsia="en-US"/>
    </w:rPr>
  </w:style>
  <w:style w:type="character" w:customStyle="1" w:styleId="NotDeclassifiedCharacter">
    <w:name w:val="Not Declassified Character"/>
    <w:rsid w:val="000A20C0"/>
    <w:rPr>
      <w:rFonts w:ascii="Times New Roman" w:hAnsi="Times New Roman" w:cs="Times New Roman"/>
      <w:b/>
      <w:sz w:val="24"/>
      <w:shd w:val="clear" w:color="auto" w:fill="CCCCCC"/>
    </w:rPr>
  </w:style>
  <w:style w:type="paragraph" w:styleId="EndnoteText">
    <w:name w:val="endnote text"/>
    <w:basedOn w:val="Normal"/>
    <w:link w:val="EndnoteTextChar"/>
    <w:uiPriority w:val="99"/>
    <w:unhideWhenUsed/>
    <w:rsid w:val="000A20C0"/>
    <w:pPr>
      <w:widowControl/>
    </w:pPr>
    <w:rPr>
      <w:rFonts w:eastAsia="Calibri"/>
      <w:sz w:val="20"/>
      <w:lang w:val="en-GB" w:eastAsia="en-US"/>
    </w:rPr>
  </w:style>
  <w:style w:type="character" w:customStyle="1" w:styleId="EndnoteTextChar">
    <w:name w:val="Endnote Text Char"/>
    <w:basedOn w:val="DefaultParagraphFont"/>
    <w:link w:val="EndnoteText"/>
    <w:uiPriority w:val="99"/>
    <w:rsid w:val="000A20C0"/>
    <w:rPr>
      <w:rFonts w:eastAsia="Calibri"/>
      <w:lang w:eastAsia="en-US"/>
    </w:rPr>
  </w:style>
  <w:style w:type="character" w:styleId="EndnoteReference">
    <w:name w:val="endnote reference"/>
    <w:uiPriority w:val="99"/>
    <w:unhideWhenUsed/>
    <w:rsid w:val="000A20C0"/>
    <w:rPr>
      <w:vertAlign w:val="superscript"/>
    </w:rPr>
  </w:style>
  <w:style w:type="paragraph" w:customStyle="1" w:styleId="HeaderCouncilLarge">
    <w:name w:val="Header Council Large"/>
    <w:basedOn w:val="Normal"/>
    <w:link w:val="HeaderCouncilLargeChar"/>
    <w:rsid w:val="000A20C0"/>
    <w:pPr>
      <w:widowControl/>
      <w:spacing w:after="440" w:line="360" w:lineRule="auto"/>
      <w:ind w:left="-1134" w:right="-1134"/>
    </w:pPr>
    <w:rPr>
      <w:rFonts w:eastAsia="Calibri"/>
      <w:sz w:val="2"/>
      <w:szCs w:val="22"/>
      <w:lang w:val="en-GB" w:eastAsia="en-US"/>
    </w:rPr>
  </w:style>
  <w:style w:type="character" w:customStyle="1" w:styleId="TechnicalBlockChar">
    <w:name w:val="Technical Block Char"/>
    <w:link w:val="TechnicalBlock"/>
    <w:rsid w:val="000A20C0"/>
    <w:rPr>
      <w:rFonts w:eastAsia="Calibri"/>
      <w:sz w:val="24"/>
      <w:szCs w:val="22"/>
      <w:lang w:eastAsia="en-US"/>
    </w:rPr>
  </w:style>
  <w:style w:type="character" w:customStyle="1" w:styleId="HeaderCouncilLargeChar">
    <w:name w:val="Header Council Large Char"/>
    <w:link w:val="HeaderCouncilLarge"/>
    <w:rsid w:val="000A20C0"/>
    <w:rPr>
      <w:rFonts w:eastAsia="Calibri"/>
      <w:sz w:val="2"/>
      <w:szCs w:val="22"/>
      <w:lang w:eastAsia="en-US"/>
    </w:rPr>
  </w:style>
  <w:style w:type="paragraph" w:customStyle="1" w:styleId="FooterText">
    <w:name w:val="Footer Text"/>
    <w:basedOn w:val="Normal"/>
    <w:rsid w:val="000A20C0"/>
    <w:pPr>
      <w:widowControl/>
    </w:pPr>
    <w:rPr>
      <w:szCs w:val="24"/>
      <w:lang w:val="en-GB" w:eastAsia="en-US"/>
    </w:rPr>
  </w:style>
  <w:style w:type="character" w:styleId="PlaceholderText">
    <w:name w:val="Placeholder Text"/>
    <w:uiPriority w:val="99"/>
    <w:rsid w:val="000A20C0"/>
    <w:rPr>
      <w:color w:val="808080"/>
    </w:rPr>
  </w:style>
  <w:style w:type="paragraph" w:customStyle="1" w:styleId="Applicationdirecte">
    <w:name w:val="Application directe"/>
    <w:basedOn w:val="Normal"/>
    <w:next w:val="Fait"/>
    <w:rsid w:val="000A20C0"/>
    <w:pPr>
      <w:widowControl/>
      <w:spacing w:before="480" w:after="120" w:line="360" w:lineRule="auto"/>
    </w:pPr>
    <w:rPr>
      <w:rFonts w:eastAsia="Calibri"/>
      <w:szCs w:val="22"/>
      <w:lang w:val="en-GB" w:eastAsia="en-US"/>
    </w:rPr>
  </w:style>
  <w:style w:type="paragraph" w:customStyle="1" w:styleId="Fait">
    <w:name w:val="Fait à"/>
    <w:basedOn w:val="Normal"/>
    <w:next w:val="Institutionquisigne"/>
    <w:rsid w:val="000A20C0"/>
    <w:pPr>
      <w:keepNext/>
      <w:widowControl/>
      <w:spacing w:before="120" w:line="360" w:lineRule="auto"/>
    </w:pPr>
    <w:rPr>
      <w:rFonts w:eastAsia="Calibri"/>
      <w:szCs w:val="22"/>
      <w:lang w:val="en-GB" w:eastAsia="en-US"/>
    </w:rPr>
  </w:style>
  <w:style w:type="paragraph" w:customStyle="1" w:styleId="Formuledadoption">
    <w:name w:val="Formule d'adoption"/>
    <w:basedOn w:val="Normal"/>
    <w:next w:val="Titrearticle"/>
    <w:rsid w:val="000A20C0"/>
    <w:pPr>
      <w:keepNext/>
      <w:widowControl/>
      <w:spacing w:before="120" w:after="120" w:line="360" w:lineRule="auto"/>
    </w:pPr>
    <w:rPr>
      <w:rFonts w:eastAsia="Calibri"/>
      <w:szCs w:val="22"/>
      <w:lang w:val="en-GB" w:eastAsia="en-US"/>
    </w:rPr>
  </w:style>
  <w:style w:type="paragraph" w:customStyle="1" w:styleId="Institutionquiagit">
    <w:name w:val="Institution qui agit"/>
    <w:basedOn w:val="Normal"/>
    <w:next w:val="Normal"/>
    <w:rsid w:val="000A20C0"/>
    <w:pPr>
      <w:keepNext/>
      <w:widowControl/>
      <w:spacing w:before="600" w:after="120" w:line="360" w:lineRule="auto"/>
    </w:pPr>
    <w:rPr>
      <w:rFonts w:eastAsia="Calibri"/>
      <w:szCs w:val="22"/>
      <w:lang w:val="en-GB" w:eastAsia="en-US"/>
    </w:rPr>
  </w:style>
  <w:style w:type="paragraph" w:customStyle="1" w:styleId="Institutionquisigne">
    <w:name w:val="Institution qui signe"/>
    <w:basedOn w:val="Normal"/>
    <w:next w:val="Personnequisigne"/>
    <w:rsid w:val="000A20C0"/>
    <w:pPr>
      <w:keepNext/>
      <w:widowControl/>
      <w:tabs>
        <w:tab w:val="left" w:pos="5669"/>
      </w:tabs>
      <w:spacing w:before="720" w:line="360" w:lineRule="auto"/>
    </w:pPr>
    <w:rPr>
      <w:rFonts w:eastAsia="Calibri"/>
      <w:i/>
      <w:szCs w:val="22"/>
      <w:lang w:val="en-GB" w:eastAsia="en-US"/>
    </w:rPr>
  </w:style>
  <w:style w:type="paragraph" w:customStyle="1" w:styleId="ManualConsidrant">
    <w:name w:val="Manual Considérant"/>
    <w:basedOn w:val="Normal"/>
    <w:rsid w:val="000A20C0"/>
    <w:pPr>
      <w:widowControl/>
      <w:spacing w:before="120" w:after="120" w:line="360" w:lineRule="auto"/>
      <w:ind w:left="850" w:hanging="850"/>
    </w:pPr>
    <w:rPr>
      <w:rFonts w:eastAsia="Calibri"/>
      <w:szCs w:val="22"/>
      <w:lang w:val="en-GB" w:eastAsia="en-US"/>
    </w:rPr>
  </w:style>
  <w:style w:type="paragraph" w:customStyle="1" w:styleId="Rfrenceinterinstitutionnelle">
    <w:name w:val="Référence interinstitutionnelle"/>
    <w:basedOn w:val="Normal"/>
    <w:next w:val="Statut"/>
    <w:rsid w:val="000A20C0"/>
    <w:pPr>
      <w:widowControl/>
      <w:autoSpaceDE w:val="0"/>
      <w:autoSpaceDN w:val="0"/>
      <w:adjustRightInd w:val="0"/>
      <w:ind w:left="5103"/>
    </w:pPr>
    <w:rPr>
      <w:szCs w:val="22"/>
      <w:lang w:val="en-GB" w:eastAsia="fr-BE"/>
    </w:rPr>
  </w:style>
  <w:style w:type="paragraph" w:customStyle="1" w:styleId="Statut">
    <w:name w:val="Statut"/>
    <w:basedOn w:val="Normal"/>
    <w:next w:val="Typedudocument"/>
    <w:rsid w:val="000A20C0"/>
    <w:pPr>
      <w:widowControl/>
      <w:spacing w:before="360" w:line="360" w:lineRule="auto"/>
      <w:jc w:val="center"/>
    </w:pPr>
    <w:rPr>
      <w:rFonts w:eastAsia="Calibri"/>
      <w:szCs w:val="22"/>
      <w:lang w:val="en-GB" w:eastAsia="en-US"/>
    </w:rPr>
  </w:style>
  <w:style w:type="paragraph" w:customStyle="1" w:styleId="Titrearticle">
    <w:name w:val="Titre article"/>
    <w:basedOn w:val="Normal"/>
    <w:next w:val="Normal"/>
    <w:rsid w:val="000A20C0"/>
    <w:pPr>
      <w:keepNext/>
      <w:widowControl/>
      <w:spacing w:before="360" w:after="120" w:line="360" w:lineRule="auto"/>
      <w:jc w:val="center"/>
    </w:pPr>
    <w:rPr>
      <w:rFonts w:eastAsia="Calibri"/>
      <w:i/>
      <w:szCs w:val="22"/>
      <w:lang w:val="en-GB" w:eastAsia="en-US"/>
    </w:rPr>
  </w:style>
  <w:style w:type="paragraph" w:customStyle="1" w:styleId="Titreobjet">
    <w:name w:val="Titre objet"/>
    <w:basedOn w:val="Normal"/>
    <w:next w:val="Sous-titreobjet"/>
    <w:rsid w:val="000A20C0"/>
    <w:pPr>
      <w:widowControl/>
      <w:spacing w:before="360" w:after="360" w:line="360" w:lineRule="auto"/>
      <w:jc w:val="center"/>
    </w:pPr>
    <w:rPr>
      <w:rFonts w:eastAsia="Calibri"/>
      <w:b/>
      <w:szCs w:val="22"/>
      <w:lang w:val="en-GB" w:eastAsia="en-US"/>
    </w:rPr>
  </w:style>
  <w:style w:type="paragraph" w:customStyle="1" w:styleId="Typedudocument">
    <w:name w:val="Type du document"/>
    <w:basedOn w:val="Normal"/>
    <w:next w:val="Datedadoption"/>
    <w:rsid w:val="000A20C0"/>
    <w:pPr>
      <w:widowControl/>
      <w:spacing w:before="360" w:line="360" w:lineRule="auto"/>
      <w:jc w:val="center"/>
    </w:pPr>
    <w:rPr>
      <w:rFonts w:eastAsia="Calibri"/>
      <w:b/>
      <w:szCs w:val="22"/>
      <w:lang w:val="en-GB" w:eastAsia="en-US"/>
    </w:rPr>
  </w:style>
  <w:style w:type="paragraph" w:customStyle="1" w:styleId="IntrtEEE">
    <w:name w:val="Intérêt EEE"/>
    <w:basedOn w:val="Languesfaisantfoi"/>
    <w:next w:val="Normal"/>
    <w:rsid w:val="000A20C0"/>
    <w:pPr>
      <w:spacing w:after="240"/>
    </w:pPr>
  </w:style>
  <w:style w:type="paragraph" w:customStyle="1" w:styleId="Annexetitre">
    <w:name w:val="Annexe titre"/>
    <w:basedOn w:val="Normal"/>
    <w:next w:val="Normal"/>
    <w:rsid w:val="000A20C0"/>
    <w:pPr>
      <w:widowControl/>
      <w:spacing w:before="120" w:after="120" w:line="360" w:lineRule="auto"/>
      <w:jc w:val="center"/>
    </w:pPr>
    <w:rPr>
      <w:rFonts w:eastAsia="Calibri"/>
      <w:b/>
      <w:szCs w:val="22"/>
      <w:u w:val="single"/>
      <w:lang w:val="en-GB" w:eastAsia="en-US"/>
    </w:rPr>
  </w:style>
  <w:style w:type="paragraph" w:styleId="TOC4">
    <w:name w:val="toc 4"/>
    <w:basedOn w:val="Normal"/>
    <w:next w:val="Normal"/>
    <w:uiPriority w:val="39"/>
    <w:unhideWhenUsed/>
    <w:rsid w:val="000A20C0"/>
    <w:pPr>
      <w:widowControl/>
      <w:tabs>
        <w:tab w:val="right" w:leader="dot" w:pos="9071"/>
      </w:tabs>
      <w:spacing w:before="60" w:after="120" w:line="360" w:lineRule="auto"/>
      <w:ind w:left="850" w:hanging="850"/>
    </w:pPr>
    <w:rPr>
      <w:rFonts w:eastAsia="Calibri"/>
      <w:szCs w:val="22"/>
      <w:lang w:val="en-GB" w:eastAsia="en-US"/>
    </w:rPr>
  </w:style>
  <w:style w:type="paragraph" w:styleId="TOC5">
    <w:name w:val="toc 5"/>
    <w:basedOn w:val="Normal"/>
    <w:next w:val="Normal"/>
    <w:uiPriority w:val="39"/>
    <w:unhideWhenUsed/>
    <w:rsid w:val="000A20C0"/>
    <w:pPr>
      <w:widowControl/>
      <w:tabs>
        <w:tab w:val="right" w:leader="dot" w:pos="9071"/>
      </w:tabs>
      <w:spacing w:before="300" w:after="120" w:line="360" w:lineRule="auto"/>
    </w:pPr>
    <w:rPr>
      <w:rFonts w:eastAsia="Calibri"/>
      <w:szCs w:val="22"/>
      <w:lang w:val="en-GB" w:eastAsia="en-US"/>
    </w:rPr>
  </w:style>
  <w:style w:type="paragraph" w:styleId="TOC6">
    <w:name w:val="toc 6"/>
    <w:basedOn w:val="Normal"/>
    <w:next w:val="Normal"/>
    <w:uiPriority w:val="39"/>
    <w:unhideWhenUsed/>
    <w:rsid w:val="000A20C0"/>
    <w:pPr>
      <w:widowControl/>
      <w:tabs>
        <w:tab w:val="right" w:leader="dot" w:pos="9071"/>
      </w:tabs>
      <w:spacing w:before="240" w:after="120" w:line="360" w:lineRule="auto"/>
    </w:pPr>
    <w:rPr>
      <w:rFonts w:eastAsia="Calibri"/>
      <w:szCs w:val="22"/>
      <w:lang w:val="en-GB" w:eastAsia="en-US"/>
    </w:rPr>
  </w:style>
  <w:style w:type="paragraph" w:styleId="TOC7">
    <w:name w:val="toc 7"/>
    <w:basedOn w:val="Normal"/>
    <w:next w:val="Normal"/>
    <w:uiPriority w:val="39"/>
    <w:unhideWhenUsed/>
    <w:rsid w:val="000A20C0"/>
    <w:pPr>
      <w:widowControl/>
      <w:tabs>
        <w:tab w:val="right" w:leader="dot" w:pos="9071"/>
      </w:tabs>
      <w:spacing w:before="180" w:after="120" w:line="360" w:lineRule="auto"/>
    </w:pPr>
    <w:rPr>
      <w:rFonts w:eastAsia="Calibri"/>
      <w:szCs w:val="22"/>
      <w:lang w:val="en-GB" w:eastAsia="en-US"/>
    </w:rPr>
  </w:style>
  <w:style w:type="paragraph" w:styleId="TOC8">
    <w:name w:val="toc 8"/>
    <w:basedOn w:val="Normal"/>
    <w:next w:val="Normal"/>
    <w:uiPriority w:val="39"/>
    <w:unhideWhenUsed/>
    <w:rsid w:val="000A20C0"/>
    <w:pPr>
      <w:widowControl/>
      <w:tabs>
        <w:tab w:val="right" w:leader="dot" w:pos="9071"/>
      </w:tabs>
      <w:spacing w:before="120" w:after="120" w:line="360" w:lineRule="auto"/>
    </w:pPr>
    <w:rPr>
      <w:rFonts w:eastAsia="Calibri"/>
      <w:szCs w:val="22"/>
      <w:lang w:val="en-GB" w:eastAsia="en-US"/>
    </w:rPr>
  </w:style>
  <w:style w:type="paragraph" w:styleId="TOC9">
    <w:name w:val="toc 9"/>
    <w:basedOn w:val="Normal"/>
    <w:next w:val="Normal"/>
    <w:uiPriority w:val="39"/>
    <w:unhideWhenUsed/>
    <w:rsid w:val="000A20C0"/>
    <w:pPr>
      <w:widowControl/>
      <w:tabs>
        <w:tab w:val="right" w:leader="dot" w:pos="9071"/>
      </w:tabs>
      <w:spacing w:before="120" w:after="120" w:line="360" w:lineRule="auto"/>
    </w:pPr>
    <w:rPr>
      <w:rFonts w:eastAsia="Calibri"/>
      <w:szCs w:val="22"/>
      <w:lang w:val="en-GB" w:eastAsia="en-US"/>
    </w:rPr>
  </w:style>
  <w:style w:type="paragraph" w:customStyle="1" w:styleId="NormalLeft">
    <w:name w:val="Normal Left"/>
    <w:basedOn w:val="Normal"/>
    <w:rsid w:val="000A20C0"/>
    <w:pPr>
      <w:widowControl/>
      <w:spacing w:before="120" w:after="120" w:line="360" w:lineRule="auto"/>
    </w:pPr>
    <w:rPr>
      <w:rFonts w:eastAsia="Calibri"/>
      <w:szCs w:val="22"/>
      <w:lang w:val="en-GB" w:eastAsia="en-US"/>
    </w:rPr>
  </w:style>
  <w:style w:type="paragraph" w:customStyle="1" w:styleId="QuotedText">
    <w:name w:val="Quoted Text"/>
    <w:basedOn w:val="Normal"/>
    <w:rsid w:val="000A20C0"/>
    <w:pPr>
      <w:widowControl/>
      <w:spacing w:before="120" w:after="120" w:line="360" w:lineRule="auto"/>
      <w:ind w:left="1417"/>
    </w:pPr>
    <w:rPr>
      <w:rFonts w:eastAsia="Calibri"/>
      <w:szCs w:val="22"/>
      <w:lang w:val="en-GB" w:eastAsia="en-US"/>
    </w:rPr>
  </w:style>
  <w:style w:type="paragraph" w:customStyle="1" w:styleId="Point0">
    <w:name w:val="Point 0"/>
    <w:basedOn w:val="Normal"/>
    <w:rsid w:val="000A20C0"/>
    <w:pPr>
      <w:widowControl/>
      <w:spacing w:before="120" w:after="120" w:line="360" w:lineRule="auto"/>
      <w:ind w:left="850" w:hanging="850"/>
    </w:pPr>
    <w:rPr>
      <w:rFonts w:eastAsia="Calibri"/>
      <w:szCs w:val="22"/>
      <w:lang w:val="en-GB" w:eastAsia="en-US"/>
    </w:rPr>
  </w:style>
  <w:style w:type="paragraph" w:customStyle="1" w:styleId="Point1">
    <w:name w:val="Point 1"/>
    <w:basedOn w:val="Normal"/>
    <w:rsid w:val="000A20C0"/>
    <w:pPr>
      <w:widowControl/>
      <w:spacing w:before="120" w:after="120" w:line="360" w:lineRule="auto"/>
      <w:ind w:left="1417" w:hanging="567"/>
    </w:pPr>
    <w:rPr>
      <w:rFonts w:eastAsia="Calibri"/>
      <w:szCs w:val="22"/>
      <w:lang w:val="en-GB" w:eastAsia="en-US"/>
    </w:rPr>
  </w:style>
  <w:style w:type="paragraph" w:customStyle="1" w:styleId="Point2">
    <w:name w:val="Point 2"/>
    <w:basedOn w:val="Normal"/>
    <w:rsid w:val="000A20C0"/>
    <w:pPr>
      <w:widowControl/>
      <w:spacing w:before="120" w:after="120" w:line="360" w:lineRule="auto"/>
      <w:ind w:left="1984" w:hanging="567"/>
    </w:pPr>
    <w:rPr>
      <w:rFonts w:eastAsia="Calibri"/>
      <w:szCs w:val="22"/>
      <w:lang w:val="en-GB" w:eastAsia="en-US"/>
    </w:rPr>
  </w:style>
  <w:style w:type="paragraph" w:customStyle="1" w:styleId="Point3">
    <w:name w:val="Point 3"/>
    <w:basedOn w:val="Normal"/>
    <w:rsid w:val="000A20C0"/>
    <w:pPr>
      <w:widowControl/>
      <w:spacing w:before="120" w:after="120" w:line="360" w:lineRule="auto"/>
      <w:ind w:left="2551" w:hanging="567"/>
    </w:pPr>
    <w:rPr>
      <w:rFonts w:eastAsia="Calibri"/>
      <w:szCs w:val="22"/>
      <w:lang w:val="en-GB" w:eastAsia="en-US"/>
    </w:rPr>
  </w:style>
  <w:style w:type="paragraph" w:customStyle="1" w:styleId="Point4">
    <w:name w:val="Point 4"/>
    <w:basedOn w:val="Normal"/>
    <w:rsid w:val="000A20C0"/>
    <w:pPr>
      <w:widowControl/>
      <w:spacing w:before="120" w:after="120" w:line="360" w:lineRule="auto"/>
      <w:ind w:left="3118" w:hanging="567"/>
    </w:pPr>
    <w:rPr>
      <w:rFonts w:eastAsia="Calibri"/>
      <w:szCs w:val="22"/>
      <w:lang w:val="en-GB" w:eastAsia="en-US"/>
    </w:rPr>
  </w:style>
  <w:style w:type="paragraph" w:customStyle="1" w:styleId="Tiret0">
    <w:name w:val="Tiret 0"/>
    <w:basedOn w:val="Normal"/>
    <w:rsid w:val="000A20C0"/>
    <w:pPr>
      <w:widowControl/>
      <w:numPr>
        <w:numId w:val="16"/>
      </w:numPr>
      <w:tabs>
        <w:tab w:val="clear" w:pos="850"/>
        <w:tab w:val="num" w:pos="643"/>
      </w:tabs>
      <w:spacing w:before="120" w:after="120" w:line="360" w:lineRule="auto"/>
      <w:ind w:left="643" w:hanging="360"/>
    </w:pPr>
    <w:rPr>
      <w:rFonts w:eastAsia="Calibri"/>
      <w:szCs w:val="22"/>
      <w:lang w:val="en-GB" w:eastAsia="en-US"/>
    </w:rPr>
  </w:style>
  <w:style w:type="paragraph" w:customStyle="1" w:styleId="Tiret1">
    <w:name w:val="Tiret 1"/>
    <w:basedOn w:val="Normal"/>
    <w:rsid w:val="000A20C0"/>
    <w:pPr>
      <w:widowControl/>
      <w:numPr>
        <w:numId w:val="17"/>
      </w:numPr>
      <w:tabs>
        <w:tab w:val="clear" w:pos="1417"/>
        <w:tab w:val="num" w:pos="926"/>
      </w:tabs>
      <w:spacing w:before="120" w:after="120" w:line="360" w:lineRule="auto"/>
      <w:ind w:left="926" w:hanging="360"/>
    </w:pPr>
    <w:rPr>
      <w:rFonts w:eastAsia="Calibri"/>
      <w:szCs w:val="22"/>
      <w:lang w:val="en-GB" w:eastAsia="en-US"/>
    </w:rPr>
  </w:style>
  <w:style w:type="paragraph" w:customStyle="1" w:styleId="Tiret2">
    <w:name w:val="Tiret 2"/>
    <w:basedOn w:val="Normal"/>
    <w:rsid w:val="000A20C0"/>
    <w:pPr>
      <w:widowControl/>
      <w:numPr>
        <w:numId w:val="18"/>
      </w:numPr>
      <w:tabs>
        <w:tab w:val="clear" w:pos="1984"/>
        <w:tab w:val="num" w:pos="1209"/>
      </w:tabs>
      <w:spacing w:before="120" w:after="120" w:line="360" w:lineRule="auto"/>
      <w:ind w:left="1209" w:hanging="360"/>
    </w:pPr>
    <w:rPr>
      <w:rFonts w:eastAsia="Calibri"/>
      <w:szCs w:val="22"/>
      <w:lang w:val="en-GB" w:eastAsia="en-US"/>
    </w:rPr>
  </w:style>
  <w:style w:type="paragraph" w:customStyle="1" w:styleId="Tiret3">
    <w:name w:val="Tiret 3"/>
    <w:basedOn w:val="Normal"/>
    <w:rsid w:val="000A20C0"/>
    <w:pPr>
      <w:widowControl/>
      <w:numPr>
        <w:numId w:val="19"/>
      </w:numPr>
      <w:tabs>
        <w:tab w:val="clear" w:pos="2551"/>
        <w:tab w:val="num" w:pos="1492"/>
      </w:tabs>
      <w:spacing w:before="120" w:after="120" w:line="360" w:lineRule="auto"/>
      <w:ind w:left="1492" w:hanging="360"/>
    </w:pPr>
    <w:rPr>
      <w:rFonts w:eastAsia="Calibri"/>
      <w:szCs w:val="22"/>
      <w:lang w:val="en-GB" w:eastAsia="en-US"/>
    </w:rPr>
  </w:style>
  <w:style w:type="paragraph" w:customStyle="1" w:styleId="Tiret4">
    <w:name w:val="Tiret 4"/>
    <w:basedOn w:val="Normal"/>
    <w:rsid w:val="000A20C0"/>
    <w:pPr>
      <w:widowControl/>
      <w:numPr>
        <w:numId w:val="20"/>
      </w:numPr>
      <w:tabs>
        <w:tab w:val="clear" w:pos="3118"/>
        <w:tab w:val="num" w:pos="360"/>
      </w:tabs>
      <w:spacing w:before="120" w:after="120" w:line="360" w:lineRule="auto"/>
      <w:ind w:left="360" w:hanging="360"/>
    </w:pPr>
    <w:rPr>
      <w:rFonts w:eastAsia="Calibri"/>
      <w:szCs w:val="22"/>
      <w:lang w:val="en-GB" w:eastAsia="en-US"/>
    </w:rPr>
  </w:style>
  <w:style w:type="paragraph" w:customStyle="1" w:styleId="PointDouble0">
    <w:name w:val="PointDouble 0"/>
    <w:basedOn w:val="Normal"/>
    <w:rsid w:val="000A20C0"/>
    <w:pPr>
      <w:widowControl/>
      <w:tabs>
        <w:tab w:val="left" w:pos="850"/>
      </w:tabs>
      <w:spacing w:before="120" w:after="120" w:line="360" w:lineRule="auto"/>
      <w:ind w:left="1417" w:hanging="1417"/>
    </w:pPr>
    <w:rPr>
      <w:rFonts w:eastAsia="Calibri"/>
      <w:szCs w:val="22"/>
      <w:lang w:val="en-GB" w:eastAsia="en-US"/>
    </w:rPr>
  </w:style>
  <w:style w:type="paragraph" w:customStyle="1" w:styleId="PointDouble1">
    <w:name w:val="PointDouble 1"/>
    <w:basedOn w:val="Normal"/>
    <w:rsid w:val="000A20C0"/>
    <w:pPr>
      <w:widowControl/>
      <w:tabs>
        <w:tab w:val="left" w:pos="1417"/>
      </w:tabs>
      <w:spacing w:before="120" w:after="120" w:line="360" w:lineRule="auto"/>
      <w:ind w:left="1984" w:hanging="1134"/>
    </w:pPr>
    <w:rPr>
      <w:rFonts w:eastAsia="Calibri"/>
      <w:szCs w:val="22"/>
      <w:lang w:val="en-GB" w:eastAsia="en-US"/>
    </w:rPr>
  </w:style>
  <w:style w:type="paragraph" w:customStyle="1" w:styleId="PointDouble2">
    <w:name w:val="PointDouble 2"/>
    <w:basedOn w:val="Normal"/>
    <w:rsid w:val="000A20C0"/>
    <w:pPr>
      <w:widowControl/>
      <w:tabs>
        <w:tab w:val="left" w:pos="1984"/>
      </w:tabs>
      <w:spacing w:before="120" w:after="120" w:line="360" w:lineRule="auto"/>
      <w:ind w:left="2551" w:hanging="1134"/>
    </w:pPr>
    <w:rPr>
      <w:rFonts w:eastAsia="Calibri"/>
      <w:szCs w:val="22"/>
      <w:lang w:val="en-GB" w:eastAsia="en-US"/>
    </w:rPr>
  </w:style>
  <w:style w:type="paragraph" w:customStyle="1" w:styleId="PointDouble3">
    <w:name w:val="PointDouble 3"/>
    <w:basedOn w:val="Normal"/>
    <w:rsid w:val="000A20C0"/>
    <w:pPr>
      <w:widowControl/>
      <w:tabs>
        <w:tab w:val="left" w:pos="2551"/>
      </w:tabs>
      <w:spacing w:before="120" w:after="120" w:line="360" w:lineRule="auto"/>
      <w:ind w:left="3118" w:hanging="1134"/>
    </w:pPr>
    <w:rPr>
      <w:rFonts w:eastAsia="Calibri"/>
      <w:szCs w:val="22"/>
      <w:lang w:val="en-GB" w:eastAsia="en-US"/>
    </w:rPr>
  </w:style>
  <w:style w:type="paragraph" w:customStyle="1" w:styleId="PointDouble4">
    <w:name w:val="PointDouble 4"/>
    <w:basedOn w:val="Normal"/>
    <w:rsid w:val="000A20C0"/>
    <w:pPr>
      <w:widowControl/>
      <w:tabs>
        <w:tab w:val="left" w:pos="3118"/>
      </w:tabs>
      <w:spacing w:before="120" w:after="120" w:line="360" w:lineRule="auto"/>
      <w:ind w:left="3685" w:hanging="1134"/>
    </w:pPr>
    <w:rPr>
      <w:rFonts w:eastAsia="Calibri"/>
      <w:szCs w:val="22"/>
      <w:lang w:val="en-GB" w:eastAsia="en-US"/>
    </w:rPr>
  </w:style>
  <w:style w:type="paragraph" w:customStyle="1" w:styleId="PointTriple0">
    <w:name w:val="PointTriple 0"/>
    <w:basedOn w:val="Normal"/>
    <w:rsid w:val="000A20C0"/>
    <w:pPr>
      <w:widowControl/>
      <w:tabs>
        <w:tab w:val="left" w:pos="850"/>
        <w:tab w:val="left" w:pos="1417"/>
      </w:tabs>
      <w:spacing w:before="120" w:after="120" w:line="360" w:lineRule="auto"/>
      <w:ind w:left="1984" w:hanging="1984"/>
    </w:pPr>
    <w:rPr>
      <w:rFonts w:eastAsia="Calibri"/>
      <w:szCs w:val="22"/>
      <w:lang w:val="en-GB" w:eastAsia="en-US"/>
    </w:rPr>
  </w:style>
  <w:style w:type="paragraph" w:customStyle="1" w:styleId="PointTriple1">
    <w:name w:val="PointTriple 1"/>
    <w:basedOn w:val="Normal"/>
    <w:rsid w:val="000A20C0"/>
    <w:pPr>
      <w:widowControl/>
      <w:tabs>
        <w:tab w:val="left" w:pos="1417"/>
        <w:tab w:val="left" w:pos="1984"/>
      </w:tabs>
      <w:spacing w:before="120" w:after="120" w:line="360" w:lineRule="auto"/>
      <w:ind w:left="2551" w:hanging="1701"/>
    </w:pPr>
    <w:rPr>
      <w:rFonts w:eastAsia="Calibri"/>
      <w:szCs w:val="22"/>
      <w:lang w:val="en-GB" w:eastAsia="en-US"/>
    </w:rPr>
  </w:style>
  <w:style w:type="paragraph" w:customStyle="1" w:styleId="PointTriple2">
    <w:name w:val="PointTriple 2"/>
    <w:basedOn w:val="Normal"/>
    <w:rsid w:val="000A20C0"/>
    <w:pPr>
      <w:widowControl/>
      <w:tabs>
        <w:tab w:val="left" w:pos="1984"/>
        <w:tab w:val="left" w:pos="2551"/>
      </w:tabs>
      <w:spacing w:before="120" w:after="120" w:line="360" w:lineRule="auto"/>
      <w:ind w:left="3118" w:hanging="1701"/>
    </w:pPr>
    <w:rPr>
      <w:rFonts w:eastAsia="Calibri"/>
      <w:szCs w:val="22"/>
      <w:lang w:val="en-GB" w:eastAsia="en-US"/>
    </w:rPr>
  </w:style>
  <w:style w:type="paragraph" w:customStyle="1" w:styleId="PointTriple3">
    <w:name w:val="PointTriple 3"/>
    <w:basedOn w:val="Normal"/>
    <w:rsid w:val="000A20C0"/>
    <w:pPr>
      <w:widowControl/>
      <w:tabs>
        <w:tab w:val="left" w:pos="2551"/>
        <w:tab w:val="left" w:pos="3118"/>
      </w:tabs>
      <w:spacing w:before="120" w:after="120" w:line="360" w:lineRule="auto"/>
      <w:ind w:left="3685" w:hanging="1701"/>
    </w:pPr>
    <w:rPr>
      <w:rFonts w:eastAsia="Calibri"/>
      <w:szCs w:val="22"/>
      <w:lang w:val="en-GB" w:eastAsia="en-US"/>
    </w:rPr>
  </w:style>
  <w:style w:type="paragraph" w:customStyle="1" w:styleId="PointTriple4">
    <w:name w:val="PointTriple 4"/>
    <w:basedOn w:val="Normal"/>
    <w:rsid w:val="000A20C0"/>
    <w:pPr>
      <w:widowControl/>
      <w:tabs>
        <w:tab w:val="left" w:pos="3118"/>
        <w:tab w:val="left" w:pos="3685"/>
      </w:tabs>
      <w:spacing w:before="120" w:after="120" w:line="360" w:lineRule="auto"/>
      <w:ind w:left="4252" w:hanging="1701"/>
    </w:pPr>
    <w:rPr>
      <w:rFonts w:eastAsia="Calibri"/>
      <w:szCs w:val="22"/>
      <w:lang w:val="en-GB" w:eastAsia="en-US"/>
    </w:rPr>
  </w:style>
  <w:style w:type="paragraph" w:customStyle="1" w:styleId="NumPar1">
    <w:name w:val="NumPar 1"/>
    <w:basedOn w:val="Normal"/>
    <w:next w:val="Text1"/>
    <w:rsid w:val="000A20C0"/>
    <w:pPr>
      <w:widowControl/>
      <w:numPr>
        <w:numId w:val="21"/>
      </w:numPr>
      <w:tabs>
        <w:tab w:val="clear" w:pos="850"/>
        <w:tab w:val="num" w:pos="643"/>
      </w:tabs>
      <w:spacing w:before="120" w:after="120" w:line="360" w:lineRule="auto"/>
      <w:ind w:left="643" w:hanging="360"/>
    </w:pPr>
    <w:rPr>
      <w:rFonts w:eastAsia="Calibri"/>
      <w:szCs w:val="22"/>
      <w:lang w:val="en-GB" w:eastAsia="en-US"/>
    </w:rPr>
  </w:style>
  <w:style w:type="paragraph" w:customStyle="1" w:styleId="NumPar2">
    <w:name w:val="NumPar 2"/>
    <w:basedOn w:val="Normal"/>
    <w:next w:val="Text1"/>
    <w:rsid w:val="000A20C0"/>
    <w:pPr>
      <w:widowControl/>
      <w:numPr>
        <w:ilvl w:val="1"/>
        <w:numId w:val="21"/>
      </w:numPr>
      <w:tabs>
        <w:tab w:val="clear" w:pos="850"/>
        <w:tab w:val="num" w:pos="643"/>
      </w:tabs>
      <w:spacing w:before="120" w:after="120" w:line="360" w:lineRule="auto"/>
      <w:ind w:left="643" w:hanging="360"/>
    </w:pPr>
    <w:rPr>
      <w:rFonts w:eastAsia="Calibri"/>
      <w:szCs w:val="22"/>
      <w:lang w:val="en-GB" w:eastAsia="en-US"/>
    </w:rPr>
  </w:style>
  <w:style w:type="paragraph" w:customStyle="1" w:styleId="NumPar3">
    <w:name w:val="NumPar 3"/>
    <w:basedOn w:val="Normal"/>
    <w:next w:val="Text1"/>
    <w:rsid w:val="000A20C0"/>
    <w:pPr>
      <w:widowControl/>
      <w:numPr>
        <w:ilvl w:val="2"/>
        <w:numId w:val="21"/>
      </w:numPr>
      <w:tabs>
        <w:tab w:val="clear" w:pos="850"/>
        <w:tab w:val="num" w:pos="643"/>
      </w:tabs>
      <w:spacing w:before="120" w:after="120" w:line="360" w:lineRule="auto"/>
      <w:ind w:left="643" w:hanging="360"/>
    </w:pPr>
    <w:rPr>
      <w:rFonts w:eastAsia="Calibri"/>
      <w:szCs w:val="22"/>
      <w:lang w:val="en-GB" w:eastAsia="en-US"/>
    </w:rPr>
  </w:style>
  <w:style w:type="paragraph" w:customStyle="1" w:styleId="NumPar4">
    <w:name w:val="NumPar 4"/>
    <w:basedOn w:val="Normal"/>
    <w:next w:val="Text1"/>
    <w:rsid w:val="000A20C0"/>
    <w:pPr>
      <w:widowControl/>
      <w:numPr>
        <w:ilvl w:val="3"/>
        <w:numId w:val="21"/>
      </w:numPr>
      <w:tabs>
        <w:tab w:val="clear" w:pos="850"/>
        <w:tab w:val="num" w:pos="643"/>
      </w:tabs>
      <w:spacing w:before="120" w:after="120" w:line="360" w:lineRule="auto"/>
      <w:ind w:left="643" w:hanging="360"/>
    </w:pPr>
    <w:rPr>
      <w:rFonts w:eastAsia="Calibri"/>
      <w:szCs w:val="22"/>
      <w:lang w:val="en-GB" w:eastAsia="en-US"/>
    </w:rPr>
  </w:style>
  <w:style w:type="paragraph" w:customStyle="1" w:styleId="ManualNumPar1">
    <w:name w:val="Manual NumPar 1"/>
    <w:basedOn w:val="Normal"/>
    <w:next w:val="Text1"/>
    <w:rsid w:val="000A20C0"/>
    <w:pPr>
      <w:widowControl/>
      <w:spacing w:before="120" w:after="120" w:line="360" w:lineRule="auto"/>
      <w:ind w:left="850" w:hanging="850"/>
    </w:pPr>
    <w:rPr>
      <w:rFonts w:eastAsia="Calibri"/>
      <w:szCs w:val="22"/>
      <w:lang w:val="en-GB" w:eastAsia="en-US"/>
    </w:rPr>
  </w:style>
  <w:style w:type="paragraph" w:customStyle="1" w:styleId="ManualNumPar2">
    <w:name w:val="Manual NumPar 2"/>
    <w:basedOn w:val="Normal"/>
    <w:next w:val="Text1"/>
    <w:rsid w:val="000A20C0"/>
    <w:pPr>
      <w:widowControl/>
      <w:spacing w:before="120" w:after="120" w:line="360" w:lineRule="auto"/>
      <w:ind w:left="850" w:hanging="850"/>
    </w:pPr>
    <w:rPr>
      <w:rFonts w:eastAsia="Calibri"/>
      <w:szCs w:val="22"/>
      <w:lang w:val="en-GB" w:eastAsia="en-US"/>
    </w:rPr>
  </w:style>
  <w:style w:type="paragraph" w:customStyle="1" w:styleId="ManualNumPar3">
    <w:name w:val="Manual NumPar 3"/>
    <w:basedOn w:val="Normal"/>
    <w:next w:val="Text1"/>
    <w:rsid w:val="000A20C0"/>
    <w:pPr>
      <w:widowControl/>
      <w:spacing w:before="120" w:after="120" w:line="360" w:lineRule="auto"/>
      <w:ind w:left="850" w:hanging="850"/>
    </w:pPr>
    <w:rPr>
      <w:rFonts w:eastAsia="Calibri"/>
      <w:szCs w:val="22"/>
      <w:lang w:val="en-GB" w:eastAsia="en-US"/>
    </w:rPr>
  </w:style>
  <w:style w:type="paragraph" w:customStyle="1" w:styleId="ManualNumPar4">
    <w:name w:val="Manual NumPar 4"/>
    <w:basedOn w:val="Normal"/>
    <w:next w:val="Text1"/>
    <w:rsid w:val="000A20C0"/>
    <w:pPr>
      <w:widowControl/>
      <w:spacing w:before="120" w:after="120" w:line="360" w:lineRule="auto"/>
      <w:ind w:left="850" w:hanging="850"/>
    </w:pPr>
    <w:rPr>
      <w:rFonts w:eastAsia="Calibri"/>
      <w:szCs w:val="22"/>
      <w:lang w:val="en-GB" w:eastAsia="en-US"/>
    </w:rPr>
  </w:style>
  <w:style w:type="paragraph" w:customStyle="1" w:styleId="QuotedNumPar">
    <w:name w:val="Quoted NumPar"/>
    <w:basedOn w:val="Normal"/>
    <w:rsid w:val="000A20C0"/>
    <w:pPr>
      <w:widowControl/>
      <w:spacing w:before="120" w:after="120" w:line="360" w:lineRule="auto"/>
      <w:ind w:left="1417" w:hanging="567"/>
    </w:pPr>
    <w:rPr>
      <w:rFonts w:eastAsia="Calibri"/>
      <w:szCs w:val="22"/>
      <w:lang w:val="en-GB" w:eastAsia="en-US"/>
    </w:rPr>
  </w:style>
  <w:style w:type="paragraph" w:customStyle="1" w:styleId="ManualHeading1">
    <w:name w:val="Manual Heading 1"/>
    <w:basedOn w:val="Normal"/>
    <w:next w:val="Text1"/>
    <w:rsid w:val="000A20C0"/>
    <w:pPr>
      <w:keepNext/>
      <w:widowControl/>
      <w:tabs>
        <w:tab w:val="left" w:pos="850"/>
      </w:tabs>
      <w:spacing w:before="360" w:after="120" w:line="360" w:lineRule="auto"/>
      <w:ind w:left="850" w:hanging="850"/>
      <w:outlineLvl w:val="0"/>
    </w:pPr>
    <w:rPr>
      <w:rFonts w:eastAsia="Calibri"/>
      <w:b/>
      <w:smallCaps/>
      <w:szCs w:val="22"/>
      <w:lang w:val="en-GB" w:eastAsia="en-US"/>
    </w:rPr>
  </w:style>
  <w:style w:type="paragraph" w:customStyle="1" w:styleId="ManualHeading2">
    <w:name w:val="Manual Heading 2"/>
    <w:basedOn w:val="Normal"/>
    <w:next w:val="Text1"/>
    <w:rsid w:val="000A20C0"/>
    <w:pPr>
      <w:keepNext/>
      <w:widowControl/>
      <w:tabs>
        <w:tab w:val="left" w:pos="850"/>
      </w:tabs>
      <w:spacing w:before="120" w:after="120" w:line="360" w:lineRule="auto"/>
      <w:ind w:left="850" w:hanging="850"/>
      <w:outlineLvl w:val="1"/>
    </w:pPr>
    <w:rPr>
      <w:rFonts w:eastAsia="Calibri"/>
      <w:b/>
      <w:szCs w:val="22"/>
      <w:lang w:val="en-GB" w:eastAsia="en-US"/>
    </w:rPr>
  </w:style>
  <w:style w:type="paragraph" w:customStyle="1" w:styleId="ManualHeading3">
    <w:name w:val="Manual Heading 3"/>
    <w:basedOn w:val="Normal"/>
    <w:next w:val="Text1"/>
    <w:rsid w:val="000A20C0"/>
    <w:pPr>
      <w:keepNext/>
      <w:widowControl/>
      <w:tabs>
        <w:tab w:val="left" w:pos="850"/>
      </w:tabs>
      <w:spacing w:before="120" w:after="120" w:line="360" w:lineRule="auto"/>
      <w:ind w:left="850" w:hanging="850"/>
      <w:outlineLvl w:val="2"/>
    </w:pPr>
    <w:rPr>
      <w:rFonts w:eastAsia="Calibri"/>
      <w:i/>
      <w:szCs w:val="22"/>
      <w:lang w:val="en-GB" w:eastAsia="en-US"/>
    </w:rPr>
  </w:style>
  <w:style w:type="paragraph" w:customStyle="1" w:styleId="ManualHeading4">
    <w:name w:val="Manual Heading 4"/>
    <w:basedOn w:val="Normal"/>
    <w:next w:val="Text1"/>
    <w:rsid w:val="000A20C0"/>
    <w:pPr>
      <w:keepNext/>
      <w:widowControl/>
      <w:tabs>
        <w:tab w:val="left" w:pos="850"/>
      </w:tabs>
      <w:spacing w:before="120" w:after="120" w:line="360" w:lineRule="auto"/>
      <w:ind w:left="850" w:hanging="850"/>
      <w:outlineLvl w:val="3"/>
    </w:pPr>
    <w:rPr>
      <w:rFonts w:eastAsia="Calibri"/>
      <w:szCs w:val="22"/>
      <w:lang w:val="en-GB" w:eastAsia="en-US"/>
    </w:rPr>
  </w:style>
  <w:style w:type="paragraph" w:customStyle="1" w:styleId="ChapterTitle">
    <w:name w:val="ChapterTitle"/>
    <w:basedOn w:val="Normal"/>
    <w:next w:val="Normal"/>
    <w:rsid w:val="000A20C0"/>
    <w:pPr>
      <w:keepNext/>
      <w:widowControl/>
      <w:spacing w:before="120" w:after="360" w:line="360" w:lineRule="auto"/>
      <w:jc w:val="center"/>
    </w:pPr>
    <w:rPr>
      <w:rFonts w:eastAsia="Calibri"/>
      <w:b/>
      <w:sz w:val="32"/>
      <w:szCs w:val="22"/>
      <w:lang w:val="en-GB" w:eastAsia="en-US"/>
    </w:rPr>
  </w:style>
  <w:style w:type="paragraph" w:customStyle="1" w:styleId="PartTitle">
    <w:name w:val="PartTitle"/>
    <w:basedOn w:val="Normal"/>
    <w:next w:val="ChapterTitle"/>
    <w:rsid w:val="000A20C0"/>
    <w:pPr>
      <w:keepNext/>
      <w:pageBreakBefore/>
      <w:widowControl/>
      <w:spacing w:before="120" w:after="360" w:line="360" w:lineRule="auto"/>
      <w:jc w:val="center"/>
    </w:pPr>
    <w:rPr>
      <w:rFonts w:eastAsia="Calibri"/>
      <w:b/>
      <w:sz w:val="36"/>
      <w:szCs w:val="22"/>
      <w:lang w:val="en-GB" w:eastAsia="en-US"/>
    </w:rPr>
  </w:style>
  <w:style w:type="paragraph" w:customStyle="1" w:styleId="SectionTitle">
    <w:name w:val="SectionTitle"/>
    <w:basedOn w:val="Normal"/>
    <w:next w:val="Heading1"/>
    <w:rsid w:val="000A20C0"/>
    <w:pPr>
      <w:keepNext/>
      <w:widowControl/>
      <w:spacing w:before="120" w:after="360" w:line="360" w:lineRule="auto"/>
      <w:jc w:val="center"/>
    </w:pPr>
    <w:rPr>
      <w:rFonts w:eastAsia="Calibri"/>
      <w:b/>
      <w:smallCaps/>
      <w:sz w:val="28"/>
      <w:szCs w:val="22"/>
      <w:lang w:val="en-GB" w:eastAsia="en-US"/>
    </w:rPr>
  </w:style>
  <w:style w:type="paragraph" w:customStyle="1" w:styleId="TableTitle">
    <w:name w:val="Table Title"/>
    <w:basedOn w:val="Normal"/>
    <w:next w:val="Normal"/>
    <w:rsid w:val="000A20C0"/>
    <w:pPr>
      <w:widowControl/>
      <w:spacing w:before="120" w:after="120" w:line="360" w:lineRule="auto"/>
      <w:jc w:val="center"/>
    </w:pPr>
    <w:rPr>
      <w:rFonts w:eastAsia="Calibri"/>
      <w:b/>
      <w:szCs w:val="22"/>
      <w:lang w:val="en-GB" w:eastAsia="en-US"/>
    </w:rPr>
  </w:style>
  <w:style w:type="character" w:customStyle="1" w:styleId="Marker2">
    <w:name w:val="Marker2"/>
    <w:rsid w:val="000A20C0"/>
    <w:rPr>
      <w:color w:val="FF0000"/>
      <w:shd w:val="clear" w:color="auto" w:fill="auto"/>
    </w:rPr>
  </w:style>
  <w:style w:type="paragraph" w:customStyle="1" w:styleId="Point0number">
    <w:name w:val="Point 0 (number)"/>
    <w:basedOn w:val="Normal"/>
    <w:rsid w:val="000A20C0"/>
    <w:pPr>
      <w:widowControl/>
      <w:numPr>
        <w:numId w:val="22"/>
      </w:numPr>
      <w:tabs>
        <w:tab w:val="clear" w:pos="850"/>
        <w:tab w:val="num" w:pos="1209"/>
      </w:tabs>
      <w:spacing w:before="120" w:after="120" w:line="360" w:lineRule="auto"/>
      <w:ind w:left="1209" w:hanging="360"/>
    </w:pPr>
    <w:rPr>
      <w:rFonts w:eastAsia="Calibri"/>
      <w:szCs w:val="22"/>
      <w:lang w:val="en-GB" w:eastAsia="en-US"/>
    </w:rPr>
  </w:style>
  <w:style w:type="paragraph" w:customStyle="1" w:styleId="Point1number">
    <w:name w:val="Point 1 (number)"/>
    <w:basedOn w:val="Normal"/>
    <w:rsid w:val="000A20C0"/>
    <w:pPr>
      <w:widowControl/>
      <w:numPr>
        <w:ilvl w:val="2"/>
        <w:numId w:val="22"/>
      </w:numPr>
      <w:tabs>
        <w:tab w:val="clear" w:pos="1417"/>
        <w:tab w:val="num" w:pos="1209"/>
      </w:tabs>
      <w:spacing w:before="120" w:after="120" w:line="360" w:lineRule="auto"/>
      <w:ind w:left="1209" w:hanging="360"/>
    </w:pPr>
    <w:rPr>
      <w:rFonts w:eastAsia="Calibri"/>
      <w:szCs w:val="22"/>
      <w:lang w:val="en-GB" w:eastAsia="en-US"/>
    </w:rPr>
  </w:style>
  <w:style w:type="paragraph" w:customStyle="1" w:styleId="Point2number">
    <w:name w:val="Point 2 (number)"/>
    <w:basedOn w:val="Normal"/>
    <w:rsid w:val="000A20C0"/>
    <w:pPr>
      <w:widowControl/>
      <w:numPr>
        <w:ilvl w:val="4"/>
        <w:numId w:val="22"/>
      </w:numPr>
      <w:tabs>
        <w:tab w:val="clear" w:pos="1984"/>
        <w:tab w:val="num" w:pos="1209"/>
      </w:tabs>
      <w:spacing w:before="120" w:after="120" w:line="360" w:lineRule="auto"/>
      <w:ind w:left="1209" w:hanging="360"/>
    </w:pPr>
    <w:rPr>
      <w:rFonts w:eastAsia="Calibri"/>
      <w:szCs w:val="22"/>
      <w:lang w:val="en-GB" w:eastAsia="en-US"/>
    </w:rPr>
  </w:style>
  <w:style w:type="paragraph" w:customStyle="1" w:styleId="Point3number">
    <w:name w:val="Point 3 (number)"/>
    <w:basedOn w:val="Normal"/>
    <w:rsid w:val="000A20C0"/>
    <w:pPr>
      <w:widowControl/>
      <w:numPr>
        <w:ilvl w:val="6"/>
        <w:numId w:val="22"/>
      </w:numPr>
      <w:tabs>
        <w:tab w:val="clear" w:pos="2551"/>
        <w:tab w:val="num" w:pos="1209"/>
      </w:tabs>
      <w:spacing w:before="120" w:after="120" w:line="360" w:lineRule="auto"/>
      <w:ind w:left="1209" w:hanging="360"/>
    </w:pPr>
    <w:rPr>
      <w:rFonts w:eastAsia="Calibri"/>
      <w:szCs w:val="22"/>
      <w:lang w:val="en-GB" w:eastAsia="en-US"/>
    </w:rPr>
  </w:style>
  <w:style w:type="paragraph" w:customStyle="1" w:styleId="Point0letter">
    <w:name w:val="Point 0 (letter)"/>
    <w:basedOn w:val="Normal"/>
    <w:rsid w:val="000A20C0"/>
    <w:pPr>
      <w:widowControl/>
      <w:numPr>
        <w:ilvl w:val="1"/>
        <w:numId w:val="22"/>
      </w:numPr>
      <w:tabs>
        <w:tab w:val="clear" w:pos="850"/>
        <w:tab w:val="num" w:pos="1209"/>
      </w:tabs>
      <w:spacing w:before="120" w:after="120" w:line="360" w:lineRule="auto"/>
      <w:ind w:left="1209" w:hanging="360"/>
    </w:pPr>
    <w:rPr>
      <w:rFonts w:eastAsia="Calibri"/>
      <w:szCs w:val="22"/>
      <w:lang w:val="en-GB" w:eastAsia="en-US"/>
    </w:rPr>
  </w:style>
  <w:style w:type="paragraph" w:customStyle="1" w:styleId="Point1letter">
    <w:name w:val="Point 1 (letter)"/>
    <w:basedOn w:val="Normal"/>
    <w:rsid w:val="000A20C0"/>
    <w:pPr>
      <w:widowControl/>
      <w:numPr>
        <w:ilvl w:val="3"/>
        <w:numId w:val="22"/>
      </w:numPr>
      <w:tabs>
        <w:tab w:val="clear" w:pos="1417"/>
        <w:tab w:val="num" w:pos="1209"/>
      </w:tabs>
      <w:spacing w:before="120" w:after="120" w:line="360" w:lineRule="auto"/>
      <w:ind w:left="1209" w:hanging="360"/>
    </w:pPr>
    <w:rPr>
      <w:rFonts w:eastAsia="Calibri"/>
      <w:szCs w:val="22"/>
      <w:lang w:val="en-GB" w:eastAsia="en-US"/>
    </w:rPr>
  </w:style>
  <w:style w:type="paragraph" w:customStyle="1" w:styleId="Point2letter">
    <w:name w:val="Point 2 (letter)"/>
    <w:basedOn w:val="Normal"/>
    <w:rsid w:val="000A20C0"/>
    <w:pPr>
      <w:widowControl/>
      <w:numPr>
        <w:ilvl w:val="5"/>
        <w:numId w:val="22"/>
      </w:numPr>
      <w:tabs>
        <w:tab w:val="clear" w:pos="1984"/>
        <w:tab w:val="num" w:pos="1209"/>
      </w:tabs>
      <w:spacing w:before="120" w:after="120" w:line="360" w:lineRule="auto"/>
      <w:ind w:left="1209" w:hanging="360"/>
    </w:pPr>
    <w:rPr>
      <w:rFonts w:eastAsia="Calibri"/>
      <w:szCs w:val="22"/>
      <w:lang w:val="en-GB" w:eastAsia="en-US"/>
    </w:rPr>
  </w:style>
  <w:style w:type="paragraph" w:customStyle="1" w:styleId="Point3letter">
    <w:name w:val="Point 3 (letter)"/>
    <w:basedOn w:val="Normal"/>
    <w:rsid w:val="000A20C0"/>
    <w:pPr>
      <w:widowControl/>
      <w:numPr>
        <w:ilvl w:val="7"/>
        <w:numId w:val="22"/>
      </w:numPr>
      <w:tabs>
        <w:tab w:val="clear" w:pos="2551"/>
        <w:tab w:val="num" w:pos="1209"/>
      </w:tabs>
      <w:spacing w:before="120" w:after="120" w:line="360" w:lineRule="auto"/>
      <w:ind w:left="1209" w:hanging="360"/>
    </w:pPr>
    <w:rPr>
      <w:rFonts w:eastAsia="Calibri"/>
      <w:szCs w:val="22"/>
      <w:lang w:val="en-GB" w:eastAsia="en-US"/>
    </w:rPr>
  </w:style>
  <w:style w:type="paragraph" w:customStyle="1" w:styleId="Point4letter">
    <w:name w:val="Point 4 (letter)"/>
    <w:basedOn w:val="Normal"/>
    <w:rsid w:val="000A20C0"/>
    <w:pPr>
      <w:widowControl/>
      <w:numPr>
        <w:ilvl w:val="8"/>
        <w:numId w:val="22"/>
      </w:numPr>
      <w:tabs>
        <w:tab w:val="clear" w:pos="3118"/>
        <w:tab w:val="num" w:pos="1209"/>
      </w:tabs>
      <w:spacing w:before="120" w:after="120" w:line="360" w:lineRule="auto"/>
      <w:ind w:left="1209" w:hanging="360"/>
    </w:pPr>
    <w:rPr>
      <w:rFonts w:eastAsia="Calibri"/>
      <w:szCs w:val="22"/>
      <w:lang w:val="en-GB" w:eastAsia="en-US"/>
    </w:rPr>
  </w:style>
  <w:style w:type="paragraph" w:customStyle="1" w:styleId="Bullet0">
    <w:name w:val="Bullet 0"/>
    <w:basedOn w:val="Normal"/>
    <w:rsid w:val="000A20C0"/>
    <w:pPr>
      <w:widowControl/>
      <w:numPr>
        <w:numId w:val="23"/>
      </w:numPr>
      <w:tabs>
        <w:tab w:val="clear" w:pos="850"/>
        <w:tab w:val="num" w:pos="1492"/>
      </w:tabs>
      <w:spacing w:before="120" w:after="120" w:line="360" w:lineRule="auto"/>
      <w:ind w:left="1492" w:hanging="360"/>
    </w:pPr>
    <w:rPr>
      <w:rFonts w:eastAsia="Calibri"/>
      <w:szCs w:val="22"/>
      <w:lang w:val="en-GB" w:eastAsia="en-US"/>
    </w:rPr>
  </w:style>
  <w:style w:type="paragraph" w:customStyle="1" w:styleId="Annexetitreexpos">
    <w:name w:val="Annexe titre (exposé)"/>
    <w:basedOn w:val="Normal"/>
    <w:next w:val="Normal"/>
    <w:rsid w:val="000A20C0"/>
    <w:pPr>
      <w:widowControl/>
      <w:autoSpaceDE w:val="0"/>
      <w:autoSpaceDN w:val="0"/>
      <w:adjustRightInd w:val="0"/>
      <w:spacing w:before="120" w:after="120"/>
      <w:jc w:val="center"/>
    </w:pPr>
    <w:rPr>
      <w:b/>
      <w:szCs w:val="22"/>
      <w:u w:val="single"/>
      <w:lang w:val="en-GB" w:eastAsia="fr-BE"/>
    </w:rPr>
  </w:style>
  <w:style w:type="paragraph" w:customStyle="1" w:styleId="Annexetitrefichefinancire">
    <w:name w:val="Annexe titre (fiche financière)"/>
    <w:basedOn w:val="Normal"/>
    <w:next w:val="Normal"/>
    <w:rsid w:val="000A20C0"/>
    <w:pPr>
      <w:widowControl/>
      <w:autoSpaceDE w:val="0"/>
      <w:autoSpaceDN w:val="0"/>
      <w:adjustRightInd w:val="0"/>
      <w:spacing w:before="120" w:after="120"/>
      <w:jc w:val="center"/>
    </w:pPr>
    <w:rPr>
      <w:b/>
      <w:szCs w:val="22"/>
      <w:u w:val="single"/>
      <w:lang w:val="en-GB" w:eastAsia="fr-BE"/>
    </w:rPr>
  </w:style>
  <w:style w:type="paragraph" w:customStyle="1" w:styleId="Avertissementtitre">
    <w:name w:val="Avertissement titre"/>
    <w:basedOn w:val="Normal"/>
    <w:next w:val="Normal"/>
    <w:rsid w:val="000A20C0"/>
    <w:pPr>
      <w:keepNext/>
      <w:widowControl/>
      <w:autoSpaceDE w:val="0"/>
      <w:autoSpaceDN w:val="0"/>
      <w:adjustRightInd w:val="0"/>
      <w:spacing w:before="480" w:after="120"/>
      <w:jc w:val="both"/>
    </w:pPr>
    <w:rPr>
      <w:szCs w:val="22"/>
      <w:u w:val="single"/>
      <w:lang w:val="en-GB" w:eastAsia="fr-BE"/>
    </w:rPr>
  </w:style>
  <w:style w:type="paragraph" w:customStyle="1" w:styleId="Confidence">
    <w:name w:val="Confidence"/>
    <w:basedOn w:val="Normal"/>
    <w:next w:val="Normal"/>
    <w:rsid w:val="000A20C0"/>
    <w:pPr>
      <w:widowControl/>
      <w:tabs>
        <w:tab w:val="num" w:pos="2268"/>
      </w:tabs>
      <w:autoSpaceDE w:val="0"/>
      <w:autoSpaceDN w:val="0"/>
      <w:adjustRightInd w:val="0"/>
      <w:spacing w:before="360" w:after="120"/>
      <w:ind w:left="2268" w:hanging="567"/>
      <w:jc w:val="center"/>
    </w:pPr>
    <w:rPr>
      <w:szCs w:val="22"/>
      <w:lang w:val="en-GB" w:eastAsia="fr-BE"/>
    </w:rPr>
  </w:style>
  <w:style w:type="paragraph" w:customStyle="1" w:styleId="Confidentialit">
    <w:name w:val="Confidentialité"/>
    <w:basedOn w:val="Normal"/>
    <w:next w:val="TypedudocumentPagedecouverture"/>
    <w:rsid w:val="000A20C0"/>
    <w:pPr>
      <w:widowControl/>
      <w:autoSpaceDE w:val="0"/>
      <w:autoSpaceDN w:val="0"/>
      <w:adjustRightInd w:val="0"/>
      <w:spacing w:before="240" w:after="240"/>
      <w:ind w:left="5103"/>
    </w:pPr>
    <w:rPr>
      <w:i/>
      <w:sz w:val="32"/>
      <w:szCs w:val="22"/>
      <w:lang w:val="en-GB" w:eastAsia="fr-BE"/>
    </w:rPr>
  </w:style>
  <w:style w:type="paragraph" w:customStyle="1" w:styleId="Considrant">
    <w:name w:val="Considérant"/>
    <w:basedOn w:val="Normal"/>
    <w:rsid w:val="000A20C0"/>
    <w:pPr>
      <w:widowControl/>
      <w:numPr>
        <w:numId w:val="28"/>
      </w:numPr>
      <w:tabs>
        <w:tab w:val="clear" w:pos="850"/>
        <w:tab w:val="num" w:pos="1492"/>
      </w:tabs>
      <w:spacing w:before="120" w:after="120" w:line="360" w:lineRule="auto"/>
      <w:ind w:left="1492" w:hanging="360"/>
    </w:pPr>
    <w:rPr>
      <w:rFonts w:eastAsia="Calibri"/>
      <w:szCs w:val="22"/>
      <w:lang w:val="en-GB" w:eastAsia="en-US"/>
    </w:rPr>
  </w:style>
  <w:style w:type="paragraph" w:customStyle="1" w:styleId="Corrigendum">
    <w:name w:val="Corrigendum"/>
    <w:basedOn w:val="Normal"/>
    <w:next w:val="Normal"/>
    <w:rsid w:val="000A20C0"/>
    <w:pPr>
      <w:widowControl/>
      <w:autoSpaceDE w:val="0"/>
      <w:autoSpaceDN w:val="0"/>
      <w:adjustRightInd w:val="0"/>
      <w:spacing w:after="240"/>
    </w:pPr>
    <w:rPr>
      <w:szCs w:val="22"/>
      <w:lang w:val="en-GB" w:eastAsia="fr-BE"/>
    </w:rPr>
  </w:style>
  <w:style w:type="paragraph" w:customStyle="1" w:styleId="Datedadoption">
    <w:name w:val="Date d'adoption"/>
    <w:basedOn w:val="Normal"/>
    <w:next w:val="Titreobjet"/>
    <w:rsid w:val="000A20C0"/>
    <w:pPr>
      <w:widowControl/>
      <w:spacing w:before="360" w:line="360" w:lineRule="auto"/>
      <w:jc w:val="center"/>
    </w:pPr>
    <w:rPr>
      <w:rFonts w:eastAsia="Calibri"/>
      <w:b/>
      <w:szCs w:val="22"/>
      <w:lang w:val="en-GB" w:eastAsia="en-US"/>
    </w:rPr>
  </w:style>
  <w:style w:type="paragraph" w:customStyle="1" w:styleId="Emission">
    <w:name w:val="Emission"/>
    <w:basedOn w:val="Normal"/>
    <w:next w:val="Rfrenceinstitutionnelle"/>
    <w:rsid w:val="000A20C0"/>
    <w:pPr>
      <w:widowControl/>
      <w:autoSpaceDE w:val="0"/>
      <w:autoSpaceDN w:val="0"/>
      <w:adjustRightInd w:val="0"/>
      <w:ind w:left="5103"/>
    </w:pPr>
    <w:rPr>
      <w:szCs w:val="22"/>
      <w:lang w:val="en-GB" w:eastAsia="fr-BE"/>
    </w:rPr>
  </w:style>
  <w:style w:type="paragraph" w:customStyle="1" w:styleId="Exposdesmotifstitre">
    <w:name w:val="Exposé des motifs titre"/>
    <w:basedOn w:val="Normal"/>
    <w:next w:val="Normal"/>
    <w:rsid w:val="000A20C0"/>
    <w:pPr>
      <w:widowControl/>
      <w:autoSpaceDE w:val="0"/>
      <w:autoSpaceDN w:val="0"/>
      <w:adjustRightInd w:val="0"/>
      <w:spacing w:before="120" w:after="120"/>
      <w:jc w:val="center"/>
    </w:pPr>
    <w:rPr>
      <w:b/>
      <w:szCs w:val="22"/>
      <w:u w:val="single"/>
      <w:lang w:val="en-GB" w:eastAsia="fr-BE"/>
    </w:rPr>
  </w:style>
  <w:style w:type="paragraph" w:customStyle="1" w:styleId="Langue">
    <w:name w:val="Langue"/>
    <w:basedOn w:val="Normal"/>
    <w:next w:val="Rfrenceinterne"/>
    <w:rsid w:val="000A20C0"/>
    <w:pPr>
      <w:framePr w:wrap="auto" w:vAnchor="page" w:hAnchor="text" w:xAlign="center" w:y="14741"/>
      <w:widowControl/>
      <w:autoSpaceDE w:val="0"/>
      <w:autoSpaceDN w:val="0"/>
      <w:adjustRightInd w:val="0"/>
      <w:spacing w:after="600"/>
      <w:jc w:val="center"/>
    </w:pPr>
    <w:rPr>
      <w:b/>
      <w:caps/>
      <w:szCs w:val="22"/>
      <w:lang w:val="en-GB" w:eastAsia="fr-BE"/>
    </w:rPr>
  </w:style>
  <w:style w:type="paragraph" w:customStyle="1" w:styleId="Nomdelinstitution">
    <w:name w:val="Nom de l'institution"/>
    <w:basedOn w:val="Normal"/>
    <w:next w:val="Emission"/>
    <w:rsid w:val="000A20C0"/>
    <w:pPr>
      <w:widowControl/>
      <w:autoSpaceDE w:val="0"/>
      <w:autoSpaceDN w:val="0"/>
      <w:adjustRightInd w:val="0"/>
    </w:pPr>
    <w:rPr>
      <w:rFonts w:ascii="Arial" w:hAnsi="Arial" w:cs="Arial"/>
      <w:szCs w:val="22"/>
      <w:lang w:val="en-GB" w:eastAsia="fr-BE"/>
    </w:rPr>
  </w:style>
  <w:style w:type="paragraph" w:customStyle="1" w:styleId="Personnequisigne">
    <w:name w:val="Personne qui signe"/>
    <w:basedOn w:val="Normal"/>
    <w:next w:val="Institutionquisigne"/>
    <w:rsid w:val="000A20C0"/>
    <w:pPr>
      <w:widowControl/>
      <w:tabs>
        <w:tab w:val="left" w:pos="5669"/>
      </w:tabs>
      <w:spacing w:line="360" w:lineRule="auto"/>
    </w:pPr>
    <w:rPr>
      <w:rFonts w:eastAsia="Calibri"/>
      <w:i/>
      <w:szCs w:val="22"/>
      <w:lang w:val="en-GB" w:eastAsia="en-US"/>
    </w:rPr>
  </w:style>
  <w:style w:type="paragraph" w:customStyle="1" w:styleId="Rfrenceinstitutionnelle">
    <w:name w:val="Référence institutionnelle"/>
    <w:basedOn w:val="Normal"/>
    <w:next w:val="Confidentialit"/>
    <w:rsid w:val="000A20C0"/>
    <w:pPr>
      <w:widowControl/>
      <w:autoSpaceDE w:val="0"/>
      <w:autoSpaceDN w:val="0"/>
      <w:adjustRightInd w:val="0"/>
      <w:spacing w:after="240"/>
      <w:ind w:left="5103"/>
    </w:pPr>
    <w:rPr>
      <w:szCs w:val="22"/>
      <w:lang w:val="en-GB" w:eastAsia="fr-BE"/>
    </w:rPr>
  </w:style>
  <w:style w:type="paragraph" w:customStyle="1" w:styleId="Rfrenceinterne">
    <w:name w:val="Référence interne"/>
    <w:basedOn w:val="Normal"/>
    <w:next w:val="Rfrenceinterinstitutionnelle"/>
    <w:rsid w:val="000A20C0"/>
    <w:pPr>
      <w:widowControl/>
      <w:autoSpaceDE w:val="0"/>
      <w:autoSpaceDN w:val="0"/>
      <w:adjustRightInd w:val="0"/>
      <w:ind w:left="5103"/>
    </w:pPr>
    <w:rPr>
      <w:szCs w:val="22"/>
      <w:lang w:val="en-GB" w:eastAsia="fr-BE"/>
    </w:rPr>
  </w:style>
  <w:style w:type="paragraph" w:customStyle="1" w:styleId="Sous-titreobjet">
    <w:name w:val="Sous-titre objet"/>
    <w:basedOn w:val="Normal"/>
    <w:rsid w:val="000A20C0"/>
    <w:pPr>
      <w:widowControl/>
      <w:spacing w:line="360" w:lineRule="auto"/>
      <w:jc w:val="center"/>
    </w:pPr>
    <w:rPr>
      <w:rFonts w:eastAsia="Calibri"/>
      <w:b/>
      <w:szCs w:val="22"/>
      <w:lang w:val="en-GB" w:eastAsia="en-US"/>
    </w:rPr>
  </w:style>
  <w:style w:type="character" w:customStyle="1" w:styleId="Added">
    <w:name w:val="Added"/>
    <w:rsid w:val="000A20C0"/>
    <w:rPr>
      <w:b/>
      <w:u w:val="single"/>
      <w:shd w:val="clear" w:color="auto" w:fill="auto"/>
    </w:rPr>
  </w:style>
  <w:style w:type="character" w:customStyle="1" w:styleId="Deleted">
    <w:name w:val="Deleted"/>
    <w:rsid w:val="000A20C0"/>
    <w:rPr>
      <w:strike/>
      <w:shd w:val="clear" w:color="auto" w:fill="auto"/>
    </w:rPr>
  </w:style>
  <w:style w:type="paragraph" w:customStyle="1" w:styleId="Address">
    <w:name w:val="Address"/>
    <w:basedOn w:val="Normal"/>
    <w:next w:val="Normal"/>
    <w:rsid w:val="000A20C0"/>
    <w:pPr>
      <w:keepLines/>
      <w:widowControl/>
      <w:autoSpaceDE w:val="0"/>
      <w:autoSpaceDN w:val="0"/>
      <w:adjustRightInd w:val="0"/>
      <w:spacing w:before="120" w:after="120" w:line="360" w:lineRule="auto"/>
      <w:ind w:left="3402"/>
    </w:pPr>
    <w:rPr>
      <w:szCs w:val="22"/>
      <w:lang w:val="en-GB" w:eastAsia="fr-BE"/>
    </w:rPr>
  </w:style>
  <w:style w:type="paragraph" w:customStyle="1" w:styleId="Objetexterne">
    <w:name w:val="Objet externe"/>
    <w:basedOn w:val="Normal"/>
    <w:next w:val="Normal"/>
    <w:rsid w:val="000A20C0"/>
    <w:pPr>
      <w:widowControl/>
      <w:autoSpaceDE w:val="0"/>
      <w:autoSpaceDN w:val="0"/>
      <w:adjustRightInd w:val="0"/>
      <w:spacing w:before="120" w:after="120"/>
      <w:jc w:val="both"/>
    </w:pPr>
    <w:rPr>
      <w:i/>
      <w:caps/>
      <w:szCs w:val="22"/>
      <w:lang w:val="en-GB" w:eastAsia="fr-BE"/>
    </w:rPr>
  </w:style>
  <w:style w:type="paragraph" w:customStyle="1" w:styleId="Pagedecouverture">
    <w:name w:val="Page de couverture"/>
    <w:basedOn w:val="Normal"/>
    <w:next w:val="Normal"/>
    <w:rsid w:val="000A20C0"/>
    <w:pPr>
      <w:widowControl/>
      <w:autoSpaceDE w:val="0"/>
      <w:autoSpaceDN w:val="0"/>
      <w:adjustRightInd w:val="0"/>
      <w:jc w:val="both"/>
    </w:pPr>
    <w:rPr>
      <w:szCs w:val="22"/>
      <w:lang w:val="en-GB" w:eastAsia="fr-BE"/>
    </w:rPr>
  </w:style>
  <w:style w:type="paragraph" w:customStyle="1" w:styleId="Supertitre">
    <w:name w:val="Supertitre"/>
    <w:basedOn w:val="Normal"/>
    <w:next w:val="Normal"/>
    <w:rsid w:val="000A20C0"/>
    <w:pPr>
      <w:widowControl/>
      <w:autoSpaceDE w:val="0"/>
      <w:autoSpaceDN w:val="0"/>
      <w:adjustRightInd w:val="0"/>
      <w:spacing w:after="600"/>
      <w:jc w:val="center"/>
    </w:pPr>
    <w:rPr>
      <w:b/>
      <w:szCs w:val="22"/>
      <w:lang w:val="en-GB" w:eastAsia="fr-BE"/>
    </w:rPr>
  </w:style>
  <w:style w:type="paragraph" w:customStyle="1" w:styleId="Languesfaisantfoi">
    <w:name w:val="Langues faisant foi"/>
    <w:basedOn w:val="Normal"/>
    <w:next w:val="Normal"/>
    <w:rsid w:val="000A20C0"/>
    <w:pPr>
      <w:widowControl/>
      <w:spacing w:before="360" w:line="360" w:lineRule="auto"/>
      <w:jc w:val="center"/>
    </w:pPr>
    <w:rPr>
      <w:rFonts w:eastAsia="Calibri"/>
      <w:szCs w:val="22"/>
      <w:lang w:val="en-GB" w:eastAsia="en-US"/>
    </w:rPr>
  </w:style>
  <w:style w:type="paragraph" w:customStyle="1" w:styleId="Rfrencecroise">
    <w:name w:val="Référence croisée"/>
    <w:basedOn w:val="Normal"/>
    <w:rsid w:val="000A20C0"/>
    <w:pPr>
      <w:widowControl/>
      <w:autoSpaceDE w:val="0"/>
      <w:autoSpaceDN w:val="0"/>
      <w:adjustRightInd w:val="0"/>
      <w:jc w:val="center"/>
    </w:pPr>
    <w:rPr>
      <w:szCs w:val="22"/>
      <w:lang w:val="en-GB" w:eastAsia="fr-BE"/>
    </w:rPr>
  </w:style>
  <w:style w:type="paragraph" w:customStyle="1" w:styleId="Fichefinanciretitre">
    <w:name w:val="Fiche financière titre"/>
    <w:basedOn w:val="Normal"/>
    <w:next w:val="Normal"/>
    <w:rsid w:val="000A20C0"/>
    <w:pPr>
      <w:widowControl/>
      <w:autoSpaceDE w:val="0"/>
      <w:autoSpaceDN w:val="0"/>
      <w:adjustRightInd w:val="0"/>
      <w:spacing w:before="120" w:after="120"/>
      <w:jc w:val="center"/>
    </w:pPr>
    <w:rPr>
      <w:b/>
      <w:szCs w:val="22"/>
      <w:u w:val="single"/>
      <w:lang w:val="en-GB" w:eastAsia="fr-BE"/>
    </w:rPr>
  </w:style>
  <w:style w:type="paragraph" w:customStyle="1" w:styleId="DatedadoptionPagedecouverture">
    <w:name w:val="Date d'adoption (Page de couverture)"/>
    <w:basedOn w:val="Datedadoption"/>
    <w:next w:val="TitreobjetPagedecouverture"/>
    <w:rsid w:val="000A20C0"/>
  </w:style>
  <w:style w:type="paragraph" w:customStyle="1" w:styleId="RfrenceinterinstitutionnellePagedecouverture">
    <w:name w:val="Référence interinstitutionnelle (Page de couverture)"/>
    <w:basedOn w:val="Rfrenceinterinstitutionnelle"/>
    <w:next w:val="Confidentialit"/>
    <w:rsid w:val="000A20C0"/>
  </w:style>
  <w:style w:type="paragraph" w:customStyle="1" w:styleId="Sous-titreobjetPagedecouverture">
    <w:name w:val="Sous-titre objet (Page de couverture)"/>
    <w:basedOn w:val="Sous-titreobjet"/>
    <w:rsid w:val="000A20C0"/>
  </w:style>
  <w:style w:type="paragraph" w:customStyle="1" w:styleId="StatutPagedecouverture">
    <w:name w:val="Statut (Page de couverture)"/>
    <w:basedOn w:val="Statut"/>
    <w:next w:val="TypedudocumentPagedecouverture"/>
    <w:rsid w:val="000A20C0"/>
    <w:rPr>
      <w:rFonts w:eastAsia="Times New Roman"/>
    </w:rPr>
  </w:style>
  <w:style w:type="paragraph" w:customStyle="1" w:styleId="TitreobjetPagedecouverture">
    <w:name w:val="Titre objet (Page de couverture)"/>
    <w:basedOn w:val="Titreobjet"/>
    <w:next w:val="Sous-titreobjetPagedecouverture"/>
    <w:rsid w:val="000A20C0"/>
    <w:rPr>
      <w:rFonts w:eastAsia="Times New Roman"/>
    </w:rPr>
  </w:style>
  <w:style w:type="paragraph" w:customStyle="1" w:styleId="TypedudocumentPagedecouverture">
    <w:name w:val="Type du document (Page de couverture)"/>
    <w:basedOn w:val="Typedudocument"/>
    <w:next w:val="TitreobjetPagedecouverture"/>
    <w:rsid w:val="000A20C0"/>
    <w:rPr>
      <w:rFonts w:eastAsia="Times New Roman"/>
    </w:rPr>
  </w:style>
  <w:style w:type="paragraph" w:customStyle="1" w:styleId="Volume">
    <w:name w:val="Volume"/>
    <w:basedOn w:val="Normal"/>
    <w:next w:val="Confidentialit"/>
    <w:rsid w:val="000A20C0"/>
    <w:pPr>
      <w:widowControl/>
      <w:autoSpaceDE w:val="0"/>
      <w:autoSpaceDN w:val="0"/>
      <w:adjustRightInd w:val="0"/>
      <w:spacing w:after="240"/>
      <w:ind w:left="5103"/>
    </w:pPr>
    <w:rPr>
      <w:szCs w:val="22"/>
      <w:lang w:val="en-GB" w:eastAsia="fr-BE"/>
    </w:rPr>
  </w:style>
  <w:style w:type="paragraph" w:customStyle="1" w:styleId="Accompagnant">
    <w:name w:val="Accompagnant"/>
    <w:basedOn w:val="Normal"/>
    <w:next w:val="Typeacteprincipal"/>
    <w:rsid w:val="000A20C0"/>
    <w:pPr>
      <w:widowControl/>
      <w:autoSpaceDE w:val="0"/>
      <w:autoSpaceDN w:val="0"/>
      <w:adjustRightInd w:val="0"/>
      <w:spacing w:after="240"/>
      <w:jc w:val="center"/>
    </w:pPr>
    <w:rPr>
      <w:b/>
      <w:i/>
      <w:szCs w:val="22"/>
      <w:lang w:val="en-GB" w:eastAsia="fr-BE"/>
    </w:rPr>
  </w:style>
  <w:style w:type="paragraph" w:customStyle="1" w:styleId="Typeacteprincipal">
    <w:name w:val="Type acte principal"/>
    <w:basedOn w:val="Normal"/>
    <w:next w:val="Objetacteprincipal"/>
    <w:rsid w:val="000A20C0"/>
    <w:pPr>
      <w:widowControl/>
      <w:autoSpaceDE w:val="0"/>
      <w:autoSpaceDN w:val="0"/>
      <w:adjustRightInd w:val="0"/>
      <w:spacing w:after="240"/>
      <w:jc w:val="center"/>
    </w:pPr>
    <w:rPr>
      <w:b/>
      <w:szCs w:val="22"/>
      <w:lang w:val="en-GB" w:eastAsia="fr-BE"/>
    </w:rPr>
  </w:style>
  <w:style w:type="paragraph" w:customStyle="1" w:styleId="Objetacteprincipal">
    <w:name w:val="Objet acte principal"/>
    <w:basedOn w:val="Normal"/>
    <w:next w:val="Titrearticle"/>
    <w:rsid w:val="000A20C0"/>
    <w:pPr>
      <w:widowControl/>
      <w:autoSpaceDE w:val="0"/>
      <w:autoSpaceDN w:val="0"/>
      <w:adjustRightInd w:val="0"/>
      <w:spacing w:after="360"/>
      <w:jc w:val="center"/>
    </w:pPr>
    <w:rPr>
      <w:b/>
      <w:szCs w:val="22"/>
      <w:lang w:val="en-GB" w:eastAsia="fr-BE"/>
    </w:rPr>
  </w:style>
  <w:style w:type="paragraph" w:customStyle="1" w:styleId="IntrtEEEPagedecouverture">
    <w:name w:val="Intérêt EEE (Page de couverture)"/>
    <w:basedOn w:val="IntrtEEE"/>
    <w:next w:val="Rfrencecroise"/>
    <w:rsid w:val="000A20C0"/>
    <w:rPr>
      <w:rFonts w:eastAsia="Times New Roman"/>
    </w:rPr>
  </w:style>
  <w:style w:type="paragraph" w:customStyle="1" w:styleId="AccompagnantPagedecouverture">
    <w:name w:val="Accompagnant (Page de couverture)"/>
    <w:basedOn w:val="Accompagnant"/>
    <w:next w:val="TypeacteprincipalPagedecouverture"/>
    <w:rsid w:val="000A20C0"/>
  </w:style>
  <w:style w:type="paragraph" w:customStyle="1" w:styleId="TypeacteprincipalPagedecouverture">
    <w:name w:val="Type acte principal (Page de couverture)"/>
    <w:basedOn w:val="Typeacteprincipal"/>
    <w:next w:val="ObjetacteprincipalPagedecouverture"/>
    <w:rsid w:val="000A20C0"/>
  </w:style>
  <w:style w:type="paragraph" w:customStyle="1" w:styleId="ObjetacteprincipalPagedecouverture">
    <w:name w:val="Objet acte principal (Page de couverture)"/>
    <w:basedOn w:val="Objetacteprincipal"/>
    <w:next w:val="Rfrencecroise"/>
    <w:rsid w:val="000A20C0"/>
  </w:style>
  <w:style w:type="paragraph" w:customStyle="1" w:styleId="LanguesfaisantfoiPagedecouverture">
    <w:name w:val="Langues faisant foi (Page de couverture)"/>
    <w:basedOn w:val="Normal"/>
    <w:next w:val="Normal"/>
    <w:rsid w:val="000A20C0"/>
    <w:pPr>
      <w:widowControl/>
      <w:autoSpaceDE w:val="0"/>
      <w:autoSpaceDN w:val="0"/>
      <w:adjustRightInd w:val="0"/>
      <w:spacing w:before="360"/>
      <w:jc w:val="center"/>
    </w:pPr>
    <w:rPr>
      <w:szCs w:val="22"/>
      <w:lang w:val="en-GB" w:eastAsia="fr-BE"/>
    </w:rPr>
  </w:style>
  <w:style w:type="paragraph" w:styleId="ListBullet">
    <w:name w:val="List Bullet"/>
    <w:basedOn w:val="Normal"/>
    <w:uiPriority w:val="99"/>
    <w:rsid w:val="000A20C0"/>
    <w:pPr>
      <w:widowControl/>
      <w:tabs>
        <w:tab w:val="num" w:pos="2835"/>
      </w:tabs>
      <w:autoSpaceDE w:val="0"/>
      <w:autoSpaceDN w:val="0"/>
      <w:adjustRightInd w:val="0"/>
      <w:spacing w:before="120" w:after="120"/>
      <w:ind w:left="360" w:hanging="360"/>
      <w:contextualSpacing/>
      <w:jc w:val="both"/>
    </w:pPr>
    <w:rPr>
      <w:szCs w:val="22"/>
      <w:lang w:val="en-GB" w:eastAsia="fr-BE"/>
    </w:rPr>
  </w:style>
  <w:style w:type="paragraph" w:styleId="ListBullet2">
    <w:name w:val="List Bullet 2"/>
    <w:basedOn w:val="Normal"/>
    <w:uiPriority w:val="99"/>
    <w:rsid w:val="000A20C0"/>
    <w:pPr>
      <w:widowControl/>
      <w:tabs>
        <w:tab w:val="num" w:pos="567"/>
        <w:tab w:val="num" w:pos="643"/>
      </w:tabs>
      <w:autoSpaceDE w:val="0"/>
      <w:autoSpaceDN w:val="0"/>
      <w:adjustRightInd w:val="0"/>
      <w:spacing w:before="120" w:after="120"/>
      <w:ind w:left="643" w:hanging="360"/>
      <w:contextualSpacing/>
      <w:jc w:val="both"/>
    </w:pPr>
    <w:rPr>
      <w:szCs w:val="22"/>
      <w:lang w:val="en-GB" w:eastAsia="fr-BE"/>
    </w:rPr>
  </w:style>
  <w:style w:type="paragraph" w:styleId="ListBullet3">
    <w:name w:val="List Bullet 3"/>
    <w:basedOn w:val="Normal"/>
    <w:uiPriority w:val="99"/>
    <w:rsid w:val="000A20C0"/>
    <w:pPr>
      <w:widowControl/>
      <w:tabs>
        <w:tab w:val="num" w:pos="567"/>
        <w:tab w:val="num" w:pos="926"/>
      </w:tabs>
      <w:autoSpaceDE w:val="0"/>
      <w:autoSpaceDN w:val="0"/>
      <w:adjustRightInd w:val="0"/>
      <w:spacing w:before="120" w:after="120"/>
      <w:ind w:left="926" w:hanging="360"/>
      <w:contextualSpacing/>
      <w:jc w:val="both"/>
    </w:pPr>
    <w:rPr>
      <w:szCs w:val="22"/>
      <w:lang w:val="en-GB" w:eastAsia="fr-BE"/>
    </w:rPr>
  </w:style>
  <w:style w:type="paragraph" w:styleId="ListBullet4">
    <w:name w:val="List Bullet 4"/>
    <w:basedOn w:val="Normal"/>
    <w:uiPriority w:val="99"/>
    <w:rsid w:val="000A20C0"/>
    <w:pPr>
      <w:widowControl/>
      <w:tabs>
        <w:tab w:val="num" w:pos="567"/>
        <w:tab w:val="num" w:pos="1209"/>
      </w:tabs>
      <w:autoSpaceDE w:val="0"/>
      <w:autoSpaceDN w:val="0"/>
      <w:adjustRightInd w:val="0"/>
      <w:spacing w:before="120" w:after="120"/>
      <w:ind w:left="1209" w:hanging="360"/>
      <w:contextualSpacing/>
      <w:jc w:val="both"/>
    </w:pPr>
    <w:rPr>
      <w:szCs w:val="22"/>
      <w:lang w:val="en-GB" w:eastAsia="fr-BE"/>
    </w:rPr>
  </w:style>
  <w:style w:type="paragraph" w:customStyle="1" w:styleId="CM4">
    <w:name w:val="CM4"/>
    <w:basedOn w:val="Default"/>
    <w:next w:val="Default"/>
    <w:uiPriority w:val="99"/>
    <w:rsid w:val="000A20C0"/>
    <w:rPr>
      <w:color w:val="auto"/>
      <w:lang w:eastAsia="fr-BE"/>
    </w:rPr>
  </w:style>
  <w:style w:type="character" w:styleId="FollowedHyperlink">
    <w:name w:val="FollowedHyperlink"/>
    <w:uiPriority w:val="99"/>
    <w:rsid w:val="000A20C0"/>
    <w:rPr>
      <w:rFonts w:cs="Times New Roman"/>
      <w:color w:val="800080"/>
      <w:u w:val="single"/>
    </w:rPr>
  </w:style>
  <w:style w:type="paragraph" w:customStyle="1" w:styleId="norm">
    <w:name w:val="norm"/>
    <w:basedOn w:val="Normal"/>
    <w:rsid w:val="000A20C0"/>
    <w:pPr>
      <w:widowControl/>
      <w:autoSpaceDE w:val="0"/>
      <w:autoSpaceDN w:val="0"/>
      <w:adjustRightInd w:val="0"/>
      <w:spacing w:before="120"/>
      <w:jc w:val="both"/>
    </w:pPr>
    <w:rPr>
      <w:szCs w:val="24"/>
      <w:lang w:val="en-GB" w:eastAsia="fr-BE"/>
    </w:rPr>
  </w:style>
  <w:style w:type="paragraph" w:customStyle="1" w:styleId="stitle-article-norm">
    <w:name w:val="stitle-article-norm"/>
    <w:basedOn w:val="Normal"/>
    <w:rsid w:val="000A20C0"/>
    <w:pPr>
      <w:widowControl/>
      <w:autoSpaceDE w:val="0"/>
      <w:autoSpaceDN w:val="0"/>
      <w:adjustRightInd w:val="0"/>
      <w:spacing w:before="240" w:after="120"/>
      <w:jc w:val="center"/>
    </w:pPr>
    <w:rPr>
      <w:b/>
      <w:szCs w:val="24"/>
      <w:lang w:val="en-GB" w:eastAsia="fr-BE"/>
    </w:rPr>
  </w:style>
  <w:style w:type="paragraph" w:customStyle="1" w:styleId="title-article-norm">
    <w:name w:val="title-article-norm"/>
    <w:basedOn w:val="Normal"/>
    <w:rsid w:val="000A20C0"/>
    <w:pPr>
      <w:widowControl/>
      <w:autoSpaceDE w:val="0"/>
      <w:autoSpaceDN w:val="0"/>
      <w:adjustRightInd w:val="0"/>
      <w:spacing w:before="240" w:after="120"/>
      <w:jc w:val="center"/>
    </w:pPr>
    <w:rPr>
      <w:i/>
      <w:szCs w:val="24"/>
      <w:lang w:val="en-GB" w:eastAsia="fr-BE"/>
    </w:rPr>
  </w:style>
  <w:style w:type="character" w:customStyle="1" w:styleId="italic1">
    <w:name w:val="italic1"/>
    <w:rsid w:val="000A20C0"/>
    <w:rPr>
      <w:rFonts w:cs="Times New Roman"/>
      <w:i/>
    </w:rPr>
  </w:style>
  <w:style w:type="paragraph" w:customStyle="1" w:styleId="ti-art2">
    <w:name w:val="ti-art2"/>
    <w:basedOn w:val="Normal"/>
    <w:rsid w:val="000A20C0"/>
    <w:pPr>
      <w:widowControl/>
      <w:autoSpaceDE w:val="0"/>
      <w:autoSpaceDN w:val="0"/>
      <w:adjustRightInd w:val="0"/>
      <w:spacing w:before="360" w:after="120" w:line="312" w:lineRule="atLeast"/>
      <w:jc w:val="center"/>
    </w:pPr>
    <w:rPr>
      <w:i/>
      <w:szCs w:val="24"/>
      <w:lang w:val="en-GB" w:eastAsia="fr-BE"/>
    </w:rPr>
  </w:style>
  <w:style w:type="paragraph" w:customStyle="1" w:styleId="sti-art2">
    <w:name w:val="sti-art2"/>
    <w:basedOn w:val="Normal"/>
    <w:rsid w:val="000A20C0"/>
    <w:pPr>
      <w:widowControl/>
      <w:autoSpaceDE w:val="0"/>
      <w:autoSpaceDN w:val="0"/>
      <w:adjustRightInd w:val="0"/>
      <w:spacing w:before="60" w:after="120" w:line="312" w:lineRule="atLeast"/>
      <w:jc w:val="center"/>
    </w:pPr>
    <w:rPr>
      <w:b/>
      <w:szCs w:val="24"/>
      <w:lang w:val="en-GB" w:eastAsia="fr-BE"/>
    </w:rPr>
  </w:style>
  <w:style w:type="paragraph" w:customStyle="1" w:styleId="normal2">
    <w:name w:val="normal2"/>
    <w:basedOn w:val="Normal"/>
    <w:rsid w:val="000A20C0"/>
    <w:pPr>
      <w:widowControl/>
      <w:autoSpaceDE w:val="0"/>
      <w:autoSpaceDN w:val="0"/>
      <w:adjustRightInd w:val="0"/>
      <w:spacing w:before="120" w:line="312" w:lineRule="atLeast"/>
      <w:jc w:val="both"/>
    </w:pPr>
    <w:rPr>
      <w:szCs w:val="24"/>
      <w:lang w:val="en-GB" w:eastAsia="fr-BE"/>
    </w:rPr>
  </w:style>
  <w:style w:type="paragraph" w:customStyle="1" w:styleId="norm3">
    <w:name w:val="norm3"/>
    <w:basedOn w:val="Normal"/>
    <w:rsid w:val="000A20C0"/>
    <w:pPr>
      <w:widowControl/>
      <w:autoSpaceDE w:val="0"/>
      <w:autoSpaceDN w:val="0"/>
      <w:adjustRightInd w:val="0"/>
      <w:spacing w:before="120" w:line="312" w:lineRule="atLeast"/>
      <w:jc w:val="both"/>
    </w:pPr>
    <w:rPr>
      <w:szCs w:val="24"/>
      <w:lang w:val="en-GB" w:eastAsia="fr-BE"/>
    </w:rPr>
  </w:style>
  <w:style w:type="paragraph" w:customStyle="1" w:styleId="title-article-norm2">
    <w:name w:val="title-article-norm2"/>
    <w:basedOn w:val="Normal"/>
    <w:rsid w:val="000A20C0"/>
    <w:pPr>
      <w:widowControl/>
      <w:autoSpaceDE w:val="0"/>
      <w:autoSpaceDN w:val="0"/>
      <w:adjustRightInd w:val="0"/>
      <w:spacing w:before="240" w:after="120" w:line="312" w:lineRule="atLeast"/>
      <w:jc w:val="center"/>
    </w:pPr>
    <w:rPr>
      <w:i/>
      <w:szCs w:val="24"/>
      <w:lang w:val="en-GB" w:eastAsia="fr-BE"/>
    </w:rPr>
  </w:style>
  <w:style w:type="paragraph" w:customStyle="1" w:styleId="stitle-article-norm2">
    <w:name w:val="stitle-article-norm2"/>
    <w:basedOn w:val="Normal"/>
    <w:rsid w:val="000A20C0"/>
    <w:pPr>
      <w:widowControl/>
      <w:autoSpaceDE w:val="0"/>
      <w:autoSpaceDN w:val="0"/>
      <w:adjustRightInd w:val="0"/>
      <w:spacing w:before="240" w:after="120" w:line="312" w:lineRule="atLeast"/>
      <w:jc w:val="center"/>
    </w:pPr>
    <w:rPr>
      <w:b/>
      <w:szCs w:val="24"/>
      <w:lang w:val="en-GB" w:eastAsia="fr-BE"/>
    </w:rPr>
  </w:style>
  <w:style w:type="paragraph" w:customStyle="1" w:styleId="modref2">
    <w:name w:val="modref2"/>
    <w:basedOn w:val="Normal"/>
    <w:rsid w:val="000A20C0"/>
    <w:pPr>
      <w:widowControl/>
      <w:autoSpaceDE w:val="0"/>
      <w:autoSpaceDN w:val="0"/>
      <w:adjustRightInd w:val="0"/>
      <w:spacing w:before="120" w:line="312" w:lineRule="atLeast"/>
    </w:pPr>
    <w:rPr>
      <w:b/>
      <w:szCs w:val="24"/>
      <w:lang w:val="en-GB" w:eastAsia="fr-BE"/>
    </w:rPr>
  </w:style>
  <w:style w:type="character" w:styleId="Strong">
    <w:name w:val="Strong"/>
    <w:uiPriority w:val="22"/>
    <w:qFormat/>
    <w:rsid w:val="000A20C0"/>
    <w:rPr>
      <w:rFonts w:ascii="Times New Roman" w:hAnsi="Times New Roman" w:cs="Times New Roman"/>
      <w:b/>
    </w:rPr>
  </w:style>
  <w:style w:type="paragraph" w:customStyle="1" w:styleId="Subject">
    <w:name w:val="Subject"/>
    <w:basedOn w:val="Normal"/>
    <w:next w:val="Normal"/>
    <w:rsid w:val="000A20C0"/>
    <w:pPr>
      <w:widowControl/>
      <w:autoSpaceDE w:val="0"/>
      <w:autoSpaceDN w:val="0"/>
      <w:adjustRightInd w:val="0"/>
      <w:spacing w:after="480"/>
      <w:ind w:left="1531" w:hanging="1531"/>
    </w:pPr>
    <w:rPr>
      <w:b/>
      <w:lang w:val="en-GB" w:eastAsia="fr-BE"/>
    </w:rPr>
  </w:style>
  <w:style w:type="character" w:customStyle="1" w:styleId="italics">
    <w:name w:val="italics"/>
    <w:rsid w:val="000A20C0"/>
    <w:rPr>
      <w:rFonts w:cs="Times New Roman"/>
      <w:i/>
    </w:rPr>
  </w:style>
  <w:style w:type="character" w:customStyle="1" w:styleId="En-tte1">
    <w:name w:val="En-tête #1_"/>
    <w:rsid w:val="000A20C0"/>
    <w:rPr>
      <w:rFonts w:cs="Times New Roman"/>
      <w:sz w:val="23"/>
      <w:szCs w:val="23"/>
      <w:shd w:val="clear" w:color="auto" w:fill="FFFFFF"/>
    </w:rPr>
  </w:style>
  <w:style w:type="character" w:customStyle="1" w:styleId="Corpsdutexte4">
    <w:name w:val="Corps du texte (4)_"/>
    <w:rsid w:val="000A20C0"/>
    <w:rPr>
      <w:rFonts w:cs="Times New Roman"/>
      <w:sz w:val="23"/>
      <w:szCs w:val="23"/>
      <w:shd w:val="clear" w:color="auto" w:fill="FFFFFF"/>
    </w:rPr>
  </w:style>
  <w:style w:type="paragraph" w:customStyle="1" w:styleId="En-tte10">
    <w:name w:val="En-tête #1"/>
    <w:basedOn w:val="Normal"/>
    <w:rsid w:val="000A20C0"/>
    <w:pPr>
      <w:shd w:val="clear" w:color="auto" w:fill="FFFFFF"/>
      <w:autoSpaceDE w:val="0"/>
      <w:autoSpaceDN w:val="0"/>
      <w:adjustRightInd w:val="0"/>
      <w:spacing w:before="600" w:after="300"/>
      <w:outlineLvl w:val="0"/>
    </w:pPr>
    <w:rPr>
      <w:rFonts w:ascii="Calibri" w:hAnsi="Calibri" w:cs="Arial"/>
      <w:sz w:val="23"/>
      <w:szCs w:val="23"/>
      <w:lang w:val="en-GB" w:eastAsia="fr-BE"/>
    </w:rPr>
  </w:style>
  <w:style w:type="paragraph" w:customStyle="1" w:styleId="Corpsdutexte40">
    <w:name w:val="Corps du texte (4)"/>
    <w:basedOn w:val="Normal"/>
    <w:rsid w:val="000A20C0"/>
    <w:pPr>
      <w:shd w:val="clear" w:color="auto" w:fill="FFFFFF"/>
      <w:autoSpaceDE w:val="0"/>
      <w:autoSpaceDN w:val="0"/>
      <w:adjustRightInd w:val="0"/>
      <w:spacing w:before="300" w:after="60"/>
      <w:jc w:val="both"/>
    </w:pPr>
    <w:rPr>
      <w:rFonts w:ascii="Calibri" w:hAnsi="Calibri" w:cs="Arial"/>
      <w:sz w:val="23"/>
      <w:szCs w:val="23"/>
      <w:lang w:val="en-GB" w:eastAsia="fr-BE"/>
    </w:rPr>
  </w:style>
  <w:style w:type="character" w:customStyle="1" w:styleId="Notedebasdepage">
    <w:name w:val="Note de bas de page_"/>
    <w:rsid w:val="000A20C0"/>
    <w:rPr>
      <w:rFonts w:cs="Times New Roman"/>
      <w:sz w:val="19"/>
      <w:szCs w:val="19"/>
      <w:u w:val="none"/>
    </w:rPr>
  </w:style>
  <w:style w:type="character" w:customStyle="1" w:styleId="NotedebasdepageGras">
    <w:name w:val="Note de bas de page + Gras"/>
    <w:rsid w:val="000A20C0"/>
    <w:rPr>
      <w:rFonts w:ascii="Times New Roman" w:hAnsi="Times New Roman" w:cs="Times New Roman"/>
      <w:b/>
      <w:color w:val="000000"/>
      <w:spacing w:val="0"/>
      <w:w w:val="100"/>
      <w:position w:val="0"/>
      <w:sz w:val="19"/>
      <w:szCs w:val="19"/>
      <w:u w:val="none"/>
    </w:rPr>
  </w:style>
  <w:style w:type="character" w:customStyle="1" w:styleId="Notedebasdepage0">
    <w:name w:val="Note de bas de page"/>
    <w:rsid w:val="000A20C0"/>
    <w:rPr>
      <w:rFonts w:ascii="Times New Roman" w:hAnsi="Times New Roman" w:cs="Times New Roman"/>
      <w:color w:val="000000"/>
      <w:spacing w:val="0"/>
      <w:w w:val="100"/>
      <w:position w:val="0"/>
      <w:sz w:val="19"/>
      <w:szCs w:val="19"/>
      <w:u w:val="none"/>
      <w:lang w:val="it-IT"/>
    </w:rPr>
  </w:style>
  <w:style w:type="character" w:customStyle="1" w:styleId="CorpsdutexteExact">
    <w:name w:val="Corps du texte Exact"/>
    <w:rsid w:val="000A20C0"/>
    <w:rPr>
      <w:rFonts w:cs="Times New Roman"/>
      <w:spacing w:val="3"/>
      <w:sz w:val="21"/>
      <w:szCs w:val="21"/>
      <w:u w:val="none"/>
      <w:lang w:val="it-IT"/>
    </w:rPr>
  </w:style>
  <w:style w:type="character" w:customStyle="1" w:styleId="Corpsdutexte2">
    <w:name w:val="Corps du texte (2)_"/>
    <w:rsid w:val="000A20C0"/>
    <w:rPr>
      <w:rFonts w:ascii="Arial" w:eastAsia="Times New Roman" w:hAnsi="Arial" w:cs="Arial"/>
      <w:sz w:val="16"/>
      <w:szCs w:val="16"/>
      <w:u w:val="none"/>
      <w:lang w:val="it-IT"/>
    </w:rPr>
  </w:style>
  <w:style w:type="character" w:customStyle="1" w:styleId="Corpsdutexte20">
    <w:name w:val="Corps du texte (2)"/>
    <w:rsid w:val="000A20C0"/>
    <w:rPr>
      <w:rFonts w:ascii="Arial" w:eastAsia="Times New Roman" w:hAnsi="Arial" w:cs="Arial"/>
      <w:color w:val="000096"/>
      <w:spacing w:val="0"/>
      <w:w w:val="100"/>
      <w:position w:val="0"/>
      <w:sz w:val="16"/>
      <w:szCs w:val="16"/>
      <w:u w:val="none"/>
      <w:lang w:val="it-IT"/>
    </w:rPr>
  </w:style>
  <w:style w:type="character" w:customStyle="1" w:styleId="En-tteoupieddepage">
    <w:name w:val="En-tête ou pied de page_"/>
    <w:rsid w:val="000A20C0"/>
    <w:rPr>
      <w:rFonts w:cs="Times New Roman"/>
      <w:sz w:val="20"/>
      <w:szCs w:val="20"/>
      <w:shd w:val="clear" w:color="auto" w:fill="FFFFFF"/>
    </w:rPr>
  </w:style>
  <w:style w:type="character" w:customStyle="1" w:styleId="En-tteoupieddepage11pt">
    <w:name w:val="En-tête ou pied de page + 11 pt"/>
    <w:rsid w:val="000A20C0"/>
    <w:rPr>
      <w:rFonts w:ascii="Times New Roman" w:hAnsi="Times New Roman" w:cs="Times New Roman"/>
      <w:color w:val="000000"/>
      <w:spacing w:val="0"/>
      <w:w w:val="100"/>
      <w:position w:val="0"/>
      <w:sz w:val="22"/>
      <w:szCs w:val="22"/>
      <w:shd w:val="clear" w:color="auto" w:fill="FFFFFF"/>
      <w:lang w:val="it-IT"/>
    </w:rPr>
  </w:style>
  <w:style w:type="character" w:customStyle="1" w:styleId="En-tte12">
    <w:name w:val="En-tête #1 (2)_"/>
    <w:rsid w:val="000A20C0"/>
    <w:rPr>
      <w:rFonts w:cs="Times New Roman"/>
      <w:sz w:val="23"/>
      <w:szCs w:val="23"/>
      <w:u w:val="none"/>
    </w:rPr>
  </w:style>
  <w:style w:type="character" w:customStyle="1" w:styleId="En-tte120">
    <w:name w:val="En-tête #1 (2)"/>
    <w:rsid w:val="000A20C0"/>
    <w:rPr>
      <w:rFonts w:ascii="Times New Roman" w:hAnsi="Times New Roman" w:cs="Times New Roman"/>
      <w:color w:val="000000"/>
      <w:spacing w:val="0"/>
      <w:w w:val="100"/>
      <w:position w:val="0"/>
      <w:sz w:val="23"/>
      <w:szCs w:val="23"/>
      <w:u w:val="single"/>
      <w:lang w:val="it-IT"/>
    </w:rPr>
  </w:style>
  <w:style w:type="character" w:customStyle="1" w:styleId="Corpsdutexte3">
    <w:name w:val="Corps du texte (3)_"/>
    <w:rsid w:val="000A20C0"/>
    <w:rPr>
      <w:rFonts w:cs="Times New Roman"/>
      <w:sz w:val="19"/>
      <w:szCs w:val="19"/>
      <w:u w:val="none"/>
    </w:rPr>
  </w:style>
  <w:style w:type="character" w:customStyle="1" w:styleId="Corpsdutexte30">
    <w:name w:val="Corps du texte (3)"/>
    <w:rsid w:val="000A20C0"/>
    <w:rPr>
      <w:rFonts w:ascii="Times New Roman" w:hAnsi="Times New Roman" w:cs="Times New Roman"/>
      <w:color w:val="000000"/>
      <w:spacing w:val="0"/>
      <w:w w:val="100"/>
      <w:position w:val="0"/>
      <w:sz w:val="19"/>
      <w:szCs w:val="19"/>
      <w:u w:val="single"/>
      <w:lang w:val="it-IT"/>
    </w:rPr>
  </w:style>
  <w:style w:type="character" w:customStyle="1" w:styleId="NonPetitesmajuscules">
    <w:name w:val="Non Petites majuscules"/>
    <w:rsid w:val="000A20C0"/>
    <w:rPr>
      <w:rFonts w:ascii="Times New Roman" w:hAnsi="Times New Roman" w:cs="Times New Roman"/>
      <w:smallCaps/>
      <w:color w:val="000000"/>
      <w:spacing w:val="0"/>
      <w:w w:val="100"/>
      <w:position w:val="0"/>
      <w:sz w:val="22"/>
      <w:szCs w:val="22"/>
      <w:u w:val="none"/>
      <w:lang w:val="it-IT"/>
    </w:rPr>
  </w:style>
  <w:style w:type="character" w:customStyle="1" w:styleId="Petitesmajuscules">
    <w:name w:val="Petites majuscules"/>
    <w:rsid w:val="000A20C0"/>
    <w:rPr>
      <w:rFonts w:ascii="Times New Roman" w:hAnsi="Times New Roman" w:cs="Times New Roman"/>
      <w:smallCaps/>
      <w:color w:val="000000"/>
      <w:spacing w:val="0"/>
      <w:w w:val="100"/>
      <w:position w:val="0"/>
      <w:sz w:val="29"/>
      <w:szCs w:val="29"/>
      <w:u w:val="none"/>
      <w:shd w:val="clear" w:color="auto" w:fill="FFFFFF"/>
      <w:lang w:val="it-IT"/>
    </w:rPr>
  </w:style>
  <w:style w:type="character" w:customStyle="1" w:styleId="Gras">
    <w:name w:val="Gras"/>
    <w:rsid w:val="000A20C0"/>
    <w:rPr>
      <w:rFonts w:ascii="Times New Roman" w:hAnsi="Times New Roman" w:cs="Times New Roman"/>
      <w:b/>
      <w:color w:val="000000"/>
      <w:spacing w:val="0"/>
      <w:w w:val="100"/>
      <w:position w:val="0"/>
      <w:sz w:val="22"/>
      <w:szCs w:val="22"/>
      <w:u w:val="single"/>
      <w:shd w:val="clear" w:color="auto" w:fill="FFFFFF"/>
      <w:lang w:val="it-IT"/>
    </w:rPr>
  </w:style>
  <w:style w:type="character" w:customStyle="1" w:styleId="Corpsdutexte10pt">
    <w:name w:val="Corps du texte + 10 pt"/>
    <w:rsid w:val="000A20C0"/>
    <w:rPr>
      <w:rFonts w:ascii="Times New Roman" w:hAnsi="Times New Roman" w:cs="Times New Roman"/>
      <w:color w:val="000000"/>
      <w:spacing w:val="0"/>
      <w:w w:val="100"/>
      <w:position w:val="0"/>
      <w:sz w:val="20"/>
      <w:szCs w:val="20"/>
      <w:u w:val="none"/>
      <w:shd w:val="clear" w:color="auto" w:fill="FFFFFF"/>
    </w:rPr>
  </w:style>
  <w:style w:type="character" w:customStyle="1" w:styleId="CorpsdutexteGras">
    <w:name w:val="Corps du texte + Gras"/>
    <w:rsid w:val="000A20C0"/>
    <w:rPr>
      <w:rFonts w:ascii="Times New Roman" w:hAnsi="Times New Roman" w:cs="Times New Roman"/>
      <w:b/>
      <w:color w:val="000000"/>
      <w:spacing w:val="0"/>
      <w:w w:val="100"/>
      <w:position w:val="0"/>
      <w:sz w:val="22"/>
      <w:szCs w:val="22"/>
      <w:u w:val="none"/>
      <w:shd w:val="clear" w:color="auto" w:fill="FFFFFF"/>
    </w:rPr>
  </w:style>
  <w:style w:type="character" w:customStyle="1" w:styleId="Corpsdutexte5">
    <w:name w:val="Corps du texte (5)_"/>
    <w:rsid w:val="000A20C0"/>
    <w:rPr>
      <w:rFonts w:cs="Times New Roman"/>
      <w:sz w:val="22"/>
      <w:szCs w:val="22"/>
      <w:u w:val="none"/>
    </w:rPr>
  </w:style>
  <w:style w:type="character" w:customStyle="1" w:styleId="Corpsdutexte50">
    <w:name w:val="Corps du texte (5)"/>
    <w:rsid w:val="000A20C0"/>
    <w:rPr>
      <w:rFonts w:ascii="Times New Roman" w:hAnsi="Times New Roman" w:cs="Times New Roman"/>
      <w:color w:val="000000"/>
      <w:spacing w:val="0"/>
      <w:w w:val="100"/>
      <w:position w:val="0"/>
      <w:sz w:val="22"/>
      <w:szCs w:val="22"/>
      <w:u w:val="single"/>
      <w:lang w:val="it-IT"/>
    </w:rPr>
  </w:style>
  <w:style w:type="character" w:customStyle="1" w:styleId="CorpsdutexteEspacement-1pt">
    <w:name w:val="Corps du texte + Espacement -1 pt"/>
    <w:rsid w:val="000A20C0"/>
    <w:rPr>
      <w:rFonts w:ascii="Times New Roman" w:hAnsi="Times New Roman" w:cs="Times New Roman"/>
      <w:color w:val="000000"/>
      <w:spacing w:val="-20"/>
      <w:w w:val="100"/>
      <w:position w:val="0"/>
      <w:sz w:val="22"/>
      <w:szCs w:val="22"/>
      <w:u w:val="none"/>
      <w:shd w:val="clear" w:color="auto" w:fill="FFFFFF"/>
      <w:lang w:val="it-IT"/>
    </w:rPr>
  </w:style>
  <w:style w:type="character" w:customStyle="1" w:styleId="Espacement1pt">
    <w:name w:val="Espacement 1 pt"/>
    <w:rsid w:val="000A20C0"/>
    <w:rPr>
      <w:rFonts w:ascii="Times New Roman" w:hAnsi="Times New Roman" w:cs="Times New Roman"/>
      <w:smallCaps/>
      <w:color w:val="000000"/>
      <w:spacing w:val="30"/>
      <w:w w:val="100"/>
      <w:position w:val="0"/>
      <w:sz w:val="22"/>
      <w:szCs w:val="22"/>
      <w:shd w:val="clear" w:color="auto" w:fill="FFFFFF"/>
      <w:lang w:val="it-IT"/>
    </w:rPr>
  </w:style>
  <w:style w:type="paragraph" w:customStyle="1" w:styleId="En-tteoupieddepage0">
    <w:name w:val="En-tête ou pied de page"/>
    <w:basedOn w:val="Normal"/>
    <w:rsid w:val="000A20C0"/>
    <w:pPr>
      <w:shd w:val="clear" w:color="auto" w:fill="FFFFFF"/>
      <w:autoSpaceDE w:val="0"/>
      <w:autoSpaceDN w:val="0"/>
      <w:adjustRightInd w:val="0"/>
    </w:pPr>
    <w:rPr>
      <w:rFonts w:ascii="Calibri" w:hAnsi="Calibri" w:cs="Arial"/>
      <w:sz w:val="20"/>
      <w:lang w:val="en-GB" w:eastAsia="fr-BE"/>
    </w:rPr>
  </w:style>
  <w:style w:type="character" w:customStyle="1" w:styleId="En-tte121">
    <w:name w:val="En-tête #121"/>
    <w:rsid w:val="000A20C0"/>
    <w:rPr>
      <w:rFonts w:ascii="Times New Roman" w:hAnsi="Times New Roman" w:cs="Times New Roman"/>
      <w:color w:val="000000"/>
      <w:spacing w:val="0"/>
      <w:w w:val="100"/>
      <w:position w:val="0"/>
      <w:sz w:val="22"/>
      <w:szCs w:val="22"/>
      <w:u w:val="single"/>
      <w:shd w:val="clear" w:color="auto" w:fill="FFFFFF"/>
      <w:lang w:val="it-IT"/>
    </w:rPr>
  </w:style>
  <w:style w:type="paragraph" w:customStyle="1" w:styleId="En-tte11">
    <w:name w:val="En-tête #11"/>
    <w:basedOn w:val="Normal"/>
    <w:rsid w:val="000A20C0"/>
    <w:pPr>
      <w:shd w:val="clear" w:color="auto" w:fill="FFFFFF"/>
      <w:autoSpaceDE w:val="0"/>
      <w:autoSpaceDN w:val="0"/>
      <w:adjustRightInd w:val="0"/>
      <w:spacing w:before="600" w:after="300"/>
      <w:ind w:hanging="860"/>
      <w:outlineLvl w:val="0"/>
    </w:pPr>
    <w:rPr>
      <w:b/>
      <w:color w:val="000000"/>
      <w:sz w:val="22"/>
      <w:szCs w:val="22"/>
      <w:lang w:val="en-GB" w:eastAsia="fr-BE"/>
    </w:rPr>
  </w:style>
  <w:style w:type="paragraph" w:customStyle="1" w:styleId="Normal20">
    <w:name w:val="Normal2"/>
    <w:basedOn w:val="Normal"/>
    <w:rsid w:val="000A20C0"/>
    <w:pPr>
      <w:widowControl/>
      <w:autoSpaceDE w:val="0"/>
      <w:autoSpaceDN w:val="0"/>
      <w:adjustRightInd w:val="0"/>
      <w:spacing w:before="120"/>
      <w:jc w:val="both"/>
    </w:pPr>
    <w:rPr>
      <w:szCs w:val="24"/>
      <w:lang w:val="en-GB" w:eastAsia="fr-BE"/>
    </w:rPr>
  </w:style>
  <w:style w:type="character" w:customStyle="1" w:styleId="Point0numberChar">
    <w:name w:val="Point 0 (number) Char"/>
    <w:rsid w:val="000A20C0"/>
    <w:rPr>
      <w:rFonts w:ascii="Times New Roman" w:eastAsia="Times New Roman" w:hAnsi="Times New Roman"/>
      <w:sz w:val="24"/>
    </w:rPr>
  </w:style>
  <w:style w:type="paragraph" w:styleId="Quote">
    <w:name w:val="Quote"/>
    <w:basedOn w:val="Normal"/>
    <w:next w:val="Normal"/>
    <w:link w:val="QuoteChar"/>
    <w:uiPriority w:val="29"/>
    <w:qFormat/>
    <w:rsid w:val="000A20C0"/>
    <w:pPr>
      <w:widowControl/>
      <w:autoSpaceDE w:val="0"/>
      <w:autoSpaceDN w:val="0"/>
      <w:adjustRightInd w:val="0"/>
      <w:spacing w:after="200" w:line="276" w:lineRule="auto"/>
    </w:pPr>
    <w:rPr>
      <w:rFonts w:ascii="Calibri" w:hAnsi="Calibri" w:cs="Arial"/>
      <w:i/>
      <w:color w:val="000000"/>
      <w:sz w:val="22"/>
      <w:szCs w:val="22"/>
      <w:lang w:val="en-GB" w:eastAsia="fr-BE"/>
    </w:rPr>
  </w:style>
  <w:style w:type="character" w:customStyle="1" w:styleId="QuoteChar">
    <w:name w:val="Quote Char"/>
    <w:basedOn w:val="DefaultParagraphFont"/>
    <w:link w:val="Quote"/>
    <w:uiPriority w:val="29"/>
    <w:rsid w:val="000A20C0"/>
    <w:rPr>
      <w:rFonts w:ascii="Calibri" w:hAnsi="Calibri" w:cs="Arial"/>
      <w:i/>
      <w:color w:val="000000"/>
      <w:sz w:val="22"/>
      <w:szCs w:val="22"/>
      <w:lang w:eastAsia="fr-BE"/>
    </w:rPr>
  </w:style>
  <w:style w:type="paragraph" w:styleId="IntenseQuote">
    <w:name w:val="Intense Quote"/>
    <w:basedOn w:val="Normal"/>
    <w:next w:val="Normal"/>
    <w:link w:val="IntenseQuoteChar"/>
    <w:uiPriority w:val="30"/>
    <w:qFormat/>
    <w:rsid w:val="000A20C0"/>
    <w:pPr>
      <w:widowControl/>
      <w:pBdr>
        <w:bottom w:val="single" w:sz="4" w:space="4" w:color="4F81BD"/>
      </w:pBdr>
      <w:autoSpaceDE w:val="0"/>
      <w:autoSpaceDN w:val="0"/>
      <w:adjustRightInd w:val="0"/>
      <w:spacing w:before="200" w:after="280" w:line="276" w:lineRule="auto"/>
      <w:ind w:left="936" w:right="936"/>
    </w:pPr>
    <w:rPr>
      <w:rFonts w:ascii="Calibri" w:hAnsi="Calibri" w:cs="Arial"/>
      <w:b/>
      <w:i/>
      <w:color w:val="4F81BD"/>
      <w:sz w:val="22"/>
      <w:szCs w:val="22"/>
      <w:lang w:val="en-GB" w:eastAsia="fr-BE"/>
    </w:rPr>
  </w:style>
  <w:style w:type="character" w:customStyle="1" w:styleId="IntenseQuoteChar">
    <w:name w:val="Intense Quote Char"/>
    <w:basedOn w:val="DefaultParagraphFont"/>
    <w:link w:val="IntenseQuote"/>
    <w:uiPriority w:val="30"/>
    <w:rsid w:val="000A20C0"/>
    <w:rPr>
      <w:rFonts w:ascii="Calibri" w:hAnsi="Calibri" w:cs="Arial"/>
      <w:b/>
      <w:i/>
      <w:color w:val="4F81BD"/>
      <w:sz w:val="22"/>
      <w:szCs w:val="22"/>
      <w:lang w:eastAsia="fr-BE"/>
    </w:rPr>
  </w:style>
  <w:style w:type="paragraph" w:customStyle="1" w:styleId="Num">
    <w:name w:val="Num"/>
    <w:basedOn w:val="Normal"/>
    <w:rsid w:val="000A20C0"/>
    <w:pPr>
      <w:widowControl/>
      <w:autoSpaceDE w:val="0"/>
      <w:autoSpaceDN w:val="0"/>
      <w:adjustRightInd w:val="0"/>
      <w:spacing w:line="276" w:lineRule="auto"/>
      <w:ind w:firstLine="720"/>
      <w:jc w:val="both"/>
    </w:pPr>
    <w:rPr>
      <w:szCs w:val="24"/>
      <w:lang w:val="en-GB" w:eastAsia="fr-BE"/>
    </w:rPr>
  </w:style>
  <w:style w:type="paragraph" w:styleId="PlainText">
    <w:name w:val="Plain Text"/>
    <w:basedOn w:val="Normal"/>
    <w:link w:val="PlainTextChar"/>
    <w:uiPriority w:val="99"/>
    <w:rsid w:val="000A20C0"/>
    <w:pPr>
      <w:widowControl/>
      <w:autoSpaceDE w:val="0"/>
      <w:autoSpaceDN w:val="0"/>
      <w:adjustRightInd w:val="0"/>
    </w:pPr>
    <w:rPr>
      <w:rFonts w:ascii="Consolas" w:hAnsi="Consolas" w:cs="Times New Roman Bold"/>
      <w:sz w:val="21"/>
      <w:szCs w:val="21"/>
      <w:lang w:val="en-GB" w:eastAsia="fr-BE"/>
    </w:rPr>
  </w:style>
  <w:style w:type="character" w:customStyle="1" w:styleId="PlainTextChar">
    <w:name w:val="Plain Text Char"/>
    <w:basedOn w:val="DefaultParagraphFont"/>
    <w:link w:val="PlainText"/>
    <w:uiPriority w:val="99"/>
    <w:rsid w:val="000A20C0"/>
    <w:rPr>
      <w:rFonts w:ascii="Consolas" w:hAnsi="Consolas" w:cs="Times New Roman Bold"/>
      <w:sz w:val="21"/>
      <w:szCs w:val="21"/>
      <w:lang w:eastAsia="fr-BE"/>
    </w:rPr>
  </w:style>
  <w:style w:type="paragraph" w:customStyle="1" w:styleId="FooterCoverPage">
    <w:name w:val="Footer Cover Page"/>
    <w:basedOn w:val="Normal"/>
    <w:rsid w:val="000A20C0"/>
    <w:pPr>
      <w:widowControl/>
      <w:tabs>
        <w:tab w:val="center" w:pos="4535"/>
        <w:tab w:val="right" w:pos="9071"/>
        <w:tab w:val="left" w:pos="9629"/>
      </w:tabs>
      <w:autoSpaceDE w:val="0"/>
      <w:autoSpaceDN w:val="0"/>
      <w:adjustRightInd w:val="0"/>
      <w:spacing w:before="360"/>
      <w:ind w:left="-850" w:right="-850"/>
    </w:pPr>
    <w:rPr>
      <w:smallCaps/>
      <w:szCs w:val="24"/>
      <w:lang w:val="en-GB" w:eastAsia="fr-BE"/>
    </w:rPr>
  </w:style>
  <w:style w:type="character" w:customStyle="1" w:styleId="FooterCoverPageChar">
    <w:name w:val="Footer Cover Page Char"/>
    <w:rsid w:val="000A20C0"/>
    <w:rPr>
      <w:rFonts w:ascii="Times New Roman" w:hAnsi="Times New Roman" w:cs="Times New Roman"/>
      <w:smallCaps/>
      <w:sz w:val="24"/>
      <w:szCs w:val="24"/>
      <w:lang w:val="it-IT"/>
    </w:rPr>
  </w:style>
  <w:style w:type="paragraph" w:customStyle="1" w:styleId="HeaderCoverPage">
    <w:name w:val="Header Cover Page"/>
    <w:basedOn w:val="Normal"/>
    <w:rsid w:val="000A20C0"/>
    <w:pPr>
      <w:widowControl/>
      <w:tabs>
        <w:tab w:val="center" w:pos="4535"/>
        <w:tab w:val="right" w:pos="9071"/>
      </w:tabs>
      <w:autoSpaceDE w:val="0"/>
      <w:autoSpaceDN w:val="0"/>
      <w:adjustRightInd w:val="0"/>
      <w:spacing w:after="120"/>
      <w:jc w:val="both"/>
    </w:pPr>
    <w:rPr>
      <w:smallCaps/>
      <w:szCs w:val="24"/>
      <w:lang w:val="en-GB" w:eastAsia="fr-BE"/>
    </w:rPr>
  </w:style>
  <w:style w:type="character" w:customStyle="1" w:styleId="HeaderCoverPageChar">
    <w:name w:val="Header Cover Page Char"/>
    <w:rsid w:val="000A20C0"/>
    <w:rPr>
      <w:rFonts w:ascii="Times New Roman" w:hAnsi="Times New Roman" w:cs="Times New Roman"/>
      <w:smallCaps/>
      <w:sz w:val="24"/>
      <w:szCs w:val="24"/>
      <w:lang w:val="it-IT"/>
    </w:rPr>
  </w:style>
  <w:style w:type="paragraph" w:customStyle="1" w:styleId="Lignefinal">
    <w:name w:val="Ligne final"/>
    <w:basedOn w:val="Normal"/>
    <w:next w:val="Normal"/>
    <w:rsid w:val="000A20C0"/>
    <w:pPr>
      <w:widowControl/>
      <w:pBdr>
        <w:bottom w:val="single" w:sz="4" w:space="0" w:color="000000"/>
      </w:pBdr>
      <w:spacing w:before="360" w:after="120" w:line="360" w:lineRule="auto"/>
      <w:ind w:left="3400" w:right="3400"/>
      <w:jc w:val="center"/>
    </w:pPr>
    <w:rPr>
      <w:rFonts w:eastAsia="Calibri"/>
      <w:b/>
      <w:szCs w:val="22"/>
      <w:lang w:val="en-GB" w:eastAsia="en-US"/>
    </w:rPr>
  </w:style>
  <w:style w:type="paragraph" w:customStyle="1" w:styleId="EntText">
    <w:name w:val="EntText"/>
    <w:basedOn w:val="Normal"/>
    <w:rsid w:val="000A20C0"/>
    <w:pPr>
      <w:widowControl/>
      <w:spacing w:before="120" w:after="120" w:line="360" w:lineRule="auto"/>
    </w:pPr>
    <w:rPr>
      <w:rFonts w:eastAsia="Calibri"/>
      <w:szCs w:val="22"/>
      <w:lang w:val="en-GB" w:eastAsia="en-US"/>
    </w:rPr>
  </w:style>
  <w:style w:type="paragraph" w:customStyle="1" w:styleId="pj">
    <w:name w:val="p.j."/>
    <w:basedOn w:val="Normal"/>
    <w:rsid w:val="000A20C0"/>
    <w:pPr>
      <w:widowControl/>
      <w:autoSpaceDE w:val="0"/>
      <w:autoSpaceDN w:val="0"/>
      <w:adjustRightInd w:val="0"/>
      <w:spacing w:before="1200" w:after="120"/>
      <w:ind w:left="1440" w:hanging="1440"/>
    </w:pPr>
    <w:rPr>
      <w:szCs w:val="22"/>
      <w:lang w:val="en-GB" w:eastAsia="fr-BE"/>
    </w:rPr>
  </w:style>
  <w:style w:type="character" w:customStyle="1" w:styleId="pjChar">
    <w:name w:val="p.j. Char"/>
    <w:rsid w:val="000A20C0"/>
    <w:rPr>
      <w:rFonts w:ascii="Times New Roman" w:hAnsi="Times New Roman" w:cs="Times New Roman"/>
      <w:sz w:val="24"/>
      <w:lang w:val="it-IT"/>
    </w:rPr>
  </w:style>
  <w:style w:type="character" w:customStyle="1" w:styleId="HeaderCouncilChar">
    <w:name w:val="Header Council Char"/>
    <w:rsid w:val="000A20C0"/>
    <w:rPr>
      <w:rFonts w:ascii="Times New Roman" w:hAnsi="Times New Roman" w:cs="Times New Roman"/>
      <w:sz w:val="2"/>
      <w:lang w:val="it-IT"/>
    </w:rPr>
  </w:style>
  <w:style w:type="character" w:customStyle="1" w:styleId="FooterCouncilChar">
    <w:name w:val="Footer Council Char"/>
    <w:rsid w:val="000A20C0"/>
    <w:rPr>
      <w:rFonts w:ascii="Times New Roman" w:hAnsi="Times New Roman" w:cs="Times New Roman"/>
      <w:sz w:val="2"/>
      <w:lang w:val="it-IT"/>
    </w:rPr>
  </w:style>
  <w:style w:type="paragraph" w:customStyle="1" w:styleId="DeltaViewTableHeading">
    <w:name w:val="DeltaView Table Heading"/>
    <w:basedOn w:val="Normal"/>
    <w:uiPriority w:val="99"/>
    <w:rsid w:val="000A20C0"/>
    <w:pPr>
      <w:widowControl/>
      <w:autoSpaceDE w:val="0"/>
      <w:autoSpaceDN w:val="0"/>
      <w:adjustRightInd w:val="0"/>
      <w:spacing w:after="120"/>
    </w:pPr>
    <w:rPr>
      <w:rFonts w:ascii="Arial" w:hAnsi="Arial"/>
      <w:b/>
      <w:szCs w:val="24"/>
      <w:lang w:val="en-GB" w:eastAsia="fr-BE"/>
    </w:rPr>
  </w:style>
  <w:style w:type="paragraph" w:customStyle="1" w:styleId="DeltaViewTableBody">
    <w:name w:val="DeltaView Table Body"/>
    <w:basedOn w:val="Normal"/>
    <w:uiPriority w:val="99"/>
    <w:rsid w:val="000A20C0"/>
    <w:pPr>
      <w:widowControl/>
      <w:autoSpaceDE w:val="0"/>
      <w:autoSpaceDN w:val="0"/>
      <w:adjustRightInd w:val="0"/>
    </w:pPr>
    <w:rPr>
      <w:rFonts w:ascii="Arial" w:hAnsi="Arial"/>
      <w:szCs w:val="24"/>
      <w:lang w:val="en-GB" w:eastAsia="fr-BE"/>
    </w:rPr>
  </w:style>
  <w:style w:type="paragraph" w:customStyle="1" w:styleId="DeltaViewAnnounce">
    <w:name w:val="DeltaView Announce"/>
    <w:uiPriority w:val="99"/>
    <w:rsid w:val="000A20C0"/>
    <w:pPr>
      <w:autoSpaceDE w:val="0"/>
      <w:autoSpaceDN w:val="0"/>
      <w:adjustRightInd w:val="0"/>
      <w:spacing w:before="100" w:beforeAutospacing="1" w:after="100" w:afterAutospacing="1"/>
    </w:pPr>
    <w:rPr>
      <w:rFonts w:ascii="Arial" w:hAnsi="Arial"/>
      <w:sz w:val="24"/>
      <w:szCs w:val="24"/>
      <w:lang w:val="it-IT" w:eastAsia="fr-BE"/>
    </w:rPr>
  </w:style>
  <w:style w:type="paragraph" w:styleId="BodyText">
    <w:name w:val="Body Text"/>
    <w:basedOn w:val="Normal"/>
    <w:next w:val="FootnoteText"/>
    <w:link w:val="BodyTextChar"/>
    <w:uiPriority w:val="99"/>
    <w:rsid w:val="000A20C0"/>
    <w:pPr>
      <w:widowControl/>
      <w:autoSpaceDE w:val="0"/>
      <w:autoSpaceDN w:val="0"/>
      <w:adjustRightInd w:val="0"/>
    </w:pPr>
    <w:rPr>
      <w:sz w:val="18"/>
      <w:szCs w:val="24"/>
      <w:lang w:val="en-GB" w:eastAsia="fr-BE"/>
    </w:rPr>
  </w:style>
  <w:style w:type="character" w:customStyle="1" w:styleId="BodyTextChar">
    <w:name w:val="Body Text Char"/>
    <w:basedOn w:val="DefaultParagraphFont"/>
    <w:link w:val="BodyText"/>
    <w:uiPriority w:val="99"/>
    <w:rsid w:val="000A20C0"/>
    <w:rPr>
      <w:sz w:val="18"/>
      <w:szCs w:val="24"/>
      <w:lang w:eastAsia="fr-BE"/>
    </w:rPr>
  </w:style>
  <w:style w:type="character" w:customStyle="1" w:styleId="DeltaViewInsertion">
    <w:name w:val="DeltaView Insertion"/>
    <w:uiPriority w:val="99"/>
    <w:rsid w:val="000A20C0"/>
    <w:rPr>
      <w:b/>
      <w:i/>
      <w:color w:val="000000"/>
    </w:rPr>
  </w:style>
  <w:style w:type="character" w:customStyle="1" w:styleId="DeltaViewDeletion">
    <w:name w:val="DeltaView Deletion"/>
    <w:uiPriority w:val="99"/>
    <w:rsid w:val="000A20C0"/>
    <w:rPr>
      <w:strike/>
      <w:color w:val="000000"/>
    </w:rPr>
  </w:style>
  <w:style w:type="character" w:customStyle="1" w:styleId="DeltaViewMoveSource">
    <w:name w:val="DeltaView Move Source"/>
    <w:uiPriority w:val="99"/>
    <w:rsid w:val="000A20C0"/>
    <w:rPr>
      <w:strike/>
      <w:color w:val="000000"/>
    </w:rPr>
  </w:style>
  <w:style w:type="character" w:customStyle="1" w:styleId="DeltaViewMoveDestination">
    <w:name w:val="DeltaView Move Destination"/>
    <w:uiPriority w:val="99"/>
    <w:rsid w:val="000A20C0"/>
    <w:rPr>
      <w:color w:val="000000"/>
      <w:u w:val="double"/>
    </w:rPr>
  </w:style>
  <w:style w:type="character" w:customStyle="1" w:styleId="DeltaViewChangeNumber">
    <w:name w:val="DeltaView Change Number"/>
    <w:uiPriority w:val="99"/>
    <w:rsid w:val="000A20C0"/>
    <w:rPr>
      <w:color w:val="000000"/>
      <w:vertAlign w:val="superscript"/>
    </w:rPr>
  </w:style>
  <w:style w:type="character" w:customStyle="1" w:styleId="DeltaViewDelimiter">
    <w:name w:val="DeltaView Delimiter"/>
    <w:uiPriority w:val="99"/>
    <w:rsid w:val="000A20C0"/>
  </w:style>
  <w:style w:type="paragraph" w:styleId="DocumentMap">
    <w:name w:val="Document Map"/>
    <w:basedOn w:val="Normal"/>
    <w:next w:val="HeaderCouncil"/>
    <w:link w:val="DocumentMapChar"/>
    <w:uiPriority w:val="99"/>
    <w:rsid w:val="000A20C0"/>
    <w:pPr>
      <w:widowControl/>
      <w:shd w:val="clear" w:color="auto" w:fill="000080"/>
      <w:autoSpaceDE w:val="0"/>
      <w:autoSpaceDN w:val="0"/>
      <w:adjustRightInd w:val="0"/>
    </w:pPr>
    <w:rPr>
      <w:rFonts w:ascii="Tahoma" w:hAnsi="Tahoma"/>
      <w:szCs w:val="24"/>
      <w:lang w:val="en-GB" w:eastAsia="fr-BE"/>
    </w:rPr>
  </w:style>
  <w:style w:type="character" w:customStyle="1" w:styleId="DocumentMapChar">
    <w:name w:val="Document Map Char"/>
    <w:basedOn w:val="DefaultParagraphFont"/>
    <w:link w:val="DocumentMap"/>
    <w:uiPriority w:val="99"/>
    <w:rsid w:val="000A20C0"/>
    <w:rPr>
      <w:rFonts w:ascii="Tahoma" w:hAnsi="Tahoma"/>
      <w:sz w:val="24"/>
      <w:szCs w:val="24"/>
      <w:shd w:val="clear" w:color="auto" w:fill="000080"/>
      <w:lang w:eastAsia="fr-BE"/>
    </w:rPr>
  </w:style>
  <w:style w:type="character" w:customStyle="1" w:styleId="DeltaViewFormatChange">
    <w:name w:val="DeltaView Format Change"/>
    <w:uiPriority w:val="99"/>
    <w:rsid w:val="000A20C0"/>
    <w:rPr>
      <w:color w:val="000000"/>
    </w:rPr>
  </w:style>
  <w:style w:type="character" w:customStyle="1" w:styleId="DeltaViewMovedDeletion">
    <w:name w:val="DeltaView Moved Deletion"/>
    <w:uiPriority w:val="99"/>
    <w:rsid w:val="000A20C0"/>
    <w:rPr>
      <w:strike/>
      <w:color w:val="C08080"/>
    </w:rPr>
  </w:style>
  <w:style w:type="character" w:customStyle="1" w:styleId="DeltaViewComment">
    <w:name w:val="DeltaView Comment"/>
    <w:uiPriority w:val="99"/>
    <w:rsid w:val="000A20C0"/>
    <w:rPr>
      <w:color w:val="000000"/>
    </w:rPr>
  </w:style>
  <w:style w:type="character" w:customStyle="1" w:styleId="DeltaViewStyleChangeText">
    <w:name w:val="DeltaView Style Change Text"/>
    <w:uiPriority w:val="99"/>
    <w:rsid w:val="000A20C0"/>
    <w:rPr>
      <w:color w:val="000000"/>
      <w:u w:val="double"/>
    </w:rPr>
  </w:style>
  <w:style w:type="character" w:customStyle="1" w:styleId="DeltaViewStyleChangeLabel">
    <w:name w:val="DeltaView Style Change Label"/>
    <w:uiPriority w:val="99"/>
    <w:rsid w:val="000A20C0"/>
    <w:rPr>
      <w:color w:val="000000"/>
    </w:rPr>
  </w:style>
  <w:style w:type="character" w:customStyle="1" w:styleId="DeltaViewInsertedComment">
    <w:name w:val="DeltaView Inserted Comment"/>
    <w:uiPriority w:val="99"/>
    <w:rsid w:val="000A20C0"/>
    <w:rPr>
      <w:color w:val="0000FF"/>
      <w:u w:val="double"/>
    </w:rPr>
  </w:style>
  <w:style w:type="character" w:customStyle="1" w:styleId="DeltaViewDeletedComment">
    <w:name w:val="DeltaView Deleted Comment"/>
    <w:uiPriority w:val="99"/>
    <w:rsid w:val="000A20C0"/>
    <w:rPr>
      <w:strike/>
      <w:color w:val="FF0000"/>
    </w:rPr>
  </w:style>
  <w:style w:type="paragraph" w:customStyle="1" w:styleId="noral">
    <w:name w:val="noral"/>
    <w:basedOn w:val="Normal"/>
    <w:rsid w:val="000A20C0"/>
    <w:pPr>
      <w:widowControl/>
      <w:autoSpaceDE w:val="0"/>
      <w:autoSpaceDN w:val="0"/>
      <w:adjustRightInd w:val="0"/>
      <w:spacing w:before="120" w:after="120" w:line="360" w:lineRule="auto"/>
    </w:pPr>
    <w:rPr>
      <w:bCs/>
      <w:noProof/>
      <w:szCs w:val="24"/>
      <w:lang w:val="en-GB" w:eastAsia="fr-BE"/>
    </w:rPr>
  </w:style>
  <w:style w:type="paragraph" w:customStyle="1" w:styleId="nbbordered">
    <w:name w:val="nb bordered"/>
    <w:basedOn w:val="Normal"/>
    <w:link w:val="nbborderedChar"/>
    <w:rsid w:val="000A20C0"/>
    <w:pPr>
      <w:widowControl/>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before="120" w:after="160"/>
      <w:ind w:left="480" w:hanging="480"/>
    </w:pPr>
    <w:rPr>
      <w:b/>
      <w:szCs w:val="22"/>
      <w:lang w:val="en-GB" w:eastAsia="fr-BE"/>
    </w:rPr>
  </w:style>
  <w:style w:type="character" w:customStyle="1" w:styleId="TechnicalBlockChar1">
    <w:name w:val="Technical Block Char1"/>
    <w:rsid w:val="000A20C0"/>
    <w:rPr>
      <w:rFonts w:ascii="Times New Roman" w:eastAsia="Calibri" w:hAnsi="Times New Roman" w:cs="Times New Roman"/>
      <w:sz w:val="24"/>
      <w:lang w:val="it-IT" w:eastAsia="en-US"/>
    </w:rPr>
  </w:style>
  <w:style w:type="character" w:customStyle="1" w:styleId="nbborderedChar">
    <w:name w:val="nb bordered Char"/>
    <w:link w:val="nbbordered"/>
    <w:rsid w:val="000A20C0"/>
    <w:rPr>
      <w:b/>
      <w:sz w:val="24"/>
      <w:szCs w:val="22"/>
      <w:lang w:eastAsia="fr-BE"/>
    </w:rPr>
  </w:style>
  <w:style w:type="paragraph" w:customStyle="1" w:styleId="Annexetitreacte">
    <w:name w:val="Annexe titre (acte)"/>
    <w:basedOn w:val="Normal"/>
    <w:next w:val="Normal"/>
    <w:rsid w:val="000A20C0"/>
    <w:pPr>
      <w:widowControl/>
      <w:spacing w:before="120" w:after="120" w:line="360" w:lineRule="auto"/>
      <w:jc w:val="center"/>
    </w:pPr>
    <w:rPr>
      <w:rFonts w:eastAsia="Calibri"/>
      <w:b/>
      <w:szCs w:val="22"/>
      <w:u w:val="single"/>
      <w:lang w:val="en-GB" w:eastAsia="en-US"/>
    </w:rPr>
  </w:style>
  <w:style w:type="paragraph" w:customStyle="1" w:styleId="Annexetitreglobale">
    <w:name w:val="Annexe titre (globale)"/>
    <w:basedOn w:val="Normal"/>
    <w:next w:val="Normal"/>
    <w:rsid w:val="000A20C0"/>
    <w:pPr>
      <w:widowControl/>
      <w:spacing w:before="120" w:after="120" w:line="360" w:lineRule="auto"/>
      <w:jc w:val="center"/>
    </w:pPr>
    <w:rPr>
      <w:rFonts w:eastAsia="Calibri"/>
      <w:b/>
      <w:szCs w:val="22"/>
      <w:u w:val="single"/>
      <w:lang w:val="en-GB" w:eastAsia="en-US"/>
    </w:rPr>
  </w:style>
  <w:style w:type="paragraph" w:customStyle="1" w:styleId="LignefinalLandscape">
    <w:name w:val="Ligne final (Landscape)"/>
    <w:basedOn w:val="Normal"/>
    <w:next w:val="Normal"/>
    <w:rsid w:val="000A20C0"/>
    <w:pPr>
      <w:widowControl/>
      <w:pBdr>
        <w:bottom w:val="single" w:sz="4" w:space="0" w:color="000000"/>
      </w:pBdr>
      <w:spacing w:before="360" w:after="120" w:line="360" w:lineRule="auto"/>
      <w:ind w:left="5868" w:right="5868"/>
      <w:jc w:val="center"/>
    </w:pPr>
    <w:rPr>
      <w:rFonts w:eastAsia="Calibri"/>
      <w:b/>
      <w:szCs w:val="22"/>
      <w:lang w:val="en-GB" w:eastAsia="en-US"/>
    </w:rPr>
  </w:style>
  <w:style w:type="paragraph" w:customStyle="1" w:styleId="Rfrenceinterinstitutionelle">
    <w:name w:val="Référence interinstitutionelle"/>
    <w:basedOn w:val="Normal"/>
    <w:next w:val="Statut"/>
    <w:rsid w:val="000A20C0"/>
    <w:pPr>
      <w:widowControl/>
      <w:spacing w:line="360" w:lineRule="auto"/>
      <w:ind w:left="5103"/>
    </w:pPr>
    <w:rPr>
      <w:rFonts w:eastAsia="Calibri"/>
      <w:szCs w:val="22"/>
      <w:lang w:val="en-GB" w:eastAsia="en-US"/>
    </w:rPr>
  </w:style>
  <w:style w:type="paragraph" w:customStyle="1" w:styleId="EntLogo">
    <w:name w:val="EntLogo"/>
    <w:basedOn w:val="Normal"/>
    <w:rsid w:val="000A20C0"/>
    <w:pPr>
      <w:widowControl/>
      <w:tabs>
        <w:tab w:val="right" w:pos="9639"/>
      </w:tabs>
      <w:spacing w:line="360" w:lineRule="auto"/>
    </w:pPr>
    <w:rPr>
      <w:rFonts w:eastAsia="Calibri"/>
      <w:b/>
      <w:szCs w:val="22"/>
      <w:lang w:val="en-GB" w:eastAsia="en-US"/>
    </w:rPr>
  </w:style>
  <w:style w:type="paragraph" w:customStyle="1" w:styleId="EntInstit">
    <w:name w:val="EntInstit"/>
    <w:basedOn w:val="Normal"/>
    <w:rsid w:val="000A20C0"/>
    <w:pPr>
      <w:widowControl/>
      <w:jc w:val="right"/>
    </w:pPr>
    <w:rPr>
      <w:rFonts w:eastAsia="Calibri"/>
      <w:b/>
      <w:szCs w:val="22"/>
      <w:lang w:val="en-GB" w:eastAsia="en-US"/>
    </w:rPr>
  </w:style>
  <w:style w:type="paragraph" w:customStyle="1" w:styleId="EntRefer">
    <w:name w:val="EntRefer"/>
    <w:basedOn w:val="Normal"/>
    <w:rsid w:val="000A20C0"/>
    <w:pPr>
      <w:widowControl/>
    </w:pPr>
    <w:rPr>
      <w:rFonts w:eastAsia="Calibri"/>
      <w:b/>
      <w:szCs w:val="22"/>
      <w:lang w:val="en-GB" w:eastAsia="en-US"/>
    </w:rPr>
  </w:style>
  <w:style w:type="paragraph" w:customStyle="1" w:styleId="EntEmet">
    <w:name w:val="EntEmet"/>
    <w:basedOn w:val="Normal"/>
    <w:rsid w:val="000A20C0"/>
    <w:pPr>
      <w:widowControl/>
      <w:spacing w:before="40"/>
    </w:pPr>
    <w:rPr>
      <w:rFonts w:eastAsia="Calibri"/>
      <w:szCs w:val="22"/>
      <w:lang w:val="en-GB" w:eastAsia="en-US"/>
    </w:rPr>
  </w:style>
  <w:style w:type="paragraph" w:customStyle="1" w:styleId="EntEU">
    <w:name w:val="EntEU"/>
    <w:basedOn w:val="Normal"/>
    <w:rsid w:val="000A20C0"/>
    <w:pPr>
      <w:widowControl/>
      <w:spacing w:before="240" w:after="240"/>
      <w:jc w:val="center"/>
    </w:pPr>
    <w:rPr>
      <w:rFonts w:eastAsia="Calibri"/>
      <w:b/>
      <w:sz w:val="36"/>
      <w:szCs w:val="22"/>
      <w:lang w:val="en-GB" w:eastAsia="en-US"/>
    </w:rPr>
  </w:style>
  <w:style w:type="paragraph" w:customStyle="1" w:styleId="EntASSOC">
    <w:name w:val="EntASSOC"/>
    <w:basedOn w:val="Normal"/>
    <w:rsid w:val="000A20C0"/>
    <w:pPr>
      <w:widowControl/>
      <w:jc w:val="center"/>
    </w:pPr>
    <w:rPr>
      <w:rFonts w:eastAsia="Calibri"/>
      <w:b/>
      <w:szCs w:val="22"/>
      <w:lang w:val="en-GB" w:eastAsia="en-US"/>
    </w:rPr>
  </w:style>
  <w:style w:type="paragraph" w:customStyle="1" w:styleId="EntACP">
    <w:name w:val="EntACP"/>
    <w:basedOn w:val="Normal"/>
    <w:rsid w:val="000A20C0"/>
    <w:pPr>
      <w:widowControl/>
      <w:spacing w:after="180"/>
      <w:jc w:val="center"/>
    </w:pPr>
    <w:rPr>
      <w:rFonts w:eastAsia="Calibri"/>
      <w:b/>
      <w:spacing w:val="40"/>
      <w:sz w:val="28"/>
      <w:szCs w:val="22"/>
      <w:lang w:val="en-GB" w:eastAsia="en-US"/>
    </w:rPr>
  </w:style>
  <w:style w:type="paragraph" w:customStyle="1" w:styleId="EntInstitACP">
    <w:name w:val="EntInstitACP"/>
    <w:basedOn w:val="Normal"/>
    <w:rsid w:val="000A20C0"/>
    <w:pPr>
      <w:widowControl/>
      <w:jc w:val="center"/>
    </w:pPr>
    <w:rPr>
      <w:rFonts w:eastAsia="Calibri"/>
      <w:b/>
      <w:szCs w:val="22"/>
      <w:lang w:val="en-GB" w:eastAsia="en-US"/>
    </w:rPr>
  </w:style>
  <w:style w:type="paragraph" w:customStyle="1" w:styleId="Genredudocument">
    <w:name w:val="Genre du document"/>
    <w:basedOn w:val="EntRefer"/>
    <w:next w:val="EntRefer"/>
    <w:rsid w:val="000A20C0"/>
    <w:pPr>
      <w:spacing w:before="240"/>
    </w:pPr>
  </w:style>
  <w:style w:type="paragraph" w:customStyle="1" w:styleId="Accordtitre">
    <w:name w:val="Accord titre"/>
    <w:basedOn w:val="Normal"/>
    <w:rsid w:val="000A20C0"/>
    <w:pPr>
      <w:widowControl/>
      <w:spacing w:line="360" w:lineRule="auto"/>
      <w:jc w:val="center"/>
    </w:pPr>
    <w:rPr>
      <w:rFonts w:eastAsia="Calibri"/>
      <w:szCs w:val="22"/>
      <w:lang w:val="en-GB" w:eastAsia="en-US"/>
    </w:rPr>
  </w:style>
  <w:style w:type="paragraph" w:customStyle="1" w:styleId="FooterAccord">
    <w:name w:val="Footer Accord"/>
    <w:basedOn w:val="Normal"/>
    <w:rsid w:val="000A20C0"/>
    <w:pPr>
      <w:widowControl/>
      <w:tabs>
        <w:tab w:val="center" w:pos="4819"/>
        <w:tab w:val="center" w:pos="7370"/>
        <w:tab w:val="right" w:pos="9638"/>
      </w:tabs>
      <w:spacing w:before="360"/>
      <w:jc w:val="center"/>
    </w:pPr>
    <w:rPr>
      <w:rFonts w:eastAsia="Calibri"/>
      <w:szCs w:val="22"/>
      <w:lang w:val="en-GB" w:eastAsia="en-US"/>
    </w:rPr>
  </w:style>
  <w:style w:type="paragraph" w:customStyle="1" w:styleId="FooterLandscapeAccord">
    <w:name w:val="FooterLandscape Accord"/>
    <w:basedOn w:val="Normal"/>
    <w:rsid w:val="000A20C0"/>
    <w:pPr>
      <w:widowControl/>
      <w:tabs>
        <w:tab w:val="center" w:pos="7285"/>
        <w:tab w:val="center" w:pos="10930"/>
        <w:tab w:val="right" w:pos="14570"/>
      </w:tabs>
      <w:spacing w:before="360"/>
      <w:jc w:val="center"/>
    </w:pPr>
    <w:rPr>
      <w:rFonts w:eastAsia="Calibri"/>
      <w:szCs w:val="22"/>
      <w:lang w:val="en-GB" w:eastAsia="en-US"/>
    </w:rPr>
  </w:style>
  <w:style w:type="paragraph" w:customStyle="1" w:styleId="TitrearticleAccord">
    <w:name w:val="Titre article Accord"/>
    <w:basedOn w:val="Normal"/>
    <w:next w:val="Normal"/>
    <w:rsid w:val="000A20C0"/>
    <w:pPr>
      <w:keepNext/>
      <w:widowControl/>
      <w:spacing w:before="600" w:after="120" w:line="360" w:lineRule="auto"/>
      <w:jc w:val="center"/>
    </w:pPr>
    <w:rPr>
      <w:rFonts w:eastAsia="Calibri"/>
      <w:i/>
      <w:szCs w:val="22"/>
      <w:lang w:val="en-GB" w:eastAsia="en-US"/>
    </w:rPr>
  </w:style>
  <w:style w:type="paragraph" w:customStyle="1" w:styleId="DESignature">
    <w:name w:val="DE Signature"/>
    <w:basedOn w:val="Normal"/>
    <w:next w:val="Normal"/>
    <w:rsid w:val="000A20C0"/>
    <w:pPr>
      <w:widowControl/>
      <w:tabs>
        <w:tab w:val="center" w:pos="5953"/>
      </w:tabs>
      <w:spacing w:before="720" w:after="120" w:line="360" w:lineRule="auto"/>
    </w:pPr>
    <w:rPr>
      <w:rFonts w:eastAsia="Calibri"/>
      <w:szCs w:val="22"/>
      <w:lang w:val="en-GB" w:eastAsia="en-US"/>
    </w:rPr>
  </w:style>
  <w:style w:type="numbering" w:customStyle="1" w:styleId="NoList1">
    <w:name w:val="No List1"/>
    <w:next w:val="NoList"/>
    <w:uiPriority w:val="99"/>
    <w:semiHidden/>
    <w:unhideWhenUsed/>
    <w:rsid w:val="00213A5F"/>
  </w:style>
  <w:style w:type="table" w:customStyle="1" w:styleId="TableGrid1">
    <w:name w:val="Table Grid1"/>
    <w:basedOn w:val="TableNormal"/>
    <w:next w:val="TableGrid"/>
    <w:uiPriority w:val="39"/>
    <w:rsid w:val="00213A5F"/>
    <w:rPr>
      <w:rFonts w:ascii="Calibri" w:hAnsi="Calibri" w:cs="Arial"/>
      <w:sz w:val="22"/>
      <w:szCs w:val="22"/>
      <w:lang w:val="it-IT"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2019-04-17T15:45:00Z</cp:lastPrinted>
  <dcterms:created xsi:type="dcterms:W3CDTF">2020-02-17T10:11:00Z</dcterms:created>
  <dcterms:modified xsi:type="dcterms:W3CDTF">2020-02-17T10:11:00Z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A8-0020_2018_IT_net_da fa</vt:lpwstr>
  </property>
  <property fmtid="{D5CDD505-2E9C-101B-9397-08002B2CF9AE}" pid="4" name="&lt;Type&gt;">
    <vt:lpwstr>RR</vt:lpwstr>
  </property>
</Properties>
</file>