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4751A" w:rsidRPr="00755EE2" w14:paraId="35FDFAAC" w14:textId="77777777" w:rsidTr="00ED1307">
        <w:trPr>
          <w:trHeight w:hRule="exact" w:val="1418"/>
        </w:trPr>
        <w:tc>
          <w:tcPr>
            <w:tcW w:w="6804" w:type="dxa"/>
            <w:shd w:val="clear" w:color="auto" w:fill="auto"/>
            <w:vAlign w:val="center"/>
          </w:tcPr>
          <w:p w14:paraId="77E961CA" w14:textId="77777777" w:rsidR="00E4751A" w:rsidRPr="00755EE2" w:rsidRDefault="009D3AF3" w:rsidP="00ED1307">
            <w:pPr>
              <w:pStyle w:val="EPName"/>
            </w:pPr>
            <w:bookmarkStart w:id="0" w:name="_GoBack"/>
            <w:bookmarkEnd w:id="0"/>
            <w:r w:rsidRPr="00755EE2">
              <w:t>European Parliament</w:t>
            </w:r>
          </w:p>
          <w:p w14:paraId="4F597FBD" w14:textId="77777777" w:rsidR="00E4751A" w:rsidRPr="00755EE2" w:rsidRDefault="00ED1307" w:rsidP="00ED1307">
            <w:pPr>
              <w:pStyle w:val="EPTerm"/>
            </w:pPr>
            <w:r w:rsidRPr="00755EE2">
              <w:t>2019-2024</w:t>
            </w:r>
          </w:p>
        </w:tc>
        <w:tc>
          <w:tcPr>
            <w:tcW w:w="2268" w:type="dxa"/>
            <w:shd w:val="clear" w:color="auto" w:fill="auto"/>
          </w:tcPr>
          <w:p w14:paraId="37864B27" w14:textId="77777777" w:rsidR="00E4751A" w:rsidRPr="00755EE2" w:rsidRDefault="00E4751A" w:rsidP="00ED1307">
            <w:pPr>
              <w:pStyle w:val="EPLogo"/>
            </w:pPr>
            <w:r w:rsidRPr="00755EE2">
              <w:drawing>
                <wp:inline distT="0" distB="0" distL="0" distR="0" wp14:anchorId="7EE574FB" wp14:editId="43C5C0F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B867AB7" w14:textId="77777777" w:rsidR="000856B6" w:rsidRPr="00755EE2" w:rsidRDefault="000856B6" w:rsidP="000856B6">
      <w:pPr>
        <w:pStyle w:val="LineTop"/>
      </w:pPr>
    </w:p>
    <w:p w14:paraId="211E9D58" w14:textId="77777777" w:rsidR="000856B6" w:rsidRPr="00755EE2" w:rsidRDefault="000856B6" w:rsidP="000856B6">
      <w:pPr>
        <w:pStyle w:val="EPBody"/>
      </w:pPr>
      <w:r w:rsidRPr="00755EE2">
        <w:rPr>
          <w:rStyle w:val="HideTWBExt"/>
          <w:noProof w:val="0"/>
        </w:rPr>
        <w:t>&lt;</w:t>
      </w:r>
      <w:r w:rsidRPr="00755EE2">
        <w:rPr>
          <w:rStyle w:val="HideTWBExt"/>
          <w:i w:val="0"/>
          <w:noProof w:val="0"/>
        </w:rPr>
        <w:t>Commission</w:t>
      </w:r>
      <w:r w:rsidRPr="00755EE2">
        <w:rPr>
          <w:rStyle w:val="HideTWBExt"/>
          <w:noProof w:val="0"/>
        </w:rPr>
        <w:t>&gt;</w:t>
      </w:r>
      <w:r w:rsidR="00ED1307" w:rsidRPr="00755EE2">
        <w:rPr>
          <w:rStyle w:val="HideTWBInt"/>
        </w:rPr>
        <w:t>{TRAN}</w:t>
      </w:r>
      <w:r w:rsidR="00ED1307" w:rsidRPr="00755EE2">
        <w:t>Committee on Transport and Tourism</w:t>
      </w:r>
      <w:r w:rsidRPr="00755EE2">
        <w:rPr>
          <w:rStyle w:val="HideTWBExt"/>
          <w:noProof w:val="0"/>
        </w:rPr>
        <w:t>&lt;/</w:t>
      </w:r>
      <w:r w:rsidRPr="00755EE2">
        <w:rPr>
          <w:rStyle w:val="HideTWBExt"/>
          <w:i w:val="0"/>
          <w:noProof w:val="0"/>
        </w:rPr>
        <w:t>Commission</w:t>
      </w:r>
      <w:r w:rsidRPr="00755EE2">
        <w:rPr>
          <w:rStyle w:val="HideTWBExt"/>
          <w:noProof w:val="0"/>
        </w:rPr>
        <w:t>&gt;</w:t>
      </w:r>
    </w:p>
    <w:p w14:paraId="2E86EAF3" w14:textId="77777777" w:rsidR="000856B6" w:rsidRPr="00755EE2" w:rsidRDefault="000856B6" w:rsidP="000856B6">
      <w:pPr>
        <w:pStyle w:val="LineBottom"/>
      </w:pPr>
    </w:p>
    <w:p w14:paraId="08F025AD" w14:textId="77777777" w:rsidR="00D6787A" w:rsidRPr="00755EE2" w:rsidRDefault="00D6787A" w:rsidP="00D6787A">
      <w:pPr>
        <w:pStyle w:val="CoverReference"/>
      </w:pPr>
      <w:r w:rsidRPr="00755EE2">
        <w:rPr>
          <w:rStyle w:val="HideTWBExt"/>
          <w:b w:val="0"/>
          <w:noProof w:val="0"/>
        </w:rPr>
        <w:t>&lt;RefProc&gt;</w:t>
      </w:r>
      <w:r w:rsidR="00ED1307" w:rsidRPr="00755EE2">
        <w:t>2020/2242</w:t>
      </w:r>
      <w:r w:rsidRPr="00755EE2">
        <w:rPr>
          <w:rStyle w:val="HideTWBExt"/>
          <w:b w:val="0"/>
          <w:noProof w:val="0"/>
        </w:rPr>
        <w:t>&lt;/RefProc&gt;&lt;RefTypeProc&gt;</w:t>
      </w:r>
      <w:r w:rsidR="009D3AF3" w:rsidRPr="00755EE2">
        <w:t>(</w:t>
      </w:r>
      <w:r w:rsidR="00ED1307" w:rsidRPr="00755EE2">
        <w:t>INI</w:t>
      </w:r>
      <w:r w:rsidR="009D3AF3" w:rsidRPr="00755EE2">
        <w:t>)</w:t>
      </w:r>
      <w:r w:rsidRPr="00755EE2">
        <w:rPr>
          <w:rStyle w:val="HideTWBExt"/>
          <w:b w:val="0"/>
          <w:noProof w:val="0"/>
        </w:rPr>
        <w:t>&lt;/RefTypeProc&gt;</w:t>
      </w:r>
    </w:p>
    <w:p w14:paraId="7FE21691" w14:textId="77777777" w:rsidR="00D6787A" w:rsidRPr="00755EE2" w:rsidRDefault="00D6787A" w:rsidP="00D6787A">
      <w:pPr>
        <w:pStyle w:val="CoverDate"/>
      </w:pPr>
      <w:r w:rsidRPr="00755EE2">
        <w:rPr>
          <w:rStyle w:val="HideTWBExt"/>
          <w:noProof w:val="0"/>
        </w:rPr>
        <w:t>&lt;Date&gt;</w:t>
      </w:r>
      <w:r w:rsidR="00ED1307" w:rsidRPr="00755EE2">
        <w:rPr>
          <w:rStyle w:val="HideTWBInt"/>
        </w:rPr>
        <w:t>{08/12/2020}</w:t>
      </w:r>
      <w:r w:rsidR="00ED1307" w:rsidRPr="00755EE2">
        <w:t>8.12.2020</w:t>
      </w:r>
      <w:r w:rsidRPr="00755EE2">
        <w:rPr>
          <w:rStyle w:val="HideTWBExt"/>
          <w:noProof w:val="0"/>
        </w:rPr>
        <w:t>&lt;/Date&gt;</w:t>
      </w:r>
    </w:p>
    <w:p w14:paraId="1F88A5C6" w14:textId="77777777" w:rsidR="00860E96" w:rsidRPr="00755EE2" w:rsidRDefault="00860E96" w:rsidP="00860E96">
      <w:pPr>
        <w:pStyle w:val="CoverDocType"/>
      </w:pPr>
      <w:r w:rsidRPr="00755EE2">
        <w:rPr>
          <w:rStyle w:val="HideTWBExt"/>
          <w:b w:val="0"/>
          <w:noProof w:val="0"/>
        </w:rPr>
        <w:t>&lt;TypeAM&gt;</w:t>
      </w:r>
      <w:r w:rsidR="00ED1307" w:rsidRPr="00755EE2">
        <w:t>AMENDMENTS</w:t>
      </w:r>
      <w:r w:rsidRPr="00755EE2">
        <w:rPr>
          <w:rStyle w:val="HideTWBExt"/>
          <w:b w:val="0"/>
          <w:noProof w:val="0"/>
        </w:rPr>
        <w:t>&lt;/TypeAM&gt;</w:t>
      </w:r>
    </w:p>
    <w:p w14:paraId="584C6263" w14:textId="77777777" w:rsidR="00D6787A" w:rsidRPr="00755EE2" w:rsidRDefault="00D6787A" w:rsidP="00D6787A">
      <w:pPr>
        <w:pStyle w:val="CoverDocType24a"/>
        <w:rPr>
          <w:lang w:val="fr-BE"/>
        </w:rPr>
      </w:pPr>
      <w:r w:rsidRPr="00755EE2">
        <w:rPr>
          <w:rStyle w:val="HideTWBExt"/>
          <w:b w:val="0"/>
          <w:noProof w:val="0"/>
          <w:lang w:val="fr-BE"/>
        </w:rPr>
        <w:t>&lt;RangeAM&gt;</w:t>
      </w:r>
      <w:r w:rsidR="00ED1307" w:rsidRPr="00755EE2">
        <w:rPr>
          <w:lang w:val="fr-BE"/>
        </w:rPr>
        <w:t>1 - 216</w:t>
      </w:r>
      <w:r w:rsidRPr="00755EE2">
        <w:rPr>
          <w:rStyle w:val="HideTWBExt"/>
          <w:b w:val="0"/>
          <w:noProof w:val="0"/>
          <w:lang w:val="fr-BE"/>
        </w:rPr>
        <w:t>&lt;/RangeAM&gt;</w:t>
      </w:r>
    </w:p>
    <w:p w14:paraId="0567586B" w14:textId="77777777" w:rsidR="00D6787A" w:rsidRPr="00755EE2" w:rsidRDefault="00D6787A" w:rsidP="00EF70AC">
      <w:pPr>
        <w:pStyle w:val="CoverBold"/>
        <w:rPr>
          <w:lang w:val="fr-BE"/>
        </w:rPr>
      </w:pPr>
      <w:r w:rsidRPr="00755EE2">
        <w:rPr>
          <w:rStyle w:val="HideTWBExt"/>
          <w:b w:val="0"/>
          <w:noProof w:val="0"/>
          <w:lang w:val="fr-BE"/>
        </w:rPr>
        <w:t>&lt;TitreType&gt;</w:t>
      </w:r>
      <w:r w:rsidR="009D3AF3" w:rsidRPr="00755EE2">
        <w:rPr>
          <w:lang w:val="fr-BE"/>
        </w:rPr>
        <w:t>Draft opinion</w:t>
      </w:r>
      <w:r w:rsidRPr="00755EE2">
        <w:rPr>
          <w:rStyle w:val="HideTWBExt"/>
          <w:b w:val="0"/>
          <w:noProof w:val="0"/>
          <w:lang w:val="fr-BE"/>
        </w:rPr>
        <w:t>&lt;/TitreType&gt;</w:t>
      </w:r>
    </w:p>
    <w:p w14:paraId="68B7BC49" w14:textId="77777777" w:rsidR="00D6787A" w:rsidRPr="00755EE2" w:rsidRDefault="00D6787A" w:rsidP="00EF70AC">
      <w:pPr>
        <w:pStyle w:val="CoverBold"/>
        <w:rPr>
          <w:lang w:val="fr-BE"/>
        </w:rPr>
      </w:pPr>
      <w:r w:rsidRPr="00755EE2">
        <w:rPr>
          <w:rStyle w:val="HideTWBExt"/>
          <w:b w:val="0"/>
          <w:noProof w:val="0"/>
          <w:lang w:val="fr-BE"/>
        </w:rPr>
        <w:t>&lt;Rapporteur&gt;</w:t>
      </w:r>
      <w:r w:rsidR="00ED1307" w:rsidRPr="00755EE2">
        <w:rPr>
          <w:lang w:val="fr-BE"/>
        </w:rPr>
        <w:t>Georg Mayer</w:t>
      </w:r>
      <w:r w:rsidRPr="00755EE2">
        <w:rPr>
          <w:rStyle w:val="HideTWBExt"/>
          <w:b w:val="0"/>
          <w:noProof w:val="0"/>
          <w:lang w:val="fr-BE"/>
        </w:rPr>
        <w:t>&lt;/Rapporteur&gt;</w:t>
      </w:r>
    </w:p>
    <w:p w14:paraId="6BBF3E4B" w14:textId="77777777" w:rsidR="00390616" w:rsidRPr="00755EE2" w:rsidRDefault="00370BE8" w:rsidP="00390616">
      <w:pPr>
        <w:pStyle w:val="CoverNormal24a"/>
        <w:rPr>
          <w:lang w:val="fr-BE"/>
        </w:rPr>
      </w:pPr>
      <w:r w:rsidRPr="00755EE2">
        <w:rPr>
          <w:rStyle w:val="HideTWBExt"/>
          <w:noProof w:val="0"/>
          <w:lang w:val="fr-BE"/>
        </w:rPr>
        <w:t>&lt;DocRefPE&gt;</w:t>
      </w:r>
      <w:r w:rsidR="009D3AF3" w:rsidRPr="00755EE2">
        <w:rPr>
          <w:lang w:val="fr-BE"/>
        </w:rPr>
        <w:t>(PE</w:t>
      </w:r>
      <w:r w:rsidR="00ED1307" w:rsidRPr="00755EE2">
        <w:rPr>
          <w:lang w:val="fr-BE"/>
        </w:rPr>
        <w:t>660.164</w:t>
      </w:r>
      <w:r w:rsidR="009D3AF3" w:rsidRPr="00755EE2">
        <w:rPr>
          <w:lang w:val="fr-BE"/>
        </w:rPr>
        <w:t>v</w:t>
      </w:r>
      <w:r w:rsidR="00ED1307" w:rsidRPr="00755EE2">
        <w:rPr>
          <w:lang w:val="fr-BE"/>
        </w:rPr>
        <w:t>01-00</w:t>
      </w:r>
      <w:r w:rsidR="009D3AF3" w:rsidRPr="00755EE2">
        <w:rPr>
          <w:lang w:val="fr-BE"/>
        </w:rPr>
        <w:t>)</w:t>
      </w:r>
      <w:r w:rsidRPr="00755EE2">
        <w:rPr>
          <w:rStyle w:val="HideTWBExt"/>
          <w:noProof w:val="0"/>
          <w:lang w:val="fr-BE"/>
        </w:rPr>
        <w:t>&lt;/DocRefPE&gt;</w:t>
      </w:r>
    </w:p>
    <w:p w14:paraId="22C5B42A" w14:textId="77777777" w:rsidR="00D6787A" w:rsidRPr="00755EE2" w:rsidRDefault="00D6787A" w:rsidP="00D6787A">
      <w:pPr>
        <w:pStyle w:val="CoverNormal"/>
        <w:rPr>
          <w:lang w:val="fr-BE"/>
        </w:rPr>
      </w:pPr>
      <w:r w:rsidRPr="00755EE2">
        <w:rPr>
          <w:rStyle w:val="HideTWBExt"/>
          <w:noProof w:val="0"/>
          <w:lang w:val="fr-BE"/>
        </w:rPr>
        <w:t>&lt;Titre&gt;</w:t>
      </w:r>
      <w:r w:rsidR="00ED1307" w:rsidRPr="00755EE2">
        <w:rPr>
          <w:lang w:val="fr-BE"/>
        </w:rPr>
        <w:t>A European Strategy for Hydrogen</w:t>
      </w:r>
      <w:r w:rsidRPr="00755EE2">
        <w:rPr>
          <w:rStyle w:val="HideTWBExt"/>
          <w:noProof w:val="0"/>
          <w:lang w:val="fr-BE"/>
        </w:rPr>
        <w:t>&lt;/Titre&gt;</w:t>
      </w:r>
    </w:p>
    <w:p w14:paraId="159D7EE9" w14:textId="77777777" w:rsidR="00D6787A" w:rsidRPr="00755EE2" w:rsidRDefault="00D6787A" w:rsidP="00D6787A">
      <w:pPr>
        <w:pStyle w:val="CoverNormal24a"/>
      </w:pPr>
      <w:r w:rsidRPr="00755EE2">
        <w:rPr>
          <w:rStyle w:val="HideTWBExt"/>
          <w:noProof w:val="0"/>
        </w:rPr>
        <w:t>&lt;DocRef&gt;</w:t>
      </w:r>
      <w:r w:rsidR="00ED1307" w:rsidRPr="00755EE2">
        <w:t>(2020/2242(INI))</w:t>
      </w:r>
      <w:r w:rsidRPr="00755EE2">
        <w:rPr>
          <w:rStyle w:val="HideTWBExt"/>
          <w:noProof w:val="0"/>
        </w:rPr>
        <w:t>&lt;/DocRef&gt;</w:t>
      </w:r>
    </w:p>
    <w:p w14:paraId="561A6757" w14:textId="77777777" w:rsidR="00D6787A" w:rsidRPr="00755EE2" w:rsidRDefault="00D6787A" w:rsidP="00A818D8">
      <w:pPr>
        <w:widowControl/>
        <w:tabs>
          <w:tab w:val="center" w:pos="4677"/>
        </w:tabs>
      </w:pPr>
      <w:r w:rsidRPr="00755EE2">
        <w:br w:type="page"/>
      </w:r>
      <w:r w:rsidR="009D3AF3" w:rsidRPr="00755EE2">
        <w:lastRenderedPageBreak/>
        <w:t>AM_Com_NonLegOpinion</w:t>
      </w:r>
    </w:p>
    <w:p w14:paraId="627C101C" w14:textId="0A154E36" w:rsidR="00755EE2" w:rsidRPr="00755EE2" w:rsidRDefault="00D6787A" w:rsidP="00755EE2">
      <w:pPr>
        <w:pStyle w:val="AmNumberTabs"/>
      </w:pPr>
      <w:r w:rsidRPr="00755EE2">
        <w:br w:type="page"/>
      </w:r>
      <w:bookmarkStart w:id="1" w:name="restart"/>
      <w:r w:rsidR="00755EE2" w:rsidRPr="00755EE2">
        <w:rPr>
          <w:rStyle w:val="HideTWBExt"/>
          <w:b w:val="0"/>
        </w:rPr>
        <w:t>&lt;RepeatBlock-Amend&gt;</w:t>
      </w:r>
      <w:r w:rsidR="00755EE2" w:rsidRPr="00755EE2">
        <w:rPr>
          <w:rStyle w:val="HideTWBExt"/>
        </w:rPr>
        <w:t>&lt;Amend&gt;</w:t>
      </w:r>
      <w:r w:rsidR="00755EE2" w:rsidRPr="00755EE2">
        <w:t>Amendment</w:t>
      </w:r>
      <w:r w:rsidR="00755EE2" w:rsidRPr="00755EE2">
        <w:tab/>
      </w:r>
      <w:r w:rsidR="00755EE2" w:rsidRPr="00755EE2">
        <w:tab/>
      </w:r>
      <w:r w:rsidR="00755EE2" w:rsidRPr="00755EE2">
        <w:rPr>
          <w:rStyle w:val="HideTWBExt"/>
        </w:rPr>
        <w:t>&lt;NumAm&gt;</w:t>
      </w:r>
      <w:r w:rsidR="00755EE2" w:rsidRPr="00755EE2">
        <w:t>1</w:t>
      </w:r>
      <w:r w:rsidR="00755EE2" w:rsidRPr="00755EE2">
        <w:rPr>
          <w:rStyle w:val="HideTWBExt"/>
        </w:rPr>
        <w:t>&lt;/NumAm&gt;</w:t>
      </w:r>
    </w:p>
    <w:p w14:paraId="4C82E108"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53FFC819" w14:textId="77777777" w:rsidR="00755EE2" w:rsidRPr="00755EE2" w:rsidRDefault="00755EE2" w:rsidP="00755EE2">
      <w:pPr>
        <w:pStyle w:val="NormalBold"/>
      </w:pPr>
      <w:r w:rsidRPr="00755EE2">
        <w:rPr>
          <w:rStyle w:val="HideTWBExt"/>
        </w:rPr>
        <w:t>&lt;/RepeatBlock-By&gt;</w:t>
      </w:r>
    </w:p>
    <w:p w14:paraId="16AC38E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80FDD3E" w14:textId="77777777" w:rsidR="00755EE2" w:rsidRPr="00755EE2" w:rsidRDefault="00755EE2" w:rsidP="00755EE2">
      <w:pPr>
        <w:pStyle w:val="NormalBold"/>
      </w:pPr>
      <w:r w:rsidRPr="00755EE2">
        <w:rPr>
          <w:rStyle w:val="HideTWBExt"/>
        </w:rPr>
        <w:t>&lt;Article&gt;</w:t>
      </w:r>
      <w:r w:rsidRPr="00755EE2">
        <w:t>Citation 1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BE15A84" w14:textId="77777777" w:rsidTr="00CB581E">
        <w:trPr>
          <w:trHeight w:val="240"/>
          <w:jc w:val="center"/>
        </w:trPr>
        <w:tc>
          <w:tcPr>
            <w:tcW w:w="9752" w:type="dxa"/>
            <w:gridSpan w:val="2"/>
          </w:tcPr>
          <w:p w14:paraId="43A77FDF" w14:textId="77777777" w:rsidR="00755EE2" w:rsidRPr="00755EE2" w:rsidRDefault="00755EE2" w:rsidP="00CB581E"/>
        </w:tc>
      </w:tr>
      <w:tr w:rsidR="00755EE2" w:rsidRPr="00755EE2" w14:paraId="3054CEC4" w14:textId="77777777" w:rsidTr="00CB581E">
        <w:trPr>
          <w:trHeight w:val="240"/>
          <w:jc w:val="center"/>
        </w:trPr>
        <w:tc>
          <w:tcPr>
            <w:tcW w:w="4876" w:type="dxa"/>
            <w:hideMark/>
          </w:tcPr>
          <w:p w14:paraId="5F5A3EE3" w14:textId="77777777" w:rsidR="00755EE2" w:rsidRPr="00755EE2" w:rsidRDefault="00755EE2" w:rsidP="00CB581E">
            <w:pPr>
              <w:pStyle w:val="AmColumnHeading"/>
            </w:pPr>
            <w:r w:rsidRPr="00755EE2">
              <w:t>Draft opinion</w:t>
            </w:r>
          </w:p>
        </w:tc>
        <w:tc>
          <w:tcPr>
            <w:tcW w:w="4876" w:type="dxa"/>
            <w:hideMark/>
          </w:tcPr>
          <w:p w14:paraId="242B6880" w14:textId="77777777" w:rsidR="00755EE2" w:rsidRPr="00755EE2" w:rsidRDefault="00755EE2" w:rsidP="00CB581E">
            <w:pPr>
              <w:pStyle w:val="AmColumnHeading"/>
            </w:pPr>
            <w:r w:rsidRPr="00755EE2">
              <w:t>Amendment</w:t>
            </w:r>
          </w:p>
        </w:tc>
      </w:tr>
      <w:tr w:rsidR="00755EE2" w:rsidRPr="00755EE2" w14:paraId="110BB10B" w14:textId="77777777" w:rsidTr="00CB581E">
        <w:trPr>
          <w:jc w:val="center"/>
        </w:trPr>
        <w:tc>
          <w:tcPr>
            <w:tcW w:w="4876" w:type="dxa"/>
          </w:tcPr>
          <w:p w14:paraId="408D0DFE" w14:textId="77777777" w:rsidR="00755EE2" w:rsidRPr="00755EE2" w:rsidRDefault="00755EE2" w:rsidP="00CB581E">
            <w:pPr>
              <w:pStyle w:val="Normal6a"/>
            </w:pPr>
          </w:p>
        </w:tc>
        <w:tc>
          <w:tcPr>
            <w:tcW w:w="4876" w:type="dxa"/>
            <w:hideMark/>
          </w:tcPr>
          <w:p w14:paraId="7E5EAC7A" w14:textId="77777777" w:rsidR="00755EE2" w:rsidRPr="00755EE2" w:rsidRDefault="00755EE2" w:rsidP="00CB581E">
            <w:pPr>
              <w:pStyle w:val="Normal6a"/>
            </w:pPr>
            <w:r w:rsidRPr="00755EE2">
              <w:rPr>
                <w:b/>
                <w:i/>
              </w:rPr>
              <w:t>-</w:t>
            </w:r>
            <w:r w:rsidRPr="00755EE2">
              <w:tab/>
            </w:r>
            <w:r w:rsidRPr="00755EE2">
              <w:rPr>
                <w:b/>
                <w:i/>
              </w:rPr>
              <w:t xml:space="preserve"> having regard to the Agreement adopted at the 21st Conference of the Parties to the United Nations Framework Convention on Climate Change (COP21) in Paris on 12 December 2015 (the Paris Agreement),</w:t>
            </w:r>
          </w:p>
        </w:tc>
      </w:tr>
    </w:tbl>
    <w:p w14:paraId="0893BC0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6A21C63" w14:textId="77777777" w:rsidR="00755EE2" w:rsidRPr="00755EE2" w:rsidRDefault="00755EE2" w:rsidP="00755EE2">
      <w:r w:rsidRPr="00755EE2">
        <w:rPr>
          <w:rStyle w:val="HideTWBExt"/>
        </w:rPr>
        <w:t>&lt;/Amend&gt;</w:t>
      </w:r>
    </w:p>
    <w:p w14:paraId="1CEF824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w:t>
      </w:r>
      <w:r w:rsidRPr="00755EE2">
        <w:rPr>
          <w:rStyle w:val="HideTWBExt"/>
        </w:rPr>
        <w:t>&lt;/NumAm&gt;</w:t>
      </w:r>
    </w:p>
    <w:p w14:paraId="2B659A43"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73DBC637" w14:textId="77777777" w:rsidR="00755EE2" w:rsidRPr="00755EE2" w:rsidRDefault="00755EE2" w:rsidP="00755EE2">
      <w:pPr>
        <w:pStyle w:val="NormalBold"/>
      </w:pPr>
      <w:r w:rsidRPr="00755EE2">
        <w:rPr>
          <w:rStyle w:val="HideTWBExt"/>
        </w:rPr>
        <w:t>&lt;/RepeatBlock-By&gt;</w:t>
      </w:r>
    </w:p>
    <w:p w14:paraId="51502FE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C4B925C" w14:textId="77777777" w:rsidR="00755EE2" w:rsidRPr="00755EE2" w:rsidRDefault="00755EE2" w:rsidP="00755EE2">
      <w:pPr>
        <w:pStyle w:val="NormalBold"/>
      </w:pPr>
      <w:r w:rsidRPr="00755EE2">
        <w:rPr>
          <w:rStyle w:val="HideTWBExt"/>
        </w:rPr>
        <w:t>&lt;Article&gt;</w:t>
      </w:r>
      <w:r w:rsidRPr="00755EE2">
        <w:t>Citation 2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12DE48C" w14:textId="77777777" w:rsidTr="00CB581E">
        <w:trPr>
          <w:trHeight w:val="240"/>
          <w:jc w:val="center"/>
        </w:trPr>
        <w:tc>
          <w:tcPr>
            <w:tcW w:w="9752" w:type="dxa"/>
            <w:gridSpan w:val="2"/>
          </w:tcPr>
          <w:p w14:paraId="4A3A7F2E" w14:textId="77777777" w:rsidR="00755EE2" w:rsidRPr="00755EE2" w:rsidRDefault="00755EE2" w:rsidP="00CB581E"/>
        </w:tc>
      </w:tr>
      <w:tr w:rsidR="00755EE2" w:rsidRPr="00755EE2" w14:paraId="7B6C5376" w14:textId="77777777" w:rsidTr="00CB581E">
        <w:trPr>
          <w:trHeight w:val="240"/>
          <w:jc w:val="center"/>
        </w:trPr>
        <w:tc>
          <w:tcPr>
            <w:tcW w:w="4876" w:type="dxa"/>
            <w:hideMark/>
          </w:tcPr>
          <w:p w14:paraId="18A5AAB9" w14:textId="77777777" w:rsidR="00755EE2" w:rsidRPr="00755EE2" w:rsidRDefault="00755EE2" w:rsidP="00CB581E">
            <w:pPr>
              <w:pStyle w:val="AmColumnHeading"/>
            </w:pPr>
            <w:r w:rsidRPr="00755EE2">
              <w:t>Draft opinion</w:t>
            </w:r>
          </w:p>
        </w:tc>
        <w:tc>
          <w:tcPr>
            <w:tcW w:w="4876" w:type="dxa"/>
            <w:hideMark/>
          </w:tcPr>
          <w:p w14:paraId="26934936" w14:textId="77777777" w:rsidR="00755EE2" w:rsidRPr="00755EE2" w:rsidRDefault="00755EE2" w:rsidP="00CB581E">
            <w:pPr>
              <w:pStyle w:val="AmColumnHeading"/>
            </w:pPr>
            <w:r w:rsidRPr="00755EE2">
              <w:t>Amendment</w:t>
            </w:r>
          </w:p>
        </w:tc>
      </w:tr>
      <w:tr w:rsidR="00755EE2" w:rsidRPr="00755EE2" w14:paraId="16128511" w14:textId="77777777" w:rsidTr="00CB581E">
        <w:trPr>
          <w:jc w:val="center"/>
        </w:trPr>
        <w:tc>
          <w:tcPr>
            <w:tcW w:w="4876" w:type="dxa"/>
          </w:tcPr>
          <w:p w14:paraId="05CAD493" w14:textId="77777777" w:rsidR="00755EE2" w:rsidRPr="00755EE2" w:rsidRDefault="00755EE2" w:rsidP="00CB581E">
            <w:pPr>
              <w:pStyle w:val="Normal6a"/>
            </w:pPr>
          </w:p>
        </w:tc>
        <w:tc>
          <w:tcPr>
            <w:tcW w:w="4876" w:type="dxa"/>
            <w:hideMark/>
          </w:tcPr>
          <w:p w14:paraId="5149C4DF" w14:textId="77777777" w:rsidR="00755EE2" w:rsidRPr="00755EE2" w:rsidRDefault="00755EE2" w:rsidP="00CB581E">
            <w:pPr>
              <w:pStyle w:val="Normal6a"/>
            </w:pPr>
            <w:r w:rsidRPr="00755EE2">
              <w:rPr>
                <w:b/>
                <w:i/>
              </w:rPr>
              <w:t>-</w:t>
            </w:r>
            <w:r w:rsidRPr="00755EE2">
              <w:tab/>
            </w:r>
            <w:r w:rsidRPr="00755EE2">
              <w:rPr>
                <w:b/>
                <w:i/>
              </w:rPr>
              <w:t>having regard to the Commission communication of 8 July 2020 entitled ‘A hydrogen strategy for a climate-neutral Europe’ (COM(2020)0301),</w:t>
            </w:r>
          </w:p>
        </w:tc>
      </w:tr>
    </w:tbl>
    <w:p w14:paraId="5F879FC9"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109CE37" w14:textId="77777777" w:rsidR="00755EE2" w:rsidRPr="00755EE2" w:rsidRDefault="00755EE2" w:rsidP="00755EE2">
      <w:r w:rsidRPr="00755EE2">
        <w:rPr>
          <w:rStyle w:val="HideTWBExt"/>
        </w:rPr>
        <w:t>&lt;/Amend&gt;</w:t>
      </w:r>
    </w:p>
    <w:p w14:paraId="13E75FDB"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3</w:t>
      </w:r>
      <w:r w:rsidRPr="00755EE2">
        <w:rPr>
          <w:rStyle w:val="HideTWBExt"/>
        </w:rPr>
        <w:t>&lt;/NumAm&gt;</w:t>
      </w:r>
    </w:p>
    <w:p w14:paraId="2E55154C"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111EDC0E" w14:textId="77777777" w:rsidR="00755EE2" w:rsidRPr="00755EE2" w:rsidRDefault="00755EE2" w:rsidP="00755EE2">
      <w:pPr>
        <w:pStyle w:val="NormalBold"/>
      </w:pPr>
      <w:r w:rsidRPr="00755EE2">
        <w:rPr>
          <w:rStyle w:val="HideTWBExt"/>
        </w:rPr>
        <w:t>&lt;/RepeatBlock-By&gt;</w:t>
      </w:r>
    </w:p>
    <w:p w14:paraId="67ECB79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F4BDFA9" w14:textId="77777777" w:rsidR="00755EE2" w:rsidRPr="00755EE2" w:rsidRDefault="00755EE2" w:rsidP="00755EE2">
      <w:pPr>
        <w:pStyle w:val="NormalBold"/>
      </w:pPr>
      <w:r w:rsidRPr="00755EE2">
        <w:rPr>
          <w:rStyle w:val="HideTWBExt"/>
        </w:rPr>
        <w:t>&lt;Article&gt;</w:t>
      </w:r>
      <w:r w:rsidRPr="00755EE2">
        <w:t>Citation 3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1CD43C8" w14:textId="77777777" w:rsidTr="00CB581E">
        <w:trPr>
          <w:trHeight w:val="240"/>
          <w:jc w:val="center"/>
        </w:trPr>
        <w:tc>
          <w:tcPr>
            <w:tcW w:w="9752" w:type="dxa"/>
            <w:gridSpan w:val="2"/>
          </w:tcPr>
          <w:p w14:paraId="1CD0655C" w14:textId="77777777" w:rsidR="00755EE2" w:rsidRPr="00755EE2" w:rsidRDefault="00755EE2" w:rsidP="00CB581E"/>
        </w:tc>
      </w:tr>
      <w:tr w:rsidR="00755EE2" w:rsidRPr="00755EE2" w14:paraId="0AA8634F" w14:textId="77777777" w:rsidTr="00CB581E">
        <w:trPr>
          <w:trHeight w:val="240"/>
          <w:jc w:val="center"/>
        </w:trPr>
        <w:tc>
          <w:tcPr>
            <w:tcW w:w="4876" w:type="dxa"/>
            <w:hideMark/>
          </w:tcPr>
          <w:p w14:paraId="3AADFC77" w14:textId="77777777" w:rsidR="00755EE2" w:rsidRPr="00755EE2" w:rsidRDefault="00755EE2" w:rsidP="00CB581E">
            <w:pPr>
              <w:pStyle w:val="AmColumnHeading"/>
            </w:pPr>
            <w:r w:rsidRPr="00755EE2">
              <w:t>Draft opinion</w:t>
            </w:r>
          </w:p>
        </w:tc>
        <w:tc>
          <w:tcPr>
            <w:tcW w:w="4876" w:type="dxa"/>
            <w:hideMark/>
          </w:tcPr>
          <w:p w14:paraId="3FBB2C89" w14:textId="77777777" w:rsidR="00755EE2" w:rsidRPr="00755EE2" w:rsidRDefault="00755EE2" w:rsidP="00CB581E">
            <w:pPr>
              <w:pStyle w:val="AmColumnHeading"/>
            </w:pPr>
            <w:r w:rsidRPr="00755EE2">
              <w:t>Amendment</w:t>
            </w:r>
          </w:p>
        </w:tc>
      </w:tr>
      <w:tr w:rsidR="00755EE2" w:rsidRPr="00755EE2" w14:paraId="06D4BF23" w14:textId="77777777" w:rsidTr="00CB581E">
        <w:trPr>
          <w:jc w:val="center"/>
        </w:trPr>
        <w:tc>
          <w:tcPr>
            <w:tcW w:w="4876" w:type="dxa"/>
          </w:tcPr>
          <w:p w14:paraId="78F67183" w14:textId="77777777" w:rsidR="00755EE2" w:rsidRPr="00755EE2" w:rsidRDefault="00755EE2" w:rsidP="00CB581E">
            <w:pPr>
              <w:pStyle w:val="Normal6a"/>
            </w:pPr>
          </w:p>
        </w:tc>
        <w:tc>
          <w:tcPr>
            <w:tcW w:w="4876" w:type="dxa"/>
            <w:hideMark/>
          </w:tcPr>
          <w:p w14:paraId="216DA80D" w14:textId="77777777" w:rsidR="00755EE2" w:rsidRPr="00755EE2" w:rsidRDefault="00755EE2" w:rsidP="00CB581E">
            <w:pPr>
              <w:pStyle w:val="Normal6a"/>
            </w:pPr>
            <w:r w:rsidRPr="00755EE2">
              <w:rPr>
                <w:b/>
                <w:i/>
              </w:rPr>
              <w:t>-</w:t>
            </w:r>
            <w:r w:rsidRPr="00755EE2">
              <w:tab/>
            </w:r>
            <w:r w:rsidRPr="00755EE2">
              <w:rPr>
                <w:b/>
                <w:i/>
              </w:rPr>
              <w:t>having regard to the Commission communication of 11 December 2019 entitled ‘Stepping up Europe’s 2030 climate ambition - Investing in a climate-neutral future for the benefit of our people’ (COM(2020)0562),</w:t>
            </w:r>
          </w:p>
        </w:tc>
      </w:tr>
    </w:tbl>
    <w:p w14:paraId="2AB54EF9"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8A37536" w14:textId="77777777" w:rsidR="00755EE2" w:rsidRPr="00755EE2" w:rsidRDefault="00755EE2" w:rsidP="00755EE2">
      <w:r w:rsidRPr="00755EE2">
        <w:rPr>
          <w:rStyle w:val="HideTWBExt"/>
        </w:rPr>
        <w:t>&lt;/Amend&gt;</w:t>
      </w:r>
    </w:p>
    <w:p w14:paraId="78EADD3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4</w:t>
      </w:r>
      <w:r w:rsidRPr="00755EE2">
        <w:rPr>
          <w:rStyle w:val="HideTWBExt"/>
        </w:rPr>
        <w:t>&lt;/NumAm&gt;</w:t>
      </w:r>
    </w:p>
    <w:p w14:paraId="653501B2"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3D8EFE2E" w14:textId="77777777" w:rsidR="00755EE2" w:rsidRPr="00755EE2" w:rsidRDefault="00755EE2" w:rsidP="00755EE2">
      <w:pPr>
        <w:pStyle w:val="NormalBold"/>
      </w:pPr>
      <w:r w:rsidRPr="00755EE2">
        <w:rPr>
          <w:rStyle w:val="HideTWBExt"/>
        </w:rPr>
        <w:t>&lt;/RepeatBlock-By&gt;</w:t>
      </w:r>
    </w:p>
    <w:p w14:paraId="31B9EF7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525AB3C" w14:textId="77777777" w:rsidR="00755EE2" w:rsidRPr="00755EE2" w:rsidRDefault="00755EE2" w:rsidP="00755EE2">
      <w:pPr>
        <w:pStyle w:val="NormalBold"/>
      </w:pPr>
      <w:r w:rsidRPr="00755EE2">
        <w:rPr>
          <w:rStyle w:val="HideTWBExt"/>
        </w:rPr>
        <w:t>&lt;Article&gt;</w:t>
      </w:r>
      <w:r w:rsidRPr="00755EE2">
        <w:t>Citation 4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FD07160" w14:textId="77777777" w:rsidTr="00CB581E">
        <w:trPr>
          <w:trHeight w:val="240"/>
          <w:jc w:val="center"/>
        </w:trPr>
        <w:tc>
          <w:tcPr>
            <w:tcW w:w="9752" w:type="dxa"/>
            <w:gridSpan w:val="2"/>
          </w:tcPr>
          <w:p w14:paraId="5126FD4E" w14:textId="77777777" w:rsidR="00755EE2" w:rsidRPr="00755EE2" w:rsidRDefault="00755EE2" w:rsidP="00CB581E"/>
        </w:tc>
      </w:tr>
      <w:tr w:rsidR="00755EE2" w:rsidRPr="00755EE2" w14:paraId="4A2A1E9D" w14:textId="77777777" w:rsidTr="00CB581E">
        <w:trPr>
          <w:trHeight w:val="240"/>
          <w:jc w:val="center"/>
        </w:trPr>
        <w:tc>
          <w:tcPr>
            <w:tcW w:w="4876" w:type="dxa"/>
            <w:hideMark/>
          </w:tcPr>
          <w:p w14:paraId="5A9A5A1F" w14:textId="77777777" w:rsidR="00755EE2" w:rsidRPr="00755EE2" w:rsidRDefault="00755EE2" w:rsidP="00CB581E">
            <w:pPr>
              <w:pStyle w:val="AmColumnHeading"/>
            </w:pPr>
            <w:r w:rsidRPr="00755EE2">
              <w:t>Draft opinion</w:t>
            </w:r>
          </w:p>
        </w:tc>
        <w:tc>
          <w:tcPr>
            <w:tcW w:w="4876" w:type="dxa"/>
            <w:hideMark/>
          </w:tcPr>
          <w:p w14:paraId="6E8046D4" w14:textId="77777777" w:rsidR="00755EE2" w:rsidRPr="00755EE2" w:rsidRDefault="00755EE2" w:rsidP="00CB581E">
            <w:pPr>
              <w:pStyle w:val="AmColumnHeading"/>
            </w:pPr>
            <w:r w:rsidRPr="00755EE2">
              <w:t>Amendment</w:t>
            </w:r>
          </w:p>
        </w:tc>
      </w:tr>
      <w:tr w:rsidR="00755EE2" w:rsidRPr="00755EE2" w14:paraId="0D31D3F0" w14:textId="77777777" w:rsidTr="00CB581E">
        <w:trPr>
          <w:jc w:val="center"/>
        </w:trPr>
        <w:tc>
          <w:tcPr>
            <w:tcW w:w="4876" w:type="dxa"/>
          </w:tcPr>
          <w:p w14:paraId="4CE54094" w14:textId="77777777" w:rsidR="00755EE2" w:rsidRPr="00755EE2" w:rsidRDefault="00755EE2" w:rsidP="00CB581E">
            <w:pPr>
              <w:pStyle w:val="Normal6a"/>
            </w:pPr>
          </w:p>
        </w:tc>
        <w:tc>
          <w:tcPr>
            <w:tcW w:w="4876" w:type="dxa"/>
            <w:hideMark/>
          </w:tcPr>
          <w:p w14:paraId="11EB5BEA" w14:textId="77777777" w:rsidR="00755EE2" w:rsidRPr="00755EE2" w:rsidRDefault="00755EE2" w:rsidP="00CB581E">
            <w:pPr>
              <w:pStyle w:val="Normal6a"/>
            </w:pPr>
            <w:r w:rsidRPr="00755EE2">
              <w:rPr>
                <w:b/>
                <w:i/>
              </w:rPr>
              <w:t>-</w:t>
            </w:r>
            <w:r w:rsidRPr="00755EE2">
              <w:tab/>
            </w:r>
            <w:r w:rsidRPr="00755EE2">
              <w:rPr>
                <w:b/>
                <w:i/>
              </w:rPr>
              <w:t>having regard to the Commission communication of 11 December 2019 on the European Green Deal (COM(2019)0640),</w:t>
            </w:r>
          </w:p>
        </w:tc>
      </w:tr>
    </w:tbl>
    <w:p w14:paraId="4B9C4CF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640A094" w14:textId="77777777" w:rsidR="00755EE2" w:rsidRPr="00755EE2" w:rsidRDefault="00755EE2" w:rsidP="00755EE2">
      <w:r w:rsidRPr="00755EE2">
        <w:rPr>
          <w:rStyle w:val="HideTWBExt"/>
        </w:rPr>
        <w:t>&lt;/Amend&gt;</w:t>
      </w:r>
    </w:p>
    <w:p w14:paraId="3B20ACA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5</w:t>
      </w:r>
      <w:r w:rsidRPr="00755EE2">
        <w:rPr>
          <w:rStyle w:val="HideTWBExt"/>
        </w:rPr>
        <w:t>&lt;/NumAm&gt;</w:t>
      </w:r>
    </w:p>
    <w:p w14:paraId="6F8C7F7F"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7C041C80" w14:textId="77777777" w:rsidR="00755EE2" w:rsidRPr="00755EE2" w:rsidRDefault="00755EE2" w:rsidP="00755EE2">
      <w:pPr>
        <w:pStyle w:val="NormalBold"/>
      </w:pPr>
      <w:r w:rsidRPr="00755EE2">
        <w:rPr>
          <w:rStyle w:val="HideTWBExt"/>
        </w:rPr>
        <w:t>&lt;/RepeatBlock-By&gt;</w:t>
      </w:r>
    </w:p>
    <w:p w14:paraId="44C653F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78FC8C8" w14:textId="77777777" w:rsidR="00755EE2" w:rsidRPr="00755EE2" w:rsidRDefault="00755EE2" w:rsidP="00755EE2">
      <w:pPr>
        <w:pStyle w:val="NormalBold"/>
      </w:pPr>
      <w:r w:rsidRPr="00755EE2">
        <w:rPr>
          <w:rStyle w:val="HideTWBExt"/>
        </w:rPr>
        <w:t>&lt;Article&gt;</w:t>
      </w:r>
      <w:r w:rsidRPr="00755EE2">
        <w:t>Citation 5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CB7D8C3" w14:textId="77777777" w:rsidTr="00CB581E">
        <w:trPr>
          <w:trHeight w:val="240"/>
          <w:jc w:val="center"/>
        </w:trPr>
        <w:tc>
          <w:tcPr>
            <w:tcW w:w="9752" w:type="dxa"/>
            <w:gridSpan w:val="2"/>
          </w:tcPr>
          <w:p w14:paraId="32164DEA" w14:textId="77777777" w:rsidR="00755EE2" w:rsidRPr="00755EE2" w:rsidRDefault="00755EE2" w:rsidP="00CB581E"/>
        </w:tc>
      </w:tr>
      <w:tr w:rsidR="00755EE2" w:rsidRPr="00755EE2" w14:paraId="1F82D8D5" w14:textId="77777777" w:rsidTr="00CB581E">
        <w:trPr>
          <w:trHeight w:val="240"/>
          <w:jc w:val="center"/>
        </w:trPr>
        <w:tc>
          <w:tcPr>
            <w:tcW w:w="4876" w:type="dxa"/>
            <w:hideMark/>
          </w:tcPr>
          <w:p w14:paraId="540360A5" w14:textId="77777777" w:rsidR="00755EE2" w:rsidRPr="00755EE2" w:rsidRDefault="00755EE2" w:rsidP="00CB581E">
            <w:pPr>
              <w:pStyle w:val="AmColumnHeading"/>
            </w:pPr>
            <w:r w:rsidRPr="00755EE2">
              <w:t>Draft opinion</w:t>
            </w:r>
          </w:p>
        </w:tc>
        <w:tc>
          <w:tcPr>
            <w:tcW w:w="4876" w:type="dxa"/>
            <w:hideMark/>
          </w:tcPr>
          <w:p w14:paraId="209F6F70" w14:textId="77777777" w:rsidR="00755EE2" w:rsidRPr="00755EE2" w:rsidRDefault="00755EE2" w:rsidP="00CB581E">
            <w:pPr>
              <w:pStyle w:val="AmColumnHeading"/>
            </w:pPr>
            <w:r w:rsidRPr="00755EE2">
              <w:t>Amendment</w:t>
            </w:r>
          </w:p>
        </w:tc>
      </w:tr>
      <w:tr w:rsidR="00755EE2" w:rsidRPr="00755EE2" w14:paraId="06A681BB" w14:textId="77777777" w:rsidTr="00CB581E">
        <w:trPr>
          <w:jc w:val="center"/>
        </w:trPr>
        <w:tc>
          <w:tcPr>
            <w:tcW w:w="4876" w:type="dxa"/>
          </w:tcPr>
          <w:p w14:paraId="79C51F3E" w14:textId="77777777" w:rsidR="00755EE2" w:rsidRPr="00755EE2" w:rsidRDefault="00755EE2" w:rsidP="00CB581E">
            <w:pPr>
              <w:pStyle w:val="Normal6a"/>
            </w:pPr>
          </w:p>
        </w:tc>
        <w:tc>
          <w:tcPr>
            <w:tcW w:w="4876" w:type="dxa"/>
            <w:hideMark/>
          </w:tcPr>
          <w:p w14:paraId="1A4C92C0" w14:textId="77777777" w:rsidR="00755EE2" w:rsidRPr="00755EE2" w:rsidRDefault="00755EE2" w:rsidP="00CB581E">
            <w:pPr>
              <w:pStyle w:val="Normal6a"/>
            </w:pPr>
            <w:r w:rsidRPr="00755EE2">
              <w:rPr>
                <w:b/>
                <w:i/>
              </w:rPr>
              <w:t>-</w:t>
            </w:r>
            <w:r w:rsidRPr="00755EE2">
              <w:tab/>
            </w:r>
            <w:r w:rsidRPr="00755EE2">
              <w:rPr>
                <w:b/>
                <w:i/>
              </w:rPr>
              <w:t>having regard to the Commission communication of 10 March 2020 entitled ‘A New Industrial Strategy for Europe’ (COM(2020)0102),</w:t>
            </w:r>
          </w:p>
        </w:tc>
      </w:tr>
    </w:tbl>
    <w:p w14:paraId="3CCB9C5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A392199" w14:textId="77777777" w:rsidR="00755EE2" w:rsidRPr="00755EE2" w:rsidRDefault="00755EE2" w:rsidP="00755EE2">
      <w:r w:rsidRPr="00755EE2">
        <w:rPr>
          <w:rStyle w:val="HideTWBExt"/>
        </w:rPr>
        <w:t>&lt;/Amend&gt;</w:t>
      </w:r>
    </w:p>
    <w:p w14:paraId="5E89A0A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6</w:t>
      </w:r>
      <w:r w:rsidRPr="00755EE2">
        <w:rPr>
          <w:rStyle w:val="HideTWBExt"/>
        </w:rPr>
        <w:t>&lt;/NumAm&gt;</w:t>
      </w:r>
    </w:p>
    <w:p w14:paraId="60E4803A"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39182A4E" w14:textId="77777777" w:rsidR="00755EE2" w:rsidRPr="00755EE2" w:rsidRDefault="00755EE2" w:rsidP="00755EE2">
      <w:pPr>
        <w:pStyle w:val="NormalBold"/>
      </w:pPr>
      <w:r w:rsidRPr="00755EE2">
        <w:rPr>
          <w:rStyle w:val="HideTWBExt"/>
        </w:rPr>
        <w:t>&lt;/RepeatBlock-By&gt;</w:t>
      </w:r>
    </w:p>
    <w:p w14:paraId="6F1BC82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7D97302" w14:textId="77777777" w:rsidR="00755EE2" w:rsidRPr="00755EE2" w:rsidRDefault="00755EE2" w:rsidP="00755EE2">
      <w:pPr>
        <w:pStyle w:val="NormalBold"/>
      </w:pPr>
      <w:r w:rsidRPr="00755EE2">
        <w:rPr>
          <w:rStyle w:val="HideTWBExt"/>
        </w:rPr>
        <w:t>&lt;Article&gt;</w:t>
      </w:r>
      <w:r w:rsidRPr="00755EE2">
        <w:t>Citation 6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C397587" w14:textId="77777777" w:rsidTr="00CB581E">
        <w:trPr>
          <w:trHeight w:val="240"/>
          <w:jc w:val="center"/>
        </w:trPr>
        <w:tc>
          <w:tcPr>
            <w:tcW w:w="9752" w:type="dxa"/>
            <w:gridSpan w:val="2"/>
          </w:tcPr>
          <w:p w14:paraId="0C1DBF1D" w14:textId="77777777" w:rsidR="00755EE2" w:rsidRPr="00755EE2" w:rsidRDefault="00755EE2" w:rsidP="00CB581E"/>
        </w:tc>
      </w:tr>
      <w:tr w:rsidR="00755EE2" w:rsidRPr="00755EE2" w14:paraId="1471E03F" w14:textId="77777777" w:rsidTr="00CB581E">
        <w:trPr>
          <w:trHeight w:val="240"/>
          <w:jc w:val="center"/>
        </w:trPr>
        <w:tc>
          <w:tcPr>
            <w:tcW w:w="4876" w:type="dxa"/>
            <w:hideMark/>
          </w:tcPr>
          <w:p w14:paraId="735EAC82" w14:textId="77777777" w:rsidR="00755EE2" w:rsidRPr="00755EE2" w:rsidRDefault="00755EE2" w:rsidP="00CB581E">
            <w:pPr>
              <w:pStyle w:val="AmColumnHeading"/>
            </w:pPr>
            <w:r w:rsidRPr="00755EE2">
              <w:t>Draft opinion</w:t>
            </w:r>
          </w:p>
        </w:tc>
        <w:tc>
          <w:tcPr>
            <w:tcW w:w="4876" w:type="dxa"/>
            <w:hideMark/>
          </w:tcPr>
          <w:p w14:paraId="120CE9CC" w14:textId="77777777" w:rsidR="00755EE2" w:rsidRPr="00755EE2" w:rsidRDefault="00755EE2" w:rsidP="00CB581E">
            <w:pPr>
              <w:pStyle w:val="AmColumnHeading"/>
            </w:pPr>
            <w:r w:rsidRPr="00755EE2">
              <w:t>Amendment</w:t>
            </w:r>
          </w:p>
        </w:tc>
      </w:tr>
      <w:tr w:rsidR="00755EE2" w:rsidRPr="00755EE2" w14:paraId="562AC49F" w14:textId="77777777" w:rsidTr="00CB581E">
        <w:trPr>
          <w:jc w:val="center"/>
        </w:trPr>
        <w:tc>
          <w:tcPr>
            <w:tcW w:w="4876" w:type="dxa"/>
          </w:tcPr>
          <w:p w14:paraId="6FB4A002" w14:textId="77777777" w:rsidR="00755EE2" w:rsidRPr="00755EE2" w:rsidRDefault="00755EE2" w:rsidP="00CB581E">
            <w:pPr>
              <w:pStyle w:val="Normal6a"/>
            </w:pPr>
          </w:p>
        </w:tc>
        <w:tc>
          <w:tcPr>
            <w:tcW w:w="4876" w:type="dxa"/>
            <w:hideMark/>
          </w:tcPr>
          <w:p w14:paraId="7F6B65BB" w14:textId="77777777" w:rsidR="00755EE2" w:rsidRPr="00755EE2" w:rsidRDefault="00755EE2" w:rsidP="00CB581E">
            <w:pPr>
              <w:pStyle w:val="Normal6a"/>
            </w:pPr>
            <w:r w:rsidRPr="00755EE2">
              <w:rPr>
                <w:b/>
                <w:i/>
              </w:rPr>
              <w:t>-</w:t>
            </w:r>
            <w:r w:rsidRPr="00755EE2">
              <w:tab/>
            </w:r>
            <w:r w:rsidRPr="00755EE2">
              <w:rPr>
                <w:b/>
                <w:i/>
              </w:rPr>
              <w:t>having regard to Directive (EU) 2018/2001 of the European Parliament and of the Council of 11 December 2018 on the promotion of the use of energy from renewable sources,</w:t>
            </w:r>
          </w:p>
        </w:tc>
      </w:tr>
    </w:tbl>
    <w:p w14:paraId="41C5F42F"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235828B" w14:textId="77777777" w:rsidR="00755EE2" w:rsidRPr="00755EE2" w:rsidRDefault="00755EE2" w:rsidP="00755EE2">
      <w:r w:rsidRPr="00755EE2">
        <w:rPr>
          <w:rStyle w:val="HideTWBExt"/>
        </w:rPr>
        <w:t>&lt;/Amend&gt;</w:t>
      </w:r>
    </w:p>
    <w:p w14:paraId="7E87552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7</w:t>
      </w:r>
      <w:r w:rsidRPr="00755EE2">
        <w:rPr>
          <w:rStyle w:val="HideTWBExt"/>
        </w:rPr>
        <w:t>&lt;/NumAm&gt;</w:t>
      </w:r>
    </w:p>
    <w:p w14:paraId="28DBF665"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19884029" w14:textId="77777777" w:rsidR="00755EE2" w:rsidRPr="00755EE2" w:rsidRDefault="00755EE2" w:rsidP="00755EE2">
      <w:pPr>
        <w:pStyle w:val="NormalBold"/>
      </w:pPr>
      <w:r w:rsidRPr="00755EE2">
        <w:rPr>
          <w:rStyle w:val="HideTWBExt"/>
        </w:rPr>
        <w:t>&lt;/RepeatBlock-By&gt;</w:t>
      </w:r>
    </w:p>
    <w:p w14:paraId="1B12129A"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F607025" w14:textId="77777777" w:rsidR="00755EE2" w:rsidRPr="00755EE2" w:rsidRDefault="00755EE2" w:rsidP="00755EE2">
      <w:pPr>
        <w:pStyle w:val="NormalBold"/>
      </w:pPr>
      <w:r w:rsidRPr="00755EE2">
        <w:rPr>
          <w:rStyle w:val="HideTWBExt"/>
        </w:rPr>
        <w:t>&lt;Article&gt;</w:t>
      </w:r>
      <w:r w:rsidRPr="00755EE2">
        <w:t>Citation 7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CEACDD9" w14:textId="77777777" w:rsidTr="00CB581E">
        <w:trPr>
          <w:trHeight w:val="240"/>
          <w:jc w:val="center"/>
        </w:trPr>
        <w:tc>
          <w:tcPr>
            <w:tcW w:w="9752" w:type="dxa"/>
            <w:gridSpan w:val="2"/>
          </w:tcPr>
          <w:p w14:paraId="51BAF8E2" w14:textId="77777777" w:rsidR="00755EE2" w:rsidRPr="00755EE2" w:rsidRDefault="00755EE2" w:rsidP="00CB581E"/>
        </w:tc>
      </w:tr>
      <w:tr w:rsidR="00755EE2" w:rsidRPr="00755EE2" w14:paraId="5C81CDA1" w14:textId="77777777" w:rsidTr="00CB581E">
        <w:trPr>
          <w:trHeight w:val="240"/>
          <w:jc w:val="center"/>
        </w:trPr>
        <w:tc>
          <w:tcPr>
            <w:tcW w:w="4876" w:type="dxa"/>
            <w:hideMark/>
          </w:tcPr>
          <w:p w14:paraId="26E7A5D8" w14:textId="77777777" w:rsidR="00755EE2" w:rsidRPr="00755EE2" w:rsidRDefault="00755EE2" w:rsidP="00CB581E">
            <w:pPr>
              <w:pStyle w:val="AmColumnHeading"/>
            </w:pPr>
            <w:r w:rsidRPr="00755EE2">
              <w:t>Draft opinion</w:t>
            </w:r>
          </w:p>
        </w:tc>
        <w:tc>
          <w:tcPr>
            <w:tcW w:w="4876" w:type="dxa"/>
            <w:hideMark/>
          </w:tcPr>
          <w:p w14:paraId="1FD22929" w14:textId="77777777" w:rsidR="00755EE2" w:rsidRPr="00755EE2" w:rsidRDefault="00755EE2" w:rsidP="00CB581E">
            <w:pPr>
              <w:pStyle w:val="AmColumnHeading"/>
            </w:pPr>
            <w:r w:rsidRPr="00755EE2">
              <w:t>Amendment</w:t>
            </w:r>
          </w:p>
        </w:tc>
      </w:tr>
      <w:tr w:rsidR="00755EE2" w:rsidRPr="00755EE2" w14:paraId="55A5229B" w14:textId="77777777" w:rsidTr="00CB581E">
        <w:trPr>
          <w:jc w:val="center"/>
        </w:trPr>
        <w:tc>
          <w:tcPr>
            <w:tcW w:w="4876" w:type="dxa"/>
          </w:tcPr>
          <w:p w14:paraId="7ABA7B1E" w14:textId="77777777" w:rsidR="00755EE2" w:rsidRPr="00755EE2" w:rsidRDefault="00755EE2" w:rsidP="00CB581E">
            <w:pPr>
              <w:pStyle w:val="Normal6a"/>
            </w:pPr>
          </w:p>
        </w:tc>
        <w:tc>
          <w:tcPr>
            <w:tcW w:w="4876" w:type="dxa"/>
            <w:hideMark/>
          </w:tcPr>
          <w:p w14:paraId="5F1221BC" w14:textId="77777777" w:rsidR="00755EE2" w:rsidRPr="00755EE2" w:rsidRDefault="00755EE2" w:rsidP="00CB581E">
            <w:pPr>
              <w:pStyle w:val="Normal6a"/>
            </w:pPr>
            <w:r w:rsidRPr="00755EE2">
              <w:rPr>
                <w:b/>
                <w:i/>
              </w:rPr>
              <w:t>-</w:t>
            </w:r>
            <w:r w:rsidRPr="00755EE2">
              <w:tab/>
            </w:r>
            <w:r w:rsidRPr="00755EE2">
              <w:rPr>
                <w:b/>
                <w:i/>
              </w:rPr>
              <w:t>having regard to Directive 2014/94/EU of the European Parliament and of the Council of 22 October 2014 on the deployment of alternative fuels infrastructure,</w:t>
            </w:r>
          </w:p>
        </w:tc>
      </w:tr>
    </w:tbl>
    <w:p w14:paraId="3B2D711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957946E" w14:textId="77777777" w:rsidR="00755EE2" w:rsidRPr="00755EE2" w:rsidRDefault="00755EE2" w:rsidP="00755EE2">
      <w:r w:rsidRPr="00755EE2">
        <w:rPr>
          <w:rStyle w:val="HideTWBExt"/>
        </w:rPr>
        <w:t>&lt;/Amend&gt;</w:t>
      </w:r>
    </w:p>
    <w:p w14:paraId="51E3E7D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8</w:t>
      </w:r>
      <w:r w:rsidRPr="00755EE2">
        <w:rPr>
          <w:rStyle w:val="HideTWBExt"/>
        </w:rPr>
        <w:t>&lt;/NumAm&gt;</w:t>
      </w:r>
    </w:p>
    <w:p w14:paraId="2F4223D5"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17657E78" w14:textId="77777777" w:rsidR="00755EE2" w:rsidRPr="00755EE2" w:rsidRDefault="00755EE2" w:rsidP="00755EE2">
      <w:pPr>
        <w:pStyle w:val="NormalBold"/>
      </w:pPr>
      <w:r w:rsidRPr="00755EE2">
        <w:rPr>
          <w:rStyle w:val="HideTWBExt"/>
        </w:rPr>
        <w:t>&lt;/RepeatBlock-By&gt;</w:t>
      </w:r>
    </w:p>
    <w:p w14:paraId="2BB17E2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340D590" w14:textId="77777777" w:rsidR="00755EE2" w:rsidRPr="00755EE2" w:rsidRDefault="00755EE2" w:rsidP="00755EE2">
      <w:pPr>
        <w:pStyle w:val="NormalBold"/>
      </w:pPr>
      <w:r w:rsidRPr="00755EE2">
        <w:rPr>
          <w:rStyle w:val="HideTWBExt"/>
        </w:rPr>
        <w:t>&lt;Article&gt;</w:t>
      </w:r>
      <w:r w:rsidRPr="00755EE2">
        <w:t>Citation 8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9027D7D" w14:textId="77777777" w:rsidTr="00CB581E">
        <w:trPr>
          <w:trHeight w:val="240"/>
          <w:jc w:val="center"/>
        </w:trPr>
        <w:tc>
          <w:tcPr>
            <w:tcW w:w="9752" w:type="dxa"/>
            <w:gridSpan w:val="2"/>
          </w:tcPr>
          <w:p w14:paraId="794DCEC6" w14:textId="77777777" w:rsidR="00755EE2" w:rsidRPr="00755EE2" w:rsidRDefault="00755EE2" w:rsidP="00CB581E"/>
        </w:tc>
      </w:tr>
      <w:tr w:rsidR="00755EE2" w:rsidRPr="00755EE2" w14:paraId="64B55395" w14:textId="77777777" w:rsidTr="00CB581E">
        <w:trPr>
          <w:trHeight w:val="240"/>
          <w:jc w:val="center"/>
        </w:trPr>
        <w:tc>
          <w:tcPr>
            <w:tcW w:w="4876" w:type="dxa"/>
            <w:hideMark/>
          </w:tcPr>
          <w:p w14:paraId="2F94EC1E" w14:textId="77777777" w:rsidR="00755EE2" w:rsidRPr="00755EE2" w:rsidRDefault="00755EE2" w:rsidP="00CB581E">
            <w:pPr>
              <w:pStyle w:val="AmColumnHeading"/>
            </w:pPr>
            <w:r w:rsidRPr="00755EE2">
              <w:t>Draft opinion</w:t>
            </w:r>
          </w:p>
        </w:tc>
        <w:tc>
          <w:tcPr>
            <w:tcW w:w="4876" w:type="dxa"/>
            <w:hideMark/>
          </w:tcPr>
          <w:p w14:paraId="7F330E37" w14:textId="77777777" w:rsidR="00755EE2" w:rsidRPr="00755EE2" w:rsidRDefault="00755EE2" w:rsidP="00CB581E">
            <w:pPr>
              <w:pStyle w:val="AmColumnHeading"/>
            </w:pPr>
            <w:r w:rsidRPr="00755EE2">
              <w:t>Amendment</w:t>
            </w:r>
          </w:p>
        </w:tc>
      </w:tr>
      <w:tr w:rsidR="00755EE2" w:rsidRPr="00755EE2" w14:paraId="621D80C9" w14:textId="77777777" w:rsidTr="00CB581E">
        <w:trPr>
          <w:jc w:val="center"/>
        </w:trPr>
        <w:tc>
          <w:tcPr>
            <w:tcW w:w="4876" w:type="dxa"/>
          </w:tcPr>
          <w:p w14:paraId="1B5461DC" w14:textId="77777777" w:rsidR="00755EE2" w:rsidRPr="00755EE2" w:rsidRDefault="00755EE2" w:rsidP="00CB581E">
            <w:pPr>
              <w:pStyle w:val="Normal6a"/>
            </w:pPr>
          </w:p>
        </w:tc>
        <w:tc>
          <w:tcPr>
            <w:tcW w:w="4876" w:type="dxa"/>
            <w:hideMark/>
          </w:tcPr>
          <w:p w14:paraId="0F3AE986" w14:textId="77777777" w:rsidR="00755EE2" w:rsidRPr="00755EE2" w:rsidRDefault="00755EE2" w:rsidP="00CB581E">
            <w:pPr>
              <w:pStyle w:val="Normal6a"/>
            </w:pPr>
            <w:r w:rsidRPr="00755EE2">
              <w:rPr>
                <w:b/>
                <w:i/>
              </w:rPr>
              <w:t>-</w:t>
            </w:r>
            <w:r w:rsidRPr="00755EE2">
              <w:tab/>
            </w:r>
            <w:r w:rsidRPr="00755EE2">
              <w:rPr>
                <w:b/>
                <w:i/>
              </w:rPr>
              <w:t>having regard to Regulation (EU) 1315/2013 of the European Parliament and of the Council of 11 December 2013 on Union guidelines for the development of the trans-European network transport network,</w:t>
            </w:r>
          </w:p>
        </w:tc>
      </w:tr>
    </w:tbl>
    <w:p w14:paraId="20E2875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D6E28A3" w14:textId="77777777" w:rsidR="00755EE2" w:rsidRPr="00755EE2" w:rsidRDefault="00755EE2" w:rsidP="00755EE2">
      <w:r w:rsidRPr="00755EE2">
        <w:rPr>
          <w:rStyle w:val="HideTWBExt"/>
        </w:rPr>
        <w:t>&lt;/Amend&gt;</w:t>
      </w:r>
    </w:p>
    <w:p w14:paraId="3EECA59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9</w:t>
      </w:r>
      <w:r w:rsidRPr="00755EE2">
        <w:rPr>
          <w:rStyle w:val="HideTWBExt"/>
        </w:rPr>
        <w:t>&lt;/NumAm&gt;</w:t>
      </w:r>
    </w:p>
    <w:p w14:paraId="17999522"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79FAF5D1" w14:textId="77777777" w:rsidR="00755EE2" w:rsidRPr="00755EE2" w:rsidRDefault="00755EE2" w:rsidP="00755EE2">
      <w:pPr>
        <w:pStyle w:val="NormalBold"/>
      </w:pPr>
      <w:r w:rsidRPr="00755EE2">
        <w:rPr>
          <w:rStyle w:val="HideTWBExt"/>
        </w:rPr>
        <w:t>&lt;/RepeatBlock-By&gt;</w:t>
      </w:r>
    </w:p>
    <w:p w14:paraId="2BB5432C"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3DEA65B" w14:textId="77777777" w:rsidR="00755EE2" w:rsidRPr="00755EE2" w:rsidRDefault="00755EE2" w:rsidP="00755EE2">
      <w:pPr>
        <w:pStyle w:val="NormalBold"/>
      </w:pPr>
      <w:r w:rsidRPr="00755EE2">
        <w:rPr>
          <w:rStyle w:val="HideTWBExt"/>
        </w:rPr>
        <w:t>&lt;Article&gt;</w:t>
      </w:r>
      <w:r w:rsidRPr="00755EE2">
        <w:t>Citation 9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7EABBD7" w14:textId="77777777" w:rsidTr="00CB581E">
        <w:trPr>
          <w:trHeight w:val="240"/>
          <w:jc w:val="center"/>
        </w:trPr>
        <w:tc>
          <w:tcPr>
            <w:tcW w:w="9752" w:type="dxa"/>
            <w:gridSpan w:val="2"/>
          </w:tcPr>
          <w:p w14:paraId="6FA0D3D0" w14:textId="77777777" w:rsidR="00755EE2" w:rsidRPr="00755EE2" w:rsidRDefault="00755EE2" w:rsidP="00CB581E"/>
        </w:tc>
      </w:tr>
      <w:tr w:rsidR="00755EE2" w:rsidRPr="00755EE2" w14:paraId="57070545" w14:textId="77777777" w:rsidTr="00CB581E">
        <w:trPr>
          <w:trHeight w:val="240"/>
          <w:jc w:val="center"/>
        </w:trPr>
        <w:tc>
          <w:tcPr>
            <w:tcW w:w="4876" w:type="dxa"/>
            <w:hideMark/>
          </w:tcPr>
          <w:p w14:paraId="5334E286" w14:textId="77777777" w:rsidR="00755EE2" w:rsidRPr="00755EE2" w:rsidRDefault="00755EE2" w:rsidP="00CB581E">
            <w:pPr>
              <w:pStyle w:val="AmColumnHeading"/>
            </w:pPr>
            <w:r w:rsidRPr="00755EE2">
              <w:t>Draft opinion</w:t>
            </w:r>
          </w:p>
        </w:tc>
        <w:tc>
          <w:tcPr>
            <w:tcW w:w="4876" w:type="dxa"/>
            <w:hideMark/>
          </w:tcPr>
          <w:p w14:paraId="2EE30A18" w14:textId="77777777" w:rsidR="00755EE2" w:rsidRPr="00755EE2" w:rsidRDefault="00755EE2" w:rsidP="00CB581E">
            <w:pPr>
              <w:pStyle w:val="AmColumnHeading"/>
            </w:pPr>
            <w:r w:rsidRPr="00755EE2">
              <w:t>Amendment</w:t>
            </w:r>
          </w:p>
        </w:tc>
      </w:tr>
      <w:tr w:rsidR="00755EE2" w:rsidRPr="00755EE2" w14:paraId="166D7108" w14:textId="77777777" w:rsidTr="00CB581E">
        <w:trPr>
          <w:jc w:val="center"/>
        </w:trPr>
        <w:tc>
          <w:tcPr>
            <w:tcW w:w="4876" w:type="dxa"/>
          </w:tcPr>
          <w:p w14:paraId="43621E01" w14:textId="77777777" w:rsidR="00755EE2" w:rsidRPr="00755EE2" w:rsidRDefault="00755EE2" w:rsidP="00CB581E">
            <w:pPr>
              <w:pStyle w:val="Normal6a"/>
            </w:pPr>
          </w:p>
        </w:tc>
        <w:tc>
          <w:tcPr>
            <w:tcW w:w="4876" w:type="dxa"/>
            <w:hideMark/>
          </w:tcPr>
          <w:p w14:paraId="2625E275" w14:textId="77777777" w:rsidR="00755EE2" w:rsidRPr="00755EE2" w:rsidRDefault="00755EE2" w:rsidP="00CB581E">
            <w:pPr>
              <w:pStyle w:val="Normal6a"/>
            </w:pPr>
            <w:r w:rsidRPr="00755EE2">
              <w:rPr>
                <w:b/>
                <w:i/>
              </w:rPr>
              <w:t>-</w:t>
            </w:r>
            <w:r w:rsidRPr="00755EE2">
              <w:tab/>
            </w:r>
            <w:r w:rsidRPr="00755EE2">
              <w:rPr>
                <w:b/>
                <w:i/>
              </w:rPr>
              <w:t>having regard to Regulation (EU) 1316/2013 of the European Parliament and of the Council of 11 December 2013 establishing the Connecting Europe facility,</w:t>
            </w:r>
          </w:p>
        </w:tc>
      </w:tr>
    </w:tbl>
    <w:p w14:paraId="7F96012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8B7B07A" w14:textId="77777777" w:rsidR="00755EE2" w:rsidRPr="00755EE2" w:rsidRDefault="00755EE2" w:rsidP="00755EE2">
      <w:r w:rsidRPr="00755EE2">
        <w:rPr>
          <w:rStyle w:val="HideTWBExt"/>
        </w:rPr>
        <w:t>&lt;/Amend&gt;</w:t>
      </w:r>
    </w:p>
    <w:p w14:paraId="1C18390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10</w:t>
      </w:r>
      <w:r w:rsidRPr="00755EE2">
        <w:rPr>
          <w:rStyle w:val="HideTWBExt"/>
        </w:rPr>
        <w:t>&lt;/NumAm&gt;</w:t>
      </w:r>
    </w:p>
    <w:p w14:paraId="68501662"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637795D3" w14:textId="77777777" w:rsidR="00755EE2" w:rsidRPr="00755EE2" w:rsidRDefault="00755EE2" w:rsidP="00755EE2">
      <w:pPr>
        <w:pStyle w:val="NormalBold"/>
      </w:pPr>
      <w:r w:rsidRPr="00755EE2">
        <w:rPr>
          <w:rStyle w:val="HideTWBExt"/>
        </w:rPr>
        <w:t>&lt;/RepeatBlock-By&gt;</w:t>
      </w:r>
    </w:p>
    <w:p w14:paraId="7DBBB2E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4CABC9B" w14:textId="77777777" w:rsidR="00755EE2" w:rsidRPr="00755EE2" w:rsidRDefault="00755EE2" w:rsidP="00755EE2">
      <w:pPr>
        <w:pStyle w:val="NormalBold"/>
      </w:pPr>
      <w:r w:rsidRPr="00755EE2">
        <w:rPr>
          <w:rStyle w:val="HideTWBExt"/>
        </w:rPr>
        <w:t>&lt;Article&gt;</w:t>
      </w:r>
      <w:r w:rsidRPr="00755EE2">
        <w:t>Citation 10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3ACBFAC" w14:textId="77777777" w:rsidTr="00CB581E">
        <w:trPr>
          <w:trHeight w:val="240"/>
          <w:jc w:val="center"/>
        </w:trPr>
        <w:tc>
          <w:tcPr>
            <w:tcW w:w="9752" w:type="dxa"/>
            <w:gridSpan w:val="2"/>
          </w:tcPr>
          <w:p w14:paraId="10B24FD1" w14:textId="77777777" w:rsidR="00755EE2" w:rsidRPr="00755EE2" w:rsidRDefault="00755EE2" w:rsidP="00CB581E"/>
        </w:tc>
      </w:tr>
      <w:tr w:rsidR="00755EE2" w:rsidRPr="00755EE2" w14:paraId="096CB149" w14:textId="77777777" w:rsidTr="00CB581E">
        <w:trPr>
          <w:trHeight w:val="240"/>
          <w:jc w:val="center"/>
        </w:trPr>
        <w:tc>
          <w:tcPr>
            <w:tcW w:w="4876" w:type="dxa"/>
            <w:hideMark/>
          </w:tcPr>
          <w:p w14:paraId="3541EC8C" w14:textId="77777777" w:rsidR="00755EE2" w:rsidRPr="00755EE2" w:rsidRDefault="00755EE2" w:rsidP="00CB581E">
            <w:pPr>
              <w:pStyle w:val="AmColumnHeading"/>
            </w:pPr>
            <w:r w:rsidRPr="00755EE2">
              <w:t>Draft opinion</w:t>
            </w:r>
          </w:p>
        </w:tc>
        <w:tc>
          <w:tcPr>
            <w:tcW w:w="4876" w:type="dxa"/>
            <w:hideMark/>
          </w:tcPr>
          <w:p w14:paraId="3D1C8024" w14:textId="77777777" w:rsidR="00755EE2" w:rsidRPr="00755EE2" w:rsidRDefault="00755EE2" w:rsidP="00CB581E">
            <w:pPr>
              <w:pStyle w:val="AmColumnHeading"/>
            </w:pPr>
            <w:r w:rsidRPr="00755EE2">
              <w:t>Amendment</w:t>
            </w:r>
          </w:p>
        </w:tc>
      </w:tr>
      <w:tr w:rsidR="00755EE2" w:rsidRPr="00755EE2" w14:paraId="01E4894A" w14:textId="77777777" w:rsidTr="00CB581E">
        <w:trPr>
          <w:jc w:val="center"/>
        </w:trPr>
        <w:tc>
          <w:tcPr>
            <w:tcW w:w="4876" w:type="dxa"/>
          </w:tcPr>
          <w:p w14:paraId="29D9E695" w14:textId="77777777" w:rsidR="00755EE2" w:rsidRPr="00755EE2" w:rsidRDefault="00755EE2" w:rsidP="00CB581E">
            <w:pPr>
              <w:pStyle w:val="Normal6a"/>
            </w:pPr>
          </w:p>
        </w:tc>
        <w:tc>
          <w:tcPr>
            <w:tcW w:w="4876" w:type="dxa"/>
            <w:hideMark/>
          </w:tcPr>
          <w:p w14:paraId="276FAA49" w14:textId="77777777" w:rsidR="00755EE2" w:rsidRPr="00755EE2" w:rsidRDefault="00755EE2" w:rsidP="00CB581E">
            <w:pPr>
              <w:pStyle w:val="Normal6a"/>
            </w:pPr>
            <w:r w:rsidRPr="00755EE2">
              <w:rPr>
                <w:b/>
                <w:i/>
              </w:rPr>
              <w:t>-</w:t>
            </w:r>
            <w:r w:rsidRPr="00755EE2">
              <w:tab/>
            </w:r>
            <w:r w:rsidRPr="00755EE2">
              <w:rPr>
                <w:b/>
                <w:i/>
              </w:rPr>
              <w:t>having regard to its resolution of 15 January 2020 on the European Green Deal,</w:t>
            </w:r>
          </w:p>
        </w:tc>
      </w:tr>
    </w:tbl>
    <w:p w14:paraId="37739C66"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943B797" w14:textId="77777777" w:rsidR="00755EE2" w:rsidRPr="00755EE2" w:rsidRDefault="00755EE2" w:rsidP="00755EE2">
      <w:r w:rsidRPr="00755EE2">
        <w:rPr>
          <w:rStyle w:val="HideTWBExt"/>
        </w:rPr>
        <w:t>&lt;/Amend&gt;</w:t>
      </w:r>
    </w:p>
    <w:p w14:paraId="00F9709D"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11</w:t>
      </w:r>
      <w:r w:rsidRPr="00755EE2">
        <w:rPr>
          <w:rStyle w:val="HideTWBExt"/>
        </w:rPr>
        <w:t>&lt;/NumAm&gt;</w:t>
      </w:r>
    </w:p>
    <w:p w14:paraId="7C61E2DD"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52494274" w14:textId="77777777" w:rsidR="00755EE2" w:rsidRPr="00755EE2" w:rsidRDefault="00755EE2" w:rsidP="00755EE2">
      <w:pPr>
        <w:pStyle w:val="NormalBold"/>
      </w:pPr>
      <w:r w:rsidRPr="00755EE2">
        <w:rPr>
          <w:rStyle w:val="HideTWBExt"/>
        </w:rPr>
        <w:t>&lt;/RepeatBlock-By&gt;</w:t>
      </w:r>
    </w:p>
    <w:p w14:paraId="5F873F6B"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298DF8F" w14:textId="77777777" w:rsidR="00755EE2" w:rsidRPr="00755EE2" w:rsidRDefault="00755EE2" w:rsidP="00755EE2">
      <w:pPr>
        <w:pStyle w:val="NormalBold"/>
      </w:pPr>
      <w:r w:rsidRPr="00755EE2">
        <w:rPr>
          <w:rStyle w:val="HideTWBExt"/>
        </w:rPr>
        <w:t>&lt;Article&gt;</w:t>
      </w:r>
      <w:r w:rsidRPr="00755EE2">
        <w:t>Recital -A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76DDB0D" w14:textId="77777777" w:rsidTr="00CB581E">
        <w:trPr>
          <w:trHeight w:val="240"/>
          <w:jc w:val="center"/>
        </w:trPr>
        <w:tc>
          <w:tcPr>
            <w:tcW w:w="9752" w:type="dxa"/>
            <w:gridSpan w:val="2"/>
          </w:tcPr>
          <w:p w14:paraId="1DC55C2D" w14:textId="77777777" w:rsidR="00755EE2" w:rsidRPr="00755EE2" w:rsidRDefault="00755EE2" w:rsidP="00CB581E"/>
        </w:tc>
      </w:tr>
      <w:tr w:rsidR="00755EE2" w:rsidRPr="00755EE2" w14:paraId="7F80D137" w14:textId="77777777" w:rsidTr="00CB581E">
        <w:trPr>
          <w:trHeight w:val="240"/>
          <w:jc w:val="center"/>
        </w:trPr>
        <w:tc>
          <w:tcPr>
            <w:tcW w:w="4876" w:type="dxa"/>
            <w:hideMark/>
          </w:tcPr>
          <w:p w14:paraId="0C795E1D" w14:textId="77777777" w:rsidR="00755EE2" w:rsidRPr="00755EE2" w:rsidRDefault="00755EE2" w:rsidP="00CB581E">
            <w:pPr>
              <w:pStyle w:val="AmColumnHeading"/>
            </w:pPr>
            <w:r w:rsidRPr="00755EE2">
              <w:t>Draft opinion</w:t>
            </w:r>
          </w:p>
        </w:tc>
        <w:tc>
          <w:tcPr>
            <w:tcW w:w="4876" w:type="dxa"/>
            <w:hideMark/>
          </w:tcPr>
          <w:p w14:paraId="271C3097" w14:textId="77777777" w:rsidR="00755EE2" w:rsidRPr="00755EE2" w:rsidRDefault="00755EE2" w:rsidP="00CB581E">
            <w:pPr>
              <w:pStyle w:val="AmColumnHeading"/>
            </w:pPr>
            <w:r w:rsidRPr="00755EE2">
              <w:t>Amendment</w:t>
            </w:r>
          </w:p>
        </w:tc>
      </w:tr>
      <w:tr w:rsidR="00755EE2" w:rsidRPr="00755EE2" w14:paraId="726E1BE0" w14:textId="77777777" w:rsidTr="00CB581E">
        <w:trPr>
          <w:jc w:val="center"/>
        </w:trPr>
        <w:tc>
          <w:tcPr>
            <w:tcW w:w="4876" w:type="dxa"/>
          </w:tcPr>
          <w:p w14:paraId="0BE72C4F" w14:textId="77777777" w:rsidR="00755EE2" w:rsidRPr="00755EE2" w:rsidRDefault="00755EE2" w:rsidP="00CB581E">
            <w:pPr>
              <w:pStyle w:val="Normal6a"/>
            </w:pPr>
          </w:p>
        </w:tc>
        <w:tc>
          <w:tcPr>
            <w:tcW w:w="4876" w:type="dxa"/>
            <w:hideMark/>
          </w:tcPr>
          <w:p w14:paraId="3E9B99F5" w14:textId="77777777" w:rsidR="00755EE2" w:rsidRPr="00755EE2" w:rsidRDefault="00755EE2" w:rsidP="00CB581E">
            <w:pPr>
              <w:pStyle w:val="Normal6a"/>
            </w:pPr>
            <w:r w:rsidRPr="00755EE2">
              <w:rPr>
                <w:b/>
                <w:i/>
              </w:rPr>
              <w:t>-Aa.</w:t>
            </w:r>
            <w:r w:rsidRPr="00755EE2">
              <w:tab/>
            </w:r>
            <w:r w:rsidRPr="00755EE2">
              <w:rPr>
                <w:b/>
                <w:i/>
              </w:rPr>
              <w:t>Whereas, the EU has endorsed the Paris Agreement, the Green Deal and the goal of climate neutrality by 2050;</w:t>
            </w:r>
          </w:p>
        </w:tc>
      </w:tr>
    </w:tbl>
    <w:p w14:paraId="05305258" w14:textId="77777777" w:rsidR="00755EE2" w:rsidRPr="00755EE2" w:rsidRDefault="00755EE2" w:rsidP="00755EE2">
      <w:pPr>
        <w:pStyle w:val="AmOrLang"/>
        <w:rPr>
          <w:lang w:val="nl-NL"/>
        </w:rPr>
      </w:pPr>
      <w:r w:rsidRPr="00755EE2">
        <w:rPr>
          <w:lang w:val="nl-NL"/>
        </w:rPr>
        <w:t xml:space="preserve">Or. </w:t>
      </w:r>
      <w:r w:rsidRPr="00755EE2">
        <w:rPr>
          <w:rStyle w:val="HideTWBExt"/>
          <w:lang w:val="nl-NL"/>
        </w:rPr>
        <w:t>&lt;Original&gt;</w:t>
      </w:r>
      <w:r w:rsidRPr="00755EE2">
        <w:rPr>
          <w:rStyle w:val="HideTWBInt"/>
          <w:lang w:val="nl-NL"/>
        </w:rPr>
        <w:t>{EN}</w:t>
      </w:r>
      <w:r w:rsidRPr="00755EE2">
        <w:rPr>
          <w:lang w:val="nl-NL"/>
        </w:rPr>
        <w:t>en</w:t>
      </w:r>
      <w:r w:rsidRPr="00755EE2">
        <w:rPr>
          <w:rStyle w:val="HideTWBExt"/>
          <w:lang w:val="nl-NL"/>
        </w:rPr>
        <w:t>&lt;/Original&gt;</w:t>
      </w:r>
    </w:p>
    <w:p w14:paraId="29D3B816" w14:textId="77777777" w:rsidR="00755EE2" w:rsidRPr="00755EE2" w:rsidRDefault="00755EE2" w:rsidP="00755EE2">
      <w:pPr>
        <w:rPr>
          <w:lang w:val="nl-NL"/>
        </w:rPr>
      </w:pPr>
      <w:r w:rsidRPr="00755EE2">
        <w:rPr>
          <w:rStyle w:val="HideTWBExt"/>
          <w:lang w:val="nl-NL"/>
        </w:rPr>
        <w:t>&lt;/Amend&gt;</w:t>
      </w:r>
    </w:p>
    <w:p w14:paraId="56D1FCFB" w14:textId="77777777" w:rsidR="00755EE2" w:rsidRPr="00755EE2" w:rsidRDefault="00755EE2" w:rsidP="00755EE2">
      <w:pPr>
        <w:pStyle w:val="AmNumberTabs"/>
        <w:rPr>
          <w:lang w:val="nl-NL"/>
        </w:rPr>
      </w:pPr>
      <w:r w:rsidRPr="00755EE2">
        <w:rPr>
          <w:rStyle w:val="HideTWBExt"/>
          <w:lang w:val="nl-NL"/>
        </w:rPr>
        <w:t>&lt;Amend&gt;</w:t>
      </w:r>
      <w:r w:rsidRPr="00755EE2">
        <w:rPr>
          <w:lang w:val="nl-NL"/>
        </w:rPr>
        <w:t>Amendment</w:t>
      </w:r>
      <w:r w:rsidRPr="00755EE2">
        <w:rPr>
          <w:lang w:val="nl-NL"/>
        </w:rPr>
        <w:tab/>
      </w:r>
      <w:r w:rsidRPr="00755EE2">
        <w:rPr>
          <w:lang w:val="nl-NL"/>
        </w:rPr>
        <w:tab/>
      </w:r>
      <w:r w:rsidRPr="00755EE2">
        <w:rPr>
          <w:rStyle w:val="HideTWBExt"/>
          <w:lang w:val="nl-NL"/>
        </w:rPr>
        <w:t>&lt;NumAm&gt;</w:t>
      </w:r>
      <w:r w:rsidRPr="00755EE2">
        <w:rPr>
          <w:lang w:val="nl-NL"/>
        </w:rPr>
        <w:t>12</w:t>
      </w:r>
      <w:r w:rsidRPr="00755EE2">
        <w:rPr>
          <w:rStyle w:val="HideTWBExt"/>
          <w:lang w:val="nl-NL"/>
        </w:rPr>
        <w:t>&lt;/NumAm&gt;</w:t>
      </w:r>
    </w:p>
    <w:p w14:paraId="50E31335" w14:textId="77777777" w:rsidR="00755EE2" w:rsidRPr="00755EE2" w:rsidRDefault="00755EE2" w:rsidP="00755EE2">
      <w:pPr>
        <w:pStyle w:val="NormalBold"/>
        <w:rPr>
          <w:lang w:val="nl-NL"/>
        </w:rPr>
      </w:pPr>
      <w:r w:rsidRPr="00755EE2">
        <w:rPr>
          <w:rStyle w:val="HideTWBExt"/>
          <w:lang w:val="nl-NL"/>
        </w:rPr>
        <w:t>&lt;RepeatBlock-By&gt;&lt;Members&gt;</w:t>
      </w:r>
      <w:r w:rsidRPr="00755EE2">
        <w:rPr>
          <w:lang w:val="nl-NL"/>
        </w:rPr>
        <w:t>Isabel García Muñoz, Kathleen Van Brempt</w:t>
      </w:r>
      <w:r w:rsidRPr="00755EE2">
        <w:rPr>
          <w:rStyle w:val="HideTWBExt"/>
          <w:lang w:val="nl-NL"/>
        </w:rPr>
        <w:t>&lt;/Members&gt;</w:t>
      </w:r>
    </w:p>
    <w:p w14:paraId="3264B2EB" w14:textId="77777777" w:rsidR="00755EE2" w:rsidRPr="00755EE2" w:rsidRDefault="00755EE2" w:rsidP="00755EE2">
      <w:pPr>
        <w:pStyle w:val="NormalBold"/>
        <w:rPr>
          <w:lang w:val="nl-NL"/>
        </w:rPr>
      </w:pPr>
      <w:r w:rsidRPr="00755EE2">
        <w:rPr>
          <w:rStyle w:val="HideTWBExt"/>
          <w:lang w:val="nl-NL"/>
        </w:rPr>
        <w:t>&lt;/RepeatBlock-By&gt;</w:t>
      </w:r>
    </w:p>
    <w:p w14:paraId="5C30B2F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34EA684" w14:textId="77777777" w:rsidR="00755EE2" w:rsidRPr="00755EE2" w:rsidRDefault="00755EE2" w:rsidP="00755EE2">
      <w:pPr>
        <w:pStyle w:val="NormalBold"/>
      </w:pPr>
      <w:r w:rsidRPr="00755EE2">
        <w:rPr>
          <w:rStyle w:val="HideTWBExt"/>
        </w:rPr>
        <w:t>&lt;Article&gt;</w:t>
      </w:r>
      <w:r w:rsidRPr="00755EE2">
        <w:t>Recital -A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01A9D5A" w14:textId="77777777" w:rsidTr="00CB581E">
        <w:trPr>
          <w:trHeight w:val="240"/>
          <w:jc w:val="center"/>
        </w:trPr>
        <w:tc>
          <w:tcPr>
            <w:tcW w:w="9752" w:type="dxa"/>
            <w:gridSpan w:val="2"/>
          </w:tcPr>
          <w:p w14:paraId="0B56E84E" w14:textId="77777777" w:rsidR="00755EE2" w:rsidRPr="00755EE2" w:rsidRDefault="00755EE2" w:rsidP="00CB581E"/>
        </w:tc>
      </w:tr>
      <w:tr w:rsidR="00755EE2" w:rsidRPr="00755EE2" w14:paraId="2CD49F88" w14:textId="77777777" w:rsidTr="00CB581E">
        <w:trPr>
          <w:trHeight w:val="240"/>
          <w:jc w:val="center"/>
        </w:trPr>
        <w:tc>
          <w:tcPr>
            <w:tcW w:w="4876" w:type="dxa"/>
            <w:hideMark/>
          </w:tcPr>
          <w:p w14:paraId="38135532" w14:textId="77777777" w:rsidR="00755EE2" w:rsidRPr="00755EE2" w:rsidRDefault="00755EE2" w:rsidP="00CB581E">
            <w:pPr>
              <w:pStyle w:val="AmColumnHeading"/>
            </w:pPr>
            <w:r w:rsidRPr="00755EE2">
              <w:t>Draft opinion</w:t>
            </w:r>
          </w:p>
        </w:tc>
        <w:tc>
          <w:tcPr>
            <w:tcW w:w="4876" w:type="dxa"/>
            <w:hideMark/>
          </w:tcPr>
          <w:p w14:paraId="58B82E4A" w14:textId="77777777" w:rsidR="00755EE2" w:rsidRPr="00755EE2" w:rsidRDefault="00755EE2" w:rsidP="00CB581E">
            <w:pPr>
              <w:pStyle w:val="AmColumnHeading"/>
            </w:pPr>
            <w:r w:rsidRPr="00755EE2">
              <w:t>Amendment</w:t>
            </w:r>
          </w:p>
        </w:tc>
      </w:tr>
      <w:tr w:rsidR="00755EE2" w:rsidRPr="00755EE2" w14:paraId="3271F1D3" w14:textId="77777777" w:rsidTr="00CB581E">
        <w:trPr>
          <w:jc w:val="center"/>
        </w:trPr>
        <w:tc>
          <w:tcPr>
            <w:tcW w:w="4876" w:type="dxa"/>
          </w:tcPr>
          <w:p w14:paraId="73F8E54B" w14:textId="77777777" w:rsidR="00755EE2" w:rsidRPr="00755EE2" w:rsidRDefault="00755EE2" w:rsidP="00CB581E">
            <w:pPr>
              <w:pStyle w:val="Normal6a"/>
            </w:pPr>
          </w:p>
        </w:tc>
        <w:tc>
          <w:tcPr>
            <w:tcW w:w="4876" w:type="dxa"/>
            <w:hideMark/>
          </w:tcPr>
          <w:p w14:paraId="2E8153A0" w14:textId="77777777" w:rsidR="00755EE2" w:rsidRPr="00755EE2" w:rsidRDefault="00755EE2" w:rsidP="00CB581E">
            <w:pPr>
              <w:pStyle w:val="Normal6a"/>
            </w:pPr>
            <w:r w:rsidRPr="00755EE2">
              <w:rPr>
                <w:b/>
                <w:i/>
              </w:rPr>
              <w:t>-Aa.</w:t>
            </w:r>
            <w:r w:rsidRPr="00755EE2">
              <w:tab/>
            </w:r>
            <w:r w:rsidRPr="00755EE2">
              <w:rPr>
                <w:b/>
                <w:i/>
              </w:rPr>
              <w:t>whereas the EU Hydrogen Strategy, as a key policy to develop within the framework of the European Green Deal, aims to establish the necessary guidelines to develop the role of clean hydrogen in efficiently reducing emissions in the EU; whereas to this end, the strategy addresses the main fields of action where the sector of transport, including the different transport modes, infrastructure and R&amp;D, plays a key role;</w:t>
            </w:r>
          </w:p>
        </w:tc>
      </w:tr>
    </w:tbl>
    <w:p w14:paraId="5856F72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B557D26" w14:textId="77777777" w:rsidR="00755EE2" w:rsidRPr="00755EE2" w:rsidRDefault="00755EE2" w:rsidP="00755EE2">
      <w:r w:rsidRPr="00755EE2">
        <w:rPr>
          <w:rStyle w:val="HideTWBExt"/>
        </w:rPr>
        <w:t>&lt;/Amend&gt;</w:t>
      </w:r>
    </w:p>
    <w:p w14:paraId="31B3EEE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13</w:t>
      </w:r>
      <w:r w:rsidRPr="00755EE2">
        <w:rPr>
          <w:rStyle w:val="HideTWBExt"/>
        </w:rPr>
        <w:t>&lt;/NumAm&gt;</w:t>
      </w:r>
    </w:p>
    <w:p w14:paraId="5EE06264" w14:textId="77777777" w:rsidR="00755EE2" w:rsidRPr="00755EE2" w:rsidRDefault="00755EE2" w:rsidP="00755EE2">
      <w:pPr>
        <w:pStyle w:val="NormalBold"/>
      </w:pPr>
      <w:r w:rsidRPr="00755EE2">
        <w:rPr>
          <w:rStyle w:val="HideTWBExt"/>
        </w:rPr>
        <w:t>&lt;RepeatBlock-By&gt;&lt;Members&gt;</w:t>
      </w:r>
      <w:r w:rsidRPr="00755EE2">
        <w:t>Isabel García Muñoz, Kathleen Van Brempt</w:t>
      </w:r>
      <w:r w:rsidRPr="00755EE2">
        <w:rPr>
          <w:rStyle w:val="HideTWBExt"/>
        </w:rPr>
        <w:t>&lt;/Members&gt;</w:t>
      </w:r>
    </w:p>
    <w:p w14:paraId="612B6DB1" w14:textId="77777777" w:rsidR="00755EE2" w:rsidRPr="00755EE2" w:rsidRDefault="00755EE2" w:rsidP="00755EE2">
      <w:pPr>
        <w:pStyle w:val="NormalBold"/>
      </w:pPr>
      <w:r w:rsidRPr="00755EE2">
        <w:rPr>
          <w:rStyle w:val="HideTWBExt"/>
        </w:rPr>
        <w:t>&lt;/RepeatBlock-By&gt;</w:t>
      </w:r>
    </w:p>
    <w:p w14:paraId="5A1C178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2C0B73F" w14:textId="77777777" w:rsidR="00755EE2" w:rsidRPr="00755EE2" w:rsidRDefault="00755EE2" w:rsidP="00755EE2">
      <w:pPr>
        <w:pStyle w:val="NormalBold"/>
      </w:pPr>
      <w:r w:rsidRPr="00755EE2">
        <w:rPr>
          <w:rStyle w:val="HideTWBExt"/>
        </w:rPr>
        <w:t>&lt;Article&gt;</w:t>
      </w:r>
      <w:r w:rsidRPr="00755EE2">
        <w:t>Recital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7106BA1" w14:textId="77777777" w:rsidTr="00CB581E">
        <w:trPr>
          <w:trHeight w:val="240"/>
          <w:jc w:val="center"/>
        </w:trPr>
        <w:tc>
          <w:tcPr>
            <w:tcW w:w="9752" w:type="dxa"/>
            <w:gridSpan w:val="2"/>
          </w:tcPr>
          <w:p w14:paraId="3642ADC0" w14:textId="77777777" w:rsidR="00755EE2" w:rsidRPr="00755EE2" w:rsidRDefault="00755EE2" w:rsidP="00CB581E"/>
        </w:tc>
      </w:tr>
      <w:tr w:rsidR="00755EE2" w:rsidRPr="00755EE2" w14:paraId="440957E8" w14:textId="77777777" w:rsidTr="00CB581E">
        <w:trPr>
          <w:trHeight w:val="240"/>
          <w:jc w:val="center"/>
        </w:trPr>
        <w:tc>
          <w:tcPr>
            <w:tcW w:w="4876" w:type="dxa"/>
            <w:hideMark/>
          </w:tcPr>
          <w:p w14:paraId="0BFDD7E8" w14:textId="77777777" w:rsidR="00755EE2" w:rsidRPr="00755EE2" w:rsidRDefault="00755EE2" w:rsidP="00CB581E">
            <w:pPr>
              <w:pStyle w:val="AmColumnHeading"/>
            </w:pPr>
            <w:r w:rsidRPr="00755EE2">
              <w:t>Draft opinion</w:t>
            </w:r>
          </w:p>
        </w:tc>
        <w:tc>
          <w:tcPr>
            <w:tcW w:w="4876" w:type="dxa"/>
            <w:hideMark/>
          </w:tcPr>
          <w:p w14:paraId="24509FA6" w14:textId="77777777" w:rsidR="00755EE2" w:rsidRPr="00755EE2" w:rsidRDefault="00755EE2" w:rsidP="00CB581E">
            <w:pPr>
              <w:pStyle w:val="AmColumnHeading"/>
            </w:pPr>
            <w:r w:rsidRPr="00755EE2">
              <w:t>Amendment</w:t>
            </w:r>
          </w:p>
        </w:tc>
      </w:tr>
      <w:tr w:rsidR="00755EE2" w:rsidRPr="00755EE2" w14:paraId="0E78E08D" w14:textId="77777777" w:rsidTr="00CB581E">
        <w:trPr>
          <w:jc w:val="center"/>
        </w:trPr>
        <w:tc>
          <w:tcPr>
            <w:tcW w:w="4876" w:type="dxa"/>
          </w:tcPr>
          <w:p w14:paraId="357E2664" w14:textId="77777777" w:rsidR="00755EE2" w:rsidRPr="00755EE2" w:rsidRDefault="00755EE2" w:rsidP="00CB581E">
            <w:pPr>
              <w:pStyle w:val="Normal6a"/>
            </w:pPr>
          </w:p>
        </w:tc>
        <w:tc>
          <w:tcPr>
            <w:tcW w:w="4876" w:type="dxa"/>
            <w:hideMark/>
          </w:tcPr>
          <w:p w14:paraId="43938C44" w14:textId="77777777" w:rsidR="00755EE2" w:rsidRPr="00755EE2" w:rsidRDefault="00755EE2" w:rsidP="00CB581E">
            <w:pPr>
              <w:pStyle w:val="Normal6a"/>
            </w:pPr>
            <w:r w:rsidRPr="00755EE2">
              <w:rPr>
                <w:b/>
                <w:i/>
              </w:rPr>
              <w:t>-A.</w:t>
            </w:r>
            <w:r w:rsidRPr="00755EE2">
              <w:tab/>
            </w:r>
            <w:r w:rsidRPr="00755EE2">
              <w:rPr>
                <w:b/>
                <w:i/>
              </w:rPr>
              <w:t>whereas the "EU Hydrogen Strategy" establishes hydrogen as an essential element to support the EU's commitment to achieve carbon neutrality by 2050 and to support the global effort to implement the Paris Agreement;</w:t>
            </w:r>
          </w:p>
        </w:tc>
      </w:tr>
    </w:tbl>
    <w:p w14:paraId="4E4B3E83"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7AA17C2" w14:textId="77777777" w:rsidR="00755EE2" w:rsidRPr="00755EE2" w:rsidRDefault="00755EE2" w:rsidP="00755EE2">
      <w:r w:rsidRPr="00755EE2">
        <w:rPr>
          <w:rStyle w:val="HideTWBExt"/>
        </w:rPr>
        <w:t>&lt;/Amend&gt;</w:t>
      </w:r>
    </w:p>
    <w:p w14:paraId="44E8DF7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14</w:t>
      </w:r>
      <w:r w:rsidRPr="00755EE2">
        <w:rPr>
          <w:rStyle w:val="HideTWBExt"/>
        </w:rPr>
        <w:t>&lt;/NumAm&gt;</w:t>
      </w:r>
    </w:p>
    <w:p w14:paraId="34D2B147" w14:textId="77777777" w:rsidR="00755EE2" w:rsidRPr="00755EE2" w:rsidRDefault="00755EE2" w:rsidP="00755EE2">
      <w:pPr>
        <w:pStyle w:val="NormalBold"/>
      </w:pPr>
      <w:r w:rsidRPr="00755EE2">
        <w:rPr>
          <w:rStyle w:val="HideTWBExt"/>
        </w:rPr>
        <w:t>&lt;RepeatBlock-By&gt;&lt;Members&gt;</w:t>
      </w:r>
      <w:r w:rsidRPr="00755EE2">
        <w:t>Johan Van Overtveldt</w:t>
      </w:r>
      <w:r w:rsidRPr="00755EE2">
        <w:rPr>
          <w:rStyle w:val="HideTWBExt"/>
        </w:rPr>
        <w:t>&lt;/Members&gt;</w:t>
      </w:r>
    </w:p>
    <w:p w14:paraId="11E7B5BB" w14:textId="77777777" w:rsidR="00755EE2" w:rsidRPr="00755EE2" w:rsidRDefault="00755EE2" w:rsidP="00755EE2">
      <w:pPr>
        <w:pStyle w:val="NormalBold"/>
      </w:pPr>
      <w:r w:rsidRPr="00755EE2">
        <w:rPr>
          <w:rStyle w:val="HideTWBExt"/>
        </w:rPr>
        <w:t>&lt;/RepeatBlock-By&gt;</w:t>
      </w:r>
    </w:p>
    <w:p w14:paraId="01337E9C"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F8CD893" w14:textId="77777777" w:rsidR="00755EE2" w:rsidRPr="00755EE2" w:rsidRDefault="00755EE2" w:rsidP="00755EE2">
      <w:pPr>
        <w:pStyle w:val="NormalBold"/>
      </w:pPr>
      <w:r w:rsidRPr="00755EE2">
        <w:rPr>
          <w:rStyle w:val="HideTWBExt"/>
        </w:rPr>
        <w:t>&lt;Article&gt;</w:t>
      </w:r>
      <w:r w:rsidRPr="00755EE2">
        <w:t>Recital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D0D3E83" w14:textId="77777777" w:rsidTr="00CB581E">
        <w:trPr>
          <w:trHeight w:val="240"/>
          <w:jc w:val="center"/>
        </w:trPr>
        <w:tc>
          <w:tcPr>
            <w:tcW w:w="9752" w:type="dxa"/>
            <w:gridSpan w:val="2"/>
          </w:tcPr>
          <w:p w14:paraId="495D5831" w14:textId="77777777" w:rsidR="00755EE2" w:rsidRPr="00755EE2" w:rsidRDefault="00755EE2" w:rsidP="00CB581E"/>
        </w:tc>
      </w:tr>
      <w:tr w:rsidR="00755EE2" w:rsidRPr="00755EE2" w14:paraId="51853754" w14:textId="77777777" w:rsidTr="00CB581E">
        <w:trPr>
          <w:trHeight w:val="240"/>
          <w:jc w:val="center"/>
        </w:trPr>
        <w:tc>
          <w:tcPr>
            <w:tcW w:w="4876" w:type="dxa"/>
            <w:hideMark/>
          </w:tcPr>
          <w:p w14:paraId="2023D633" w14:textId="77777777" w:rsidR="00755EE2" w:rsidRPr="00755EE2" w:rsidRDefault="00755EE2" w:rsidP="00CB581E">
            <w:pPr>
              <w:pStyle w:val="AmColumnHeading"/>
            </w:pPr>
            <w:r w:rsidRPr="00755EE2">
              <w:t>Draft opinion</w:t>
            </w:r>
          </w:p>
        </w:tc>
        <w:tc>
          <w:tcPr>
            <w:tcW w:w="4876" w:type="dxa"/>
            <w:hideMark/>
          </w:tcPr>
          <w:p w14:paraId="19DD1542" w14:textId="77777777" w:rsidR="00755EE2" w:rsidRPr="00755EE2" w:rsidRDefault="00755EE2" w:rsidP="00CB581E">
            <w:pPr>
              <w:pStyle w:val="AmColumnHeading"/>
            </w:pPr>
            <w:r w:rsidRPr="00755EE2">
              <w:t>Amendment</w:t>
            </w:r>
          </w:p>
        </w:tc>
      </w:tr>
      <w:tr w:rsidR="00755EE2" w:rsidRPr="00755EE2" w14:paraId="480542F9" w14:textId="77777777" w:rsidTr="00CB581E">
        <w:trPr>
          <w:jc w:val="center"/>
        </w:trPr>
        <w:tc>
          <w:tcPr>
            <w:tcW w:w="4876" w:type="dxa"/>
          </w:tcPr>
          <w:p w14:paraId="7EA86DC0" w14:textId="77777777" w:rsidR="00755EE2" w:rsidRPr="00755EE2" w:rsidRDefault="00755EE2" w:rsidP="00CB581E">
            <w:pPr>
              <w:pStyle w:val="Normal6a"/>
            </w:pPr>
          </w:p>
        </w:tc>
        <w:tc>
          <w:tcPr>
            <w:tcW w:w="4876" w:type="dxa"/>
            <w:hideMark/>
          </w:tcPr>
          <w:p w14:paraId="1E874F98" w14:textId="77777777" w:rsidR="00755EE2" w:rsidRPr="00755EE2" w:rsidRDefault="00755EE2" w:rsidP="00CB581E">
            <w:pPr>
              <w:pStyle w:val="Normal6a"/>
            </w:pPr>
            <w:r w:rsidRPr="00755EE2">
              <w:rPr>
                <w:b/>
                <w:i/>
              </w:rPr>
              <w:t>-A.</w:t>
            </w:r>
            <w:r w:rsidRPr="00755EE2">
              <w:tab/>
            </w:r>
            <w:r w:rsidRPr="00755EE2">
              <w:rPr>
                <w:b/>
                <w:i/>
              </w:rPr>
              <w:t>whereas hydrogen is a promising technology in connection with the decarbonisation and sustainability of both industrial products and processes and the transport sector;</w:t>
            </w:r>
          </w:p>
        </w:tc>
      </w:tr>
    </w:tbl>
    <w:p w14:paraId="0CE7329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{NL}</w:t>
      </w:r>
      <w:r w:rsidRPr="00755EE2">
        <w:t>nl</w:t>
      </w:r>
      <w:r w:rsidRPr="00755EE2">
        <w:rPr>
          <w:rStyle w:val="HideTWBExt"/>
        </w:rPr>
        <w:t>&lt;/Original&gt;</w:t>
      </w:r>
    </w:p>
    <w:p w14:paraId="1C8D5095" w14:textId="77777777" w:rsidR="00755EE2" w:rsidRPr="00755EE2" w:rsidRDefault="00755EE2" w:rsidP="00755EE2">
      <w:r w:rsidRPr="00755EE2">
        <w:rPr>
          <w:rStyle w:val="HideTWBExt"/>
        </w:rPr>
        <w:t>&lt;/Amend&gt;</w:t>
      </w:r>
    </w:p>
    <w:p w14:paraId="36ED21A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15</w:t>
      </w:r>
      <w:r w:rsidRPr="00755EE2">
        <w:rPr>
          <w:rStyle w:val="HideTWBExt"/>
        </w:rPr>
        <w:t>&lt;/NumAm&gt;</w:t>
      </w:r>
    </w:p>
    <w:p w14:paraId="4231328D"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746D231C" w14:textId="77777777" w:rsidR="00755EE2" w:rsidRPr="00755EE2" w:rsidRDefault="00755EE2" w:rsidP="00755EE2">
      <w:pPr>
        <w:pStyle w:val="NormalBold"/>
      </w:pPr>
      <w:r w:rsidRPr="00755EE2">
        <w:rPr>
          <w:rStyle w:val="HideTWBExt"/>
        </w:rPr>
        <w:t>&lt;/RepeatBlock-By&gt;</w:t>
      </w:r>
    </w:p>
    <w:p w14:paraId="19E8EBD9"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7ACB548" w14:textId="77777777" w:rsidR="00755EE2" w:rsidRPr="00755EE2" w:rsidRDefault="00755EE2" w:rsidP="00755EE2">
      <w:pPr>
        <w:pStyle w:val="NormalBold"/>
      </w:pPr>
      <w:r w:rsidRPr="00755EE2">
        <w:rPr>
          <w:rStyle w:val="HideTWBExt"/>
        </w:rPr>
        <w:t>&lt;Article&gt;</w:t>
      </w:r>
      <w:r w:rsidRPr="00755EE2">
        <w:t>Recital A</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503212B" w14:textId="77777777" w:rsidTr="00CB581E">
        <w:trPr>
          <w:trHeight w:val="240"/>
          <w:jc w:val="center"/>
        </w:trPr>
        <w:tc>
          <w:tcPr>
            <w:tcW w:w="9752" w:type="dxa"/>
            <w:gridSpan w:val="2"/>
          </w:tcPr>
          <w:p w14:paraId="57B34FA4" w14:textId="77777777" w:rsidR="00755EE2" w:rsidRPr="00755EE2" w:rsidRDefault="00755EE2" w:rsidP="00CB581E"/>
        </w:tc>
      </w:tr>
      <w:tr w:rsidR="00755EE2" w:rsidRPr="00755EE2" w14:paraId="0DBC97B9" w14:textId="77777777" w:rsidTr="00CB581E">
        <w:trPr>
          <w:trHeight w:val="240"/>
          <w:jc w:val="center"/>
        </w:trPr>
        <w:tc>
          <w:tcPr>
            <w:tcW w:w="4876" w:type="dxa"/>
            <w:hideMark/>
          </w:tcPr>
          <w:p w14:paraId="341C3940" w14:textId="77777777" w:rsidR="00755EE2" w:rsidRPr="00755EE2" w:rsidRDefault="00755EE2" w:rsidP="00CB581E">
            <w:pPr>
              <w:pStyle w:val="AmColumnHeading"/>
            </w:pPr>
            <w:r w:rsidRPr="00755EE2">
              <w:t>Draft opinion</w:t>
            </w:r>
          </w:p>
        </w:tc>
        <w:tc>
          <w:tcPr>
            <w:tcW w:w="4876" w:type="dxa"/>
            <w:hideMark/>
          </w:tcPr>
          <w:p w14:paraId="39CD22CB" w14:textId="77777777" w:rsidR="00755EE2" w:rsidRPr="00755EE2" w:rsidRDefault="00755EE2" w:rsidP="00CB581E">
            <w:pPr>
              <w:pStyle w:val="AmColumnHeading"/>
            </w:pPr>
            <w:r w:rsidRPr="00755EE2">
              <w:t>Amendment</w:t>
            </w:r>
          </w:p>
        </w:tc>
      </w:tr>
      <w:tr w:rsidR="00755EE2" w:rsidRPr="00755EE2" w14:paraId="2DDEA43E" w14:textId="77777777" w:rsidTr="00CB581E">
        <w:trPr>
          <w:jc w:val="center"/>
        </w:trPr>
        <w:tc>
          <w:tcPr>
            <w:tcW w:w="4876" w:type="dxa"/>
            <w:hideMark/>
          </w:tcPr>
          <w:p w14:paraId="17153CBF" w14:textId="77777777" w:rsidR="00755EE2" w:rsidRPr="00755EE2" w:rsidRDefault="00755EE2" w:rsidP="00CB581E">
            <w:pPr>
              <w:pStyle w:val="Normal6a"/>
            </w:pPr>
            <w:r w:rsidRPr="00755EE2">
              <w:t>A.</w:t>
            </w:r>
            <w:r w:rsidRPr="00755EE2">
              <w:tab/>
              <w:t xml:space="preserve">whereas the transport sector </w:t>
            </w:r>
            <w:r w:rsidRPr="00755EE2">
              <w:rPr>
                <w:b/>
                <w:i/>
              </w:rPr>
              <w:t>is difficult to decarbonise and each area (land</w:t>
            </w:r>
            <w:r w:rsidRPr="00755EE2">
              <w:t xml:space="preserve"> transport</w:t>
            </w:r>
            <w:r w:rsidRPr="00755EE2">
              <w:rPr>
                <w:b/>
                <w:i/>
              </w:rPr>
              <w:t>, shipping</w:t>
            </w:r>
            <w:r w:rsidRPr="00755EE2">
              <w:t>, aviation</w:t>
            </w:r>
            <w:r w:rsidRPr="00755EE2">
              <w:rPr>
                <w:b/>
                <w:i/>
              </w:rPr>
              <w:t>) has its own peculiarities</w:t>
            </w:r>
            <w:r w:rsidRPr="00755EE2">
              <w:t>;</w:t>
            </w:r>
          </w:p>
        </w:tc>
        <w:tc>
          <w:tcPr>
            <w:tcW w:w="4876" w:type="dxa"/>
            <w:hideMark/>
          </w:tcPr>
          <w:p w14:paraId="24C82921" w14:textId="77777777" w:rsidR="00755EE2" w:rsidRPr="00755EE2" w:rsidRDefault="00755EE2" w:rsidP="00CB581E">
            <w:pPr>
              <w:pStyle w:val="Normal6a"/>
            </w:pPr>
            <w:r w:rsidRPr="00755EE2">
              <w:t>A.</w:t>
            </w:r>
            <w:r w:rsidRPr="00755EE2">
              <w:tab/>
              <w:t xml:space="preserve">whereas the transport sector </w:t>
            </w:r>
            <w:r w:rsidRPr="00755EE2">
              <w:rPr>
                <w:b/>
                <w:i/>
              </w:rPr>
              <w:t>offers a huge greenhouse gas reduction potential through modal shift, efficiency and electrification, especially for passenger cars, busses and train</w:t>
            </w:r>
            <w:r w:rsidRPr="00755EE2">
              <w:t xml:space="preserve"> transport</w:t>
            </w:r>
            <w:r w:rsidRPr="00755EE2">
              <w:rPr>
                <w:b/>
                <w:i/>
              </w:rPr>
              <w:t>; given the better alternatives such as energy efficiency and direct electrification, as well as current high production cost, the use of hydrogen shall be reserved exclusively for processes and applications that have no other alternative to become climate neutral, such as long distance cargo</w:t>
            </w:r>
            <w:r w:rsidRPr="00755EE2">
              <w:t xml:space="preserve">, aviation </w:t>
            </w:r>
            <w:r w:rsidRPr="00755EE2">
              <w:rPr>
                <w:b/>
                <w:i/>
              </w:rPr>
              <w:t>and maritime transport; stresses that it should never replace an overall regulatory mix prioritising modal shift and binding CO2 standards</w:t>
            </w:r>
            <w:r w:rsidRPr="00755EE2">
              <w:t>;</w:t>
            </w:r>
          </w:p>
        </w:tc>
      </w:tr>
    </w:tbl>
    <w:p w14:paraId="514F9C6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63069B1" w14:textId="77777777" w:rsidR="00755EE2" w:rsidRPr="00755EE2" w:rsidRDefault="00755EE2" w:rsidP="00755EE2">
      <w:r w:rsidRPr="00755EE2">
        <w:rPr>
          <w:rStyle w:val="HideTWBExt"/>
        </w:rPr>
        <w:t>&lt;/Amend&gt;</w:t>
      </w:r>
    </w:p>
    <w:p w14:paraId="0EBEE02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16</w:t>
      </w:r>
      <w:r w:rsidRPr="00755EE2">
        <w:rPr>
          <w:rStyle w:val="HideTWBExt"/>
        </w:rPr>
        <w:t>&lt;/NumAm&gt;</w:t>
      </w:r>
    </w:p>
    <w:p w14:paraId="4BA9A55C"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4639A3EC" w14:textId="77777777" w:rsidR="00755EE2" w:rsidRPr="00755EE2" w:rsidRDefault="00755EE2" w:rsidP="00755EE2">
      <w:pPr>
        <w:pStyle w:val="NormalBold"/>
      </w:pPr>
      <w:r w:rsidRPr="00755EE2">
        <w:rPr>
          <w:rStyle w:val="HideTWBExt"/>
        </w:rPr>
        <w:t>&lt;/RepeatBlock-By&gt;</w:t>
      </w:r>
    </w:p>
    <w:p w14:paraId="2C5264FC"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FF8DFA0" w14:textId="77777777" w:rsidR="00755EE2" w:rsidRPr="00755EE2" w:rsidRDefault="00755EE2" w:rsidP="00755EE2">
      <w:pPr>
        <w:pStyle w:val="NormalBold"/>
      </w:pPr>
      <w:r w:rsidRPr="00755EE2">
        <w:rPr>
          <w:rStyle w:val="HideTWBExt"/>
        </w:rPr>
        <w:t>&lt;Article&gt;</w:t>
      </w:r>
      <w:r w:rsidRPr="00755EE2">
        <w:t>Recital A</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B2D2297" w14:textId="77777777" w:rsidTr="00CB581E">
        <w:trPr>
          <w:trHeight w:val="240"/>
          <w:jc w:val="center"/>
        </w:trPr>
        <w:tc>
          <w:tcPr>
            <w:tcW w:w="9752" w:type="dxa"/>
            <w:gridSpan w:val="2"/>
          </w:tcPr>
          <w:p w14:paraId="39A7F34A" w14:textId="77777777" w:rsidR="00755EE2" w:rsidRPr="00755EE2" w:rsidRDefault="00755EE2" w:rsidP="00CB581E"/>
        </w:tc>
      </w:tr>
      <w:tr w:rsidR="00755EE2" w:rsidRPr="00755EE2" w14:paraId="09028109" w14:textId="77777777" w:rsidTr="00CB581E">
        <w:trPr>
          <w:trHeight w:val="240"/>
          <w:jc w:val="center"/>
        </w:trPr>
        <w:tc>
          <w:tcPr>
            <w:tcW w:w="4876" w:type="dxa"/>
            <w:hideMark/>
          </w:tcPr>
          <w:p w14:paraId="0D94EA5A" w14:textId="77777777" w:rsidR="00755EE2" w:rsidRPr="00755EE2" w:rsidRDefault="00755EE2" w:rsidP="00CB581E">
            <w:pPr>
              <w:pStyle w:val="AmColumnHeading"/>
            </w:pPr>
            <w:r w:rsidRPr="00755EE2">
              <w:t>Draft opinion</w:t>
            </w:r>
          </w:p>
        </w:tc>
        <w:tc>
          <w:tcPr>
            <w:tcW w:w="4876" w:type="dxa"/>
            <w:hideMark/>
          </w:tcPr>
          <w:p w14:paraId="24EF3CF6" w14:textId="77777777" w:rsidR="00755EE2" w:rsidRPr="00755EE2" w:rsidRDefault="00755EE2" w:rsidP="00CB581E">
            <w:pPr>
              <w:pStyle w:val="AmColumnHeading"/>
            </w:pPr>
            <w:r w:rsidRPr="00755EE2">
              <w:t>Amendment</w:t>
            </w:r>
          </w:p>
        </w:tc>
      </w:tr>
      <w:tr w:rsidR="00755EE2" w:rsidRPr="00755EE2" w14:paraId="3AC51DC1" w14:textId="77777777" w:rsidTr="00CB581E">
        <w:trPr>
          <w:jc w:val="center"/>
        </w:trPr>
        <w:tc>
          <w:tcPr>
            <w:tcW w:w="4876" w:type="dxa"/>
            <w:hideMark/>
          </w:tcPr>
          <w:p w14:paraId="401CFDAD" w14:textId="77777777" w:rsidR="00755EE2" w:rsidRPr="00755EE2" w:rsidRDefault="00755EE2" w:rsidP="00CB581E">
            <w:pPr>
              <w:pStyle w:val="Normal6a"/>
            </w:pPr>
            <w:r w:rsidRPr="00755EE2">
              <w:t>A.</w:t>
            </w:r>
            <w:r w:rsidRPr="00755EE2">
              <w:tab/>
              <w:t xml:space="preserve">whereas the transport sector </w:t>
            </w:r>
            <w:r w:rsidRPr="00755EE2">
              <w:rPr>
                <w:b/>
                <w:i/>
              </w:rPr>
              <w:t>is difficult to decarbonise and each area (land transport, shipping, aviation) has its own peculiarities</w:t>
            </w:r>
            <w:r w:rsidRPr="00755EE2">
              <w:t>;</w:t>
            </w:r>
          </w:p>
        </w:tc>
        <w:tc>
          <w:tcPr>
            <w:tcW w:w="4876" w:type="dxa"/>
            <w:hideMark/>
          </w:tcPr>
          <w:p w14:paraId="333CB3A9" w14:textId="77777777" w:rsidR="00755EE2" w:rsidRPr="00755EE2" w:rsidRDefault="00755EE2" w:rsidP="00CB581E">
            <w:pPr>
              <w:pStyle w:val="Normal6a"/>
            </w:pPr>
            <w:r w:rsidRPr="00755EE2">
              <w:t>A.</w:t>
            </w:r>
            <w:r w:rsidRPr="00755EE2">
              <w:tab/>
              <w:t>whereas</w:t>
            </w:r>
            <w:r w:rsidRPr="00755EE2">
              <w:rPr>
                <w:b/>
                <w:i/>
              </w:rPr>
              <w:t>, in order to achieve our climate targets,</w:t>
            </w:r>
            <w:r w:rsidRPr="00755EE2">
              <w:t xml:space="preserve"> the transport sector </w:t>
            </w:r>
            <w:r w:rsidRPr="00755EE2">
              <w:rPr>
                <w:b/>
                <w:i/>
              </w:rPr>
              <w:t>needs to be deeply decarbonised and reduce its emissions by 90% by 2050</w:t>
            </w:r>
            <w:r w:rsidRPr="00755EE2">
              <w:t>;</w:t>
            </w:r>
          </w:p>
        </w:tc>
      </w:tr>
    </w:tbl>
    <w:p w14:paraId="37135A4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C7AC4C8" w14:textId="77777777" w:rsidR="00755EE2" w:rsidRPr="00755EE2" w:rsidRDefault="00755EE2" w:rsidP="00755EE2">
      <w:r w:rsidRPr="00755EE2">
        <w:rPr>
          <w:rStyle w:val="HideTWBExt"/>
        </w:rPr>
        <w:t>&lt;/Amend&gt;</w:t>
      </w:r>
    </w:p>
    <w:p w14:paraId="5283407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17</w:t>
      </w:r>
      <w:r w:rsidRPr="00755EE2">
        <w:rPr>
          <w:rStyle w:val="HideTWBExt"/>
        </w:rPr>
        <w:t>&lt;/NumAm&gt;</w:t>
      </w:r>
    </w:p>
    <w:p w14:paraId="104CECFA"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Ismail Ertug</w:t>
      </w:r>
      <w:r w:rsidRPr="00755EE2">
        <w:rPr>
          <w:rStyle w:val="HideTWBExt"/>
        </w:rPr>
        <w:t>&lt;/Members&gt;</w:t>
      </w:r>
    </w:p>
    <w:p w14:paraId="722BDAD4" w14:textId="77777777" w:rsidR="00755EE2" w:rsidRPr="00755EE2" w:rsidRDefault="00755EE2" w:rsidP="00755EE2">
      <w:pPr>
        <w:pStyle w:val="NormalBold"/>
      </w:pPr>
      <w:r w:rsidRPr="00755EE2">
        <w:rPr>
          <w:rStyle w:val="HideTWBExt"/>
        </w:rPr>
        <w:t>&lt;/RepeatBlock-By&gt;</w:t>
      </w:r>
    </w:p>
    <w:p w14:paraId="1776F712"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9F13159" w14:textId="77777777" w:rsidR="00755EE2" w:rsidRPr="00755EE2" w:rsidRDefault="00755EE2" w:rsidP="00755EE2">
      <w:pPr>
        <w:pStyle w:val="NormalBold"/>
      </w:pPr>
      <w:r w:rsidRPr="00755EE2">
        <w:rPr>
          <w:rStyle w:val="HideTWBExt"/>
        </w:rPr>
        <w:t>&lt;Article&gt;</w:t>
      </w:r>
      <w:r w:rsidRPr="00755EE2">
        <w:t>Recital A</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779992F" w14:textId="77777777" w:rsidTr="00CB581E">
        <w:trPr>
          <w:trHeight w:val="240"/>
          <w:jc w:val="center"/>
        </w:trPr>
        <w:tc>
          <w:tcPr>
            <w:tcW w:w="9752" w:type="dxa"/>
            <w:gridSpan w:val="2"/>
          </w:tcPr>
          <w:p w14:paraId="44FF0BEF" w14:textId="77777777" w:rsidR="00755EE2" w:rsidRPr="00755EE2" w:rsidRDefault="00755EE2" w:rsidP="00CB581E"/>
        </w:tc>
      </w:tr>
      <w:tr w:rsidR="00755EE2" w:rsidRPr="00755EE2" w14:paraId="01A36F51" w14:textId="77777777" w:rsidTr="00CB581E">
        <w:trPr>
          <w:trHeight w:val="240"/>
          <w:jc w:val="center"/>
        </w:trPr>
        <w:tc>
          <w:tcPr>
            <w:tcW w:w="4876" w:type="dxa"/>
            <w:hideMark/>
          </w:tcPr>
          <w:p w14:paraId="5EF64CE1" w14:textId="77777777" w:rsidR="00755EE2" w:rsidRPr="00755EE2" w:rsidRDefault="00755EE2" w:rsidP="00CB581E">
            <w:pPr>
              <w:pStyle w:val="AmColumnHeading"/>
            </w:pPr>
            <w:r w:rsidRPr="00755EE2">
              <w:t>Draft opinion</w:t>
            </w:r>
          </w:p>
        </w:tc>
        <w:tc>
          <w:tcPr>
            <w:tcW w:w="4876" w:type="dxa"/>
            <w:hideMark/>
          </w:tcPr>
          <w:p w14:paraId="29F04568" w14:textId="77777777" w:rsidR="00755EE2" w:rsidRPr="00755EE2" w:rsidRDefault="00755EE2" w:rsidP="00CB581E">
            <w:pPr>
              <w:pStyle w:val="AmColumnHeading"/>
            </w:pPr>
            <w:r w:rsidRPr="00755EE2">
              <w:t>Amendment</w:t>
            </w:r>
          </w:p>
        </w:tc>
      </w:tr>
      <w:tr w:rsidR="00755EE2" w:rsidRPr="00755EE2" w14:paraId="180BA369" w14:textId="77777777" w:rsidTr="00CB581E">
        <w:trPr>
          <w:jc w:val="center"/>
        </w:trPr>
        <w:tc>
          <w:tcPr>
            <w:tcW w:w="4876" w:type="dxa"/>
            <w:hideMark/>
          </w:tcPr>
          <w:p w14:paraId="75F2234E" w14:textId="77777777" w:rsidR="00755EE2" w:rsidRPr="00755EE2" w:rsidRDefault="00755EE2" w:rsidP="00CB581E">
            <w:pPr>
              <w:pStyle w:val="Normal6a"/>
            </w:pPr>
            <w:r w:rsidRPr="00755EE2">
              <w:t>A.</w:t>
            </w:r>
            <w:r w:rsidRPr="00755EE2">
              <w:tab/>
              <w:t xml:space="preserve">whereas the transport sector </w:t>
            </w:r>
            <w:r w:rsidRPr="00755EE2">
              <w:rPr>
                <w:b/>
                <w:i/>
              </w:rPr>
              <w:t>is difficult</w:t>
            </w:r>
            <w:r w:rsidRPr="00755EE2">
              <w:t xml:space="preserve"> to decarbonise and each area (land transport, shipping, aviation) has its own peculiarities;</w:t>
            </w:r>
          </w:p>
        </w:tc>
        <w:tc>
          <w:tcPr>
            <w:tcW w:w="4876" w:type="dxa"/>
            <w:hideMark/>
          </w:tcPr>
          <w:p w14:paraId="65415FF8" w14:textId="77777777" w:rsidR="00755EE2" w:rsidRPr="00755EE2" w:rsidRDefault="00755EE2" w:rsidP="00CB581E">
            <w:pPr>
              <w:pStyle w:val="Normal6a"/>
            </w:pPr>
            <w:r w:rsidRPr="00755EE2">
              <w:t>A.</w:t>
            </w:r>
            <w:r w:rsidRPr="00755EE2">
              <w:tab/>
              <w:t xml:space="preserve">whereas the transport sector </w:t>
            </w:r>
            <w:r w:rsidRPr="00755EE2">
              <w:rPr>
                <w:b/>
                <w:i/>
              </w:rPr>
              <w:t>needs</w:t>
            </w:r>
            <w:r w:rsidRPr="00755EE2">
              <w:t xml:space="preserve"> to decarbonise </w:t>
            </w:r>
            <w:r w:rsidRPr="00755EE2">
              <w:rPr>
                <w:b/>
                <w:i/>
              </w:rPr>
              <w:t>by 2050</w:t>
            </w:r>
            <w:r w:rsidRPr="00755EE2">
              <w:t xml:space="preserve"> and each area (land transport, shipping, aviation) has its own peculiarities;</w:t>
            </w:r>
          </w:p>
        </w:tc>
      </w:tr>
    </w:tbl>
    <w:p w14:paraId="11889F5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1561FFA" w14:textId="77777777" w:rsidR="00755EE2" w:rsidRPr="00755EE2" w:rsidRDefault="00755EE2" w:rsidP="00755EE2">
      <w:r w:rsidRPr="00755EE2">
        <w:rPr>
          <w:rStyle w:val="HideTWBExt"/>
        </w:rPr>
        <w:t>&lt;/Amend&gt;</w:t>
      </w:r>
    </w:p>
    <w:p w14:paraId="56F0C28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18</w:t>
      </w:r>
      <w:r w:rsidRPr="00755EE2">
        <w:rPr>
          <w:rStyle w:val="HideTWBExt"/>
        </w:rPr>
        <w:t>&lt;/NumAm&gt;</w:t>
      </w:r>
    </w:p>
    <w:p w14:paraId="6D6358A2" w14:textId="77777777" w:rsidR="00755EE2" w:rsidRPr="00755EE2" w:rsidRDefault="00755EE2" w:rsidP="00755EE2">
      <w:pPr>
        <w:pStyle w:val="NormalBold"/>
      </w:pPr>
      <w:r w:rsidRPr="00755EE2">
        <w:rPr>
          <w:rStyle w:val="HideTWBExt"/>
        </w:rPr>
        <w:t>&lt;RepeatBlock-By&gt;&lt;Members&gt;</w:t>
      </w:r>
      <w:r w:rsidRPr="00755EE2">
        <w:t>Carles Puigdemont i Casamajó</w:t>
      </w:r>
      <w:r w:rsidRPr="00755EE2">
        <w:rPr>
          <w:rStyle w:val="HideTWBExt"/>
        </w:rPr>
        <w:t>&lt;/Members&gt;</w:t>
      </w:r>
    </w:p>
    <w:p w14:paraId="174C2368" w14:textId="77777777" w:rsidR="00755EE2" w:rsidRPr="00755EE2" w:rsidRDefault="00755EE2" w:rsidP="00755EE2">
      <w:pPr>
        <w:pStyle w:val="NormalBold"/>
      </w:pPr>
      <w:r w:rsidRPr="00755EE2">
        <w:rPr>
          <w:rStyle w:val="HideTWBExt"/>
        </w:rPr>
        <w:t>&lt;/RepeatBlock-By&gt;</w:t>
      </w:r>
    </w:p>
    <w:p w14:paraId="5EF71DA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93882F4" w14:textId="77777777" w:rsidR="00755EE2" w:rsidRPr="00755EE2" w:rsidRDefault="00755EE2" w:rsidP="00755EE2">
      <w:pPr>
        <w:pStyle w:val="NormalBold"/>
      </w:pPr>
      <w:r w:rsidRPr="00755EE2">
        <w:rPr>
          <w:rStyle w:val="HideTWBExt"/>
        </w:rPr>
        <w:t>&lt;Article&gt;</w:t>
      </w:r>
      <w:r w:rsidRPr="00755EE2">
        <w:t>Recital A</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4749C61" w14:textId="77777777" w:rsidTr="00CB581E">
        <w:trPr>
          <w:trHeight w:val="240"/>
          <w:jc w:val="center"/>
        </w:trPr>
        <w:tc>
          <w:tcPr>
            <w:tcW w:w="9752" w:type="dxa"/>
            <w:gridSpan w:val="2"/>
          </w:tcPr>
          <w:p w14:paraId="18049FD6" w14:textId="77777777" w:rsidR="00755EE2" w:rsidRPr="00755EE2" w:rsidRDefault="00755EE2" w:rsidP="00CB581E"/>
        </w:tc>
      </w:tr>
      <w:tr w:rsidR="00755EE2" w:rsidRPr="00755EE2" w14:paraId="5437EB3D" w14:textId="77777777" w:rsidTr="00CB581E">
        <w:trPr>
          <w:trHeight w:val="240"/>
          <w:jc w:val="center"/>
        </w:trPr>
        <w:tc>
          <w:tcPr>
            <w:tcW w:w="4876" w:type="dxa"/>
            <w:hideMark/>
          </w:tcPr>
          <w:p w14:paraId="089FDB3B" w14:textId="77777777" w:rsidR="00755EE2" w:rsidRPr="00755EE2" w:rsidRDefault="00755EE2" w:rsidP="00CB581E">
            <w:pPr>
              <w:pStyle w:val="AmColumnHeading"/>
            </w:pPr>
            <w:r w:rsidRPr="00755EE2">
              <w:t>Draft opinion</w:t>
            </w:r>
          </w:p>
        </w:tc>
        <w:tc>
          <w:tcPr>
            <w:tcW w:w="4876" w:type="dxa"/>
            <w:hideMark/>
          </w:tcPr>
          <w:p w14:paraId="77AA1D6E" w14:textId="77777777" w:rsidR="00755EE2" w:rsidRPr="00755EE2" w:rsidRDefault="00755EE2" w:rsidP="00CB581E">
            <w:pPr>
              <w:pStyle w:val="AmColumnHeading"/>
            </w:pPr>
            <w:r w:rsidRPr="00755EE2">
              <w:t>Amendment</w:t>
            </w:r>
          </w:p>
        </w:tc>
      </w:tr>
      <w:tr w:rsidR="00755EE2" w:rsidRPr="00755EE2" w14:paraId="720E2927" w14:textId="77777777" w:rsidTr="00CB581E">
        <w:trPr>
          <w:jc w:val="center"/>
        </w:trPr>
        <w:tc>
          <w:tcPr>
            <w:tcW w:w="4876" w:type="dxa"/>
            <w:hideMark/>
          </w:tcPr>
          <w:p w14:paraId="00485AC1" w14:textId="77777777" w:rsidR="00755EE2" w:rsidRPr="00755EE2" w:rsidRDefault="00755EE2" w:rsidP="00CB581E">
            <w:pPr>
              <w:pStyle w:val="Normal6a"/>
            </w:pPr>
            <w:r w:rsidRPr="00755EE2">
              <w:t>A.</w:t>
            </w:r>
            <w:r w:rsidRPr="00755EE2">
              <w:tab/>
              <w:t>whereas the transport sector is difficult to decarbonise and each area (land transport, shipping, aviation) has its own peculiarities;</w:t>
            </w:r>
          </w:p>
        </w:tc>
        <w:tc>
          <w:tcPr>
            <w:tcW w:w="4876" w:type="dxa"/>
            <w:hideMark/>
          </w:tcPr>
          <w:p w14:paraId="72CE5E8D" w14:textId="77777777" w:rsidR="00755EE2" w:rsidRPr="00755EE2" w:rsidRDefault="00755EE2" w:rsidP="00CB581E">
            <w:pPr>
              <w:pStyle w:val="Normal6a"/>
            </w:pPr>
            <w:r w:rsidRPr="00755EE2">
              <w:t>A.</w:t>
            </w:r>
            <w:r w:rsidRPr="00755EE2">
              <w:tab/>
              <w:t xml:space="preserve">whereas the transport sector is difficult to decarbonise and each area (land transport, shipping, aviation) has its own peculiarities; </w:t>
            </w:r>
            <w:r w:rsidRPr="00755EE2">
              <w:rPr>
                <w:b/>
                <w:i/>
              </w:rPr>
              <w:t>whereas hydrogen-induced vehicles may have engines that burn hydrogen (thermal) or may have hydrogen batteries (electric); whereas heat engines are less efficient and can produce dangerous pollutants such as NOx compared to electric ones, but are more cost effective;</w:t>
            </w:r>
          </w:p>
        </w:tc>
      </w:tr>
    </w:tbl>
    <w:p w14:paraId="244DB4F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424C5BE" w14:textId="77777777" w:rsidR="00755EE2" w:rsidRPr="00755EE2" w:rsidRDefault="00755EE2" w:rsidP="00755EE2">
      <w:r w:rsidRPr="00755EE2">
        <w:rPr>
          <w:rStyle w:val="HideTWBExt"/>
        </w:rPr>
        <w:t>&lt;/Amend&gt;</w:t>
      </w:r>
    </w:p>
    <w:p w14:paraId="2F64647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19</w:t>
      </w:r>
      <w:r w:rsidRPr="00755EE2">
        <w:rPr>
          <w:rStyle w:val="HideTWBExt"/>
        </w:rPr>
        <w:t>&lt;/NumAm&gt;</w:t>
      </w:r>
    </w:p>
    <w:p w14:paraId="396F3E30" w14:textId="77777777" w:rsidR="00755EE2" w:rsidRPr="00755EE2" w:rsidRDefault="00755EE2" w:rsidP="00755EE2">
      <w:pPr>
        <w:pStyle w:val="NormalBold"/>
      </w:pPr>
      <w:r w:rsidRPr="00755EE2">
        <w:rPr>
          <w:rStyle w:val="HideTWBExt"/>
        </w:rPr>
        <w:t>&lt;RepeatBlock-By&gt;&lt;Members&gt;</w:t>
      </w:r>
      <w:r w:rsidRPr="00755EE2">
        <w:t>Kosma Złotowski, Roberts Zīle</w:t>
      </w:r>
      <w:r w:rsidRPr="00755EE2">
        <w:rPr>
          <w:rStyle w:val="HideTWBExt"/>
        </w:rPr>
        <w:t>&lt;/Members&gt;</w:t>
      </w:r>
    </w:p>
    <w:p w14:paraId="7BB1952B" w14:textId="77777777" w:rsidR="00755EE2" w:rsidRPr="00755EE2" w:rsidRDefault="00755EE2" w:rsidP="00755EE2">
      <w:pPr>
        <w:pStyle w:val="NormalBold"/>
      </w:pPr>
      <w:r w:rsidRPr="00755EE2">
        <w:rPr>
          <w:rStyle w:val="HideTWBExt"/>
        </w:rPr>
        <w:t>&lt;/RepeatBlock-By&gt;</w:t>
      </w:r>
    </w:p>
    <w:p w14:paraId="66B49BBD"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9C78B16" w14:textId="77777777" w:rsidR="00755EE2" w:rsidRPr="00755EE2" w:rsidRDefault="00755EE2" w:rsidP="00755EE2">
      <w:pPr>
        <w:pStyle w:val="NormalBold"/>
      </w:pPr>
      <w:r w:rsidRPr="00755EE2">
        <w:rPr>
          <w:rStyle w:val="HideTWBExt"/>
        </w:rPr>
        <w:t>&lt;Article&gt;</w:t>
      </w:r>
      <w:r w:rsidRPr="00755EE2">
        <w:t>Recital A</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7580DA2" w14:textId="77777777" w:rsidTr="00CB581E">
        <w:trPr>
          <w:trHeight w:val="240"/>
          <w:jc w:val="center"/>
        </w:trPr>
        <w:tc>
          <w:tcPr>
            <w:tcW w:w="9752" w:type="dxa"/>
            <w:gridSpan w:val="2"/>
          </w:tcPr>
          <w:p w14:paraId="372F9446" w14:textId="77777777" w:rsidR="00755EE2" w:rsidRPr="00755EE2" w:rsidRDefault="00755EE2" w:rsidP="00CB581E"/>
        </w:tc>
      </w:tr>
      <w:tr w:rsidR="00755EE2" w:rsidRPr="00755EE2" w14:paraId="1DD1A70C" w14:textId="77777777" w:rsidTr="00CB581E">
        <w:trPr>
          <w:trHeight w:val="240"/>
          <w:jc w:val="center"/>
        </w:trPr>
        <w:tc>
          <w:tcPr>
            <w:tcW w:w="4876" w:type="dxa"/>
            <w:hideMark/>
          </w:tcPr>
          <w:p w14:paraId="480FCF46" w14:textId="77777777" w:rsidR="00755EE2" w:rsidRPr="00755EE2" w:rsidRDefault="00755EE2" w:rsidP="00CB581E">
            <w:pPr>
              <w:pStyle w:val="AmColumnHeading"/>
            </w:pPr>
            <w:r w:rsidRPr="00755EE2">
              <w:t>Draft opinion</w:t>
            </w:r>
          </w:p>
        </w:tc>
        <w:tc>
          <w:tcPr>
            <w:tcW w:w="4876" w:type="dxa"/>
            <w:hideMark/>
          </w:tcPr>
          <w:p w14:paraId="218F9EF3" w14:textId="77777777" w:rsidR="00755EE2" w:rsidRPr="00755EE2" w:rsidRDefault="00755EE2" w:rsidP="00CB581E">
            <w:pPr>
              <w:pStyle w:val="AmColumnHeading"/>
            </w:pPr>
            <w:r w:rsidRPr="00755EE2">
              <w:t>Amendment</w:t>
            </w:r>
          </w:p>
        </w:tc>
      </w:tr>
      <w:tr w:rsidR="00755EE2" w:rsidRPr="00755EE2" w14:paraId="4FAE25DF" w14:textId="77777777" w:rsidTr="00CB581E">
        <w:trPr>
          <w:jc w:val="center"/>
        </w:trPr>
        <w:tc>
          <w:tcPr>
            <w:tcW w:w="4876" w:type="dxa"/>
            <w:hideMark/>
          </w:tcPr>
          <w:p w14:paraId="0F0237E0" w14:textId="77777777" w:rsidR="00755EE2" w:rsidRPr="00755EE2" w:rsidRDefault="00755EE2" w:rsidP="00CB581E">
            <w:pPr>
              <w:pStyle w:val="Normal6a"/>
            </w:pPr>
            <w:r w:rsidRPr="00755EE2">
              <w:t>A.</w:t>
            </w:r>
            <w:r w:rsidRPr="00755EE2">
              <w:tab/>
              <w:t>whereas the transport sector is difficult to decarbonise and each area (land transport, shipping, aviation) has its own peculiarities;</w:t>
            </w:r>
          </w:p>
        </w:tc>
        <w:tc>
          <w:tcPr>
            <w:tcW w:w="4876" w:type="dxa"/>
            <w:hideMark/>
          </w:tcPr>
          <w:p w14:paraId="63264EE9" w14:textId="77777777" w:rsidR="00755EE2" w:rsidRPr="00755EE2" w:rsidRDefault="00755EE2" w:rsidP="00CB581E">
            <w:pPr>
              <w:pStyle w:val="Normal6a"/>
            </w:pPr>
            <w:r w:rsidRPr="00755EE2">
              <w:t>A.</w:t>
            </w:r>
            <w:r w:rsidRPr="00755EE2">
              <w:tab/>
              <w:t xml:space="preserve">whereas the transport sector is </w:t>
            </w:r>
            <w:r w:rsidRPr="00755EE2">
              <w:rPr>
                <w:b/>
                <w:i/>
              </w:rPr>
              <w:t>extremely</w:t>
            </w:r>
            <w:r w:rsidRPr="00755EE2">
              <w:t xml:space="preserve"> difficult to decarbonise and each area (land transport, shipping, aviation) has its own peculiarities </w:t>
            </w:r>
            <w:r w:rsidRPr="00755EE2">
              <w:rPr>
                <w:b/>
                <w:i/>
              </w:rPr>
              <w:t>and faces significant economic and technological barriers in the transition from fossil fuels</w:t>
            </w:r>
            <w:r w:rsidRPr="00755EE2">
              <w:t>;</w:t>
            </w:r>
          </w:p>
        </w:tc>
      </w:tr>
    </w:tbl>
    <w:p w14:paraId="66EFC50F"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767C39E" w14:textId="77777777" w:rsidR="00755EE2" w:rsidRPr="00755EE2" w:rsidRDefault="00755EE2" w:rsidP="00755EE2">
      <w:r w:rsidRPr="00755EE2">
        <w:rPr>
          <w:rStyle w:val="HideTWBExt"/>
        </w:rPr>
        <w:t>&lt;/Amend&gt;</w:t>
      </w:r>
    </w:p>
    <w:p w14:paraId="438F20C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20</w:t>
      </w:r>
      <w:r w:rsidRPr="00755EE2">
        <w:rPr>
          <w:rStyle w:val="HideTWBExt"/>
        </w:rPr>
        <w:t>&lt;/NumAm&gt;</w:t>
      </w:r>
    </w:p>
    <w:p w14:paraId="64E8E1F5" w14:textId="77777777" w:rsidR="00755EE2" w:rsidRPr="00755EE2" w:rsidRDefault="00755EE2" w:rsidP="00755EE2">
      <w:pPr>
        <w:pStyle w:val="NormalBold"/>
      </w:pPr>
      <w:r w:rsidRPr="00755EE2">
        <w:rPr>
          <w:rStyle w:val="HideTWBExt"/>
        </w:rPr>
        <w:t>&lt;RepeatBlock-By&gt;&lt;Members&gt;</w:t>
      </w:r>
      <w:r w:rsidRPr="00755EE2">
        <w:t>Julie Lechanteux, Philippe Olivier</w:t>
      </w:r>
      <w:r w:rsidRPr="00755EE2">
        <w:rPr>
          <w:rStyle w:val="HideTWBExt"/>
        </w:rPr>
        <w:t>&lt;/Members&gt;</w:t>
      </w:r>
    </w:p>
    <w:p w14:paraId="55315D47" w14:textId="77777777" w:rsidR="00755EE2" w:rsidRPr="00755EE2" w:rsidRDefault="00755EE2" w:rsidP="00755EE2">
      <w:pPr>
        <w:pStyle w:val="NormalBold"/>
      </w:pPr>
      <w:r w:rsidRPr="00755EE2">
        <w:rPr>
          <w:rStyle w:val="HideTWBExt"/>
        </w:rPr>
        <w:t>&lt;/RepeatBlock-By&gt;</w:t>
      </w:r>
    </w:p>
    <w:p w14:paraId="61D44E7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8D458F2" w14:textId="77777777" w:rsidR="00755EE2" w:rsidRPr="00755EE2" w:rsidRDefault="00755EE2" w:rsidP="00755EE2">
      <w:pPr>
        <w:pStyle w:val="NormalBold"/>
      </w:pPr>
      <w:r w:rsidRPr="00755EE2">
        <w:rPr>
          <w:rStyle w:val="HideTWBExt"/>
        </w:rPr>
        <w:t>&lt;Article&gt;</w:t>
      </w:r>
      <w:r w:rsidRPr="00755EE2">
        <w:t>Recital A</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054120E" w14:textId="77777777" w:rsidTr="00CB581E">
        <w:trPr>
          <w:trHeight w:val="240"/>
          <w:jc w:val="center"/>
        </w:trPr>
        <w:tc>
          <w:tcPr>
            <w:tcW w:w="9752" w:type="dxa"/>
            <w:gridSpan w:val="2"/>
          </w:tcPr>
          <w:p w14:paraId="75650A96" w14:textId="77777777" w:rsidR="00755EE2" w:rsidRPr="00755EE2" w:rsidRDefault="00755EE2" w:rsidP="00CB581E"/>
        </w:tc>
      </w:tr>
      <w:tr w:rsidR="00755EE2" w:rsidRPr="00755EE2" w14:paraId="66E4C82C" w14:textId="77777777" w:rsidTr="00CB581E">
        <w:trPr>
          <w:trHeight w:val="240"/>
          <w:jc w:val="center"/>
        </w:trPr>
        <w:tc>
          <w:tcPr>
            <w:tcW w:w="4876" w:type="dxa"/>
            <w:hideMark/>
          </w:tcPr>
          <w:p w14:paraId="74457CC6" w14:textId="77777777" w:rsidR="00755EE2" w:rsidRPr="00755EE2" w:rsidRDefault="00755EE2" w:rsidP="00CB581E">
            <w:pPr>
              <w:pStyle w:val="AmColumnHeading"/>
            </w:pPr>
            <w:r w:rsidRPr="00755EE2">
              <w:t>Draft opinion</w:t>
            </w:r>
          </w:p>
        </w:tc>
        <w:tc>
          <w:tcPr>
            <w:tcW w:w="4876" w:type="dxa"/>
            <w:hideMark/>
          </w:tcPr>
          <w:p w14:paraId="28D0A208" w14:textId="77777777" w:rsidR="00755EE2" w:rsidRPr="00755EE2" w:rsidRDefault="00755EE2" w:rsidP="00CB581E">
            <w:pPr>
              <w:pStyle w:val="AmColumnHeading"/>
            </w:pPr>
            <w:r w:rsidRPr="00755EE2">
              <w:t>Amendment</w:t>
            </w:r>
          </w:p>
        </w:tc>
      </w:tr>
      <w:tr w:rsidR="00755EE2" w:rsidRPr="00755EE2" w14:paraId="0EB822AE" w14:textId="77777777" w:rsidTr="00CB581E">
        <w:trPr>
          <w:jc w:val="center"/>
        </w:trPr>
        <w:tc>
          <w:tcPr>
            <w:tcW w:w="4876" w:type="dxa"/>
            <w:hideMark/>
          </w:tcPr>
          <w:p w14:paraId="71E033D2" w14:textId="77777777" w:rsidR="00755EE2" w:rsidRPr="00755EE2" w:rsidRDefault="00755EE2" w:rsidP="00CB581E">
            <w:pPr>
              <w:pStyle w:val="Normal6a"/>
            </w:pPr>
            <w:r w:rsidRPr="00755EE2">
              <w:t>A.</w:t>
            </w:r>
            <w:r w:rsidRPr="00755EE2">
              <w:tab/>
              <w:t>whereas the transport sector is difficult to decarbonise and each area (land transport, shipping, aviation) has its own peculiarities;</w:t>
            </w:r>
          </w:p>
        </w:tc>
        <w:tc>
          <w:tcPr>
            <w:tcW w:w="4876" w:type="dxa"/>
            <w:hideMark/>
          </w:tcPr>
          <w:p w14:paraId="4130F873" w14:textId="77777777" w:rsidR="00755EE2" w:rsidRPr="00755EE2" w:rsidRDefault="00755EE2" w:rsidP="00CB581E">
            <w:pPr>
              <w:pStyle w:val="Normal6a"/>
            </w:pPr>
            <w:r w:rsidRPr="00755EE2">
              <w:t>A.</w:t>
            </w:r>
            <w:r w:rsidRPr="00755EE2">
              <w:tab/>
              <w:t>whereas the transport sector is difficult to decarbonise and each area (land transport, shipping, aviation) has its own peculiarities</w:t>
            </w:r>
            <w:r w:rsidRPr="00755EE2">
              <w:rPr>
                <w:b/>
                <w:i/>
              </w:rPr>
              <w:t xml:space="preserve"> linked to the specific structural features of the undertakings forming part of each market area</w:t>
            </w:r>
            <w:r w:rsidRPr="00755EE2">
              <w:t>;</w:t>
            </w:r>
          </w:p>
        </w:tc>
      </w:tr>
    </w:tbl>
    <w:p w14:paraId="49172AF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{FR}</w:t>
      </w:r>
      <w:r w:rsidRPr="00755EE2">
        <w:t>fr</w:t>
      </w:r>
      <w:r w:rsidRPr="00755EE2">
        <w:rPr>
          <w:rStyle w:val="HideTWBExt"/>
        </w:rPr>
        <w:t>&lt;/Original&gt;</w:t>
      </w:r>
    </w:p>
    <w:p w14:paraId="18D79FE5" w14:textId="77777777" w:rsidR="00755EE2" w:rsidRPr="00755EE2" w:rsidRDefault="00755EE2" w:rsidP="00755EE2">
      <w:r w:rsidRPr="00755EE2">
        <w:rPr>
          <w:rStyle w:val="HideTWBExt"/>
        </w:rPr>
        <w:t>&lt;/Amend&gt;</w:t>
      </w:r>
    </w:p>
    <w:p w14:paraId="21A03C34" w14:textId="77777777" w:rsidR="00755EE2" w:rsidRPr="00755EE2" w:rsidRDefault="00755EE2" w:rsidP="00755EE2">
      <w:pPr>
        <w:pStyle w:val="AmNumberTabs"/>
        <w:rPr>
          <w:lang w:val="sv-SE"/>
        </w:rPr>
      </w:pPr>
      <w:r w:rsidRPr="00755EE2">
        <w:rPr>
          <w:rStyle w:val="HideTWBExt"/>
          <w:lang w:val="sv-SE"/>
        </w:rPr>
        <w:t>&lt;Amend&gt;</w:t>
      </w:r>
      <w:r w:rsidRPr="00755EE2">
        <w:rPr>
          <w:lang w:val="sv-SE"/>
        </w:rPr>
        <w:t>Amendment</w:t>
      </w:r>
      <w:r w:rsidRPr="00755EE2">
        <w:rPr>
          <w:lang w:val="sv-SE"/>
        </w:rPr>
        <w:tab/>
      </w:r>
      <w:r w:rsidRPr="00755EE2">
        <w:rPr>
          <w:lang w:val="sv-SE"/>
        </w:rPr>
        <w:tab/>
      </w:r>
      <w:r w:rsidRPr="00755EE2">
        <w:rPr>
          <w:rStyle w:val="HideTWBExt"/>
          <w:lang w:val="sv-SE"/>
        </w:rPr>
        <w:t>&lt;NumAm&gt;</w:t>
      </w:r>
      <w:r w:rsidRPr="00755EE2">
        <w:rPr>
          <w:lang w:val="sv-SE"/>
        </w:rPr>
        <w:t>21</w:t>
      </w:r>
      <w:r w:rsidRPr="00755EE2">
        <w:rPr>
          <w:rStyle w:val="HideTWBExt"/>
          <w:lang w:val="sv-SE"/>
        </w:rPr>
        <w:t>&lt;/NumAm&gt;</w:t>
      </w:r>
    </w:p>
    <w:p w14:paraId="1B32699D" w14:textId="77777777" w:rsidR="00755EE2" w:rsidRPr="00755EE2" w:rsidRDefault="00755EE2" w:rsidP="00755EE2">
      <w:pPr>
        <w:pStyle w:val="NormalBold"/>
        <w:rPr>
          <w:lang w:val="sv-SE"/>
        </w:rPr>
      </w:pPr>
      <w:r w:rsidRPr="00755EE2">
        <w:rPr>
          <w:rStyle w:val="HideTWBExt"/>
          <w:lang w:val="sv-SE"/>
        </w:rPr>
        <w:t>&lt;RepeatBlock-By&gt;&lt;Members&gt;</w:t>
      </w:r>
      <w:r w:rsidRPr="00755EE2">
        <w:rPr>
          <w:lang w:val="sv-SE"/>
        </w:rPr>
        <w:t>Jörgen Warborn</w:t>
      </w:r>
      <w:r w:rsidRPr="00755EE2">
        <w:rPr>
          <w:rStyle w:val="HideTWBExt"/>
          <w:lang w:val="sv-SE"/>
        </w:rPr>
        <w:t>&lt;/Members&gt;</w:t>
      </w:r>
    </w:p>
    <w:p w14:paraId="780A73E3" w14:textId="77777777" w:rsidR="00755EE2" w:rsidRPr="00755EE2" w:rsidRDefault="00755EE2" w:rsidP="00755EE2">
      <w:pPr>
        <w:pStyle w:val="NormalBold"/>
        <w:rPr>
          <w:lang w:val="sv-SE"/>
        </w:rPr>
      </w:pPr>
      <w:r w:rsidRPr="00755EE2">
        <w:rPr>
          <w:rStyle w:val="HideTWBExt"/>
          <w:lang w:val="sv-SE"/>
        </w:rPr>
        <w:t>&lt;/RepeatBlock-By&gt;</w:t>
      </w:r>
    </w:p>
    <w:p w14:paraId="440CD316" w14:textId="77777777" w:rsidR="00755EE2" w:rsidRPr="00755EE2" w:rsidRDefault="00755EE2" w:rsidP="00755EE2">
      <w:pPr>
        <w:pStyle w:val="NormalBold"/>
        <w:rPr>
          <w:lang w:val="sv-SE"/>
        </w:rPr>
      </w:pPr>
      <w:r w:rsidRPr="00755EE2">
        <w:rPr>
          <w:rStyle w:val="HideTWBExt"/>
          <w:lang w:val="sv-SE"/>
        </w:rPr>
        <w:t>&lt;DocAmend&gt;</w:t>
      </w:r>
      <w:r w:rsidRPr="00755EE2">
        <w:rPr>
          <w:lang w:val="sv-SE"/>
        </w:rPr>
        <w:t>Draft opinion</w:t>
      </w:r>
      <w:r w:rsidRPr="00755EE2">
        <w:rPr>
          <w:rStyle w:val="HideTWBExt"/>
          <w:lang w:val="sv-SE"/>
        </w:rPr>
        <w:t>&lt;/DocAmend&gt;</w:t>
      </w:r>
    </w:p>
    <w:p w14:paraId="3B0AC424" w14:textId="77777777" w:rsidR="00755EE2" w:rsidRPr="00755EE2" w:rsidRDefault="00755EE2" w:rsidP="00755EE2">
      <w:pPr>
        <w:pStyle w:val="NormalBold"/>
      </w:pPr>
      <w:r w:rsidRPr="00755EE2">
        <w:rPr>
          <w:rStyle w:val="HideTWBExt"/>
        </w:rPr>
        <w:t>&lt;Article&gt;</w:t>
      </w:r>
      <w:r w:rsidRPr="00755EE2">
        <w:t>Recital A</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E8BA5CC" w14:textId="77777777" w:rsidTr="00CB581E">
        <w:trPr>
          <w:trHeight w:val="240"/>
          <w:jc w:val="center"/>
        </w:trPr>
        <w:tc>
          <w:tcPr>
            <w:tcW w:w="9752" w:type="dxa"/>
            <w:gridSpan w:val="2"/>
          </w:tcPr>
          <w:p w14:paraId="2713680E" w14:textId="77777777" w:rsidR="00755EE2" w:rsidRPr="00755EE2" w:rsidRDefault="00755EE2" w:rsidP="00CB581E"/>
        </w:tc>
      </w:tr>
      <w:tr w:rsidR="00755EE2" w:rsidRPr="00755EE2" w14:paraId="7437B10C" w14:textId="77777777" w:rsidTr="00CB581E">
        <w:trPr>
          <w:trHeight w:val="240"/>
          <w:jc w:val="center"/>
        </w:trPr>
        <w:tc>
          <w:tcPr>
            <w:tcW w:w="4876" w:type="dxa"/>
            <w:hideMark/>
          </w:tcPr>
          <w:p w14:paraId="3E644C3D" w14:textId="77777777" w:rsidR="00755EE2" w:rsidRPr="00755EE2" w:rsidRDefault="00755EE2" w:rsidP="00CB581E">
            <w:pPr>
              <w:pStyle w:val="AmColumnHeading"/>
            </w:pPr>
            <w:r w:rsidRPr="00755EE2">
              <w:t>Draft opinion</w:t>
            </w:r>
          </w:p>
        </w:tc>
        <w:tc>
          <w:tcPr>
            <w:tcW w:w="4876" w:type="dxa"/>
            <w:hideMark/>
          </w:tcPr>
          <w:p w14:paraId="28CDA4CA" w14:textId="77777777" w:rsidR="00755EE2" w:rsidRPr="00755EE2" w:rsidRDefault="00755EE2" w:rsidP="00CB581E">
            <w:pPr>
              <w:pStyle w:val="AmColumnHeading"/>
            </w:pPr>
            <w:r w:rsidRPr="00755EE2">
              <w:t>Amendment</w:t>
            </w:r>
          </w:p>
        </w:tc>
      </w:tr>
      <w:tr w:rsidR="00755EE2" w:rsidRPr="00755EE2" w14:paraId="23A10DB5" w14:textId="77777777" w:rsidTr="00CB581E">
        <w:trPr>
          <w:jc w:val="center"/>
        </w:trPr>
        <w:tc>
          <w:tcPr>
            <w:tcW w:w="4876" w:type="dxa"/>
            <w:hideMark/>
          </w:tcPr>
          <w:p w14:paraId="17900722" w14:textId="77777777" w:rsidR="00755EE2" w:rsidRPr="00755EE2" w:rsidRDefault="00755EE2" w:rsidP="00CB581E">
            <w:pPr>
              <w:pStyle w:val="Normal6a"/>
            </w:pPr>
            <w:r w:rsidRPr="00755EE2">
              <w:t>A.</w:t>
            </w:r>
            <w:r w:rsidRPr="00755EE2">
              <w:tab/>
              <w:t>whereas the transport sector is difficult to decarbonise and each area (land transport, shipping, aviation) has its own peculiarities;</w:t>
            </w:r>
          </w:p>
        </w:tc>
        <w:tc>
          <w:tcPr>
            <w:tcW w:w="4876" w:type="dxa"/>
            <w:hideMark/>
          </w:tcPr>
          <w:p w14:paraId="0B6E5AE1" w14:textId="77777777" w:rsidR="00755EE2" w:rsidRPr="00755EE2" w:rsidRDefault="00755EE2" w:rsidP="00CB581E">
            <w:pPr>
              <w:pStyle w:val="Normal6a"/>
            </w:pPr>
            <w:r w:rsidRPr="00755EE2">
              <w:t>A.</w:t>
            </w:r>
            <w:r w:rsidRPr="00755EE2">
              <w:tab/>
              <w:t>whereas the transport sector is difficult to decarbonise and each area (land transport, shipping, aviation) has its own peculiarities</w:t>
            </w:r>
            <w:r w:rsidRPr="00755EE2">
              <w:rPr>
                <w:b/>
                <w:i/>
              </w:rPr>
              <w:t xml:space="preserve"> and special challenges</w:t>
            </w:r>
            <w:r w:rsidRPr="00755EE2">
              <w:t>;</w:t>
            </w:r>
          </w:p>
        </w:tc>
      </w:tr>
    </w:tbl>
    <w:p w14:paraId="7497936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75FF78B0" w14:textId="77777777" w:rsidR="00755EE2" w:rsidRPr="00755EE2" w:rsidRDefault="00755EE2" w:rsidP="00755EE2">
      <w:r w:rsidRPr="00755EE2">
        <w:rPr>
          <w:rStyle w:val="HideTWBExt"/>
        </w:rPr>
        <w:t>&lt;/Amend&gt;</w:t>
      </w:r>
    </w:p>
    <w:p w14:paraId="3088B5B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22</w:t>
      </w:r>
      <w:r w:rsidRPr="00755EE2">
        <w:rPr>
          <w:rStyle w:val="HideTWBExt"/>
        </w:rPr>
        <w:t>&lt;/NumAm&gt;</w:t>
      </w:r>
    </w:p>
    <w:p w14:paraId="07B02DC3" w14:textId="77777777" w:rsidR="00755EE2" w:rsidRPr="00755EE2" w:rsidRDefault="00755EE2" w:rsidP="00755EE2">
      <w:pPr>
        <w:pStyle w:val="NormalBold"/>
      </w:pPr>
      <w:r w:rsidRPr="00755EE2">
        <w:rPr>
          <w:rStyle w:val="HideTWBExt"/>
        </w:rPr>
        <w:t>&lt;RepeatBlock-By&gt;&lt;Members&gt;</w:t>
      </w:r>
      <w:r w:rsidRPr="00755EE2">
        <w:t>Roman Haider, Georg Mayer</w:t>
      </w:r>
      <w:r w:rsidRPr="00755EE2">
        <w:rPr>
          <w:rStyle w:val="HideTWBExt"/>
        </w:rPr>
        <w:t>&lt;/Members&gt;</w:t>
      </w:r>
    </w:p>
    <w:p w14:paraId="0CD8441F" w14:textId="77777777" w:rsidR="00755EE2" w:rsidRPr="00755EE2" w:rsidRDefault="00755EE2" w:rsidP="00755EE2">
      <w:pPr>
        <w:pStyle w:val="NormalBold"/>
      </w:pPr>
      <w:r w:rsidRPr="00755EE2">
        <w:rPr>
          <w:rStyle w:val="HideTWBExt"/>
        </w:rPr>
        <w:t>&lt;/RepeatBlock-By&gt;</w:t>
      </w:r>
    </w:p>
    <w:p w14:paraId="5FBA082A"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ED82838" w14:textId="77777777" w:rsidR="00755EE2" w:rsidRPr="00755EE2" w:rsidRDefault="00755EE2" w:rsidP="00755EE2">
      <w:pPr>
        <w:pStyle w:val="NormalBold"/>
      </w:pPr>
      <w:r w:rsidRPr="00755EE2">
        <w:rPr>
          <w:rStyle w:val="HideTWBExt"/>
        </w:rPr>
        <w:t>&lt;Article&gt;</w:t>
      </w:r>
      <w:r w:rsidRPr="00755EE2">
        <w:t>Recital A</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15B06ED" w14:textId="77777777" w:rsidTr="00CB581E">
        <w:trPr>
          <w:trHeight w:val="240"/>
          <w:jc w:val="center"/>
        </w:trPr>
        <w:tc>
          <w:tcPr>
            <w:tcW w:w="9752" w:type="dxa"/>
            <w:gridSpan w:val="2"/>
          </w:tcPr>
          <w:p w14:paraId="458BDAF0" w14:textId="77777777" w:rsidR="00755EE2" w:rsidRPr="00755EE2" w:rsidRDefault="00755EE2" w:rsidP="00CB581E"/>
        </w:tc>
      </w:tr>
      <w:tr w:rsidR="00755EE2" w:rsidRPr="00755EE2" w14:paraId="15970D49" w14:textId="77777777" w:rsidTr="00CB581E">
        <w:trPr>
          <w:trHeight w:val="240"/>
          <w:jc w:val="center"/>
        </w:trPr>
        <w:tc>
          <w:tcPr>
            <w:tcW w:w="4876" w:type="dxa"/>
            <w:hideMark/>
          </w:tcPr>
          <w:p w14:paraId="3C256E7E" w14:textId="77777777" w:rsidR="00755EE2" w:rsidRPr="00755EE2" w:rsidRDefault="00755EE2" w:rsidP="00CB581E">
            <w:pPr>
              <w:pStyle w:val="AmColumnHeading"/>
            </w:pPr>
            <w:r w:rsidRPr="00755EE2">
              <w:t>Draft opinion</w:t>
            </w:r>
          </w:p>
        </w:tc>
        <w:tc>
          <w:tcPr>
            <w:tcW w:w="4876" w:type="dxa"/>
            <w:hideMark/>
          </w:tcPr>
          <w:p w14:paraId="030C9AB0" w14:textId="77777777" w:rsidR="00755EE2" w:rsidRPr="00755EE2" w:rsidRDefault="00755EE2" w:rsidP="00CB581E">
            <w:pPr>
              <w:pStyle w:val="AmColumnHeading"/>
            </w:pPr>
            <w:r w:rsidRPr="00755EE2">
              <w:t>Amendment</w:t>
            </w:r>
          </w:p>
        </w:tc>
      </w:tr>
      <w:tr w:rsidR="00755EE2" w:rsidRPr="00755EE2" w14:paraId="0A788443" w14:textId="77777777" w:rsidTr="00CB581E">
        <w:trPr>
          <w:jc w:val="center"/>
        </w:trPr>
        <w:tc>
          <w:tcPr>
            <w:tcW w:w="4876" w:type="dxa"/>
            <w:hideMark/>
          </w:tcPr>
          <w:p w14:paraId="5EE5579A" w14:textId="77777777" w:rsidR="00755EE2" w:rsidRPr="00755EE2" w:rsidRDefault="00755EE2" w:rsidP="00CB581E">
            <w:pPr>
              <w:pStyle w:val="Normal6a"/>
            </w:pPr>
            <w:r w:rsidRPr="00755EE2">
              <w:t>A.</w:t>
            </w:r>
            <w:r w:rsidRPr="00755EE2">
              <w:tab/>
              <w:t>whereas the transport sector is difficult to decarbonise and each area (land transport, shipping, aviation) has its own peculiarities;</w:t>
            </w:r>
          </w:p>
        </w:tc>
        <w:tc>
          <w:tcPr>
            <w:tcW w:w="4876" w:type="dxa"/>
            <w:hideMark/>
          </w:tcPr>
          <w:p w14:paraId="1F5E94A0" w14:textId="77777777" w:rsidR="00755EE2" w:rsidRPr="00755EE2" w:rsidRDefault="00755EE2" w:rsidP="00CB581E">
            <w:pPr>
              <w:pStyle w:val="Normal6a"/>
            </w:pPr>
            <w:r w:rsidRPr="00755EE2">
              <w:t>A.</w:t>
            </w:r>
            <w:r w:rsidRPr="00755EE2">
              <w:tab/>
              <w:t xml:space="preserve">whereas the transport sector is difficult to decarbonise and each area (land transport, shipping, aviation) has its own peculiarities </w:t>
            </w:r>
            <w:r w:rsidRPr="00755EE2">
              <w:rPr>
                <w:b/>
                <w:i/>
              </w:rPr>
              <w:t>and requirements</w:t>
            </w:r>
            <w:r w:rsidRPr="00755EE2">
              <w:t>;</w:t>
            </w:r>
          </w:p>
        </w:tc>
      </w:tr>
    </w:tbl>
    <w:p w14:paraId="4C76B26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{DE}</w:t>
      </w:r>
      <w:r w:rsidRPr="00755EE2">
        <w:t>de</w:t>
      </w:r>
      <w:r w:rsidRPr="00755EE2">
        <w:rPr>
          <w:rStyle w:val="HideTWBExt"/>
        </w:rPr>
        <w:t>&lt;/Original&gt;</w:t>
      </w:r>
    </w:p>
    <w:p w14:paraId="00A76F91" w14:textId="77777777" w:rsidR="00755EE2" w:rsidRPr="00755EE2" w:rsidRDefault="00755EE2" w:rsidP="00755EE2">
      <w:r w:rsidRPr="00755EE2">
        <w:rPr>
          <w:rStyle w:val="HideTWBExt"/>
        </w:rPr>
        <w:t>&lt;/Amend&gt;</w:t>
      </w:r>
    </w:p>
    <w:p w14:paraId="77908C0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23</w:t>
      </w:r>
      <w:r w:rsidRPr="00755EE2">
        <w:rPr>
          <w:rStyle w:val="HideTWBExt"/>
        </w:rPr>
        <w:t>&lt;/NumAm&gt;</w:t>
      </w:r>
    </w:p>
    <w:p w14:paraId="7F595756" w14:textId="77777777" w:rsidR="00755EE2" w:rsidRPr="00755EE2" w:rsidRDefault="00755EE2" w:rsidP="00755EE2">
      <w:pPr>
        <w:pStyle w:val="NormalBold"/>
      </w:pPr>
      <w:r w:rsidRPr="00755EE2">
        <w:rPr>
          <w:rStyle w:val="HideTWBExt"/>
        </w:rPr>
        <w:t>&lt;RepeatBlock-By&gt;&lt;Members&gt;</w:t>
      </w:r>
      <w:r w:rsidRPr="00755EE2">
        <w:t>Caroline Nagtegaal, Vlad Gheorghe, Ondřej Kovařík, Søren Gade, José Ramón Bauzá Díaz, Jan-Christoph Oetjen, Elsi Katainen, Izaskun Bilbao Barandica, Nicola Danti</w:t>
      </w:r>
      <w:r w:rsidRPr="00755EE2">
        <w:rPr>
          <w:rStyle w:val="HideTWBExt"/>
        </w:rPr>
        <w:t>&lt;/Members&gt;</w:t>
      </w:r>
    </w:p>
    <w:p w14:paraId="21787A40" w14:textId="77777777" w:rsidR="00755EE2" w:rsidRPr="00755EE2" w:rsidRDefault="00755EE2" w:rsidP="00755EE2">
      <w:pPr>
        <w:pStyle w:val="NormalBold"/>
      </w:pPr>
      <w:r w:rsidRPr="00755EE2">
        <w:rPr>
          <w:rStyle w:val="HideTWBExt"/>
        </w:rPr>
        <w:t>&lt;/RepeatBlock-By&gt;</w:t>
      </w:r>
    </w:p>
    <w:p w14:paraId="25F6B46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473B461" w14:textId="77777777" w:rsidR="00755EE2" w:rsidRPr="00755EE2" w:rsidRDefault="00755EE2" w:rsidP="00755EE2">
      <w:pPr>
        <w:pStyle w:val="NormalBold"/>
      </w:pPr>
      <w:r w:rsidRPr="00755EE2">
        <w:rPr>
          <w:rStyle w:val="HideTWBExt"/>
        </w:rPr>
        <w:t>&lt;Article&gt;</w:t>
      </w:r>
      <w:r w:rsidRPr="00755EE2">
        <w:t>Recital A</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5F09B4F" w14:textId="77777777" w:rsidTr="00CB581E">
        <w:trPr>
          <w:trHeight w:val="240"/>
          <w:jc w:val="center"/>
        </w:trPr>
        <w:tc>
          <w:tcPr>
            <w:tcW w:w="9752" w:type="dxa"/>
            <w:gridSpan w:val="2"/>
          </w:tcPr>
          <w:p w14:paraId="65DBA25C" w14:textId="77777777" w:rsidR="00755EE2" w:rsidRPr="00755EE2" w:rsidRDefault="00755EE2" w:rsidP="00CB581E"/>
        </w:tc>
      </w:tr>
      <w:tr w:rsidR="00755EE2" w:rsidRPr="00755EE2" w14:paraId="527EA738" w14:textId="77777777" w:rsidTr="00CB581E">
        <w:trPr>
          <w:trHeight w:val="240"/>
          <w:jc w:val="center"/>
        </w:trPr>
        <w:tc>
          <w:tcPr>
            <w:tcW w:w="4876" w:type="dxa"/>
            <w:hideMark/>
          </w:tcPr>
          <w:p w14:paraId="6A82F126" w14:textId="77777777" w:rsidR="00755EE2" w:rsidRPr="00755EE2" w:rsidRDefault="00755EE2" w:rsidP="00CB581E">
            <w:pPr>
              <w:pStyle w:val="AmColumnHeading"/>
            </w:pPr>
            <w:r w:rsidRPr="00755EE2">
              <w:t>Draft opinion</w:t>
            </w:r>
          </w:p>
        </w:tc>
        <w:tc>
          <w:tcPr>
            <w:tcW w:w="4876" w:type="dxa"/>
            <w:hideMark/>
          </w:tcPr>
          <w:p w14:paraId="3C6A3BA3" w14:textId="77777777" w:rsidR="00755EE2" w:rsidRPr="00755EE2" w:rsidRDefault="00755EE2" w:rsidP="00CB581E">
            <w:pPr>
              <w:pStyle w:val="AmColumnHeading"/>
            </w:pPr>
            <w:r w:rsidRPr="00755EE2">
              <w:t>Amendment</w:t>
            </w:r>
          </w:p>
        </w:tc>
      </w:tr>
      <w:tr w:rsidR="00755EE2" w:rsidRPr="00755EE2" w14:paraId="1965B1BB" w14:textId="77777777" w:rsidTr="00CB581E">
        <w:trPr>
          <w:jc w:val="center"/>
        </w:trPr>
        <w:tc>
          <w:tcPr>
            <w:tcW w:w="4876" w:type="dxa"/>
            <w:hideMark/>
          </w:tcPr>
          <w:p w14:paraId="5FE1E25D" w14:textId="77777777" w:rsidR="00755EE2" w:rsidRPr="00755EE2" w:rsidRDefault="00755EE2" w:rsidP="00CB581E">
            <w:pPr>
              <w:pStyle w:val="Normal6a"/>
            </w:pPr>
            <w:r w:rsidRPr="00755EE2">
              <w:t>A.</w:t>
            </w:r>
            <w:r w:rsidRPr="00755EE2">
              <w:tab/>
              <w:t xml:space="preserve">whereas the transport sector is difficult to decarbonise and each </w:t>
            </w:r>
            <w:r w:rsidRPr="00755EE2">
              <w:rPr>
                <w:b/>
                <w:i/>
              </w:rPr>
              <w:t>area (land</w:t>
            </w:r>
            <w:r w:rsidRPr="00755EE2">
              <w:t xml:space="preserve"> transport</w:t>
            </w:r>
            <w:r w:rsidRPr="00755EE2">
              <w:rPr>
                <w:b/>
                <w:i/>
              </w:rPr>
              <w:t>, shipping, aviation)</w:t>
            </w:r>
            <w:r w:rsidRPr="00755EE2">
              <w:t xml:space="preserve"> has its own </w:t>
            </w:r>
            <w:r w:rsidRPr="00755EE2">
              <w:rPr>
                <w:b/>
                <w:i/>
              </w:rPr>
              <w:t>peculiarities</w:t>
            </w:r>
            <w:r w:rsidRPr="00755EE2">
              <w:t>;</w:t>
            </w:r>
          </w:p>
        </w:tc>
        <w:tc>
          <w:tcPr>
            <w:tcW w:w="4876" w:type="dxa"/>
            <w:hideMark/>
          </w:tcPr>
          <w:p w14:paraId="77B5ED83" w14:textId="77777777" w:rsidR="00755EE2" w:rsidRPr="00755EE2" w:rsidRDefault="00755EE2" w:rsidP="00CB581E">
            <w:pPr>
              <w:pStyle w:val="Normal6a"/>
            </w:pPr>
            <w:r w:rsidRPr="00755EE2">
              <w:t>A.</w:t>
            </w:r>
            <w:r w:rsidRPr="00755EE2">
              <w:tab/>
              <w:t xml:space="preserve">whereas the transport sector is difficult to decarbonise and each </w:t>
            </w:r>
            <w:r w:rsidRPr="00755EE2">
              <w:rPr>
                <w:b/>
                <w:i/>
              </w:rPr>
              <w:t>mode of</w:t>
            </w:r>
            <w:r w:rsidRPr="00755EE2">
              <w:t xml:space="preserve"> transport has its own </w:t>
            </w:r>
            <w:r w:rsidRPr="00755EE2">
              <w:rPr>
                <w:b/>
                <w:i/>
              </w:rPr>
              <w:t>sector-specific particularities and needs</w:t>
            </w:r>
            <w:r w:rsidRPr="00755EE2">
              <w:t>;</w:t>
            </w:r>
          </w:p>
        </w:tc>
      </w:tr>
    </w:tbl>
    <w:p w14:paraId="6D5FFF3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6CEC83C" w14:textId="77777777" w:rsidR="00755EE2" w:rsidRPr="00755EE2" w:rsidRDefault="00755EE2" w:rsidP="00755EE2">
      <w:r w:rsidRPr="00755EE2">
        <w:rPr>
          <w:rStyle w:val="HideTWBExt"/>
        </w:rPr>
        <w:t>&lt;/Amend&gt;</w:t>
      </w:r>
    </w:p>
    <w:p w14:paraId="4750613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24</w:t>
      </w:r>
      <w:r w:rsidRPr="00755EE2">
        <w:rPr>
          <w:rStyle w:val="HideTWBExt"/>
        </w:rPr>
        <w:t>&lt;/NumAm&gt;</w:t>
      </w:r>
    </w:p>
    <w:p w14:paraId="71AD62A6" w14:textId="77777777" w:rsidR="00755EE2" w:rsidRPr="00755EE2" w:rsidRDefault="00755EE2" w:rsidP="00755EE2">
      <w:pPr>
        <w:pStyle w:val="NormalBold"/>
      </w:pPr>
      <w:r w:rsidRPr="00755EE2">
        <w:rPr>
          <w:rStyle w:val="HideTWBExt"/>
        </w:rPr>
        <w:t>&lt;RepeatBlock-By&gt;&lt;Members&gt;</w:t>
      </w:r>
      <w:r w:rsidRPr="00755EE2">
        <w:t>Johan Van Overtveldt</w:t>
      </w:r>
      <w:r w:rsidRPr="00755EE2">
        <w:rPr>
          <w:rStyle w:val="HideTWBExt"/>
        </w:rPr>
        <w:t>&lt;/Members&gt;</w:t>
      </w:r>
    </w:p>
    <w:p w14:paraId="23AE6FF2" w14:textId="77777777" w:rsidR="00755EE2" w:rsidRPr="00755EE2" w:rsidRDefault="00755EE2" w:rsidP="00755EE2">
      <w:pPr>
        <w:pStyle w:val="NormalBold"/>
      </w:pPr>
      <w:r w:rsidRPr="00755EE2">
        <w:rPr>
          <w:rStyle w:val="HideTWBExt"/>
        </w:rPr>
        <w:t>&lt;/RepeatBlock-By&gt;</w:t>
      </w:r>
    </w:p>
    <w:p w14:paraId="7609514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E80241A" w14:textId="77777777" w:rsidR="00755EE2" w:rsidRPr="00755EE2" w:rsidRDefault="00755EE2" w:rsidP="00755EE2">
      <w:pPr>
        <w:pStyle w:val="NormalBold"/>
      </w:pPr>
      <w:r w:rsidRPr="00755EE2">
        <w:rPr>
          <w:rStyle w:val="HideTWBExt"/>
        </w:rPr>
        <w:t>&lt;Article&gt;</w:t>
      </w:r>
      <w:r w:rsidRPr="00755EE2">
        <w:t>Recital A</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65861F4" w14:textId="77777777" w:rsidTr="00CB581E">
        <w:trPr>
          <w:trHeight w:val="240"/>
          <w:jc w:val="center"/>
        </w:trPr>
        <w:tc>
          <w:tcPr>
            <w:tcW w:w="9752" w:type="dxa"/>
            <w:gridSpan w:val="2"/>
          </w:tcPr>
          <w:p w14:paraId="74F5D77A" w14:textId="77777777" w:rsidR="00755EE2" w:rsidRPr="00755EE2" w:rsidRDefault="00755EE2" w:rsidP="00CB581E"/>
        </w:tc>
      </w:tr>
      <w:tr w:rsidR="00755EE2" w:rsidRPr="00755EE2" w14:paraId="3A641CBE" w14:textId="77777777" w:rsidTr="00CB581E">
        <w:trPr>
          <w:trHeight w:val="240"/>
          <w:jc w:val="center"/>
        </w:trPr>
        <w:tc>
          <w:tcPr>
            <w:tcW w:w="4876" w:type="dxa"/>
            <w:hideMark/>
          </w:tcPr>
          <w:p w14:paraId="57B28037" w14:textId="77777777" w:rsidR="00755EE2" w:rsidRPr="00755EE2" w:rsidRDefault="00755EE2" w:rsidP="00CB581E">
            <w:pPr>
              <w:pStyle w:val="AmColumnHeading"/>
            </w:pPr>
            <w:r w:rsidRPr="00755EE2">
              <w:t>Draft opinion</w:t>
            </w:r>
          </w:p>
        </w:tc>
        <w:tc>
          <w:tcPr>
            <w:tcW w:w="4876" w:type="dxa"/>
            <w:hideMark/>
          </w:tcPr>
          <w:p w14:paraId="75EDAF1F" w14:textId="77777777" w:rsidR="00755EE2" w:rsidRPr="00755EE2" w:rsidRDefault="00755EE2" w:rsidP="00CB581E">
            <w:pPr>
              <w:pStyle w:val="AmColumnHeading"/>
            </w:pPr>
            <w:r w:rsidRPr="00755EE2">
              <w:t>Amendment</w:t>
            </w:r>
          </w:p>
        </w:tc>
      </w:tr>
      <w:tr w:rsidR="00755EE2" w:rsidRPr="00755EE2" w14:paraId="0E4ECCCB" w14:textId="77777777" w:rsidTr="00CB581E">
        <w:trPr>
          <w:jc w:val="center"/>
        </w:trPr>
        <w:tc>
          <w:tcPr>
            <w:tcW w:w="4876" w:type="dxa"/>
            <w:hideMark/>
          </w:tcPr>
          <w:p w14:paraId="2DAF6ED4" w14:textId="77777777" w:rsidR="00755EE2" w:rsidRPr="00755EE2" w:rsidRDefault="00755EE2" w:rsidP="00CB581E">
            <w:pPr>
              <w:pStyle w:val="Normal6a"/>
            </w:pPr>
            <w:r w:rsidRPr="00755EE2">
              <w:t>A.</w:t>
            </w:r>
            <w:r w:rsidRPr="00755EE2">
              <w:tab/>
              <w:t xml:space="preserve">whereas the transport sector is </w:t>
            </w:r>
            <w:r w:rsidRPr="00755EE2">
              <w:rPr>
                <w:b/>
                <w:i/>
              </w:rPr>
              <w:t>difficult to decarbonise</w:t>
            </w:r>
            <w:r w:rsidRPr="00755EE2">
              <w:t xml:space="preserve"> and each area (land transport, shipping, aviation) has its own peculiarities;</w:t>
            </w:r>
          </w:p>
        </w:tc>
        <w:tc>
          <w:tcPr>
            <w:tcW w:w="4876" w:type="dxa"/>
            <w:hideMark/>
          </w:tcPr>
          <w:p w14:paraId="3E3B91A2" w14:textId="77777777" w:rsidR="00755EE2" w:rsidRPr="00755EE2" w:rsidRDefault="00755EE2" w:rsidP="00CB581E">
            <w:pPr>
              <w:pStyle w:val="Normal6a"/>
            </w:pPr>
            <w:r w:rsidRPr="00755EE2">
              <w:t>A.</w:t>
            </w:r>
            <w:r w:rsidRPr="00755EE2">
              <w:tab/>
              <w:t xml:space="preserve">whereas </w:t>
            </w:r>
            <w:r w:rsidRPr="00755EE2">
              <w:rPr>
                <w:b/>
                <w:i/>
              </w:rPr>
              <w:t>decarbonising</w:t>
            </w:r>
            <w:r w:rsidRPr="00755EE2">
              <w:t xml:space="preserve"> the transport sector is </w:t>
            </w:r>
            <w:r w:rsidRPr="00755EE2">
              <w:rPr>
                <w:b/>
                <w:i/>
              </w:rPr>
              <w:t>a huge challenge</w:t>
            </w:r>
            <w:r w:rsidRPr="00755EE2">
              <w:t xml:space="preserve"> and each area (land transport, shipping, aviation) has its own peculiarities;</w:t>
            </w:r>
          </w:p>
        </w:tc>
      </w:tr>
    </w:tbl>
    <w:p w14:paraId="0013528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{NL}</w:t>
      </w:r>
      <w:r w:rsidRPr="00755EE2">
        <w:t>nl</w:t>
      </w:r>
      <w:r w:rsidRPr="00755EE2">
        <w:rPr>
          <w:rStyle w:val="HideTWBExt"/>
        </w:rPr>
        <w:t>&lt;/Original&gt;</w:t>
      </w:r>
    </w:p>
    <w:p w14:paraId="0051C32A" w14:textId="77777777" w:rsidR="00755EE2" w:rsidRPr="00755EE2" w:rsidRDefault="00755EE2" w:rsidP="00755EE2">
      <w:r w:rsidRPr="00755EE2">
        <w:rPr>
          <w:rStyle w:val="HideTWBExt"/>
        </w:rPr>
        <w:t>&lt;/Amend&gt;</w:t>
      </w:r>
    </w:p>
    <w:p w14:paraId="2BE99FC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25</w:t>
      </w:r>
      <w:r w:rsidRPr="00755EE2">
        <w:rPr>
          <w:rStyle w:val="HideTWBExt"/>
        </w:rPr>
        <w:t>&lt;/NumAm&gt;</w:t>
      </w:r>
    </w:p>
    <w:p w14:paraId="3CA36B16"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Elsi Katainen, Izaskun Bilbao Barandica, Nicola Danti</w:t>
      </w:r>
      <w:r w:rsidRPr="00755EE2">
        <w:rPr>
          <w:rStyle w:val="HideTWBExt"/>
        </w:rPr>
        <w:t>&lt;/Members&gt;</w:t>
      </w:r>
    </w:p>
    <w:p w14:paraId="64500401" w14:textId="77777777" w:rsidR="00755EE2" w:rsidRPr="00755EE2" w:rsidRDefault="00755EE2" w:rsidP="00755EE2">
      <w:pPr>
        <w:pStyle w:val="NormalBold"/>
      </w:pPr>
      <w:r w:rsidRPr="00755EE2">
        <w:rPr>
          <w:rStyle w:val="HideTWBExt"/>
        </w:rPr>
        <w:t>&lt;/RepeatBlock-By&gt;</w:t>
      </w:r>
    </w:p>
    <w:p w14:paraId="6CB69279"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31E0C51" w14:textId="77777777" w:rsidR="00755EE2" w:rsidRPr="00755EE2" w:rsidRDefault="00755EE2" w:rsidP="00755EE2">
      <w:pPr>
        <w:pStyle w:val="NormalBold"/>
      </w:pPr>
      <w:r w:rsidRPr="00755EE2">
        <w:rPr>
          <w:rStyle w:val="HideTWBExt"/>
        </w:rPr>
        <w:t>&lt;Article&gt;</w:t>
      </w:r>
      <w:r w:rsidRPr="00755EE2">
        <w:t>Recital A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BD67246" w14:textId="77777777" w:rsidTr="00CB581E">
        <w:trPr>
          <w:trHeight w:val="240"/>
          <w:jc w:val="center"/>
        </w:trPr>
        <w:tc>
          <w:tcPr>
            <w:tcW w:w="9752" w:type="dxa"/>
            <w:gridSpan w:val="2"/>
          </w:tcPr>
          <w:p w14:paraId="22CB49AF" w14:textId="77777777" w:rsidR="00755EE2" w:rsidRPr="00755EE2" w:rsidRDefault="00755EE2" w:rsidP="00CB581E"/>
        </w:tc>
      </w:tr>
      <w:tr w:rsidR="00755EE2" w:rsidRPr="00755EE2" w14:paraId="21166E56" w14:textId="77777777" w:rsidTr="00CB581E">
        <w:trPr>
          <w:trHeight w:val="240"/>
          <w:jc w:val="center"/>
        </w:trPr>
        <w:tc>
          <w:tcPr>
            <w:tcW w:w="4876" w:type="dxa"/>
            <w:hideMark/>
          </w:tcPr>
          <w:p w14:paraId="1CEACE02" w14:textId="77777777" w:rsidR="00755EE2" w:rsidRPr="00755EE2" w:rsidRDefault="00755EE2" w:rsidP="00CB581E">
            <w:pPr>
              <w:pStyle w:val="AmColumnHeading"/>
            </w:pPr>
            <w:r w:rsidRPr="00755EE2">
              <w:t>Draft opinion</w:t>
            </w:r>
          </w:p>
        </w:tc>
        <w:tc>
          <w:tcPr>
            <w:tcW w:w="4876" w:type="dxa"/>
            <w:hideMark/>
          </w:tcPr>
          <w:p w14:paraId="76EDEFD3" w14:textId="77777777" w:rsidR="00755EE2" w:rsidRPr="00755EE2" w:rsidRDefault="00755EE2" w:rsidP="00CB581E">
            <w:pPr>
              <w:pStyle w:val="AmColumnHeading"/>
            </w:pPr>
            <w:r w:rsidRPr="00755EE2">
              <w:t>Amendment</w:t>
            </w:r>
          </w:p>
        </w:tc>
      </w:tr>
      <w:tr w:rsidR="00755EE2" w:rsidRPr="00755EE2" w14:paraId="050ED380" w14:textId="77777777" w:rsidTr="00CB581E">
        <w:trPr>
          <w:jc w:val="center"/>
        </w:trPr>
        <w:tc>
          <w:tcPr>
            <w:tcW w:w="4876" w:type="dxa"/>
          </w:tcPr>
          <w:p w14:paraId="7493964E" w14:textId="77777777" w:rsidR="00755EE2" w:rsidRPr="00755EE2" w:rsidRDefault="00755EE2" w:rsidP="00CB581E">
            <w:pPr>
              <w:pStyle w:val="Normal6a"/>
            </w:pPr>
          </w:p>
        </w:tc>
        <w:tc>
          <w:tcPr>
            <w:tcW w:w="4876" w:type="dxa"/>
            <w:hideMark/>
          </w:tcPr>
          <w:p w14:paraId="5CFA2FF6" w14:textId="77777777" w:rsidR="00755EE2" w:rsidRPr="00755EE2" w:rsidRDefault="00755EE2" w:rsidP="00CB581E">
            <w:pPr>
              <w:pStyle w:val="Normal6a"/>
            </w:pPr>
            <w:r w:rsidRPr="00755EE2">
              <w:rPr>
                <w:b/>
                <w:i/>
              </w:rPr>
              <w:t>Aa.</w:t>
            </w:r>
            <w:r w:rsidRPr="00755EE2">
              <w:tab/>
            </w:r>
            <w:r w:rsidRPr="00755EE2">
              <w:rPr>
                <w:b/>
                <w:i/>
              </w:rPr>
              <w:t>whereas battery electric cars have the potential to secure a significant part of the market for private vehicles; however batteries pose practical problems in other parts of the mobility sector as trucks, trains on non-electrified lines, cargo ships, or aeroplanes will not be able to pack the number of batteries on board necessary for long distance freight transport and passenger travel, creating opportunities for other energy carriers such as hydrogen as it could store large amounts of energy on-board a vehicle or vessel, refuel quickly if necessary, and produce only pure water as an exhaust output</w:t>
            </w:r>
            <w:r w:rsidRPr="00755EE2">
              <w:rPr>
                <w:rStyle w:val="SupBoldItalic"/>
              </w:rPr>
              <w:t>1a</w:t>
            </w:r>
            <w:r w:rsidRPr="00755EE2">
              <w:rPr>
                <w:b/>
                <w:i/>
              </w:rPr>
              <w:t>;</w:t>
            </w:r>
          </w:p>
        </w:tc>
      </w:tr>
      <w:tr w:rsidR="00755EE2" w:rsidRPr="00755EE2" w14:paraId="3C166FC7" w14:textId="77777777" w:rsidTr="00CB581E">
        <w:trPr>
          <w:jc w:val="center"/>
        </w:trPr>
        <w:tc>
          <w:tcPr>
            <w:tcW w:w="4876" w:type="dxa"/>
          </w:tcPr>
          <w:p w14:paraId="24D494E4" w14:textId="77777777" w:rsidR="00755EE2" w:rsidRPr="00755EE2" w:rsidRDefault="00755EE2" w:rsidP="00CB581E">
            <w:pPr>
              <w:pStyle w:val="Normal6a"/>
            </w:pPr>
          </w:p>
        </w:tc>
        <w:tc>
          <w:tcPr>
            <w:tcW w:w="4876" w:type="dxa"/>
            <w:hideMark/>
          </w:tcPr>
          <w:p w14:paraId="0A60BBEF" w14:textId="77777777" w:rsidR="00755EE2" w:rsidRPr="00755EE2" w:rsidRDefault="00755EE2" w:rsidP="00CB581E">
            <w:pPr>
              <w:pStyle w:val="Normal6a"/>
            </w:pPr>
            <w:r w:rsidRPr="00755EE2">
              <w:t>_________________</w:t>
            </w:r>
          </w:p>
        </w:tc>
      </w:tr>
      <w:tr w:rsidR="00755EE2" w:rsidRPr="00755EE2" w14:paraId="1625EA94" w14:textId="77777777" w:rsidTr="00CB581E">
        <w:trPr>
          <w:jc w:val="center"/>
        </w:trPr>
        <w:tc>
          <w:tcPr>
            <w:tcW w:w="4876" w:type="dxa"/>
          </w:tcPr>
          <w:p w14:paraId="43CB08B9" w14:textId="77777777" w:rsidR="00755EE2" w:rsidRPr="00755EE2" w:rsidRDefault="00755EE2" w:rsidP="00CB581E">
            <w:pPr>
              <w:pStyle w:val="Normal6a"/>
            </w:pPr>
          </w:p>
        </w:tc>
        <w:tc>
          <w:tcPr>
            <w:tcW w:w="4876" w:type="dxa"/>
            <w:hideMark/>
          </w:tcPr>
          <w:p w14:paraId="5F1A7C78" w14:textId="77777777" w:rsidR="00755EE2" w:rsidRPr="00755EE2" w:rsidRDefault="00755EE2" w:rsidP="00CB581E">
            <w:pPr>
              <w:pStyle w:val="Normal6a"/>
            </w:pPr>
            <w:r w:rsidRPr="00755EE2">
              <w:rPr>
                <w:rStyle w:val="SupBoldItalic"/>
              </w:rPr>
              <w:t>1a</w:t>
            </w:r>
            <w:r w:rsidRPr="00755EE2">
              <w:t xml:space="preserve"> </w:t>
            </w:r>
            <w:r w:rsidRPr="00755EE2">
              <w:rPr>
                <w:b/>
                <w:i/>
              </w:rPr>
              <w:t>EPRS At a glance: What if hydrogen could help decarbonise transport?</w:t>
            </w:r>
          </w:p>
        </w:tc>
      </w:tr>
    </w:tbl>
    <w:p w14:paraId="47A4E13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B60F6B1" w14:textId="77777777" w:rsidR="00755EE2" w:rsidRPr="00755EE2" w:rsidRDefault="00755EE2" w:rsidP="00755EE2">
      <w:r w:rsidRPr="00755EE2">
        <w:rPr>
          <w:rStyle w:val="HideTWBExt"/>
        </w:rPr>
        <w:t>&lt;/Amend&gt;</w:t>
      </w:r>
    </w:p>
    <w:p w14:paraId="46862AF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26</w:t>
      </w:r>
      <w:r w:rsidRPr="00755EE2">
        <w:rPr>
          <w:rStyle w:val="HideTWBExt"/>
        </w:rPr>
        <w:t>&lt;/NumAm&gt;</w:t>
      </w:r>
    </w:p>
    <w:p w14:paraId="242A345F"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0227EBAB" w14:textId="77777777" w:rsidR="00755EE2" w:rsidRPr="00755EE2" w:rsidRDefault="00755EE2" w:rsidP="00755EE2">
      <w:pPr>
        <w:pStyle w:val="NormalBold"/>
      </w:pPr>
      <w:r w:rsidRPr="00755EE2">
        <w:rPr>
          <w:rStyle w:val="HideTWBExt"/>
        </w:rPr>
        <w:t>&lt;/RepeatBlock-By&gt;</w:t>
      </w:r>
    </w:p>
    <w:p w14:paraId="5088B9B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8497CF9" w14:textId="77777777" w:rsidR="00755EE2" w:rsidRPr="00755EE2" w:rsidRDefault="00755EE2" w:rsidP="00755EE2">
      <w:pPr>
        <w:pStyle w:val="NormalBold"/>
      </w:pPr>
      <w:r w:rsidRPr="00755EE2">
        <w:rPr>
          <w:rStyle w:val="HideTWBExt"/>
        </w:rPr>
        <w:t>&lt;Article&gt;</w:t>
      </w:r>
      <w:r w:rsidRPr="00755EE2">
        <w:t>Recital A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13F7C26" w14:textId="77777777" w:rsidTr="00CB581E">
        <w:trPr>
          <w:trHeight w:val="240"/>
          <w:jc w:val="center"/>
        </w:trPr>
        <w:tc>
          <w:tcPr>
            <w:tcW w:w="9752" w:type="dxa"/>
            <w:gridSpan w:val="2"/>
          </w:tcPr>
          <w:p w14:paraId="264C1E9F" w14:textId="77777777" w:rsidR="00755EE2" w:rsidRPr="00755EE2" w:rsidRDefault="00755EE2" w:rsidP="00CB581E"/>
        </w:tc>
      </w:tr>
      <w:tr w:rsidR="00755EE2" w:rsidRPr="00755EE2" w14:paraId="6F5B5E24" w14:textId="77777777" w:rsidTr="00CB581E">
        <w:trPr>
          <w:trHeight w:val="240"/>
          <w:jc w:val="center"/>
        </w:trPr>
        <w:tc>
          <w:tcPr>
            <w:tcW w:w="4876" w:type="dxa"/>
            <w:hideMark/>
          </w:tcPr>
          <w:p w14:paraId="0B8A951A" w14:textId="77777777" w:rsidR="00755EE2" w:rsidRPr="00755EE2" w:rsidRDefault="00755EE2" w:rsidP="00CB581E">
            <w:pPr>
              <w:pStyle w:val="AmColumnHeading"/>
            </w:pPr>
            <w:r w:rsidRPr="00755EE2">
              <w:t>Draft opinion</w:t>
            </w:r>
          </w:p>
        </w:tc>
        <w:tc>
          <w:tcPr>
            <w:tcW w:w="4876" w:type="dxa"/>
            <w:hideMark/>
          </w:tcPr>
          <w:p w14:paraId="5E86AB02" w14:textId="77777777" w:rsidR="00755EE2" w:rsidRPr="00755EE2" w:rsidRDefault="00755EE2" w:rsidP="00CB581E">
            <w:pPr>
              <w:pStyle w:val="AmColumnHeading"/>
            </w:pPr>
            <w:r w:rsidRPr="00755EE2">
              <w:t>Amendment</w:t>
            </w:r>
          </w:p>
        </w:tc>
      </w:tr>
      <w:tr w:rsidR="00755EE2" w:rsidRPr="00755EE2" w14:paraId="2D9E61AF" w14:textId="77777777" w:rsidTr="00CB581E">
        <w:trPr>
          <w:jc w:val="center"/>
        </w:trPr>
        <w:tc>
          <w:tcPr>
            <w:tcW w:w="4876" w:type="dxa"/>
          </w:tcPr>
          <w:p w14:paraId="1F3772EE" w14:textId="77777777" w:rsidR="00755EE2" w:rsidRPr="00755EE2" w:rsidRDefault="00755EE2" w:rsidP="00CB581E">
            <w:pPr>
              <w:pStyle w:val="Normal6a"/>
            </w:pPr>
          </w:p>
        </w:tc>
        <w:tc>
          <w:tcPr>
            <w:tcW w:w="4876" w:type="dxa"/>
            <w:hideMark/>
          </w:tcPr>
          <w:p w14:paraId="2D40E503" w14:textId="77777777" w:rsidR="00755EE2" w:rsidRPr="00755EE2" w:rsidRDefault="00755EE2" w:rsidP="00CB581E">
            <w:pPr>
              <w:pStyle w:val="Normal6a"/>
            </w:pPr>
            <w:r w:rsidRPr="00755EE2">
              <w:rPr>
                <w:b/>
                <w:i/>
              </w:rPr>
              <w:t>Aa.</w:t>
            </w:r>
            <w:r w:rsidRPr="00755EE2">
              <w:tab/>
            </w:r>
            <w:r w:rsidRPr="00755EE2">
              <w:rPr>
                <w:b/>
                <w:i/>
              </w:rPr>
              <w:t>Whereas for our economy to become climate neutral in a fast and cost efficient way, energy efficiency considerations have to be the starting point on all processes and applications; the efficient use of our energy and other resources should be the basis and the Energy Efficiency First principle must be streamlined into the hydrogen strategy, as well as into all other relevant strategies and notably the regulatory framework;</w:t>
            </w:r>
          </w:p>
        </w:tc>
      </w:tr>
    </w:tbl>
    <w:p w14:paraId="301635E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F1E31F6" w14:textId="77777777" w:rsidR="00755EE2" w:rsidRPr="00755EE2" w:rsidRDefault="00755EE2" w:rsidP="00755EE2">
      <w:r w:rsidRPr="00755EE2">
        <w:rPr>
          <w:rStyle w:val="HideTWBExt"/>
        </w:rPr>
        <w:t>&lt;/Amend&gt;</w:t>
      </w:r>
    </w:p>
    <w:p w14:paraId="45DA226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27</w:t>
      </w:r>
      <w:r w:rsidRPr="00755EE2">
        <w:rPr>
          <w:rStyle w:val="HideTWBExt"/>
        </w:rPr>
        <w:t>&lt;/NumAm&gt;</w:t>
      </w:r>
    </w:p>
    <w:p w14:paraId="5C67A695"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0F6E8D0E" w14:textId="77777777" w:rsidR="00755EE2" w:rsidRPr="00755EE2" w:rsidRDefault="00755EE2" w:rsidP="00755EE2">
      <w:pPr>
        <w:pStyle w:val="NormalBold"/>
      </w:pPr>
      <w:r w:rsidRPr="00755EE2">
        <w:rPr>
          <w:rStyle w:val="HideTWBExt"/>
        </w:rPr>
        <w:t>&lt;/RepeatBlock-By&gt;</w:t>
      </w:r>
    </w:p>
    <w:p w14:paraId="1F260D4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1D849AB" w14:textId="77777777" w:rsidR="00755EE2" w:rsidRPr="00755EE2" w:rsidRDefault="00755EE2" w:rsidP="00755EE2">
      <w:pPr>
        <w:pStyle w:val="NormalBold"/>
      </w:pPr>
      <w:r w:rsidRPr="00755EE2">
        <w:rPr>
          <w:rStyle w:val="HideTWBExt"/>
        </w:rPr>
        <w:t>&lt;Article&gt;</w:t>
      </w:r>
      <w:r w:rsidRPr="00755EE2">
        <w:t>Recital A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FA81C4C" w14:textId="77777777" w:rsidTr="00CB581E">
        <w:trPr>
          <w:trHeight w:val="240"/>
          <w:jc w:val="center"/>
        </w:trPr>
        <w:tc>
          <w:tcPr>
            <w:tcW w:w="9752" w:type="dxa"/>
            <w:gridSpan w:val="2"/>
          </w:tcPr>
          <w:p w14:paraId="318ED5AD" w14:textId="77777777" w:rsidR="00755EE2" w:rsidRPr="00755EE2" w:rsidRDefault="00755EE2" w:rsidP="00CB581E"/>
        </w:tc>
      </w:tr>
      <w:tr w:rsidR="00755EE2" w:rsidRPr="00755EE2" w14:paraId="4437E34B" w14:textId="77777777" w:rsidTr="00CB581E">
        <w:trPr>
          <w:trHeight w:val="240"/>
          <w:jc w:val="center"/>
        </w:trPr>
        <w:tc>
          <w:tcPr>
            <w:tcW w:w="4876" w:type="dxa"/>
            <w:hideMark/>
          </w:tcPr>
          <w:p w14:paraId="7F527043" w14:textId="77777777" w:rsidR="00755EE2" w:rsidRPr="00755EE2" w:rsidRDefault="00755EE2" w:rsidP="00CB581E">
            <w:pPr>
              <w:pStyle w:val="AmColumnHeading"/>
            </w:pPr>
            <w:r w:rsidRPr="00755EE2">
              <w:t>Draft opinion</w:t>
            </w:r>
          </w:p>
        </w:tc>
        <w:tc>
          <w:tcPr>
            <w:tcW w:w="4876" w:type="dxa"/>
            <w:hideMark/>
          </w:tcPr>
          <w:p w14:paraId="18A9C6AF" w14:textId="77777777" w:rsidR="00755EE2" w:rsidRPr="00755EE2" w:rsidRDefault="00755EE2" w:rsidP="00CB581E">
            <w:pPr>
              <w:pStyle w:val="AmColumnHeading"/>
            </w:pPr>
            <w:r w:rsidRPr="00755EE2">
              <w:t>Amendment</w:t>
            </w:r>
          </w:p>
        </w:tc>
      </w:tr>
      <w:tr w:rsidR="00755EE2" w:rsidRPr="00755EE2" w14:paraId="60E82128" w14:textId="77777777" w:rsidTr="00CB581E">
        <w:trPr>
          <w:jc w:val="center"/>
        </w:trPr>
        <w:tc>
          <w:tcPr>
            <w:tcW w:w="4876" w:type="dxa"/>
          </w:tcPr>
          <w:p w14:paraId="2F17852C" w14:textId="77777777" w:rsidR="00755EE2" w:rsidRPr="00755EE2" w:rsidRDefault="00755EE2" w:rsidP="00CB581E">
            <w:pPr>
              <w:pStyle w:val="Normal6a"/>
            </w:pPr>
          </w:p>
        </w:tc>
        <w:tc>
          <w:tcPr>
            <w:tcW w:w="4876" w:type="dxa"/>
            <w:hideMark/>
          </w:tcPr>
          <w:p w14:paraId="345CA30E" w14:textId="77777777" w:rsidR="00755EE2" w:rsidRPr="00755EE2" w:rsidRDefault="00755EE2" w:rsidP="00CB581E">
            <w:pPr>
              <w:pStyle w:val="Normal6a"/>
            </w:pPr>
            <w:r w:rsidRPr="00755EE2">
              <w:rPr>
                <w:b/>
                <w:i/>
              </w:rPr>
              <w:t>Aa.</w:t>
            </w:r>
            <w:r w:rsidRPr="00755EE2">
              <w:tab/>
            </w:r>
            <w:r w:rsidRPr="00755EE2">
              <w:rPr>
                <w:b/>
                <w:i/>
              </w:rPr>
              <w:t>Whereas clean hydrogen is indispensable to reach climate neutrality and has multiple applications across transport, industry, power and buildings sectors as a feedstock, fuel, energy carrier, storage solution and energy grid balancer;</w:t>
            </w:r>
          </w:p>
        </w:tc>
      </w:tr>
    </w:tbl>
    <w:p w14:paraId="444CE9E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5B60BBF" w14:textId="77777777" w:rsidR="00755EE2" w:rsidRPr="00755EE2" w:rsidRDefault="00755EE2" w:rsidP="00755EE2">
      <w:r w:rsidRPr="00755EE2">
        <w:rPr>
          <w:rStyle w:val="HideTWBExt"/>
        </w:rPr>
        <w:t>&lt;/Amend&gt;</w:t>
      </w:r>
    </w:p>
    <w:p w14:paraId="0F6CB38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28</w:t>
      </w:r>
      <w:r w:rsidRPr="00755EE2">
        <w:rPr>
          <w:rStyle w:val="HideTWBExt"/>
        </w:rPr>
        <w:t>&lt;/NumAm&gt;</w:t>
      </w:r>
    </w:p>
    <w:p w14:paraId="58310EF3"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6D175B3D" w14:textId="77777777" w:rsidR="00755EE2" w:rsidRPr="00755EE2" w:rsidRDefault="00755EE2" w:rsidP="00755EE2">
      <w:pPr>
        <w:pStyle w:val="NormalBold"/>
      </w:pPr>
      <w:r w:rsidRPr="00755EE2">
        <w:rPr>
          <w:rStyle w:val="HideTWBExt"/>
        </w:rPr>
        <w:t>&lt;/RepeatBlock-By&gt;</w:t>
      </w:r>
    </w:p>
    <w:p w14:paraId="341420A2"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334A8DE" w14:textId="77777777" w:rsidR="00755EE2" w:rsidRPr="00755EE2" w:rsidRDefault="00755EE2" w:rsidP="00755EE2">
      <w:pPr>
        <w:pStyle w:val="NormalBold"/>
      </w:pPr>
      <w:r w:rsidRPr="00755EE2">
        <w:rPr>
          <w:rStyle w:val="HideTWBExt"/>
        </w:rPr>
        <w:t>&lt;Article&gt;</w:t>
      </w:r>
      <w:r w:rsidRPr="00755EE2">
        <w:t>Recital A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A19FB9F" w14:textId="77777777" w:rsidTr="00CB581E">
        <w:trPr>
          <w:trHeight w:val="240"/>
          <w:jc w:val="center"/>
        </w:trPr>
        <w:tc>
          <w:tcPr>
            <w:tcW w:w="9752" w:type="dxa"/>
            <w:gridSpan w:val="2"/>
          </w:tcPr>
          <w:p w14:paraId="163F011A" w14:textId="77777777" w:rsidR="00755EE2" w:rsidRPr="00755EE2" w:rsidRDefault="00755EE2" w:rsidP="00CB581E"/>
        </w:tc>
      </w:tr>
      <w:tr w:rsidR="00755EE2" w:rsidRPr="00755EE2" w14:paraId="4B6C350E" w14:textId="77777777" w:rsidTr="00CB581E">
        <w:trPr>
          <w:trHeight w:val="240"/>
          <w:jc w:val="center"/>
        </w:trPr>
        <w:tc>
          <w:tcPr>
            <w:tcW w:w="4876" w:type="dxa"/>
            <w:hideMark/>
          </w:tcPr>
          <w:p w14:paraId="21D6BD95" w14:textId="77777777" w:rsidR="00755EE2" w:rsidRPr="00755EE2" w:rsidRDefault="00755EE2" w:rsidP="00CB581E">
            <w:pPr>
              <w:pStyle w:val="AmColumnHeading"/>
            </w:pPr>
            <w:r w:rsidRPr="00755EE2">
              <w:t>Draft opinion</w:t>
            </w:r>
          </w:p>
        </w:tc>
        <w:tc>
          <w:tcPr>
            <w:tcW w:w="4876" w:type="dxa"/>
            <w:hideMark/>
          </w:tcPr>
          <w:p w14:paraId="4633C728" w14:textId="77777777" w:rsidR="00755EE2" w:rsidRPr="00755EE2" w:rsidRDefault="00755EE2" w:rsidP="00CB581E">
            <w:pPr>
              <w:pStyle w:val="AmColumnHeading"/>
            </w:pPr>
            <w:r w:rsidRPr="00755EE2">
              <w:t>Amendment</w:t>
            </w:r>
          </w:p>
        </w:tc>
      </w:tr>
      <w:tr w:rsidR="00755EE2" w:rsidRPr="00755EE2" w14:paraId="7093144E" w14:textId="77777777" w:rsidTr="00CB581E">
        <w:trPr>
          <w:jc w:val="center"/>
        </w:trPr>
        <w:tc>
          <w:tcPr>
            <w:tcW w:w="4876" w:type="dxa"/>
          </w:tcPr>
          <w:p w14:paraId="113C26AA" w14:textId="77777777" w:rsidR="00755EE2" w:rsidRPr="00755EE2" w:rsidRDefault="00755EE2" w:rsidP="00CB581E">
            <w:pPr>
              <w:pStyle w:val="Normal6a"/>
            </w:pPr>
          </w:p>
        </w:tc>
        <w:tc>
          <w:tcPr>
            <w:tcW w:w="4876" w:type="dxa"/>
            <w:hideMark/>
          </w:tcPr>
          <w:p w14:paraId="4BA413A9" w14:textId="77777777" w:rsidR="00755EE2" w:rsidRPr="00755EE2" w:rsidRDefault="00755EE2" w:rsidP="00CB581E">
            <w:pPr>
              <w:pStyle w:val="Normal6a"/>
            </w:pPr>
            <w:r w:rsidRPr="00755EE2">
              <w:rPr>
                <w:b/>
                <w:i/>
              </w:rPr>
              <w:t>Aa.</w:t>
            </w:r>
            <w:r w:rsidRPr="00755EE2">
              <w:tab/>
            </w:r>
            <w:r w:rsidRPr="00755EE2">
              <w:rPr>
                <w:b/>
                <w:i/>
              </w:rPr>
              <w:t>whereas transport is responsible for approximately 27% of the EU's total greenhouse gas emissions;</w:t>
            </w:r>
          </w:p>
        </w:tc>
      </w:tr>
    </w:tbl>
    <w:p w14:paraId="557EF35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24A25F4" w14:textId="77777777" w:rsidR="00755EE2" w:rsidRPr="00755EE2" w:rsidRDefault="00755EE2" w:rsidP="00755EE2">
      <w:r w:rsidRPr="00755EE2">
        <w:rPr>
          <w:rStyle w:val="HideTWBExt"/>
        </w:rPr>
        <w:t>&lt;/Amend&gt;</w:t>
      </w:r>
    </w:p>
    <w:p w14:paraId="1D618C8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29</w:t>
      </w:r>
      <w:r w:rsidRPr="00755EE2">
        <w:rPr>
          <w:rStyle w:val="HideTWBExt"/>
        </w:rPr>
        <w:t>&lt;/NumAm&gt;</w:t>
      </w:r>
    </w:p>
    <w:p w14:paraId="42591C6A" w14:textId="77777777" w:rsidR="00755EE2" w:rsidRPr="00755EE2" w:rsidRDefault="00755EE2" w:rsidP="00755EE2">
      <w:pPr>
        <w:pStyle w:val="NormalBold"/>
      </w:pPr>
      <w:r w:rsidRPr="00755EE2">
        <w:rPr>
          <w:rStyle w:val="HideTWBExt"/>
        </w:rPr>
        <w:t>&lt;RepeatBlock-By&gt;&lt;Members&gt;</w:t>
      </w:r>
      <w:r w:rsidRPr="00755EE2">
        <w:t>Jörgen Warborn</w:t>
      </w:r>
      <w:r w:rsidRPr="00755EE2">
        <w:rPr>
          <w:rStyle w:val="HideTWBExt"/>
        </w:rPr>
        <w:t>&lt;/Members&gt;</w:t>
      </w:r>
    </w:p>
    <w:p w14:paraId="6FA3F4A2" w14:textId="77777777" w:rsidR="00755EE2" w:rsidRPr="00755EE2" w:rsidRDefault="00755EE2" w:rsidP="00755EE2">
      <w:pPr>
        <w:pStyle w:val="NormalBold"/>
      </w:pPr>
      <w:r w:rsidRPr="00755EE2">
        <w:rPr>
          <w:rStyle w:val="HideTWBExt"/>
        </w:rPr>
        <w:t>&lt;/RepeatBlock-By&gt;</w:t>
      </w:r>
    </w:p>
    <w:p w14:paraId="7FECDACA"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C9285F9" w14:textId="77777777" w:rsidR="00755EE2" w:rsidRPr="00755EE2" w:rsidRDefault="00755EE2" w:rsidP="00755EE2">
      <w:pPr>
        <w:pStyle w:val="NormalBold"/>
      </w:pPr>
      <w:r w:rsidRPr="00755EE2">
        <w:rPr>
          <w:rStyle w:val="HideTWBExt"/>
        </w:rPr>
        <w:t>&lt;Article&gt;</w:t>
      </w:r>
      <w:r w:rsidRPr="00755EE2">
        <w:t>Recital A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2DA7A86" w14:textId="77777777" w:rsidTr="00CB581E">
        <w:trPr>
          <w:trHeight w:val="240"/>
          <w:jc w:val="center"/>
        </w:trPr>
        <w:tc>
          <w:tcPr>
            <w:tcW w:w="9752" w:type="dxa"/>
            <w:gridSpan w:val="2"/>
          </w:tcPr>
          <w:p w14:paraId="5C2A6E68" w14:textId="77777777" w:rsidR="00755EE2" w:rsidRPr="00755EE2" w:rsidRDefault="00755EE2" w:rsidP="00CB581E"/>
        </w:tc>
      </w:tr>
      <w:tr w:rsidR="00755EE2" w:rsidRPr="00755EE2" w14:paraId="320DD847" w14:textId="77777777" w:rsidTr="00CB581E">
        <w:trPr>
          <w:trHeight w:val="240"/>
          <w:jc w:val="center"/>
        </w:trPr>
        <w:tc>
          <w:tcPr>
            <w:tcW w:w="4876" w:type="dxa"/>
            <w:hideMark/>
          </w:tcPr>
          <w:p w14:paraId="729B5259" w14:textId="77777777" w:rsidR="00755EE2" w:rsidRPr="00755EE2" w:rsidRDefault="00755EE2" w:rsidP="00CB581E">
            <w:pPr>
              <w:pStyle w:val="AmColumnHeading"/>
            </w:pPr>
            <w:r w:rsidRPr="00755EE2">
              <w:t>Draft opinion</w:t>
            </w:r>
          </w:p>
        </w:tc>
        <w:tc>
          <w:tcPr>
            <w:tcW w:w="4876" w:type="dxa"/>
            <w:hideMark/>
          </w:tcPr>
          <w:p w14:paraId="4BB32135" w14:textId="77777777" w:rsidR="00755EE2" w:rsidRPr="00755EE2" w:rsidRDefault="00755EE2" w:rsidP="00CB581E">
            <w:pPr>
              <w:pStyle w:val="AmColumnHeading"/>
            </w:pPr>
            <w:r w:rsidRPr="00755EE2">
              <w:t>Amendment</w:t>
            </w:r>
          </w:p>
        </w:tc>
      </w:tr>
      <w:tr w:rsidR="00755EE2" w:rsidRPr="00755EE2" w14:paraId="68F08FDD" w14:textId="77777777" w:rsidTr="00CB581E">
        <w:trPr>
          <w:jc w:val="center"/>
        </w:trPr>
        <w:tc>
          <w:tcPr>
            <w:tcW w:w="4876" w:type="dxa"/>
          </w:tcPr>
          <w:p w14:paraId="582EF674" w14:textId="77777777" w:rsidR="00755EE2" w:rsidRPr="00755EE2" w:rsidRDefault="00755EE2" w:rsidP="00CB581E">
            <w:pPr>
              <w:pStyle w:val="Normal6a"/>
            </w:pPr>
          </w:p>
        </w:tc>
        <w:tc>
          <w:tcPr>
            <w:tcW w:w="4876" w:type="dxa"/>
            <w:hideMark/>
          </w:tcPr>
          <w:p w14:paraId="1CB1B81A" w14:textId="77777777" w:rsidR="00755EE2" w:rsidRPr="00755EE2" w:rsidRDefault="00755EE2" w:rsidP="00CB581E">
            <w:pPr>
              <w:pStyle w:val="Normal6a"/>
            </w:pPr>
            <w:r w:rsidRPr="00755EE2">
              <w:rPr>
                <w:b/>
                <w:i/>
              </w:rPr>
              <w:t>Aa.</w:t>
            </w:r>
            <w:r w:rsidRPr="00755EE2">
              <w:tab/>
            </w:r>
            <w:r w:rsidRPr="00755EE2">
              <w:rPr>
                <w:b/>
                <w:i/>
              </w:rPr>
              <w:t>whereas, for the foreseeable future, not all road transport will be electrifiable; whereas heavy goods vehicles, long-distance buses and road haulage need alternative propulsion methods, hydrogen and fuel cells being interesting options whose development and deployment need to be promoted;</w:t>
            </w:r>
          </w:p>
        </w:tc>
      </w:tr>
    </w:tbl>
    <w:p w14:paraId="6FCC09F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01A84705" w14:textId="77777777" w:rsidR="00755EE2" w:rsidRPr="00755EE2" w:rsidRDefault="00755EE2" w:rsidP="00755EE2">
      <w:r w:rsidRPr="00755EE2">
        <w:rPr>
          <w:rStyle w:val="HideTWBExt"/>
        </w:rPr>
        <w:t>&lt;/Amend&gt;</w:t>
      </w:r>
    </w:p>
    <w:p w14:paraId="1F910926"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30</w:t>
      </w:r>
      <w:r w:rsidRPr="00755EE2">
        <w:rPr>
          <w:rStyle w:val="HideTWBExt"/>
        </w:rPr>
        <w:t>&lt;/NumAm&gt;</w:t>
      </w:r>
    </w:p>
    <w:p w14:paraId="1A18B406" w14:textId="77777777" w:rsidR="00755EE2" w:rsidRPr="00755EE2" w:rsidRDefault="00755EE2" w:rsidP="00755EE2">
      <w:pPr>
        <w:pStyle w:val="NormalBold"/>
      </w:pPr>
      <w:r w:rsidRPr="00755EE2">
        <w:rPr>
          <w:rStyle w:val="HideTWBExt"/>
        </w:rPr>
        <w:t>&lt;RepeatBlock-By&gt;&lt;Members&gt;</w:t>
      </w:r>
      <w:r w:rsidRPr="00755EE2">
        <w:t>Roman Haider, Georg Mayer</w:t>
      </w:r>
      <w:r w:rsidRPr="00755EE2">
        <w:rPr>
          <w:rStyle w:val="HideTWBExt"/>
        </w:rPr>
        <w:t>&lt;/Members&gt;</w:t>
      </w:r>
    </w:p>
    <w:p w14:paraId="40BF0D04" w14:textId="77777777" w:rsidR="00755EE2" w:rsidRPr="00755EE2" w:rsidRDefault="00755EE2" w:rsidP="00755EE2">
      <w:pPr>
        <w:pStyle w:val="NormalBold"/>
      </w:pPr>
      <w:r w:rsidRPr="00755EE2">
        <w:rPr>
          <w:rStyle w:val="HideTWBExt"/>
        </w:rPr>
        <w:t>&lt;/RepeatBlock-By&gt;</w:t>
      </w:r>
    </w:p>
    <w:p w14:paraId="7C632D3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3C9895F" w14:textId="77777777" w:rsidR="00755EE2" w:rsidRPr="00755EE2" w:rsidRDefault="00755EE2" w:rsidP="00755EE2">
      <w:pPr>
        <w:pStyle w:val="NormalBold"/>
      </w:pPr>
      <w:r w:rsidRPr="00755EE2">
        <w:rPr>
          <w:rStyle w:val="HideTWBExt"/>
        </w:rPr>
        <w:t>&lt;Article&gt;</w:t>
      </w:r>
      <w:r w:rsidRPr="00755EE2">
        <w:t>Recital A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C22333D" w14:textId="77777777" w:rsidTr="00CB581E">
        <w:trPr>
          <w:trHeight w:val="240"/>
          <w:jc w:val="center"/>
        </w:trPr>
        <w:tc>
          <w:tcPr>
            <w:tcW w:w="9752" w:type="dxa"/>
            <w:gridSpan w:val="2"/>
          </w:tcPr>
          <w:p w14:paraId="65A7A999" w14:textId="77777777" w:rsidR="00755EE2" w:rsidRPr="00755EE2" w:rsidRDefault="00755EE2" w:rsidP="00CB581E"/>
        </w:tc>
      </w:tr>
      <w:tr w:rsidR="00755EE2" w:rsidRPr="00755EE2" w14:paraId="7EB3DC1A" w14:textId="77777777" w:rsidTr="00CB581E">
        <w:trPr>
          <w:trHeight w:val="240"/>
          <w:jc w:val="center"/>
        </w:trPr>
        <w:tc>
          <w:tcPr>
            <w:tcW w:w="4876" w:type="dxa"/>
            <w:hideMark/>
          </w:tcPr>
          <w:p w14:paraId="77149122" w14:textId="77777777" w:rsidR="00755EE2" w:rsidRPr="00755EE2" w:rsidRDefault="00755EE2" w:rsidP="00CB581E">
            <w:pPr>
              <w:pStyle w:val="AmColumnHeading"/>
            </w:pPr>
            <w:r w:rsidRPr="00755EE2">
              <w:t>Draft opinion</w:t>
            </w:r>
          </w:p>
        </w:tc>
        <w:tc>
          <w:tcPr>
            <w:tcW w:w="4876" w:type="dxa"/>
            <w:hideMark/>
          </w:tcPr>
          <w:p w14:paraId="6B10CDCB" w14:textId="77777777" w:rsidR="00755EE2" w:rsidRPr="00755EE2" w:rsidRDefault="00755EE2" w:rsidP="00CB581E">
            <w:pPr>
              <w:pStyle w:val="AmColumnHeading"/>
            </w:pPr>
            <w:r w:rsidRPr="00755EE2">
              <w:t>Amendment</w:t>
            </w:r>
          </w:p>
        </w:tc>
      </w:tr>
      <w:tr w:rsidR="00755EE2" w:rsidRPr="00755EE2" w14:paraId="5BF3DE2E" w14:textId="77777777" w:rsidTr="00CB581E">
        <w:trPr>
          <w:jc w:val="center"/>
        </w:trPr>
        <w:tc>
          <w:tcPr>
            <w:tcW w:w="4876" w:type="dxa"/>
          </w:tcPr>
          <w:p w14:paraId="550FDF49" w14:textId="77777777" w:rsidR="00755EE2" w:rsidRPr="00755EE2" w:rsidRDefault="00755EE2" w:rsidP="00CB581E">
            <w:pPr>
              <w:pStyle w:val="Normal6a"/>
            </w:pPr>
          </w:p>
        </w:tc>
        <w:tc>
          <w:tcPr>
            <w:tcW w:w="4876" w:type="dxa"/>
            <w:hideMark/>
          </w:tcPr>
          <w:p w14:paraId="5CF5C783" w14:textId="77777777" w:rsidR="00755EE2" w:rsidRPr="00755EE2" w:rsidRDefault="00755EE2" w:rsidP="00CB581E">
            <w:pPr>
              <w:pStyle w:val="Normal6a"/>
            </w:pPr>
            <w:r w:rsidRPr="00755EE2">
              <w:rPr>
                <w:b/>
                <w:i/>
              </w:rPr>
              <w:t>Aa.</w:t>
            </w:r>
            <w:r w:rsidRPr="00755EE2">
              <w:tab/>
            </w:r>
            <w:r w:rsidRPr="00755EE2">
              <w:rPr>
                <w:b/>
                <w:i/>
              </w:rPr>
              <w:t>taking into account the still limited possibilities offered by hydrogen for the various modes of transport, and the potential risks and dangers of new technologies that are not yet mature;</w:t>
            </w:r>
          </w:p>
        </w:tc>
      </w:tr>
    </w:tbl>
    <w:p w14:paraId="359F72A3"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{DE}</w:t>
      </w:r>
      <w:r w:rsidRPr="00755EE2">
        <w:t>de</w:t>
      </w:r>
      <w:r w:rsidRPr="00755EE2">
        <w:rPr>
          <w:rStyle w:val="HideTWBExt"/>
        </w:rPr>
        <w:t>&lt;/Original&gt;</w:t>
      </w:r>
    </w:p>
    <w:p w14:paraId="40FDAE95" w14:textId="77777777" w:rsidR="00755EE2" w:rsidRPr="00755EE2" w:rsidRDefault="00755EE2" w:rsidP="00755EE2">
      <w:r w:rsidRPr="00755EE2">
        <w:rPr>
          <w:rStyle w:val="HideTWBExt"/>
        </w:rPr>
        <w:t>&lt;/Amend&gt;</w:t>
      </w:r>
    </w:p>
    <w:p w14:paraId="199BE450"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31</w:t>
      </w:r>
      <w:r w:rsidRPr="00755EE2">
        <w:rPr>
          <w:rStyle w:val="HideTWBExt"/>
        </w:rPr>
        <w:t>&lt;/NumAm&gt;</w:t>
      </w:r>
    </w:p>
    <w:p w14:paraId="0C929194" w14:textId="77777777" w:rsidR="00755EE2" w:rsidRPr="00755EE2" w:rsidRDefault="00755EE2" w:rsidP="00755EE2">
      <w:pPr>
        <w:pStyle w:val="NormalBold"/>
      </w:pPr>
      <w:r w:rsidRPr="00755EE2">
        <w:rPr>
          <w:rStyle w:val="HideTWBExt"/>
        </w:rPr>
        <w:t>&lt;RepeatBlock-By&gt;&lt;Members&gt;</w:t>
      </w:r>
      <w:r w:rsidRPr="00755EE2">
        <w:t>Kosma Złotowski, Roberts Zīle</w:t>
      </w:r>
      <w:r w:rsidRPr="00755EE2">
        <w:rPr>
          <w:rStyle w:val="HideTWBExt"/>
        </w:rPr>
        <w:t>&lt;/Members&gt;</w:t>
      </w:r>
    </w:p>
    <w:p w14:paraId="6DE79D4D" w14:textId="77777777" w:rsidR="00755EE2" w:rsidRPr="00755EE2" w:rsidRDefault="00755EE2" w:rsidP="00755EE2">
      <w:pPr>
        <w:pStyle w:val="NormalBold"/>
      </w:pPr>
      <w:r w:rsidRPr="00755EE2">
        <w:rPr>
          <w:rStyle w:val="HideTWBExt"/>
        </w:rPr>
        <w:t>&lt;/RepeatBlock-By&gt;</w:t>
      </w:r>
    </w:p>
    <w:p w14:paraId="698A783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03225A8" w14:textId="77777777" w:rsidR="00755EE2" w:rsidRPr="00755EE2" w:rsidRDefault="00755EE2" w:rsidP="00755EE2">
      <w:pPr>
        <w:pStyle w:val="NormalBold"/>
      </w:pPr>
      <w:r w:rsidRPr="00755EE2">
        <w:rPr>
          <w:rStyle w:val="HideTWBExt"/>
        </w:rPr>
        <w:t>&lt;Article&gt;</w:t>
      </w:r>
      <w:r w:rsidRPr="00755EE2">
        <w:t>Recital A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DE9E460" w14:textId="77777777" w:rsidTr="00CB581E">
        <w:trPr>
          <w:trHeight w:val="240"/>
          <w:jc w:val="center"/>
        </w:trPr>
        <w:tc>
          <w:tcPr>
            <w:tcW w:w="9752" w:type="dxa"/>
            <w:gridSpan w:val="2"/>
          </w:tcPr>
          <w:p w14:paraId="1EDB4B71" w14:textId="77777777" w:rsidR="00755EE2" w:rsidRPr="00755EE2" w:rsidRDefault="00755EE2" w:rsidP="00CB581E"/>
        </w:tc>
      </w:tr>
      <w:tr w:rsidR="00755EE2" w:rsidRPr="00755EE2" w14:paraId="4C586E06" w14:textId="77777777" w:rsidTr="00CB581E">
        <w:trPr>
          <w:trHeight w:val="240"/>
          <w:jc w:val="center"/>
        </w:trPr>
        <w:tc>
          <w:tcPr>
            <w:tcW w:w="4876" w:type="dxa"/>
            <w:hideMark/>
          </w:tcPr>
          <w:p w14:paraId="70EB132F" w14:textId="77777777" w:rsidR="00755EE2" w:rsidRPr="00755EE2" w:rsidRDefault="00755EE2" w:rsidP="00CB581E">
            <w:pPr>
              <w:pStyle w:val="AmColumnHeading"/>
            </w:pPr>
            <w:r w:rsidRPr="00755EE2">
              <w:t>Draft opinion</w:t>
            </w:r>
          </w:p>
        </w:tc>
        <w:tc>
          <w:tcPr>
            <w:tcW w:w="4876" w:type="dxa"/>
            <w:hideMark/>
          </w:tcPr>
          <w:p w14:paraId="054BE9E3" w14:textId="77777777" w:rsidR="00755EE2" w:rsidRPr="00755EE2" w:rsidRDefault="00755EE2" w:rsidP="00CB581E">
            <w:pPr>
              <w:pStyle w:val="AmColumnHeading"/>
            </w:pPr>
            <w:r w:rsidRPr="00755EE2">
              <w:t>Amendment</w:t>
            </w:r>
          </w:p>
        </w:tc>
      </w:tr>
      <w:tr w:rsidR="00755EE2" w:rsidRPr="00755EE2" w14:paraId="331DC29D" w14:textId="77777777" w:rsidTr="00CB581E">
        <w:trPr>
          <w:jc w:val="center"/>
        </w:trPr>
        <w:tc>
          <w:tcPr>
            <w:tcW w:w="4876" w:type="dxa"/>
          </w:tcPr>
          <w:p w14:paraId="7781BDBC" w14:textId="77777777" w:rsidR="00755EE2" w:rsidRPr="00755EE2" w:rsidRDefault="00755EE2" w:rsidP="00CB581E">
            <w:pPr>
              <w:pStyle w:val="Normal6a"/>
            </w:pPr>
          </w:p>
        </w:tc>
        <w:tc>
          <w:tcPr>
            <w:tcW w:w="4876" w:type="dxa"/>
            <w:hideMark/>
          </w:tcPr>
          <w:p w14:paraId="4758C22B" w14:textId="77777777" w:rsidR="00755EE2" w:rsidRPr="00755EE2" w:rsidRDefault="00755EE2" w:rsidP="00CB581E">
            <w:pPr>
              <w:pStyle w:val="Normal6a"/>
            </w:pPr>
            <w:r w:rsidRPr="00755EE2">
              <w:rPr>
                <w:b/>
                <w:i/>
              </w:rPr>
              <w:t>Aa.</w:t>
            </w:r>
            <w:r w:rsidRPr="00755EE2">
              <w:tab/>
            </w:r>
            <w:r w:rsidRPr="00755EE2">
              <w:rPr>
                <w:b/>
                <w:i/>
              </w:rPr>
              <w:t>whereas hydrogen raises great hopes as an alternative fuel for the transport sector, but it will take time and enormous financial resources to create an efficient system for its production, storage and distribution;</w:t>
            </w:r>
          </w:p>
        </w:tc>
      </w:tr>
    </w:tbl>
    <w:p w14:paraId="17BFD67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592FCAE" w14:textId="77777777" w:rsidR="00755EE2" w:rsidRPr="00755EE2" w:rsidRDefault="00755EE2" w:rsidP="00755EE2">
      <w:r w:rsidRPr="00755EE2">
        <w:rPr>
          <w:rStyle w:val="HideTWBExt"/>
        </w:rPr>
        <w:t>&lt;/Amend&gt;</w:t>
      </w:r>
    </w:p>
    <w:p w14:paraId="662B14C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32</w:t>
      </w:r>
      <w:r w:rsidRPr="00755EE2">
        <w:rPr>
          <w:rStyle w:val="HideTWBExt"/>
        </w:rPr>
        <w:t>&lt;/NumAm&gt;</w:t>
      </w:r>
    </w:p>
    <w:p w14:paraId="1DC8265A"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Elżbieta Katarzyna Łukacijewska</w:t>
      </w:r>
      <w:r w:rsidRPr="00755EE2">
        <w:rPr>
          <w:rStyle w:val="HideTWBExt"/>
        </w:rPr>
        <w:t>&lt;/Members&gt;</w:t>
      </w:r>
    </w:p>
    <w:p w14:paraId="2274164D" w14:textId="77777777" w:rsidR="00755EE2" w:rsidRPr="00755EE2" w:rsidRDefault="00755EE2" w:rsidP="00755EE2">
      <w:pPr>
        <w:pStyle w:val="NormalBold"/>
      </w:pPr>
      <w:r w:rsidRPr="00755EE2">
        <w:rPr>
          <w:rStyle w:val="HideTWBExt"/>
        </w:rPr>
        <w:t>&lt;/RepeatBlock-By&gt;</w:t>
      </w:r>
    </w:p>
    <w:p w14:paraId="5A88460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8F2CA37" w14:textId="77777777" w:rsidR="00755EE2" w:rsidRPr="00755EE2" w:rsidRDefault="00755EE2" w:rsidP="00755EE2">
      <w:pPr>
        <w:pStyle w:val="NormalBold"/>
      </w:pPr>
      <w:r w:rsidRPr="00755EE2">
        <w:rPr>
          <w:rStyle w:val="HideTWBExt"/>
        </w:rPr>
        <w:t>&lt;Article&gt;</w:t>
      </w:r>
      <w:r w:rsidRPr="00755EE2">
        <w:t>Recital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E196970" w14:textId="77777777" w:rsidTr="00CB581E">
        <w:trPr>
          <w:trHeight w:val="240"/>
          <w:jc w:val="center"/>
        </w:trPr>
        <w:tc>
          <w:tcPr>
            <w:tcW w:w="9752" w:type="dxa"/>
            <w:gridSpan w:val="2"/>
          </w:tcPr>
          <w:p w14:paraId="554473C0" w14:textId="77777777" w:rsidR="00755EE2" w:rsidRPr="00755EE2" w:rsidRDefault="00755EE2" w:rsidP="00CB581E"/>
        </w:tc>
      </w:tr>
      <w:tr w:rsidR="00755EE2" w:rsidRPr="00755EE2" w14:paraId="049B1C55" w14:textId="77777777" w:rsidTr="00CB581E">
        <w:trPr>
          <w:trHeight w:val="240"/>
          <w:jc w:val="center"/>
        </w:trPr>
        <w:tc>
          <w:tcPr>
            <w:tcW w:w="4876" w:type="dxa"/>
            <w:hideMark/>
          </w:tcPr>
          <w:p w14:paraId="6FEEBB9C" w14:textId="77777777" w:rsidR="00755EE2" w:rsidRPr="00755EE2" w:rsidRDefault="00755EE2" w:rsidP="00CB581E">
            <w:pPr>
              <w:pStyle w:val="AmColumnHeading"/>
            </w:pPr>
            <w:r w:rsidRPr="00755EE2">
              <w:t>Draft opinion</w:t>
            </w:r>
          </w:p>
        </w:tc>
        <w:tc>
          <w:tcPr>
            <w:tcW w:w="4876" w:type="dxa"/>
            <w:hideMark/>
          </w:tcPr>
          <w:p w14:paraId="34A04C47" w14:textId="77777777" w:rsidR="00755EE2" w:rsidRPr="00755EE2" w:rsidRDefault="00755EE2" w:rsidP="00CB581E">
            <w:pPr>
              <w:pStyle w:val="AmColumnHeading"/>
            </w:pPr>
            <w:r w:rsidRPr="00755EE2">
              <w:t>Amendment</w:t>
            </w:r>
          </w:p>
        </w:tc>
      </w:tr>
      <w:tr w:rsidR="00755EE2" w:rsidRPr="00755EE2" w14:paraId="487C9310" w14:textId="77777777" w:rsidTr="00CB581E">
        <w:trPr>
          <w:jc w:val="center"/>
        </w:trPr>
        <w:tc>
          <w:tcPr>
            <w:tcW w:w="4876" w:type="dxa"/>
          </w:tcPr>
          <w:p w14:paraId="4D9AA8DE" w14:textId="77777777" w:rsidR="00755EE2" w:rsidRPr="00755EE2" w:rsidRDefault="00755EE2" w:rsidP="00CB581E">
            <w:pPr>
              <w:pStyle w:val="Normal6a"/>
            </w:pPr>
          </w:p>
        </w:tc>
        <w:tc>
          <w:tcPr>
            <w:tcW w:w="4876" w:type="dxa"/>
            <w:hideMark/>
          </w:tcPr>
          <w:p w14:paraId="414D2B22" w14:textId="77777777" w:rsidR="00755EE2" w:rsidRPr="00755EE2" w:rsidRDefault="00755EE2" w:rsidP="00CB581E">
            <w:pPr>
              <w:pStyle w:val="Normal6a"/>
            </w:pPr>
            <w:r w:rsidRPr="00755EE2">
              <w:rPr>
                <w:b/>
                <w:i/>
              </w:rPr>
              <w:t>Aa.</w:t>
            </w:r>
            <w:r w:rsidRPr="00755EE2">
              <w:tab/>
            </w:r>
            <w:r w:rsidRPr="00755EE2">
              <w:rPr>
                <w:b/>
                <w:i/>
              </w:rPr>
              <w:t>Whereas heavy transport is a hard to abate sector, where direct electrification is limited due to low cost-efficiency, technical or environmental reasons;</w:t>
            </w:r>
          </w:p>
        </w:tc>
      </w:tr>
    </w:tbl>
    <w:p w14:paraId="6E22B33D"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443109D" w14:textId="77777777" w:rsidR="00755EE2" w:rsidRPr="00755EE2" w:rsidRDefault="00755EE2" w:rsidP="00755EE2">
      <w:r w:rsidRPr="00755EE2">
        <w:rPr>
          <w:rStyle w:val="HideTWBExt"/>
        </w:rPr>
        <w:t>&lt;/Amend&gt;</w:t>
      </w:r>
    </w:p>
    <w:p w14:paraId="47C8EE0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33</w:t>
      </w:r>
      <w:r w:rsidRPr="00755EE2">
        <w:rPr>
          <w:rStyle w:val="HideTWBExt"/>
        </w:rPr>
        <w:t>&lt;/NumAm&gt;</w:t>
      </w:r>
    </w:p>
    <w:p w14:paraId="02617538" w14:textId="77777777" w:rsidR="00755EE2" w:rsidRPr="00755EE2" w:rsidRDefault="00755EE2" w:rsidP="00755EE2">
      <w:pPr>
        <w:pStyle w:val="NormalBold"/>
      </w:pPr>
      <w:r w:rsidRPr="00755EE2">
        <w:rPr>
          <w:rStyle w:val="HideTWBExt"/>
        </w:rPr>
        <w:t>&lt;RepeatBlock-By&gt;&lt;Members&gt;</w:t>
      </w:r>
      <w:r w:rsidRPr="00755EE2">
        <w:t>Caroline Nagtegaal, Søren Gade, José Ramón Bauzá Díaz, Jan-Christoph Oetjen, Elsi Katainen, Izaskun Bilbao Barandica, Nicola Danti</w:t>
      </w:r>
      <w:r w:rsidRPr="00755EE2">
        <w:rPr>
          <w:rStyle w:val="HideTWBExt"/>
        </w:rPr>
        <w:t>&lt;/Members&gt;</w:t>
      </w:r>
    </w:p>
    <w:p w14:paraId="6FDA888F" w14:textId="77777777" w:rsidR="00755EE2" w:rsidRPr="00755EE2" w:rsidRDefault="00755EE2" w:rsidP="00755EE2">
      <w:pPr>
        <w:pStyle w:val="NormalBold"/>
      </w:pPr>
      <w:r w:rsidRPr="00755EE2">
        <w:rPr>
          <w:rStyle w:val="HideTWBExt"/>
        </w:rPr>
        <w:t>&lt;/RepeatBlock-By&gt;</w:t>
      </w:r>
    </w:p>
    <w:p w14:paraId="2DB5BE0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047E87D" w14:textId="77777777" w:rsidR="00755EE2" w:rsidRPr="00755EE2" w:rsidRDefault="00755EE2" w:rsidP="00755EE2">
      <w:pPr>
        <w:pStyle w:val="NormalBold"/>
      </w:pPr>
      <w:r w:rsidRPr="00755EE2">
        <w:rPr>
          <w:rStyle w:val="HideTWBExt"/>
        </w:rPr>
        <w:t>&lt;Article&gt;</w:t>
      </w:r>
      <w:r w:rsidRPr="00755EE2">
        <w:t>Recital A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8A1FD81" w14:textId="77777777" w:rsidTr="00CB581E">
        <w:trPr>
          <w:trHeight w:val="240"/>
          <w:jc w:val="center"/>
        </w:trPr>
        <w:tc>
          <w:tcPr>
            <w:tcW w:w="9752" w:type="dxa"/>
            <w:gridSpan w:val="2"/>
          </w:tcPr>
          <w:p w14:paraId="51AEC3FF" w14:textId="77777777" w:rsidR="00755EE2" w:rsidRPr="00755EE2" w:rsidRDefault="00755EE2" w:rsidP="00CB581E"/>
        </w:tc>
      </w:tr>
      <w:tr w:rsidR="00755EE2" w:rsidRPr="00755EE2" w14:paraId="39602C99" w14:textId="77777777" w:rsidTr="00CB581E">
        <w:trPr>
          <w:trHeight w:val="240"/>
          <w:jc w:val="center"/>
        </w:trPr>
        <w:tc>
          <w:tcPr>
            <w:tcW w:w="4876" w:type="dxa"/>
            <w:hideMark/>
          </w:tcPr>
          <w:p w14:paraId="39871EF9" w14:textId="77777777" w:rsidR="00755EE2" w:rsidRPr="00755EE2" w:rsidRDefault="00755EE2" w:rsidP="00CB581E">
            <w:pPr>
              <w:pStyle w:val="AmColumnHeading"/>
            </w:pPr>
            <w:r w:rsidRPr="00755EE2">
              <w:t>Draft opinion</w:t>
            </w:r>
          </w:p>
        </w:tc>
        <w:tc>
          <w:tcPr>
            <w:tcW w:w="4876" w:type="dxa"/>
            <w:hideMark/>
          </w:tcPr>
          <w:p w14:paraId="0FBBF985" w14:textId="77777777" w:rsidR="00755EE2" w:rsidRPr="00755EE2" w:rsidRDefault="00755EE2" w:rsidP="00CB581E">
            <w:pPr>
              <w:pStyle w:val="AmColumnHeading"/>
            </w:pPr>
            <w:r w:rsidRPr="00755EE2">
              <w:t>Amendment</w:t>
            </w:r>
          </w:p>
        </w:tc>
      </w:tr>
      <w:tr w:rsidR="00755EE2" w:rsidRPr="00755EE2" w14:paraId="13EC7093" w14:textId="77777777" w:rsidTr="00CB581E">
        <w:trPr>
          <w:jc w:val="center"/>
        </w:trPr>
        <w:tc>
          <w:tcPr>
            <w:tcW w:w="4876" w:type="dxa"/>
          </w:tcPr>
          <w:p w14:paraId="399BB5C9" w14:textId="77777777" w:rsidR="00755EE2" w:rsidRPr="00755EE2" w:rsidRDefault="00755EE2" w:rsidP="00CB581E">
            <w:pPr>
              <w:pStyle w:val="Normal6a"/>
            </w:pPr>
          </w:p>
        </w:tc>
        <w:tc>
          <w:tcPr>
            <w:tcW w:w="4876" w:type="dxa"/>
            <w:hideMark/>
          </w:tcPr>
          <w:p w14:paraId="2599AF72" w14:textId="77777777" w:rsidR="00755EE2" w:rsidRPr="00755EE2" w:rsidRDefault="00755EE2" w:rsidP="00CB581E">
            <w:pPr>
              <w:pStyle w:val="Normal6a"/>
            </w:pPr>
            <w:r w:rsidRPr="00755EE2">
              <w:rPr>
                <w:b/>
                <w:i/>
              </w:rPr>
              <w:t>Ab.</w:t>
            </w:r>
            <w:r w:rsidRPr="00755EE2">
              <w:tab/>
            </w:r>
            <w:r w:rsidRPr="00755EE2">
              <w:rPr>
                <w:b/>
                <w:i/>
              </w:rPr>
              <w:t>Welcomes the Commission’s intention to establish the European Union as a standard-setting and world-leading region for hydrogen; stresses that hydrogen is an important tool to decarbonise the energy system and to achieve the goals of the Paris Agreement; notes that an ambitious strategy can realize hydrogen benefits for all Member States by fostering a Hydrogen Union, generate up to 1 million jobs and EUR 150 billion in annual revenue by 2030, while reducing annual CO2 emissions by roughly 560 Mt by 2050; calls therefore on the Commission to introduce a comprehensive terminology and criteria for the certification of renewable and low-carbon hydrogen since this constitutes the basis for any future investments;</w:t>
            </w:r>
          </w:p>
        </w:tc>
      </w:tr>
    </w:tbl>
    <w:p w14:paraId="70A767C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14630B6" w14:textId="77777777" w:rsidR="00755EE2" w:rsidRPr="00755EE2" w:rsidRDefault="00755EE2" w:rsidP="00755EE2">
      <w:r w:rsidRPr="00755EE2">
        <w:rPr>
          <w:rStyle w:val="HideTWBExt"/>
        </w:rPr>
        <w:t>&lt;/Amend&gt;</w:t>
      </w:r>
    </w:p>
    <w:p w14:paraId="413BC250"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34</w:t>
      </w:r>
      <w:r w:rsidRPr="00755EE2">
        <w:rPr>
          <w:rStyle w:val="HideTWBExt"/>
        </w:rPr>
        <w:t>&lt;/NumAm&gt;</w:t>
      </w:r>
    </w:p>
    <w:p w14:paraId="2C9A46DD" w14:textId="77777777" w:rsidR="00755EE2" w:rsidRPr="00755EE2" w:rsidRDefault="00755EE2" w:rsidP="00755EE2">
      <w:pPr>
        <w:pStyle w:val="NormalBold"/>
      </w:pPr>
      <w:r w:rsidRPr="00755EE2">
        <w:rPr>
          <w:rStyle w:val="HideTWBExt"/>
        </w:rPr>
        <w:t>&lt;RepeatBlock-By&gt;&lt;Members&gt;</w:t>
      </w:r>
      <w:r w:rsidRPr="00755EE2">
        <w:t>Jörgen Warborn</w:t>
      </w:r>
      <w:r w:rsidRPr="00755EE2">
        <w:rPr>
          <w:rStyle w:val="HideTWBExt"/>
        </w:rPr>
        <w:t>&lt;/Members&gt;</w:t>
      </w:r>
    </w:p>
    <w:p w14:paraId="359D50EC" w14:textId="77777777" w:rsidR="00755EE2" w:rsidRPr="00755EE2" w:rsidRDefault="00755EE2" w:rsidP="00755EE2">
      <w:pPr>
        <w:pStyle w:val="NormalBold"/>
      </w:pPr>
      <w:r w:rsidRPr="00755EE2">
        <w:rPr>
          <w:rStyle w:val="HideTWBExt"/>
        </w:rPr>
        <w:t>&lt;/RepeatBlock-By&gt;</w:t>
      </w:r>
    </w:p>
    <w:p w14:paraId="6F362FE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CD84CF2" w14:textId="77777777" w:rsidR="00755EE2" w:rsidRPr="00755EE2" w:rsidRDefault="00755EE2" w:rsidP="00755EE2">
      <w:pPr>
        <w:pStyle w:val="NormalBold"/>
      </w:pPr>
      <w:r w:rsidRPr="00755EE2">
        <w:rPr>
          <w:rStyle w:val="HideTWBExt"/>
        </w:rPr>
        <w:t>&lt;Article&gt;</w:t>
      </w:r>
      <w:r w:rsidRPr="00755EE2">
        <w:t>Recital A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A233924" w14:textId="77777777" w:rsidTr="00CB581E">
        <w:trPr>
          <w:trHeight w:val="240"/>
          <w:jc w:val="center"/>
        </w:trPr>
        <w:tc>
          <w:tcPr>
            <w:tcW w:w="9752" w:type="dxa"/>
            <w:gridSpan w:val="2"/>
          </w:tcPr>
          <w:p w14:paraId="610C90FE" w14:textId="77777777" w:rsidR="00755EE2" w:rsidRPr="00755EE2" w:rsidRDefault="00755EE2" w:rsidP="00CB581E"/>
        </w:tc>
      </w:tr>
      <w:tr w:rsidR="00755EE2" w:rsidRPr="00755EE2" w14:paraId="154AF389" w14:textId="77777777" w:rsidTr="00CB581E">
        <w:trPr>
          <w:trHeight w:val="240"/>
          <w:jc w:val="center"/>
        </w:trPr>
        <w:tc>
          <w:tcPr>
            <w:tcW w:w="4876" w:type="dxa"/>
            <w:hideMark/>
          </w:tcPr>
          <w:p w14:paraId="7453DDE3" w14:textId="77777777" w:rsidR="00755EE2" w:rsidRPr="00755EE2" w:rsidRDefault="00755EE2" w:rsidP="00CB581E">
            <w:pPr>
              <w:pStyle w:val="AmColumnHeading"/>
            </w:pPr>
            <w:r w:rsidRPr="00755EE2">
              <w:t>Draft opinion</w:t>
            </w:r>
          </w:p>
        </w:tc>
        <w:tc>
          <w:tcPr>
            <w:tcW w:w="4876" w:type="dxa"/>
            <w:hideMark/>
          </w:tcPr>
          <w:p w14:paraId="50743610" w14:textId="77777777" w:rsidR="00755EE2" w:rsidRPr="00755EE2" w:rsidRDefault="00755EE2" w:rsidP="00CB581E">
            <w:pPr>
              <w:pStyle w:val="AmColumnHeading"/>
            </w:pPr>
            <w:r w:rsidRPr="00755EE2">
              <w:t>Amendment</w:t>
            </w:r>
          </w:p>
        </w:tc>
      </w:tr>
      <w:tr w:rsidR="00755EE2" w:rsidRPr="00755EE2" w14:paraId="057E8326" w14:textId="77777777" w:rsidTr="00CB581E">
        <w:trPr>
          <w:jc w:val="center"/>
        </w:trPr>
        <w:tc>
          <w:tcPr>
            <w:tcW w:w="4876" w:type="dxa"/>
          </w:tcPr>
          <w:p w14:paraId="776D7B93" w14:textId="77777777" w:rsidR="00755EE2" w:rsidRPr="00755EE2" w:rsidRDefault="00755EE2" w:rsidP="00CB581E">
            <w:pPr>
              <w:pStyle w:val="Normal6a"/>
            </w:pPr>
          </w:p>
        </w:tc>
        <w:tc>
          <w:tcPr>
            <w:tcW w:w="4876" w:type="dxa"/>
            <w:hideMark/>
          </w:tcPr>
          <w:p w14:paraId="3E2AA812" w14:textId="77777777" w:rsidR="00755EE2" w:rsidRPr="00755EE2" w:rsidRDefault="00755EE2" w:rsidP="00CB581E">
            <w:pPr>
              <w:pStyle w:val="Normal6a"/>
            </w:pPr>
            <w:r w:rsidRPr="00755EE2">
              <w:rPr>
                <w:b/>
                <w:i/>
              </w:rPr>
              <w:t>Ab.</w:t>
            </w:r>
            <w:r w:rsidRPr="00755EE2">
              <w:tab/>
            </w:r>
            <w:r w:rsidRPr="00755EE2">
              <w:rPr>
                <w:b/>
                <w:i/>
              </w:rPr>
              <w:t>whereas hydrogen production requires a great deal of electricity and this needs to be as fossil-free as possible in order to maximise the contribution of hydrogen propulsion to emission reductions in the transport sector; whereas electricity networks and power generation arrangements in the Member States need to be adapted in order to ensure competitive prices and access to fossil-free energy in locations where hydrogen can be produced;</w:t>
            </w:r>
          </w:p>
        </w:tc>
      </w:tr>
    </w:tbl>
    <w:p w14:paraId="6179FCA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1FDE872F" w14:textId="77777777" w:rsidR="00755EE2" w:rsidRPr="00755EE2" w:rsidRDefault="00755EE2" w:rsidP="00755EE2">
      <w:r w:rsidRPr="00755EE2">
        <w:rPr>
          <w:rStyle w:val="HideTWBExt"/>
        </w:rPr>
        <w:t>&lt;/Amend&gt;</w:t>
      </w:r>
    </w:p>
    <w:p w14:paraId="0C249CC2"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35</w:t>
      </w:r>
      <w:r w:rsidRPr="00755EE2">
        <w:rPr>
          <w:rStyle w:val="HideTWBExt"/>
        </w:rPr>
        <w:t>&lt;/NumAm&gt;</w:t>
      </w:r>
    </w:p>
    <w:p w14:paraId="739E8342"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231E7171" w14:textId="77777777" w:rsidR="00755EE2" w:rsidRPr="00755EE2" w:rsidRDefault="00755EE2" w:rsidP="00755EE2">
      <w:pPr>
        <w:pStyle w:val="NormalBold"/>
      </w:pPr>
      <w:r w:rsidRPr="00755EE2">
        <w:rPr>
          <w:rStyle w:val="HideTWBExt"/>
        </w:rPr>
        <w:t>&lt;/RepeatBlock-By&gt;</w:t>
      </w:r>
    </w:p>
    <w:p w14:paraId="61F2B64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7475414" w14:textId="77777777" w:rsidR="00755EE2" w:rsidRPr="00755EE2" w:rsidRDefault="00755EE2" w:rsidP="00755EE2">
      <w:pPr>
        <w:pStyle w:val="NormalBold"/>
      </w:pPr>
      <w:r w:rsidRPr="00755EE2">
        <w:rPr>
          <w:rStyle w:val="HideTWBExt"/>
        </w:rPr>
        <w:t>&lt;Article&gt;</w:t>
      </w:r>
      <w:r w:rsidRPr="00755EE2">
        <w:t>Recital A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225537D" w14:textId="77777777" w:rsidTr="00CB581E">
        <w:trPr>
          <w:trHeight w:val="240"/>
          <w:jc w:val="center"/>
        </w:trPr>
        <w:tc>
          <w:tcPr>
            <w:tcW w:w="9752" w:type="dxa"/>
            <w:gridSpan w:val="2"/>
          </w:tcPr>
          <w:p w14:paraId="46714308" w14:textId="77777777" w:rsidR="00755EE2" w:rsidRPr="00755EE2" w:rsidRDefault="00755EE2" w:rsidP="00CB581E"/>
        </w:tc>
      </w:tr>
      <w:tr w:rsidR="00755EE2" w:rsidRPr="00755EE2" w14:paraId="75928168" w14:textId="77777777" w:rsidTr="00CB581E">
        <w:trPr>
          <w:trHeight w:val="240"/>
          <w:jc w:val="center"/>
        </w:trPr>
        <w:tc>
          <w:tcPr>
            <w:tcW w:w="4876" w:type="dxa"/>
            <w:hideMark/>
          </w:tcPr>
          <w:p w14:paraId="6D00A41F" w14:textId="77777777" w:rsidR="00755EE2" w:rsidRPr="00755EE2" w:rsidRDefault="00755EE2" w:rsidP="00CB581E">
            <w:pPr>
              <w:pStyle w:val="AmColumnHeading"/>
            </w:pPr>
            <w:r w:rsidRPr="00755EE2">
              <w:t>Draft opinion</w:t>
            </w:r>
          </w:p>
        </w:tc>
        <w:tc>
          <w:tcPr>
            <w:tcW w:w="4876" w:type="dxa"/>
            <w:hideMark/>
          </w:tcPr>
          <w:p w14:paraId="4CA51E91" w14:textId="77777777" w:rsidR="00755EE2" w:rsidRPr="00755EE2" w:rsidRDefault="00755EE2" w:rsidP="00CB581E">
            <w:pPr>
              <w:pStyle w:val="AmColumnHeading"/>
            </w:pPr>
            <w:r w:rsidRPr="00755EE2">
              <w:t>Amendment</w:t>
            </w:r>
          </w:p>
        </w:tc>
      </w:tr>
      <w:tr w:rsidR="00755EE2" w:rsidRPr="00755EE2" w14:paraId="6BFF5292" w14:textId="77777777" w:rsidTr="00CB581E">
        <w:trPr>
          <w:jc w:val="center"/>
        </w:trPr>
        <w:tc>
          <w:tcPr>
            <w:tcW w:w="4876" w:type="dxa"/>
          </w:tcPr>
          <w:p w14:paraId="107B5FBB" w14:textId="77777777" w:rsidR="00755EE2" w:rsidRPr="00755EE2" w:rsidRDefault="00755EE2" w:rsidP="00CB581E">
            <w:pPr>
              <w:pStyle w:val="Normal6a"/>
            </w:pPr>
          </w:p>
        </w:tc>
        <w:tc>
          <w:tcPr>
            <w:tcW w:w="4876" w:type="dxa"/>
            <w:hideMark/>
          </w:tcPr>
          <w:p w14:paraId="6814409A" w14:textId="77777777" w:rsidR="00755EE2" w:rsidRPr="00755EE2" w:rsidRDefault="00755EE2" w:rsidP="00CB581E">
            <w:pPr>
              <w:pStyle w:val="Normal6a"/>
            </w:pPr>
            <w:r w:rsidRPr="00755EE2">
              <w:rPr>
                <w:b/>
                <w:i/>
              </w:rPr>
              <w:t>Ab.</w:t>
            </w:r>
            <w:r w:rsidRPr="00755EE2">
              <w:tab/>
            </w:r>
            <w:r w:rsidRPr="00755EE2">
              <w:rPr>
                <w:b/>
                <w:i/>
              </w:rPr>
              <w:t>whereas pure hydrogen is not present on Earth and must be produced from energy sources; whereas 95% of hydrogen is produced today by steam reforming hydrocarbons, in other words from fossil fuels, and therefore is responsible for 2.5 % of global GHG emissions;</w:t>
            </w:r>
          </w:p>
        </w:tc>
      </w:tr>
    </w:tbl>
    <w:p w14:paraId="3D0FAA3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D00FD15" w14:textId="77777777" w:rsidR="00755EE2" w:rsidRPr="00755EE2" w:rsidRDefault="00755EE2" w:rsidP="00755EE2">
      <w:r w:rsidRPr="00755EE2">
        <w:rPr>
          <w:rStyle w:val="HideTWBExt"/>
        </w:rPr>
        <w:t>&lt;/Amend&gt;</w:t>
      </w:r>
    </w:p>
    <w:p w14:paraId="29D252AB"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36</w:t>
      </w:r>
      <w:r w:rsidRPr="00755EE2">
        <w:rPr>
          <w:rStyle w:val="HideTWBExt"/>
        </w:rPr>
        <w:t>&lt;/NumAm&gt;</w:t>
      </w:r>
    </w:p>
    <w:p w14:paraId="04BA33EE"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7666E1B6" w14:textId="77777777" w:rsidR="00755EE2" w:rsidRPr="00755EE2" w:rsidRDefault="00755EE2" w:rsidP="00755EE2">
      <w:pPr>
        <w:pStyle w:val="NormalBold"/>
      </w:pPr>
      <w:r w:rsidRPr="00755EE2">
        <w:rPr>
          <w:rStyle w:val="HideTWBExt"/>
        </w:rPr>
        <w:t>&lt;/RepeatBlock-By&gt;</w:t>
      </w:r>
    </w:p>
    <w:p w14:paraId="63EE026B"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CDFB417" w14:textId="77777777" w:rsidR="00755EE2" w:rsidRPr="00755EE2" w:rsidRDefault="00755EE2" w:rsidP="00755EE2">
      <w:pPr>
        <w:pStyle w:val="NormalBold"/>
      </w:pPr>
      <w:r w:rsidRPr="00755EE2">
        <w:rPr>
          <w:rStyle w:val="HideTWBExt"/>
        </w:rPr>
        <w:t>&lt;Article&gt;</w:t>
      </w:r>
      <w:r w:rsidRPr="00755EE2">
        <w:t>Recital A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7B403A9" w14:textId="77777777" w:rsidTr="00CB581E">
        <w:trPr>
          <w:trHeight w:val="240"/>
          <w:jc w:val="center"/>
        </w:trPr>
        <w:tc>
          <w:tcPr>
            <w:tcW w:w="9752" w:type="dxa"/>
            <w:gridSpan w:val="2"/>
          </w:tcPr>
          <w:p w14:paraId="6D0C9B70" w14:textId="77777777" w:rsidR="00755EE2" w:rsidRPr="00755EE2" w:rsidRDefault="00755EE2" w:rsidP="00CB581E"/>
        </w:tc>
      </w:tr>
      <w:tr w:rsidR="00755EE2" w:rsidRPr="00755EE2" w14:paraId="5411A632" w14:textId="77777777" w:rsidTr="00CB581E">
        <w:trPr>
          <w:trHeight w:val="240"/>
          <w:jc w:val="center"/>
        </w:trPr>
        <w:tc>
          <w:tcPr>
            <w:tcW w:w="4876" w:type="dxa"/>
            <w:hideMark/>
          </w:tcPr>
          <w:p w14:paraId="6FFD3A7E" w14:textId="77777777" w:rsidR="00755EE2" w:rsidRPr="00755EE2" w:rsidRDefault="00755EE2" w:rsidP="00CB581E">
            <w:pPr>
              <w:pStyle w:val="AmColumnHeading"/>
            </w:pPr>
            <w:r w:rsidRPr="00755EE2">
              <w:t>Draft opinion</w:t>
            </w:r>
          </w:p>
        </w:tc>
        <w:tc>
          <w:tcPr>
            <w:tcW w:w="4876" w:type="dxa"/>
            <w:hideMark/>
          </w:tcPr>
          <w:p w14:paraId="60B9D448" w14:textId="77777777" w:rsidR="00755EE2" w:rsidRPr="00755EE2" w:rsidRDefault="00755EE2" w:rsidP="00CB581E">
            <w:pPr>
              <w:pStyle w:val="AmColumnHeading"/>
            </w:pPr>
            <w:r w:rsidRPr="00755EE2">
              <w:t>Amendment</w:t>
            </w:r>
          </w:p>
        </w:tc>
      </w:tr>
      <w:tr w:rsidR="00755EE2" w:rsidRPr="00755EE2" w14:paraId="61CA36B6" w14:textId="77777777" w:rsidTr="00CB581E">
        <w:trPr>
          <w:jc w:val="center"/>
        </w:trPr>
        <w:tc>
          <w:tcPr>
            <w:tcW w:w="4876" w:type="dxa"/>
          </w:tcPr>
          <w:p w14:paraId="4421B66A" w14:textId="77777777" w:rsidR="00755EE2" w:rsidRPr="00755EE2" w:rsidRDefault="00755EE2" w:rsidP="00CB581E">
            <w:pPr>
              <w:pStyle w:val="Normal6a"/>
            </w:pPr>
          </w:p>
        </w:tc>
        <w:tc>
          <w:tcPr>
            <w:tcW w:w="4876" w:type="dxa"/>
            <w:hideMark/>
          </w:tcPr>
          <w:p w14:paraId="5C5FC9B6" w14:textId="77777777" w:rsidR="00755EE2" w:rsidRPr="00755EE2" w:rsidRDefault="00755EE2" w:rsidP="00CB581E">
            <w:pPr>
              <w:pStyle w:val="Normal6a"/>
            </w:pPr>
            <w:r w:rsidRPr="00755EE2">
              <w:rPr>
                <w:b/>
                <w:i/>
              </w:rPr>
              <w:t>Ab.</w:t>
            </w:r>
            <w:r w:rsidRPr="00755EE2">
              <w:tab/>
            </w:r>
            <w:r w:rsidRPr="00755EE2">
              <w:rPr>
                <w:b/>
                <w:i/>
              </w:rPr>
              <w:t>Whereas hydrogen production and use is embedded in the Green Deal for a climate-neutral Europe;</w:t>
            </w:r>
          </w:p>
        </w:tc>
      </w:tr>
    </w:tbl>
    <w:p w14:paraId="25A1DE0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DCF7A53" w14:textId="77777777" w:rsidR="00755EE2" w:rsidRPr="00755EE2" w:rsidRDefault="00755EE2" w:rsidP="00755EE2">
      <w:r w:rsidRPr="00755EE2">
        <w:rPr>
          <w:rStyle w:val="HideTWBExt"/>
        </w:rPr>
        <w:t>&lt;/Amend&gt;</w:t>
      </w:r>
    </w:p>
    <w:p w14:paraId="17BB1B9B"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37</w:t>
      </w:r>
      <w:r w:rsidRPr="00755EE2">
        <w:rPr>
          <w:rStyle w:val="HideTWBExt"/>
        </w:rPr>
        <w:t>&lt;/NumAm&gt;</w:t>
      </w:r>
    </w:p>
    <w:p w14:paraId="001ECBD9"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Maria Grapini, Ismail Ertug</w:t>
      </w:r>
      <w:r w:rsidRPr="00755EE2">
        <w:rPr>
          <w:rStyle w:val="HideTWBExt"/>
        </w:rPr>
        <w:t>&lt;/Members&gt;</w:t>
      </w:r>
    </w:p>
    <w:p w14:paraId="387F02B3" w14:textId="77777777" w:rsidR="00755EE2" w:rsidRPr="00755EE2" w:rsidRDefault="00755EE2" w:rsidP="00755EE2">
      <w:pPr>
        <w:pStyle w:val="NormalBold"/>
      </w:pPr>
      <w:r w:rsidRPr="00755EE2">
        <w:rPr>
          <w:rStyle w:val="HideTWBExt"/>
        </w:rPr>
        <w:t>&lt;/RepeatBlock-By&gt;</w:t>
      </w:r>
    </w:p>
    <w:p w14:paraId="7B974FB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6D9FAAA" w14:textId="77777777" w:rsidR="00755EE2" w:rsidRPr="00755EE2" w:rsidRDefault="00755EE2" w:rsidP="00755EE2">
      <w:pPr>
        <w:pStyle w:val="NormalBold"/>
      </w:pPr>
      <w:r w:rsidRPr="00755EE2">
        <w:rPr>
          <w:rStyle w:val="HideTWBExt"/>
        </w:rPr>
        <w:t>&lt;Article&gt;</w:t>
      </w:r>
      <w:r w:rsidRPr="00755EE2">
        <w:t>Recital A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32F2A3B" w14:textId="77777777" w:rsidTr="00CB581E">
        <w:trPr>
          <w:trHeight w:val="240"/>
          <w:jc w:val="center"/>
        </w:trPr>
        <w:tc>
          <w:tcPr>
            <w:tcW w:w="9752" w:type="dxa"/>
            <w:gridSpan w:val="2"/>
          </w:tcPr>
          <w:p w14:paraId="23724E36" w14:textId="77777777" w:rsidR="00755EE2" w:rsidRPr="00755EE2" w:rsidRDefault="00755EE2" w:rsidP="00CB581E"/>
        </w:tc>
      </w:tr>
      <w:tr w:rsidR="00755EE2" w:rsidRPr="00755EE2" w14:paraId="6119D9E1" w14:textId="77777777" w:rsidTr="00CB581E">
        <w:trPr>
          <w:trHeight w:val="240"/>
          <w:jc w:val="center"/>
        </w:trPr>
        <w:tc>
          <w:tcPr>
            <w:tcW w:w="4876" w:type="dxa"/>
            <w:hideMark/>
          </w:tcPr>
          <w:p w14:paraId="7374179C" w14:textId="77777777" w:rsidR="00755EE2" w:rsidRPr="00755EE2" w:rsidRDefault="00755EE2" w:rsidP="00CB581E">
            <w:pPr>
              <w:pStyle w:val="AmColumnHeading"/>
            </w:pPr>
            <w:r w:rsidRPr="00755EE2">
              <w:t>Draft opinion</w:t>
            </w:r>
          </w:p>
        </w:tc>
        <w:tc>
          <w:tcPr>
            <w:tcW w:w="4876" w:type="dxa"/>
            <w:hideMark/>
          </w:tcPr>
          <w:p w14:paraId="47BAB761" w14:textId="77777777" w:rsidR="00755EE2" w:rsidRPr="00755EE2" w:rsidRDefault="00755EE2" w:rsidP="00CB581E">
            <w:pPr>
              <w:pStyle w:val="AmColumnHeading"/>
            </w:pPr>
            <w:r w:rsidRPr="00755EE2">
              <w:t>Amendment</w:t>
            </w:r>
          </w:p>
        </w:tc>
      </w:tr>
      <w:tr w:rsidR="00755EE2" w:rsidRPr="00755EE2" w14:paraId="32F8A6A3" w14:textId="77777777" w:rsidTr="00CB581E">
        <w:trPr>
          <w:jc w:val="center"/>
        </w:trPr>
        <w:tc>
          <w:tcPr>
            <w:tcW w:w="4876" w:type="dxa"/>
          </w:tcPr>
          <w:p w14:paraId="37C87E2E" w14:textId="77777777" w:rsidR="00755EE2" w:rsidRPr="00755EE2" w:rsidRDefault="00755EE2" w:rsidP="00CB581E">
            <w:pPr>
              <w:pStyle w:val="Normal6a"/>
            </w:pPr>
          </w:p>
        </w:tc>
        <w:tc>
          <w:tcPr>
            <w:tcW w:w="4876" w:type="dxa"/>
            <w:hideMark/>
          </w:tcPr>
          <w:p w14:paraId="219D84B4" w14:textId="77777777" w:rsidR="00755EE2" w:rsidRPr="00755EE2" w:rsidRDefault="00755EE2" w:rsidP="00CB581E">
            <w:pPr>
              <w:pStyle w:val="Normal6a"/>
            </w:pPr>
            <w:r w:rsidRPr="00755EE2">
              <w:rPr>
                <w:b/>
                <w:i/>
              </w:rPr>
              <w:t>Ab.</w:t>
            </w:r>
            <w:r w:rsidRPr="00755EE2">
              <w:tab/>
            </w:r>
            <w:r w:rsidRPr="00755EE2">
              <w:rPr>
                <w:b/>
                <w:i/>
              </w:rPr>
              <w:t>Whereas clean hydrogen has no net CO2 contribution when produced and used;</w:t>
            </w:r>
          </w:p>
        </w:tc>
      </w:tr>
    </w:tbl>
    <w:p w14:paraId="081D8C5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09E9AC2" w14:textId="77777777" w:rsidR="00755EE2" w:rsidRPr="00755EE2" w:rsidRDefault="00755EE2" w:rsidP="00755EE2">
      <w:r w:rsidRPr="00755EE2">
        <w:rPr>
          <w:rStyle w:val="HideTWBExt"/>
        </w:rPr>
        <w:t>&lt;/Amend&gt;</w:t>
      </w:r>
    </w:p>
    <w:p w14:paraId="6CAF264C"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38</w:t>
      </w:r>
      <w:r w:rsidRPr="00755EE2">
        <w:rPr>
          <w:rStyle w:val="HideTWBExt"/>
        </w:rPr>
        <w:t>&lt;/NumAm&gt;</w:t>
      </w:r>
    </w:p>
    <w:p w14:paraId="165D21DB"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0DE885EF" w14:textId="77777777" w:rsidR="00755EE2" w:rsidRPr="00755EE2" w:rsidRDefault="00755EE2" w:rsidP="00755EE2">
      <w:pPr>
        <w:pStyle w:val="NormalBold"/>
      </w:pPr>
      <w:r w:rsidRPr="00755EE2">
        <w:rPr>
          <w:rStyle w:val="HideTWBExt"/>
        </w:rPr>
        <w:t>&lt;/RepeatBlock-By&gt;</w:t>
      </w:r>
    </w:p>
    <w:p w14:paraId="2C66DE3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167CD42" w14:textId="77777777" w:rsidR="00755EE2" w:rsidRPr="00755EE2" w:rsidRDefault="00755EE2" w:rsidP="00755EE2">
      <w:pPr>
        <w:pStyle w:val="NormalBold"/>
      </w:pPr>
      <w:r w:rsidRPr="00755EE2">
        <w:rPr>
          <w:rStyle w:val="HideTWBExt"/>
        </w:rPr>
        <w:t>&lt;Article&gt;</w:t>
      </w:r>
      <w:r w:rsidRPr="00755EE2">
        <w:t>Recital A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DC3D63B" w14:textId="77777777" w:rsidTr="00CB581E">
        <w:trPr>
          <w:trHeight w:val="240"/>
          <w:jc w:val="center"/>
        </w:trPr>
        <w:tc>
          <w:tcPr>
            <w:tcW w:w="9752" w:type="dxa"/>
            <w:gridSpan w:val="2"/>
          </w:tcPr>
          <w:p w14:paraId="063A1853" w14:textId="77777777" w:rsidR="00755EE2" w:rsidRPr="00755EE2" w:rsidRDefault="00755EE2" w:rsidP="00CB581E"/>
        </w:tc>
      </w:tr>
      <w:tr w:rsidR="00755EE2" w:rsidRPr="00755EE2" w14:paraId="0B27BCB5" w14:textId="77777777" w:rsidTr="00CB581E">
        <w:trPr>
          <w:trHeight w:val="240"/>
          <w:jc w:val="center"/>
        </w:trPr>
        <w:tc>
          <w:tcPr>
            <w:tcW w:w="4876" w:type="dxa"/>
            <w:hideMark/>
          </w:tcPr>
          <w:p w14:paraId="5CFE95F8" w14:textId="77777777" w:rsidR="00755EE2" w:rsidRPr="00755EE2" w:rsidRDefault="00755EE2" w:rsidP="00CB581E">
            <w:pPr>
              <w:pStyle w:val="AmColumnHeading"/>
            </w:pPr>
            <w:r w:rsidRPr="00755EE2">
              <w:t>Draft opinion</w:t>
            </w:r>
          </w:p>
        </w:tc>
        <w:tc>
          <w:tcPr>
            <w:tcW w:w="4876" w:type="dxa"/>
            <w:hideMark/>
          </w:tcPr>
          <w:p w14:paraId="2DCC2156" w14:textId="77777777" w:rsidR="00755EE2" w:rsidRPr="00755EE2" w:rsidRDefault="00755EE2" w:rsidP="00CB581E">
            <w:pPr>
              <w:pStyle w:val="AmColumnHeading"/>
            </w:pPr>
            <w:r w:rsidRPr="00755EE2">
              <w:t>Amendment</w:t>
            </w:r>
          </w:p>
        </w:tc>
      </w:tr>
      <w:tr w:rsidR="00755EE2" w:rsidRPr="00755EE2" w14:paraId="66123D1B" w14:textId="77777777" w:rsidTr="00CB581E">
        <w:trPr>
          <w:jc w:val="center"/>
        </w:trPr>
        <w:tc>
          <w:tcPr>
            <w:tcW w:w="4876" w:type="dxa"/>
          </w:tcPr>
          <w:p w14:paraId="0E7F24C7" w14:textId="77777777" w:rsidR="00755EE2" w:rsidRPr="00755EE2" w:rsidRDefault="00755EE2" w:rsidP="00CB581E">
            <w:pPr>
              <w:pStyle w:val="Normal6a"/>
            </w:pPr>
          </w:p>
        </w:tc>
        <w:tc>
          <w:tcPr>
            <w:tcW w:w="4876" w:type="dxa"/>
            <w:hideMark/>
          </w:tcPr>
          <w:p w14:paraId="3EB2A289" w14:textId="77777777" w:rsidR="00755EE2" w:rsidRPr="00755EE2" w:rsidRDefault="00755EE2" w:rsidP="00CB581E">
            <w:pPr>
              <w:pStyle w:val="Normal6a"/>
            </w:pPr>
            <w:r w:rsidRPr="00755EE2">
              <w:rPr>
                <w:b/>
                <w:i/>
              </w:rPr>
              <w:t>Ac.</w:t>
            </w:r>
            <w:r w:rsidRPr="00755EE2">
              <w:tab/>
            </w:r>
            <w:r w:rsidRPr="00755EE2">
              <w:rPr>
                <w:b/>
                <w:i/>
              </w:rPr>
              <w:t>whereas direct electric mobility from renewable energy sources is the most climate-efficient way to decarbonise transport; whereas indirect electrification from the development, among others, of renewable hydrogen could help cut emissions in hard-to-decarbonise sectors, such as aviation and maritime transport;</w:t>
            </w:r>
          </w:p>
        </w:tc>
      </w:tr>
    </w:tbl>
    <w:p w14:paraId="64BF1EC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30BCC2D" w14:textId="77777777" w:rsidR="00755EE2" w:rsidRPr="00755EE2" w:rsidRDefault="00755EE2" w:rsidP="00755EE2">
      <w:r w:rsidRPr="00755EE2">
        <w:rPr>
          <w:rStyle w:val="HideTWBExt"/>
        </w:rPr>
        <w:t>&lt;/Amend&gt;</w:t>
      </w:r>
    </w:p>
    <w:p w14:paraId="2A89FD96"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39</w:t>
      </w:r>
      <w:r w:rsidRPr="00755EE2">
        <w:rPr>
          <w:rStyle w:val="HideTWBExt"/>
        </w:rPr>
        <w:t>&lt;/NumAm&gt;</w:t>
      </w:r>
    </w:p>
    <w:p w14:paraId="0AD21B78" w14:textId="77777777" w:rsidR="00755EE2" w:rsidRPr="00755EE2" w:rsidRDefault="00755EE2" w:rsidP="00755EE2">
      <w:pPr>
        <w:pStyle w:val="NormalBold"/>
      </w:pPr>
      <w:r w:rsidRPr="00755EE2">
        <w:rPr>
          <w:rStyle w:val="HideTWBExt"/>
        </w:rPr>
        <w:t>&lt;RepeatBlock-By&gt;&lt;Members&gt;</w:t>
      </w:r>
      <w:r w:rsidRPr="00755EE2">
        <w:t>Jörgen Warborn</w:t>
      </w:r>
      <w:r w:rsidRPr="00755EE2">
        <w:rPr>
          <w:rStyle w:val="HideTWBExt"/>
        </w:rPr>
        <w:t>&lt;/Members&gt;</w:t>
      </w:r>
    </w:p>
    <w:p w14:paraId="39747202" w14:textId="77777777" w:rsidR="00755EE2" w:rsidRPr="00755EE2" w:rsidRDefault="00755EE2" w:rsidP="00755EE2">
      <w:pPr>
        <w:pStyle w:val="NormalBold"/>
      </w:pPr>
      <w:r w:rsidRPr="00755EE2">
        <w:rPr>
          <w:rStyle w:val="HideTWBExt"/>
        </w:rPr>
        <w:t>&lt;/RepeatBlock-By&gt;</w:t>
      </w:r>
    </w:p>
    <w:p w14:paraId="43467F0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2843A9D" w14:textId="77777777" w:rsidR="00755EE2" w:rsidRPr="00755EE2" w:rsidRDefault="00755EE2" w:rsidP="00755EE2">
      <w:pPr>
        <w:pStyle w:val="NormalBold"/>
      </w:pPr>
      <w:r w:rsidRPr="00755EE2">
        <w:rPr>
          <w:rStyle w:val="HideTWBExt"/>
        </w:rPr>
        <w:t>&lt;Article&gt;</w:t>
      </w:r>
      <w:r w:rsidRPr="00755EE2">
        <w:t>Recital A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74106FD" w14:textId="77777777" w:rsidTr="00CB581E">
        <w:trPr>
          <w:trHeight w:val="240"/>
          <w:jc w:val="center"/>
        </w:trPr>
        <w:tc>
          <w:tcPr>
            <w:tcW w:w="9752" w:type="dxa"/>
            <w:gridSpan w:val="2"/>
          </w:tcPr>
          <w:p w14:paraId="25C9514F" w14:textId="77777777" w:rsidR="00755EE2" w:rsidRPr="00755EE2" w:rsidRDefault="00755EE2" w:rsidP="00CB581E"/>
        </w:tc>
      </w:tr>
      <w:tr w:rsidR="00755EE2" w:rsidRPr="00755EE2" w14:paraId="77FB4EB1" w14:textId="77777777" w:rsidTr="00CB581E">
        <w:trPr>
          <w:trHeight w:val="240"/>
          <w:jc w:val="center"/>
        </w:trPr>
        <w:tc>
          <w:tcPr>
            <w:tcW w:w="4876" w:type="dxa"/>
            <w:hideMark/>
          </w:tcPr>
          <w:p w14:paraId="54B5E6BC" w14:textId="77777777" w:rsidR="00755EE2" w:rsidRPr="00755EE2" w:rsidRDefault="00755EE2" w:rsidP="00CB581E">
            <w:pPr>
              <w:pStyle w:val="AmColumnHeading"/>
            </w:pPr>
            <w:r w:rsidRPr="00755EE2">
              <w:t>Draft opinion</w:t>
            </w:r>
          </w:p>
        </w:tc>
        <w:tc>
          <w:tcPr>
            <w:tcW w:w="4876" w:type="dxa"/>
            <w:hideMark/>
          </w:tcPr>
          <w:p w14:paraId="6161976E" w14:textId="77777777" w:rsidR="00755EE2" w:rsidRPr="00755EE2" w:rsidRDefault="00755EE2" w:rsidP="00CB581E">
            <w:pPr>
              <w:pStyle w:val="AmColumnHeading"/>
            </w:pPr>
            <w:r w:rsidRPr="00755EE2">
              <w:t>Amendment</w:t>
            </w:r>
          </w:p>
        </w:tc>
      </w:tr>
      <w:tr w:rsidR="00755EE2" w:rsidRPr="00755EE2" w14:paraId="65203874" w14:textId="77777777" w:rsidTr="00CB581E">
        <w:trPr>
          <w:jc w:val="center"/>
        </w:trPr>
        <w:tc>
          <w:tcPr>
            <w:tcW w:w="4876" w:type="dxa"/>
          </w:tcPr>
          <w:p w14:paraId="7F06E68A" w14:textId="77777777" w:rsidR="00755EE2" w:rsidRPr="00755EE2" w:rsidRDefault="00755EE2" w:rsidP="00CB581E">
            <w:pPr>
              <w:pStyle w:val="Normal6a"/>
            </w:pPr>
          </w:p>
        </w:tc>
        <w:tc>
          <w:tcPr>
            <w:tcW w:w="4876" w:type="dxa"/>
            <w:hideMark/>
          </w:tcPr>
          <w:p w14:paraId="46C74148" w14:textId="77777777" w:rsidR="00755EE2" w:rsidRPr="00755EE2" w:rsidRDefault="00755EE2" w:rsidP="00CB581E">
            <w:pPr>
              <w:pStyle w:val="Normal6a"/>
            </w:pPr>
            <w:r w:rsidRPr="00755EE2">
              <w:rPr>
                <w:b/>
                <w:i/>
              </w:rPr>
              <w:t>Ac.</w:t>
            </w:r>
            <w:r w:rsidRPr="00755EE2">
              <w:tab/>
            </w:r>
            <w:r w:rsidRPr="00755EE2">
              <w:rPr>
                <w:b/>
                <w:i/>
              </w:rPr>
              <w:t>whereas EU transport sector competitiveness needs to be safeguarded by phasing out fossil fuels for vehicle and vessel propulsion;</w:t>
            </w:r>
          </w:p>
        </w:tc>
      </w:tr>
    </w:tbl>
    <w:p w14:paraId="2022970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6A09B08D" w14:textId="77777777" w:rsidR="00755EE2" w:rsidRPr="00755EE2" w:rsidRDefault="00755EE2" w:rsidP="00755EE2">
      <w:r w:rsidRPr="00755EE2">
        <w:rPr>
          <w:rStyle w:val="HideTWBExt"/>
        </w:rPr>
        <w:t>&lt;/Amend&gt;</w:t>
      </w:r>
    </w:p>
    <w:p w14:paraId="5C3D292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40</w:t>
      </w:r>
      <w:r w:rsidRPr="00755EE2">
        <w:rPr>
          <w:rStyle w:val="HideTWBExt"/>
        </w:rPr>
        <w:t>&lt;/NumAm&gt;</w:t>
      </w:r>
    </w:p>
    <w:p w14:paraId="3160215F" w14:textId="77777777" w:rsidR="00755EE2" w:rsidRPr="00755EE2" w:rsidRDefault="00755EE2" w:rsidP="00755EE2">
      <w:pPr>
        <w:pStyle w:val="NormalBold"/>
      </w:pPr>
      <w:r w:rsidRPr="00755EE2">
        <w:rPr>
          <w:rStyle w:val="HideTWBExt"/>
        </w:rPr>
        <w:t>&lt;RepeatBlock-By&gt;&lt;Members&gt;</w:t>
      </w:r>
      <w:r w:rsidRPr="00755EE2">
        <w:t>Caroline Nagtegaal, Søren Gade, José Ramón Bauzá Díaz, Jan-Christoph Oetjen, Izaskun Bilbao Barandica, Nicola Danti</w:t>
      </w:r>
      <w:r w:rsidRPr="00755EE2">
        <w:rPr>
          <w:rStyle w:val="HideTWBExt"/>
        </w:rPr>
        <w:t>&lt;/Members&gt;</w:t>
      </w:r>
    </w:p>
    <w:p w14:paraId="4FED0470" w14:textId="77777777" w:rsidR="00755EE2" w:rsidRPr="00755EE2" w:rsidRDefault="00755EE2" w:rsidP="00755EE2">
      <w:pPr>
        <w:pStyle w:val="NormalBold"/>
      </w:pPr>
      <w:r w:rsidRPr="00755EE2">
        <w:rPr>
          <w:rStyle w:val="HideTWBExt"/>
        </w:rPr>
        <w:t>&lt;/RepeatBlock-By&gt;</w:t>
      </w:r>
    </w:p>
    <w:p w14:paraId="52D02F1A"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7ABE04C" w14:textId="77777777" w:rsidR="00755EE2" w:rsidRPr="00755EE2" w:rsidRDefault="00755EE2" w:rsidP="00755EE2">
      <w:pPr>
        <w:pStyle w:val="NormalBold"/>
      </w:pPr>
      <w:r w:rsidRPr="00755EE2">
        <w:rPr>
          <w:rStyle w:val="HideTWBExt"/>
        </w:rPr>
        <w:t>&lt;Article&gt;</w:t>
      </w:r>
      <w:r w:rsidRPr="00755EE2">
        <w:t>Recital A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4E2E6BF" w14:textId="77777777" w:rsidTr="00CB581E">
        <w:trPr>
          <w:trHeight w:val="240"/>
          <w:jc w:val="center"/>
        </w:trPr>
        <w:tc>
          <w:tcPr>
            <w:tcW w:w="9752" w:type="dxa"/>
            <w:gridSpan w:val="2"/>
          </w:tcPr>
          <w:p w14:paraId="37C89402" w14:textId="77777777" w:rsidR="00755EE2" w:rsidRPr="00755EE2" w:rsidRDefault="00755EE2" w:rsidP="00CB581E"/>
        </w:tc>
      </w:tr>
      <w:tr w:rsidR="00755EE2" w:rsidRPr="00755EE2" w14:paraId="4F2C1E17" w14:textId="77777777" w:rsidTr="00CB581E">
        <w:trPr>
          <w:trHeight w:val="240"/>
          <w:jc w:val="center"/>
        </w:trPr>
        <w:tc>
          <w:tcPr>
            <w:tcW w:w="4876" w:type="dxa"/>
            <w:hideMark/>
          </w:tcPr>
          <w:p w14:paraId="2FBAF4F2" w14:textId="77777777" w:rsidR="00755EE2" w:rsidRPr="00755EE2" w:rsidRDefault="00755EE2" w:rsidP="00CB581E">
            <w:pPr>
              <w:pStyle w:val="AmColumnHeading"/>
            </w:pPr>
            <w:r w:rsidRPr="00755EE2">
              <w:t>Draft opinion</w:t>
            </w:r>
          </w:p>
        </w:tc>
        <w:tc>
          <w:tcPr>
            <w:tcW w:w="4876" w:type="dxa"/>
            <w:hideMark/>
          </w:tcPr>
          <w:p w14:paraId="3253AD4C" w14:textId="77777777" w:rsidR="00755EE2" w:rsidRPr="00755EE2" w:rsidRDefault="00755EE2" w:rsidP="00CB581E">
            <w:pPr>
              <w:pStyle w:val="AmColumnHeading"/>
            </w:pPr>
            <w:r w:rsidRPr="00755EE2">
              <w:t>Amendment</w:t>
            </w:r>
          </w:p>
        </w:tc>
      </w:tr>
      <w:tr w:rsidR="00755EE2" w:rsidRPr="00755EE2" w14:paraId="08C47888" w14:textId="77777777" w:rsidTr="00CB581E">
        <w:trPr>
          <w:jc w:val="center"/>
        </w:trPr>
        <w:tc>
          <w:tcPr>
            <w:tcW w:w="4876" w:type="dxa"/>
          </w:tcPr>
          <w:p w14:paraId="6A8B3E41" w14:textId="77777777" w:rsidR="00755EE2" w:rsidRPr="00755EE2" w:rsidRDefault="00755EE2" w:rsidP="00CB581E">
            <w:pPr>
              <w:pStyle w:val="Normal6a"/>
            </w:pPr>
          </w:p>
        </w:tc>
        <w:tc>
          <w:tcPr>
            <w:tcW w:w="4876" w:type="dxa"/>
            <w:hideMark/>
          </w:tcPr>
          <w:p w14:paraId="7AE04503" w14:textId="77777777" w:rsidR="00755EE2" w:rsidRPr="00755EE2" w:rsidRDefault="00755EE2" w:rsidP="00CB581E">
            <w:pPr>
              <w:pStyle w:val="Normal6a"/>
            </w:pPr>
            <w:r w:rsidRPr="00755EE2">
              <w:rPr>
                <w:b/>
                <w:i/>
              </w:rPr>
              <w:t>Ac.</w:t>
            </w:r>
            <w:r w:rsidRPr="00755EE2">
              <w:tab/>
            </w:r>
            <w:r w:rsidRPr="00755EE2">
              <w:rPr>
                <w:b/>
                <w:i/>
              </w:rPr>
              <w:t>Notes that the Commission in 2018</w:t>
            </w:r>
            <w:r w:rsidRPr="00755EE2">
              <w:rPr>
                <w:rStyle w:val="SupBoldItalic"/>
              </w:rPr>
              <w:t>1a</w:t>
            </w:r>
            <w:r w:rsidRPr="00755EE2">
              <w:rPr>
                <w:b/>
                <w:i/>
              </w:rPr>
              <w:t xml:space="preserve"> projected hydrogen to take 13-14% of the share of the Union’s energy mix by 2050;suggests to update that projection in light of the2030 climate target ambition to facilitate a share of at least 20% for hydrogen and its derivatives by 2050</w:t>
            </w:r>
            <w:r w:rsidRPr="00755EE2">
              <w:rPr>
                <w:rStyle w:val="SupBoldItalic"/>
              </w:rPr>
              <w:t>2a</w:t>
            </w:r>
            <w:r w:rsidRPr="00755EE2">
              <w:rPr>
                <w:b/>
                <w:i/>
              </w:rPr>
              <w:t>;</w:t>
            </w:r>
          </w:p>
        </w:tc>
      </w:tr>
      <w:tr w:rsidR="00755EE2" w:rsidRPr="00755EE2" w14:paraId="6DEF0D29" w14:textId="77777777" w:rsidTr="00CB581E">
        <w:trPr>
          <w:jc w:val="center"/>
        </w:trPr>
        <w:tc>
          <w:tcPr>
            <w:tcW w:w="4876" w:type="dxa"/>
          </w:tcPr>
          <w:p w14:paraId="7450B75E" w14:textId="77777777" w:rsidR="00755EE2" w:rsidRPr="00755EE2" w:rsidRDefault="00755EE2" w:rsidP="00CB581E">
            <w:pPr>
              <w:pStyle w:val="Normal6a"/>
            </w:pPr>
          </w:p>
        </w:tc>
        <w:tc>
          <w:tcPr>
            <w:tcW w:w="4876" w:type="dxa"/>
            <w:hideMark/>
          </w:tcPr>
          <w:p w14:paraId="579799AB" w14:textId="77777777" w:rsidR="00755EE2" w:rsidRPr="00755EE2" w:rsidRDefault="00755EE2" w:rsidP="00CB581E">
            <w:pPr>
              <w:pStyle w:val="Normal6a"/>
            </w:pPr>
            <w:r w:rsidRPr="00755EE2">
              <w:t>_________________</w:t>
            </w:r>
          </w:p>
        </w:tc>
      </w:tr>
      <w:tr w:rsidR="00755EE2" w:rsidRPr="00755EE2" w14:paraId="4D28F148" w14:textId="77777777" w:rsidTr="00CB581E">
        <w:trPr>
          <w:jc w:val="center"/>
        </w:trPr>
        <w:tc>
          <w:tcPr>
            <w:tcW w:w="4876" w:type="dxa"/>
          </w:tcPr>
          <w:p w14:paraId="06D8C826" w14:textId="77777777" w:rsidR="00755EE2" w:rsidRPr="00755EE2" w:rsidRDefault="00755EE2" w:rsidP="00CB581E">
            <w:pPr>
              <w:pStyle w:val="Normal6a"/>
            </w:pPr>
          </w:p>
        </w:tc>
        <w:tc>
          <w:tcPr>
            <w:tcW w:w="4876" w:type="dxa"/>
            <w:hideMark/>
          </w:tcPr>
          <w:p w14:paraId="4582FCCC" w14:textId="77777777" w:rsidR="00755EE2" w:rsidRPr="00755EE2" w:rsidRDefault="00755EE2" w:rsidP="00CB581E">
            <w:pPr>
              <w:pStyle w:val="Normal6a"/>
            </w:pPr>
            <w:r w:rsidRPr="00755EE2">
              <w:rPr>
                <w:rStyle w:val="SupBoldItalic"/>
              </w:rPr>
              <w:t>1a</w:t>
            </w:r>
            <w:r w:rsidRPr="00755EE2">
              <w:t xml:space="preserve"> </w:t>
            </w:r>
            <w:r w:rsidRPr="00755EE2">
              <w:rPr>
                <w:b/>
                <w:i/>
              </w:rPr>
              <w:t>A Clean Planet for All. A European strategic long-term vision for a prosperous, modern, competitive and climate neutral economy, COM(2018) 773</w:t>
            </w:r>
          </w:p>
        </w:tc>
      </w:tr>
      <w:tr w:rsidR="00755EE2" w:rsidRPr="00755EE2" w14:paraId="7571094C" w14:textId="77777777" w:rsidTr="00CB581E">
        <w:trPr>
          <w:jc w:val="center"/>
        </w:trPr>
        <w:tc>
          <w:tcPr>
            <w:tcW w:w="4876" w:type="dxa"/>
          </w:tcPr>
          <w:p w14:paraId="36BD2276" w14:textId="77777777" w:rsidR="00755EE2" w:rsidRPr="00755EE2" w:rsidRDefault="00755EE2" w:rsidP="00CB581E">
            <w:pPr>
              <w:pStyle w:val="Normal6a"/>
            </w:pPr>
          </w:p>
        </w:tc>
        <w:tc>
          <w:tcPr>
            <w:tcW w:w="4876" w:type="dxa"/>
            <w:hideMark/>
          </w:tcPr>
          <w:p w14:paraId="10DFD167" w14:textId="77777777" w:rsidR="00755EE2" w:rsidRPr="00755EE2" w:rsidRDefault="00755EE2" w:rsidP="00CB581E">
            <w:pPr>
              <w:pStyle w:val="Normal6a"/>
            </w:pPr>
            <w:r w:rsidRPr="00755EE2">
              <w:rPr>
                <w:rStyle w:val="SupBoldItalic"/>
              </w:rPr>
              <w:t>2a</w:t>
            </w:r>
            <w:r w:rsidRPr="00755EE2">
              <w:t xml:space="preserve"> </w:t>
            </w:r>
            <w:r w:rsidRPr="00755EE2">
              <w:rPr>
                <w:b/>
                <w:i/>
              </w:rPr>
              <w:t>Moya et al. 2019 (JRC116452) find that “[i]n most scenarios, hydrogen and derived fuels add up to between 10% and 23% of the2050 EU final energy consumption”; the FCH 2JU’s 2019 Hydrogen Roadmap Europe (doi:10.2843/341510) projects hydrogen to provide up to 24% of total EU energy demand by 2050</w:t>
            </w:r>
          </w:p>
        </w:tc>
      </w:tr>
    </w:tbl>
    <w:p w14:paraId="0C7EA13F"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0FCB272" w14:textId="77777777" w:rsidR="00755EE2" w:rsidRPr="00755EE2" w:rsidRDefault="00755EE2" w:rsidP="00755EE2">
      <w:r w:rsidRPr="00755EE2">
        <w:rPr>
          <w:rStyle w:val="HideTWBExt"/>
        </w:rPr>
        <w:t>&lt;/Amend&gt;</w:t>
      </w:r>
    </w:p>
    <w:p w14:paraId="3114239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41</w:t>
      </w:r>
      <w:r w:rsidRPr="00755EE2">
        <w:rPr>
          <w:rStyle w:val="HideTWBExt"/>
        </w:rPr>
        <w:t>&lt;/NumAm&gt;</w:t>
      </w:r>
    </w:p>
    <w:p w14:paraId="6CA67EB8" w14:textId="77777777" w:rsidR="00755EE2" w:rsidRPr="00755EE2" w:rsidRDefault="00755EE2" w:rsidP="00755EE2">
      <w:pPr>
        <w:pStyle w:val="NormalBold"/>
      </w:pPr>
      <w:r w:rsidRPr="00755EE2">
        <w:rPr>
          <w:rStyle w:val="HideTWBExt"/>
        </w:rPr>
        <w:t>&lt;RepeatBlock-By&gt;&lt;Members&gt;</w:t>
      </w:r>
      <w:r w:rsidRPr="00755EE2">
        <w:t>Caroline Nagtegaal, Søren Gade, Jan-Christoph Oetjen, Izaskun Bilbao Barandica</w:t>
      </w:r>
      <w:r w:rsidRPr="00755EE2">
        <w:rPr>
          <w:rStyle w:val="HideTWBExt"/>
        </w:rPr>
        <w:t>&lt;/Members&gt;</w:t>
      </w:r>
    </w:p>
    <w:p w14:paraId="4A584663" w14:textId="77777777" w:rsidR="00755EE2" w:rsidRPr="00755EE2" w:rsidRDefault="00755EE2" w:rsidP="00755EE2">
      <w:pPr>
        <w:pStyle w:val="NormalBold"/>
      </w:pPr>
      <w:r w:rsidRPr="00755EE2">
        <w:rPr>
          <w:rStyle w:val="HideTWBExt"/>
        </w:rPr>
        <w:t>&lt;/RepeatBlock-By&gt;</w:t>
      </w:r>
    </w:p>
    <w:p w14:paraId="37913362"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86D1443" w14:textId="77777777" w:rsidR="00755EE2" w:rsidRPr="00755EE2" w:rsidRDefault="00755EE2" w:rsidP="00755EE2">
      <w:pPr>
        <w:pStyle w:val="NormalBold"/>
      </w:pPr>
      <w:r w:rsidRPr="00755EE2">
        <w:rPr>
          <w:rStyle w:val="HideTWBExt"/>
        </w:rPr>
        <w:t>&lt;Article&gt;</w:t>
      </w:r>
      <w:r w:rsidRPr="00755EE2">
        <w:t>Recital A d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9EFFB05" w14:textId="77777777" w:rsidTr="00CB581E">
        <w:trPr>
          <w:trHeight w:val="240"/>
          <w:jc w:val="center"/>
        </w:trPr>
        <w:tc>
          <w:tcPr>
            <w:tcW w:w="9752" w:type="dxa"/>
            <w:gridSpan w:val="2"/>
          </w:tcPr>
          <w:p w14:paraId="6BAF2A20" w14:textId="77777777" w:rsidR="00755EE2" w:rsidRPr="00755EE2" w:rsidRDefault="00755EE2" w:rsidP="00CB581E"/>
        </w:tc>
      </w:tr>
      <w:tr w:rsidR="00755EE2" w:rsidRPr="00755EE2" w14:paraId="1C947DD9" w14:textId="77777777" w:rsidTr="00CB581E">
        <w:trPr>
          <w:trHeight w:val="240"/>
          <w:jc w:val="center"/>
        </w:trPr>
        <w:tc>
          <w:tcPr>
            <w:tcW w:w="4876" w:type="dxa"/>
            <w:hideMark/>
          </w:tcPr>
          <w:p w14:paraId="467DD026" w14:textId="77777777" w:rsidR="00755EE2" w:rsidRPr="00755EE2" w:rsidRDefault="00755EE2" w:rsidP="00CB581E">
            <w:pPr>
              <w:pStyle w:val="AmColumnHeading"/>
            </w:pPr>
            <w:r w:rsidRPr="00755EE2">
              <w:t>Draft opinion</w:t>
            </w:r>
          </w:p>
        </w:tc>
        <w:tc>
          <w:tcPr>
            <w:tcW w:w="4876" w:type="dxa"/>
            <w:hideMark/>
          </w:tcPr>
          <w:p w14:paraId="63A719C5" w14:textId="77777777" w:rsidR="00755EE2" w:rsidRPr="00755EE2" w:rsidRDefault="00755EE2" w:rsidP="00CB581E">
            <w:pPr>
              <w:pStyle w:val="AmColumnHeading"/>
            </w:pPr>
            <w:r w:rsidRPr="00755EE2">
              <w:t>Amendment</w:t>
            </w:r>
          </w:p>
        </w:tc>
      </w:tr>
      <w:tr w:rsidR="00755EE2" w:rsidRPr="00755EE2" w14:paraId="514C3B2E" w14:textId="77777777" w:rsidTr="00CB581E">
        <w:trPr>
          <w:jc w:val="center"/>
        </w:trPr>
        <w:tc>
          <w:tcPr>
            <w:tcW w:w="4876" w:type="dxa"/>
          </w:tcPr>
          <w:p w14:paraId="07ACBB29" w14:textId="77777777" w:rsidR="00755EE2" w:rsidRPr="00755EE2" w:rsidRDefault="00755EE2" w:rsidP="00CB581E">
            <w:pPr>
              <w:pStyle w:val="Normal6a"/>
            </w:pPr>
          </w:p>
        </w:tc>
        <w:tc>
          <w:tcPr>
            <w:tcW w:w="4876" w:type="dxa"/>
            <w:hideMark/>
          </w:tcPr>
          <w:p w14:paraId="0894D8C2" w14:textId="77777777" w:rsidR="00755EE2" w:rsidRPr="00755EE2" w:rsidRDefault="00755EE2" w:rsidP="00CB581E">
            <w:pPr>
              <w:pStyle w:val="Normal6a"/>
            </w:pPr>
            <w:r w:rsidRPr="00755EE2">
              <w:rPr>
                <w:b/>
                <w:i/>
              </w:rPr>
              <w:t>Ad.</w:t>
            </w:r>
            <w:r w:rsidRPr="00755EE2">
              <w:tab/>
            </w:r>
            <w:r w:rsidRPr="00755EE2">
              <w:rPr>
                <w:b/>
                <w:i/>
              </w:rPr>
              <w:t>Welcomes the Commission’s initiative to revise EU energy taxation; calls on the Commission and the Council to level the playing field across energy carriers to facilitate sector integration, while fully respecting, and not interfering with Member State competences over tax policy;</w:t>
            </w:r>
          </w:p>
        </w:tc>
      </w:tr>
    </w:tbl>
    <w:p w14:paraId="7487301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14D0780" w14:textId="77777777" w:rsidR="00755EE2" w:rsidRPr="00755EE2" w:rsidRDefault="00755EE2" w:rsidP="00755EE2">
      <w:r w:rsidRPr="00755EE2">
        <w:rPr>
          <w:rStyle w:val="HideTWBExt"/>
        </w:rPr>
        <w:t>&lt;/Amend&gt;</w:t>
      </w:r>
    </w:p>
    <w:p w14:paraId="4520847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42</w:t>
      </w:r>
      <w:r w:rsidRPr="00755EE2">
        <w:rPr>
          <w:rStyle w:val="HideTWBExt"/>
        </w:rPr>
        <w:t>&lt;/NumAm&gt;</w:t>
      </w:r>
    </w:p>
    <w:p w14:paraId="0B87C57F" w14:textId="77777777" w:rsidR="00755EE2" w:rsidRPr="00755EE2" w:rsidRDefault="00755EE2" w:rsidP="00755EE2">
      <w:pPr>
        <w:pStyle w:val="NormalBold"/>
      </w:pPr>
      <w:r w:rsidRPr="00755EE2">
        <w:rPr>
          <w:rStyle w:val="HideTWBExt"/>
        </w:rPr>
        <w:t>&lt;RepeatBlock-By&gt;&lt;Members&gt;</w:t>
      </w:r>
      <w:r w:rsidRPr="00755EE2">
        <w:t>Carles Puigdemont i Casamajó</w:t>
      </w:r>
      <w:r w:rsidRPr="00755EE2">
        <w:rPr>
          <w:rStyle w:val="HideTWBExt"/>
        </w:rPr>
        <w:t>&lt;/Members&gt;</w:t>
      </w:r>
    </w:p>
    <w:p w14:paraId="72B045F1" w14:textId="77777777" w:rsidR="00755EE2" w:rsidRPr="00755EE2" w:rsidRDefault="00755EE2" w:rsidP="00755EE2">
      <w:pPr>
        <w:pStyle w:val="NormalBold"/>
      </w:pPr>
      <w:r w:rsidRPr="00755EE2">
        <w:rPr>
          <w:rStyle w:val="HideTWBExt"/>
        </w:rPr>
        <w:t>&lt;/RepeatBlock-By&gt;</w:t>
      </w:r>
    </w:p>
    <w:p w14:paraId="6F78203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E78CCF2" w14:textId="77777777" w:rsidR="00755EE2" w:rsidRPr="00755EE2" w:rsidRDefault="00755EE2" w:rsidP="00755EE2">
      <w:pPr>
        <w:pStyle w:val="NormalBold"/>
      </w:pPr>
      <w:r w:rsidRPr="00755EE2">
        <w:rPr>
          <w:rStyle w:val="HideTWBExt"/>
        </w:rPr>
        <w:t>&lt;Article&gt;</w:t>
      </w:r>
      <w:r w:rsidRPr="00755EE2">
        <w:t>Recital B</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B946FDE" w14:textId="77777777" w:rsidTr="00CB581E">
        <w:trPr>
          <w:trHeight w:val="240"/>
          <w:jc w:val="center"/>
        </w:trPr>
        <w:tc>
          <w:tcPr>
            <w:tcW w:w="9752" w:type="dxa"/>
            <w:gridSpan w:val="2"/>
          </w:tcPr>
          <w:p w14:paraId="2B5B6091" w14:textId="77777777" w:rsidR="00755EE2" w:rsidRPr="00755EE2" w:rsidRDefault="00755EE2" w:rsidP="00CB581E"/>
        </w:tc>
      </w:tr>
      <w:tr w:rsidR="00755EE2" w:rsidRPr="00755EE2" w14:paraId="576B359B" w14:textId="77777777" w:rsidTr="00CB581E">
        <w:trPr>
          <w:trHeight w:val="240"/>
          <w:jc w:val="center"/>
        </w:trPr>
        <w:tc>
          <w:tcPr>
            <w:tcW w:w="4876" w:type="dxa"/>
            <w:hideMark/>
          </w:tcPr>
          <w:p w14:paraId="389485A5" w14:textId="77777777" w:rsidR="00755EE2" w:rsidRPr="00755EE2" w:rsidRDefault="00755EE2" w:rsidP="00CB581E">
            <w:pPr>
              <w:pStyle w:val="AmColumnHeading"/>
            </w:pPr>
            <w:r w:rsidRPr="00755EE2">
              <w:t>Draft opinion</w:t>
            </w:r>
          </w:p>
        </w:tc>
        <w:tc>
          <w:tcPr>
            <w:tcW w:w="4876" w:type="dxa"/>
            <w:hideMark/>
          </w:tcPr>
          <w:p w14:paraId="34D7D74B" w14:textId="77777777" w:rsidR="00755EE2" w:rsidRPr="00755EE2" w:rsidRDefault="00755EE2" w:rsidP="00CB581E">
            <w:pPr>
              <w:pStyle w:val="AmColumnHeading"/>
            </w:pPr>
            <w:r w:rsidRPr="00755EE2">
              <w:t>Amendment</w:t>
            </w:r>
          </w:p>
        </w:tc>
      </w:tr>
      <w:tr w:rsidR="00755EE2" w:rsidRPr="00755EE2" w14:paraId="358B1F90" w14:textId="77777777" w:rsidTr="00CB581E">
        <w:trPr>
          <w:jc w:val="center"/>
        </w:trPr>
        <w:tc>
          <w:tcPr>
            <w:tcW w:w="4876" w:type="dxa"/>
            <w:hideMark/>
          </w:tcPr>
          <w:p w14:paraId="46F46196" w14:textId="77777777" w:rsidR="00755EE2" w:rsidRPr="00755EE2" w:rsidRDefault="00755EE2" w:rsidP="00CB581E">
            <w:pPr>
              <w:pStyle w:val="Normal6a"/>
            </w:pPr>
            <w:r w:rsidRPr="00755EE2">
              <w:t>B.</w:t>
            </w:r>
            <w:r w:rsidRPr="00755EE2">
              <w:tab/>
              <w:t>whereas renewable and low-carbon hydrogen are, at present, not yet cost-competitive compared to fossil-based hydrogen;</w:t>
            </w:r>
          </w:p>
        </w:tc>
        <w:tc>
          <w:tcPr>
            <w:tcW w:w="4876" w:type="dxa"/>
            <w:hideMark/>
          </w:tcPr>
          <w:p w14:paraId="28508F03" w14:textId="77777777" w:rsidR="00755EE2" w:rsidRPr="00755EE2" w:rsidRDefault="00755EE2" w:rsidP="00CB581E">
            <w:pPr>
              <w:pStyle w:val="Normal6a"/>
            </w:pPr>
            <w:r w:rsidRPr="00755EE2">
              <w:t>B.</w:t>
            </w:r>
            <w:r w:rsidRPr="00755EE2">
              <w:tab/>
              <w:t xml:space="preserve">whereas renewable and low-carbon hydrogen are, at present, not yet cost-competitive compared to fossil-based hydrogen; </w:t>
            </w:r>
            <w:r w:rsidRPr="00755EE2">
              <w:rPr>
                <w:b/>
                <w:i/>
              </w:rPr>
              <w:t>whereas hydrogen should only be “burned” or used as a fuel directly in situ for mobility vehicles in long haul aviation, road or ships; whereas the Hydrogen strategy for a climate-neutral Europe expects renewable hydrogen to become gradually cost-competitive by the period 2025-2030 and therefore gradually include trucks, rail and some maritime transport applications, and other transport modes;</w:t>
            </w:r>
          </w:p>
        </w:tc>
      </w:tr>
    </w:tbl>
    <w:p w14:paraId="3546970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01BC3F9" w14:textId="77777777" w:rsidR="00755EE2" w:rsidRPr="00755EE2" w:rsidRDefault="00755EE2" w:rsidP="00755EE2">
      <w:r w:rsidRPr="00755EE2">
        <w:rPr>
          <w:rStyle w:val="HideTWBExt"/>
        </w:rPr>
        <w:t>&lt;/Amend&gt;</w:t>
      </w:r>
    </w:p>
    <w:p w14:paraId="14D5FC1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43</w:t>
      </w:r>
      <w:r w:rsidRPr="00755EE2">
        <w:rPr>
          <w:rStyle w:val="HideTWBExt"/>
        </w:rPr>
        <w:t>&lt;/NumAm&gt;</w:t>
      </w:r>
    </w:p>
    <w:p w14:paraId="7035CE42" w14:textId="77777777" w:rsidR="00755EE2" w:rsidRPr="00755EE2" w:rsidRDefault="00755EE2" w:rsidP="00755EE2">
      <w:pPr>
        <w:pStyle w:val="NormalBold"/>
      </w:pPr>
      <w:r w:rsidRPr="00755EE2">
        <w:rPr>
          <w:rStyle w:val="HideTWBExt"/>
        </w:rPr>
        <w:t>&lt;RepeatBlock-By&gt;&lt;Members&gt;</w:t>
      </w:r>
      <w:r w:rsidRPr="00755EE2">
        <w:t>Roman Haider, Georg Mayer</w:t>
      </w:r>
      <w:r w:rsidRPr="00755EE2">
        <w:rPr>
          <w:rStyle w:val="HideTWBExt"/>
        </w:rPr>
        <w:t>&lt;/Members&gt;</w:t>
      </w:r>
    </w:p>
    <w:p w14:paraId="5B369F21" w14:textId="77777777" w:rsidR="00755EE2" w:rsidRPr="00755EE2" w:rsidRDefault="00755EE2" w:rsidP="00755EE2">
      <w:pPr>
        <w:pStyle w:val="NormalBold"/>
      </w:pPr>
      <w:r w:rsidRPr="00755EE2">
        <w:rPr>
          <w:rStyle w:val="HideTWBExt"/>
        </w:rPr>
        <w:t>&lt;/RepeatBlock-By&gt;</w:t>
      </w:r>
    </w:p>
    <w:p w14:paraId="5983973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84D1E34" w14:textId="77777777" w:rsidR="00755EE2" w:rsidRPr="00755EE2" w:rsidRDefault="00755EE2" w:rsidP="00755EE2">
      <w:pPr>
        <w:pStyle w:val="NormalBold"/>
      </w:pPr>
      <w:r w:rsidRPr="00755EE2">
        <w:rPr>
          <w:rStyle w:val="HideTWBExt"/>
        </w:rPr>
        <w:t>&lt;Article&gt;</w:t>
      </w:r>
      <w:r w:rsidRPr="00755EE2">
        <w:t>Recital B</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773BC73" w14:textId="77777777" w:rsidTr="00CB581E">
        <w:trPr>
          <w:trHeight w:val="240"/>
          <w:jc w:val="center"/>
        </w:trPr>
        <w:tc>
          <w:tcPr>
            <w:tcW w:w="9752" w:type="dxa"/>
            <w:gridSpan w:val="2"/>
          </w:tcPr>
          <w:p w14:paraId="318C8915" w14:textId="77777777" w:rsidR="00755EE2" w:rsidRPr="00755EE2" w:rsidRDefault="00755EE2" w:rsidP="00CB581E"/>
        </w:tc>
      </w:tr>
      <w:tr w:rsidR="00755EE2" w:rsidRPr="00755EE2" w14:paraId="4AF32C1E" w14:textId="77777777" w:rsidTr="00CB581E">
        <w:trPr>
          <w:trHeight w:val="240"/>
          <w:jc w:val="center"/>
        </w:trPr>
        <w:tc>
          <w:tcPr>
            <w:tcW w:w="4876" w:type="dxa"/>
            <w:hideMark/>
          </w:tcPr>
          <w:p w14:paraId="2E116F1B" w14:textId="77777777" w:rsidR="00755EE2" w:rsidRPr="00755EE2" w:rsidRDefault="00755EE2" w:rsidP="00CB581E">
            <w:pPr>
              <w:pStyle w:val="AmColumnHeading"/>
            </w:pPr>
            <w:r w:rsidRPr="00755EE2">
              <w:t>Draft opinion</w:t>
            </w:r>
          </w:p>
        </w:tc>
        <w:tc>
          <w:tcPr>
            <w:tcW w:w="4876" w:type="dxa"/>
            <w:hideMark/>
          </w:tcPr>
          <w:p w14:paraId="6DE024DD" w14:textId="77777777" w:rsidR="00755EE2" w:rsidRPr="00755EE2" w:rsidRDefault="00755EE2" w:rsidP="00CB581E">
            <w:pPr>
              <w:pStyle w:val="AmColumnHeading"/>
            </w:pPr>
            <w:r w:rsidRPr="00755EE2">
              <w:t>Amendment</w:t>
            </w:r>
          </w:p>
        </w:tc>
      </w:tr>
      <w:tr w:rsidR="00755EE2" w:rsidRPr="00755EE2" w14:paraId="099C12BE" w14:textId="77777777" w:rsidTr="00CB581E">
        <w:trPr>
          <w:jc w:val="center"/>
        </w:trPr>
        <w:tc>
          <w:tcPr>
            <w:tcW w:w="4876" w:type="dxa"/>
            <w:hideMark/>
          </w:tcPr>
          <w:p w14:paraId="6DF06239" w14:textId="77777777" w:rsidR="00755EE2" w:rsidRPr="00755EE2" w:rsidRDefault="00755EE2" w:rsidP="00CB581E">
            <w:pPr>
              <w:pStyle w:val="Normal6a"/>
            </w:pPr>
            <w:r w:rsidRPr="00755EE2">
              <w:t>B.</w:t>
            </w:r>
            <w:r w:rsidRPr="00755EE2">
              <w:tab/>
              <w:t>whereas renewable and low-carbon hydrogen are, at present, not yet cost-competitive compared to fossil-based hydrogen;</w:t>
            </w:r>
          </w:p>
        </w:tc>
        <w:tc>
          <w:tcPr>
            <w:tcW w:w="4876" w:type="dxa"/>
            <w:hideMark/>
          </w:tcPr>
          <w:p w14:paraId="39F5110E" w14:textId="77777777" w:rsidR="00755EE2" w:rsidRPr="00755EE2" w:rsidRDefault="00755EE2" w:rsidP="00CB581E">
            <w:pPr>
              <w:pStyle w:val="Normal6a"/>
            </w:pPr>
            <w:r w:rsidRPr="00755EE2">
              <w:t>B.</w:t>
            </w:r>
            <w:r w:rsidRPr="00755EE2">
              <w:tab/>
              <w:t xml:space="preserve">whereas renewable and low-carbon hydrogen are, at present, not yet cost-competitive compared to fossil-based hydrogen; </w:t>
            </w:r>
            <w:r w:rsidRPr="00755EE2">
              <w:rPr>
                <w:b/>
                <w:i/>
              </w:rPr>
              <w:t>whereas new technologies and innovations need to evolve, as they bring with them both opportunities and risks and dangers;</w:t>
            </w:r>
          </w:p>
        </w:tc>
      </w:tr>
    </w:tbl>
    <w:p w14:paraId="4387AF8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{DE}</w:t>
      </w:r>
      <w:r w:rsidRPr="00755EE2">
        <w:t>de</w:t>
      </w:r>
      <w:r w:rsidRPr="00755EE2">
        <w:rPr>
          <w:rStyle w:val="HideTWBExt"/>
        </w:rPr>
        <w:t>&lt;/Original&gt;</w:t>
      </w:r>
    </w:p>
    <w:p w14:paraId="4765CA33" w14:textId="77777777" w:rsidR="00755EE2" w:rsidRPr="00755EE2" w:rsidRDefault="00755EE2" w:rsidP="00755EE2">
      <w:r w:rsidRPr="00755EE2">
        <w:rPr>
          <w:rStyle w:val="HideTWBExt"/>
        </w:rPr>
        <w:t>&lt;/Amend&gt;</w:t>
      </w:r>
    </w:p>
    <w:p w14:paraId="22F7DF4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44</w:t>
      </w:r>
      <w:r w:rsidRPr="00755EE2">
        <w:rPr>
          <w:rStyle w:val="HideTWBExt"/>
        </w:rPr>
        <w:t>&lt;/NumAm&gt;</w:t>
      </w:r>
    </w:p>
    <w:p w14:paraId="1A3E81B7" w14:textId="77777777" w:rsidR="00755EE2" w:rsidRPr="00755EE2" w:rsidRDefault="00755EE2" w:rsidP="00755EE2">
      <w:pPr>
        <w:pStyle w:val="NormalBold"/>
      </w:pPr>
      <w:r w:rsidRPr="00755EE2">
        <w:rPr>
          <w:rStyle w:val="HideTWBExt"/>
        </w:rPr>
        <w:t>&lt;RepeatBlock-By&gt;&lt;Members&gt;</w:t>
      </w:r>
      <w:r w:rsidRPr="00755EE2">
        <w:t>Jörgen Warborn</w:t>
      </w:r>
      <w:r w:rsidRPr="00755EE2">
        <w:rPr>
          <w:rStyle w:val="HideTWBExt"/>
        </w:rPr>
        <w:t>&lt;/Members&gt;</w:t>
      </w:r>
    </w:p>
    <w:p w14:paraId="6B02FCCE" w14:textId="77777777" w:rsidR="00755EE2" w:rsidRPr="00755EE2" w:rsidRDefault="00755EE2" w:rsidP="00755EE2">
      <w:pPr>
        <w:pStyle w:val="NormalBold"/>
      </w:pPr>
      <w:r w:rsidRPr="00755EE2">
        <w:rPr>
          <w:rStyle w:val="HideTWBExt"/>
        </w:rPr>
        <w:t>&lt;/RepeatBlock-By&gt;</w:t>
      </w:r>
    </w:p>
    <w:p w14:paraId="6CA954E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72C3675" w14:textId="77777777" w:rsidR="00755EE2" w:rsidRPr="00755EE2" w:rsidRDefault="00755EE2" w:rsidP="00755EE2">
      <w:pPr>
        <w:pStyle w:val="NormalBold"/>
      </w:pPr>
      <w:r w:rsidRPr="00755EE2">
        <w:rPr>
          <w:rStyle w:val="HideTWBExt"/>
        </w:rPr>
        <w:t>&lt;Article&gt;</w:t>
      </w:r>
      <w:r w:rsidRPr="00755EE2">
        <w:t>Recital B</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56C96DA" w14:textId="77777777" w:rsidTr="00CB581E">
        <w:trPr>
          <w:trHeight w:val="240"/>
          <w:jc w:val="center"/>
        </w:trPr>
        <w:tc>
          <w:tcPr>
            <w:tcW w:w="9752" w:type="dxa"/>
            <w:gridSpan w:val="2"/>
          </w:tcPr>
          <w:p w14:paraId="3631F40E" w14:textId="77777777" w:rsidR="00755EE2" w:rsidRPr="00755EE2" w:rsidRDefault="00755EE2" w:rsidP="00CB581E"/>
        </w:tc>
      </w:tr>
      <w:tr w:rsidR="00755EE2" w:rsidRPr="00755EE2" w14:paraId="35400607" w14:textId="77777777" w:rsidTr="00CB581E">
        <w:trPr>
          <w:trHeight w:val="240"/>
          <w:jc w:val="center"/>
        </w:trPr>
        <w:tc>
          <w:tcPr>
            <w:tcW w:w="4876" w:type="dxa"/>
            <w:hideMark/>
          </w:tcPr>
          <w:p w14:paraId="21E3F3E7" w14:textId="77777777" w:rsidR="00755EE2" w:rsidRPr="00755EE2" w:rsidRDefault="00755EE2" w:rsidP="00CB581E">
            <w:pPr>
              <w:pStyle w:val="AmColumnHeading"/>
            </w:pPr>
            <w:r w:rsidRPr="00755EE2">
              <w:t>Draft opinion</w:t>
            </w:r>
          </w:p>
        </w:tc>
        <w:tc>
          <w:tcPr>
            <w:tcW w:w="4876" w:type="dxa"/>
            <w:hideMark/>
          </w:tcPr>
          <w:p w14:paraId="41109C11" w14:textId="77777777" w:rsidR="00755EE2" w:rsidRPr="00755EE2" w:rsidRDefault="00755EE2" w:rsidP="00CB581E">
            <w:pPr>
              <w:pStyle w:val="AmColumnHeading"/>
            </w:pPr>
            <w:r w:rsidRPr="00755EE2">
              <w:t>Amendment</w:t>
            </w:r>
          </w:p>
        </w:tc>
      </w:tr>
      <w:tr w:rsidR="00755EE2" w:rsidRPr="00755EE2" w14:paraId="681A954F" w14:textId="77777777" w:rsidTr="00CB581E">
        <w:trPr>
          <w:jc w:val="center"/>
        </w:trPr>
        <w:tc>
          <w:tcPr>
            <w:tcW w:w="4876" w:type="dxa"/>
            <w:hideMark/>
          </w:tcPr>
          <w:p w14:paraId="743409D0" w14:textId="77777777" w:rsidR="00755EE2" w:rsidRPr="00755EE2" w:rsidRDefault="00755EE2" w:rsidP="00CB581E">
            <w:pPr>
              <w:pStyle w:val="Normal6a"/>
            </w:pPr>
            <w:r w:rsidRPr="00755EE2">
              <w:t>B.</w:t>
            </w:r>
            <w:r w:rsidRPr="00755EE2">
              <w:tab/>
              <w:t xml:space="preserve">whereas renewable and low-carbon hydrogen are, at present, not yet cost-competitive compared to fossil-based </w:t>
            </w:r>
            <w:r w:rsidRPr="00755EE2">
              <w:rPr>
                <w:b/>
                <w:i/>
              </w:rPr>
              <w:t>hydrogen</w:t>
            </w:r>
            <w:r w:rsidRPr="00755EE2">
              <w:t>;</w:t>
            </w:r>
          </w:p>
        </w:tc>
        <w:tc>
          <w:tcPr>
            <w:tcW w:w="4876" w:type="dxa"/>
            <w:hideMark/>
          </w:tcPr>
          <w:p w14:paraId="0B697783" w14:textId="77777777" w:rsidR="00755EE2" w:rsidRPr="00755EE2" w:rsidRDefault="00755EE2" w:rsidP="00CB581E">
            <w:pPr>
              <w:pStyle w:val="Normal6a"/>
            </w:pPr>
            <w:r w:rsidRPr="00755EE2">
              <w:t>B.</w:t>
            </w:r>
            <w:r w:rsidRPr="00755EE2">
              <w:tab/>
              <w:t xml:space="preserve">whereas renewable and low-carbon hydrogen are, at present, not yet cost-competitive compared to fossil-based </w:t>
            </w:r>
            <w:r w:rsidRPr="00755EE2">
              <w:rPr>
                <w:b/>
                <w:i/>
              </w:rPr>
              <w:t>fuels</w:t>
            </w:r>
            <w:r w:rsidRPr="00755EE2">
              <w:t>;</w:t>
            </w:r>
          </w:p>
        </w:tc>
      </w:tr>
    </w:tbl>
    <w:p w14:paraId="5EDEE4C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27FC2B92" w14:textId="77777777" w:rsidR="00755EE2" w:rsidRPr="00755EE2" w:rsidRDefault="00755EE2" w:rsidP="00755EE2">
      <w:r w:rsidRPr="00755EE2">
        <w:rPr>
          <w:rStyle w:val="HideTWBExt"/>
        </w:rPr>
        <w:t>&lt;/Amend&gt;</w:t>
      </w:r>
    </w:p>
    <w:p w14:paraId="196565E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45</w:t>
      </w:r>
      <w:r w:rsidRPr="00755EE2">
        <w:rPr>
          <w:rStyle w:val="HideTWBExt"/>
        </w:rPr>
        <w:t>&lt;/NumAm&gt;</w:t>
      </w:r>
    </w:p>
    <w:p w14:paraId="6203685F" w14:textId="77777777" w:rsidR="00755EE2" w:rsidRPr="00755EE2" w:rsidRDefault="00755EE2" w:rsidP="00755EE2">
      <w:pPr>
        <w:pStyle w:val="NormalBold"/>
      </w:pPr>
      <w:r w:rsidRPr="00755EE2">
        <w:rPr>
          <w:rStyle w:val="HideTWBExt"/>
        </w:rPr>
        <w:t>&lt;RepeatBlock-By&gt;&lt;Members&gt;</w:t>
      </w:r>
      <w:r w:rsidRPr="00755EE2">
        <w:t>Julie Lechanteux, Philippe Olivier</w:t>
      </w:r>
      <w:r w:rsidRPr="00755EE2">
        <w:rPr>
          <w:rStyle w:val="HideTWBExt"/>
        </w:rPr>
        <w:t>&lt;/Members&gt;</w:t>
      </w:r>
    </w:p>
    <w:p w14:paraId="37C7DE5A" w14:textId="77777777" w:rsidR="00755EE2" w:rsidRPr="00755EE2" w:rsidRDefault="00755EE2" w:rsidP="00755EE2">
      <w:pPr>
        <w:pStyle w:val="NormalBold"/>
      </w:pPr>
      <w:r w:rsidRPr="00755EE2">
        <w:rPr>
          <w:rStyle w:val="HideTWBExt"/>
        </w:rPr>
        <w:t>&lt;/RepeatBlock-By&gt;</w:t>
      </w:r>
    </w:p>
    <w:p w14:paraId="09A9F45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8109389" w14:textId="77777777" w:rsidR="00755EE2" w:rsidRPr="00755EE2" w:rsidRDefault="00755EE2" w:rsidP="00755EE2">
      <w:pPr>
        <w:pStyle w:val="NormalBold"/>
      </w:pPr>
      <w:r w:rsidRPr="00755EE2">
        <w:rPr>
          <w:rStyle w:val="HideTWBExt"/>
        </w:rPr>
        <w:t>&lt;Article&gt;</w:t>
      </w:r>
      <w:r w:rsidRPr="00755EE2">
        <w:t>Recital B</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D370C2C" w14:textId="77777777" w:rsidTr="00CB581E">
        <w:trPr>
          <w:trHeight w:val="240"/>
          <w:jc w:val="center"/>
        </w:trPr>
        <w:tc>
          <w:tcPr>
            <w:tcW w:w="9752" w:type="dxa"/>
            <w:gridSpan w:val="2"/>
          </w:tcPr>
          <w:p w14:paraId="0EF8E35C" w14:textId="77777777" w:rsidR="00755EE2" w:rsidRPr="00755EE2" w:rsidRDefault="00755EE2" w:rsidP="00CB581E"/>
        </w:tc>
      </w:tr>
      <w:tr w:rsidR="00755EE2" w:rsidRPr="00755EE2" w14:paraId="31F8F088" w14:textId="77777777" w:rsidTr="00CB581E">
        <w:trPr>
          <w:trHeight w:val="240"/>
          <w:jc w:val="center"/>
        </w:trPr>
        <w:tc>
          <w:tcPr>
            <w:tcW w:w="4876" w:type="dxa"/>
            <w:hideMark/>
          </w:tcPr>
          <w:p w14:paraId="43DAE653" w14:textId="77777777" w:rsidR="00755EE2" w:rsidRPr="00755EE2" w:rsidRDefault="00755EE2" w:rsidP="00CB581E">
            <w:pPr>
              <w:pStyle w:val="AmColumnHeading"/>
            </w:pPr>
            <w:r w:rsidRPr="00755EE2">
              <w:t>Draft opinion</w:t>
            </w:r>
          </w:p>
        </w:tc>
        <w:tc>
          <w:tcPr>
            <w:tcW w:w="4876" w:type="dxa"/>
            <w:hideMark/>
          </w:tcPr>
          <w:p w14:paraId="3FC2DF2F" w14:textId="77777777" w:rsidR="00755EE2" w:rsidRPr="00755EE2" w:rsidRDefault="00755EE2" w:rsidP="00CB581E">
            <w:pPr>
              <w:pStyle w:val="AmColumnHeading"/>
            </w:pPr>
            <w:r w:rsidRPr="00755EE2">
              <w:t>Amendment</w:t>
            </w:r>
          </w:p>
        </w:tc>
      </w:tr>
      <w:tr w:rsidR="00755EE2" w:rsidRPr="00755EE2" w14:paraId="5E5E9A7D" w14:textId="77777777" w:rsidTr="00CB581E">
        <w:trPr>
          <w:jc w:val="center"/>
        </w:trPr>
        <w:tc>
          <w:tcPr>
            <w:tcW w:w="4876" w:type="dxa"/>
            <w:hideMark/>
          </w:tcPr>
          <w:p w14:paraId="36305ECF" w14:textId="77777777" w:rsidR="00755EE2" w:rsidRPr="00755EE2" w:rsidRDefault="00755EE2" w:rsidP="00CB581E">
            <w:pPr>
              <w:pStyle w:val="Normal6a"/>
            </w:pPr>
            <w:r w:rsidRPr="00755EE2">
              <w:t>B.</w:t>
            </w:r>
            <w:r w:rsidRPr="00755EE2">
              <w:tab/>
              <w:t>whereas renewable and low-carbon hydrogen are, at present, not yet cost-competitive compared to fossil-based hydrogen;</w:t>
            </w:r>
          </w:p>
        </w:tc>
        <w:tc>
          <w:tcPr>
            <w:tcW w:w="4876" w:type="dxa"/>
            <w:hideMark/>
          </w:tcPr>
          <w:p w14:paraId="78B1F706" w14:textId="77777777" w:rsidR="00755EE2" w:rsidRPr="00755EE2" w:rsidRDefault="00755EE2" w:rsidP="00CB581E">
            <w:pPr>
              <w:pStyle w:val="Normal6a"/>
            </w:pPr>
            <w:r w:rsidRPr="00755EE2">
              <w:t>B.</w:t>
            </w:r>
            <w:r w:rsidRPr="00755EE2">
              <w:tab/>
              <w:t>whereas renewable and low-carbon hydrogen are, at present, not yet cost-competitive compared to fossil-based hydrogen</w:t>
            </w:r>
            <w:r w:rsidRPr="00755EE2">
              <w:rPr>
                <w:b/>
                <w:i/>
              </w:rPr>
              <w:t xml:space="preserve"> and whereas the issue of their taxation remains a major unknown for transport operators</w:t>
            </w:r>
            <w:r w:rsidRPr="00755EE2">
              <w:t>;</w:t>
            </w:r>
          </w:p>
        </w:tc>
      </w:tr>
    </w:tbl>
    <w:p w14:paraId="6E598A3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{FR}</w:t>
      </w:r>
      <w:r w:rsidRPr="00755EE2">
        <w:t>fr</w:t>
      </w:r>
      <w:r w:rsidRPr="00755EE2">
        <w:rPr>
          <w:rStyle w:val="HideTWBExt"/>
        </w:rPr>
        <w:t>&lt;/Original&gt;</w:t>
      </w:r>
    </w:p>
    <w:p w14:paraId="7C196EBF" w14:textId="77777777" w:rsidR="00755EE2" w:rsidRPr="00755EE2" w:rsidRDefault="00755EE2" w:rsidP="00755EE2">
      <w:r w:rsidRPr="00755EE2">
        <w:rPr>
          <w:rStyle w:val="HideTWBExt"/>
        </w:rPr>
        <w:t>&lt;/Amend&gt;</w:t>
      </w:r>
    </w:p>
    <w:p w14:paraId="6F56438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46</w:t>
      </w:r>
      <w:r w:rsidRPr="00755EE2">
        <w:rPr>
          <w:rStyle w:val="HideTWBExt"/>
        </w:rPr>
        <w:t>&lt;/NumAm&gt;</w:t>
      </w:r>
    </w:p>
    <w:p w14:paraId="5B69C306"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Elsi Katainen, Izaskun Bilbao Barandica, Nicola Danti</w:t>
      </w:r>
      <w:r w:rsidRPr="00755EE2">
        <w:rPr>
          <w:rStyle w:val="HideTWBExt"/>
        </w:rPr>
        <w:t>&lt;/Members&gt;</w:t>
      </w:r>
    </w:p>
    <w:p w14:paraId="036B9885" w14:textId="77777777" w:rsidR="00755EE2" w:rsidRPr="00755EE2" w:rsidRDefault="00755EE2" w:rsidP="00755EE2">
      <w:pPr>
        <w:pStyle w:val="NormalBold"/>
      </w:pPr>
      <w:r w:rsidRPr="00755EE2">
        <w:rPr>
          <w:rStyle w:val="HideTWBExt"/>
        </w:rPr>
        <w:t>&lt;/RepeatBlock-By&gt;</w:t>
      </w:r>
    </w:p>
    <w:p w14:paraId="51C6E9E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708169D" w14:textId="77777777" w:rsidR="00755EE2" w:rsidRPr="00755EE2" w:rsidRDefault="00755EE2" w:rsidP="00755EE2">
      <w:pPr>
        <w:pStyle w:val="NormalBold"/>
      </w:pPr>
      <w:r w:rsidRPr="00755EE2">
        <w:rPr>
          <w:rStyle w:val="HideTWBExt"/>
        </w:rPr>
        <w:t>&lt;Article&gt;</w:t>
      </w:r>
      <w:r w:rsidRPr="00755EE2">
        <w:t>Recital B</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49E702A" w14:textId="77777777" w:rsidTr="00CB581E">
        <w:trPr>
          <w:trHeight w:val="240"/>
          <w:jc w:val="center"/>
        </w:trPr>
        <w:tc>
          <w:tcPr>
            <w:tcW w:w="9752" w:type="dxa"/>
            <w:gridSpan w:val="2"/>
          </w:tcPr>
          <w:p w14:paraId="6C585AC0" w14:textId="77777777" w:rsidR="00755EE2" w:rsidRPr="00755EE2" w:rsidRDefault="00755EE2" w:rsidP="00CB581E"/>
        </w:tc>
      </w:tr>
      <w:tr w:rsidR="00755EE2" w:rsidRPr="00755EE2" w14:paraId="705E082B" w14:textId="77777777" w:rsidTr="00CB581E">
        <w:trPr>
          <w:trHeight w:val="240"/>
          <w:jc w:val="center"/>
        </w:trPr>
        <w:tc>
          <w:tcPr>
            <w:tcW w:w="4876" w:type="dxa"/>
            <w:hideMark/>
          </w:tcPr>
          <w:p w14:paraId="1D41AAD7" w14:textId="77777777" w:rsidR="00755EE2" w:rsidRPr="00755EE2" w:rsidRDefault="00755EE2" w:rsidP="00CB581E">
            <w:pPr>
              <w:pStyle w:val="AmColumnHeading"/>
            </w:pPr>
            <w:r w:rsidRPr="00755EE2">
              <w:t>Draft opinion</w:t>
            </w:r>
          </w:p>
        </w:tc>
        <w:tc>
          <w:tcPr>
            <w:tcW w:w="4876" w:type="dxa"/>
            <w:hideMark/>
          </w:tcPr>
          <w:p w14:paraId="7B43BAB1" w14:textId="77777777" w:rsidR="00755EE2" w:rsidRPr="00755EE2" w:rsidRDefault="00755EE2" w:rsidP="00CB581E">
            <w:pPr>
              <w:pStyle w:val="AmColumnHeading"/>
            </w:pPr>
            <w:r w:rsidRPr="00755EE2">
              <w:t>Amendment</w:t>
            </w:r>
          </w:p>
        </w:tc>
      </w:tr>
      <w:tr w:rsidR="00755EE2" w:rsidRPr="00755EE2" w14:paraId="68C87BAD" w14:textId="77777777" w:rsidTr="00CB581E">
        <w:trPr>
          <w:jc w:val="center"/>
        </w:trPr>
        <w:tc>
          <w:tcPr>
            <w:tcW w:w="4876" w:type="dxa"/>
            <w:hideMark/>
          </w:tcPr>
          <w:p w14:paraId="626C3ACD" w14:textId="77777777" w:rsidR="00755EE2" w:rsidRPr="00755EE2" w:rsidRDefault="00755EE2" w:rsidP="00CB581E">
            <w:pPr>
              <w:pStyle w:val="Normal6a"/>
            </w:pPr>
            <w:r w:rsidRPr="00755EE2">
              <w:t>B.</w:t>
            </w:r>
            <w:r w:rsidRPr="00755EE2">
              <w:tab/>
              <w:t>whereas renewable and low-carbon hydrogen are, at present, not yet cost-competitive compared to fossil-based hydrogen;</w:t>
            </w:r>
          </w:p>
        </w:tc>
        <w:tc>
          <w:tcPr>
            <w:tcW w:w="4876" w:type="dxa"/>
            <w:hideMark/>
          </w:tcPr>
          <w:p w14:paraId="6D18BAF0" w14:textId="77777777" w:rsidR="00755EE2" w:rsidRPr="00755EE2" w:rsidRDefault="00755EE2" w:rsidP="00CB581E">
            <w:pPr>
              <w:pStyle w:val="Normal6a"/>
            </w:pPr>
            <w:r w:rsidRPr="00755EE2">
              <w:t>B.</w:t>
            </w:r>
            <w:r w:rsidRPr="00755EE2">
              <w:tab/>
              <w:t xml:space="preserve">whereas renewable and low-carbon hydrogen are, at present, not yet cost-competitive compared to fossil-based hydrogen </w:t>
            </w:r>
            <w:r w:rsidRPr="00755EE2">
              <w:rPr>
                <w:b/>
                <w:i/>
              </w:rPr>
              <w:t>and therefore substantial investments are needed for upscaling production and distribution which would lead to price reduction</w:t>
            </w:r>
            <w:r w:rsidRPr="00755EE2">
              <w:t>;</w:t>
            </w:r>
          </w:p>
        </w:tc>
      </w:tr>
    </w:tbl>
    <w:p w14:paraId="6E3D8AA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9FD8E66" w14:textId="77777777" w:rsidR="00755EE2" w:rsidRPr="00755EE2" w:rsidRDefault="00755EE2" w:rsidP="00755EE2">
      <w:r w:rsidRPr="00755EE2">
        <w:rPr>
          <w:rStyle w:val="HideTWBExt"/>
        </w:rPr>
        <w:t>&lt;/Amend&gt;</w:t>
      </w:r>
    </w:p>
    <w:p w14:paraId="3DD7E43D"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47</w:t>
      </w:r>
      <w:r w:rsidRPr="00755EE2">
        <w:rPr>
          <w:rStyle w:val="HideTWBExt"/>
        </w:rPr>
        <w:t>&lt;/NumAm&gt;</w:t>
      </w:r>
    </w:p>
    <w:p w14:paraId="1E5BD0F4" w14:textId="77777777" w:rsidR="00755EE2" w:rsidRPr="00755EE2" w:rsidRDefault="00755EE2" w:rsidP="00755EE2">
      <w:pPr>
        <w:pStyle w:val="NormalBold"/>
      </w:pPr>
      <w:r w:rsidRPr="00755EE2">
        <w:rPr>
          <w:rStyle w:val="HideTWBExt"/>
        </w:rPr>
        <w:t>&lt;RepeatBlock-By&gt;&lt;Members&gt;</w:t>
      </w:r>
      <w:r w:rsidRPr="00755EE2">
        <w:t>Cláudia Monteiro de Aguiar</w:t>
      </w:r>
      <w:r w:rsidRPr="00755EE2">
        <w:rPr>
          <w:rStyle w:val="HideTWBExt"/>
        </w:rPr>
        <w:t>&lt;/Members&gt;</w:t>
      </w:r>
    </w:p>
    <w:p w14:paraId="436BDD7C" w14:textId="77777777" w:rsidR="00755EE2" w:rsidRPr="00755EE2" w:rsidRDefault="00755EE2" w:rsidP="00755EE2">
      <w:pPr>
        <w:pStyle w:val="NormalBold"/>
      </w:pPr>
      <w:r w:rsidRPr="00755EE2">
        <w:rPr>
          <w:rStyle w:val="HideTWBExt"/>
        </w:rPr>
        <w:t>&lt;/RepeatBlock-By&gt;</w:t>
      </w:r>
    </w:p>
    <w:p w14:paraId="1C1CA46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1DBF2C4" w14:textId="77777777" w:rsidR="00755EE2" w:rsidRPr="00755EE2" w:rsidRDefault="00755EE2" w:rsidP="00755EE2">
      <w:pPr>
        <w:pStyle w:val="NormalBold"/>
      </w:pPr>
      <w:r w:rsidRPr="00755EE2">
        <w:rPr>
          <w:rStyle w:val="HideTWBExt"/>
        </w:rPr>
        <w:t>&lt;Article&gt;</w:t>
      </w:r>
      <w:r w:rsidRPr="00755EE2">
        <w:t>Recital B</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CFDB651" w14:textId="77777777" w:rsidTr="00CB581E">
        <w:trPr>
          <w:trHeight w:val="240"/>
          <w:jc w:val="center"/>
        </w:trPr>
        <w:tc>
          <w:tcPr>
            <w:tcW w:w="9752" w:type="dxa"/>
            <w:gridSpan w:val="2"/>
          </w:tcPr>
          <w:p w14:paraId="3DFCF988" w14:textId="77777777" w:rsidR="00755EE2" w:rsidRPr="00755EE2" w:rsidRDefault="00755EE2" w:rsidP="00CB581E"/>
        </w:tc>
      </w:tr>
      <w:tr w:rsidR="00755EE2" w:rsidRPr="00755EE2" w14:paraId="2BE54542" w14:textId="77777777" w:rsidTr="00CB581E">
        <w:trPr>
          <w:trHeight w:val="240"/>
          <w:jc w:val="center"/>
        </w:trPr>
        <w:tc>
          <w:tcPr>
            <w:tcW w:w="4876" w:type="dxa"/>
            <w:hideMark/>
          </w:tcPr>
          <w:p w14:paraId="1C480816" w14:textId="77777777" w:rsidR="00755EE2" w:rsidRPr="00755EE2" w:rsidRDefault="00755EE2" w:rsidP="00CB581E">
            <w:pPr>
              <w:pStyle w:val="AmColumnHeading"/>
            </w:pPr>
            <w:r w:rsidRPr="00755EE2">
              <w:t>Draft opinion</w:t>
            </w:r>
          </w:p>
        </w:tc>
        <w:tc>
          <w:tcPr>
            <w:tcW w:w="4876" w:type="dxa"/>
            <w:hideMark/>
          </w:tcPr>
          <w:p w14:paraId="126AF27C" w14:textId="77777777" w:rsidR="00755EE2" w:rsidRPr="00755EE2" w:rsidRDefault="00755EE2" w:rsidP="00CB581E">
            <w:pPr>
              <w:pStyle w:val="AmColumnHeading"/>
            </w:pPr>
            <w:r w:rsidRPr="00755EE2">
              <w:t>Amendment</w:t>
            </w:r>
          </w:p>
        </w:tc>
      </w:tr>
      <w:tr w:rsidR="00755EE2" w:rsidRPr="00755EE2" w14:paraId="66183AE8" w14:textId="77777777" w:rsidTr="00CB581E">
        <w:trPr>
          <w:jc w:val="center"/>
        </w:trPr>
        <w:tc>
          <w:tcPr>
            <w:tcW w:w="4876" w:type="dxa"/>
            <w:hideMark/>
          </w:tcPr>
          <w:p w14:paraId="159EB006" w14:textId="77777777" w:rsidR="00755EE2" w:rsidRPr="00755EE2" w:rsidRDefault="00755EE2" w:rsidP="00CB581E">
            <w:pPr>
              <w:pStyle w:val="Normal6a"/>
            </w:pPr>
            <w:r w:rsidRPr="00755EE2">
              <w:t>B.</w:t>
            </w:r>
            <w:r w:rsidRPr="00755EE2">
              <w:tab/>
              <w:t>whereas renewable and low-carbon hydrogen are, at present, not yet cost-competitive compared to fossil-based hydrogen;</w:t>
            </w:r>
          </w:p>
        </w:tc>
        <w:tc>
          <w:tcPr>
            <w:tcW w:w="4876" w:type="dxa"/>
            <w:hideMark/>
          </w:tcPr>
          <w:p w14:paraId="03D38EC1" w14:textId="77777777" w:rsidR="00755EE2" w:rsidRPr="00755EE2" w:rsidRDefault="00755EE2" w:rsidP="00CB581E">
            <w:pPr>
              <w:pStyle w:val="Normal6a"/>
            </w:pPr>
            <w:r w:rsidRPr="00755EE2">
              <w:t>B.</w:t>
            </w:r>
            <w:r w:rsidRPr="00755EE2">
              <w:tab/>
              <w:t xml:space="preserve">whereas renewable and low-carbon hydrogen are, at present, not yet cost-competitive compared to fossil-based hydrogen; </w:t>
            </w:r>
            <w:r w:rsidRPr="00755EE2">
              <w:rPr>
                <w:b/>
                <w:i/>
              </w:rPr>
              <w:t>however, notes that in order to develop hydrogen infrastructures, low-carbon can play a complementary role to reach the Union's climate goals;</w:t>
            </w:r>
          </w:p>
        </w:tc>
      </w:tr>
    </w:tbl>
    <w:p w14:paraId="4A98CA5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29779AB" w14:textId="77777777" w:rsidR="00755EE2" w:rsidRPr="00755EE2" w:rsidRDefault="00755EE2" w:rsidP="00755EE2">
      <w:r w:rsidRPr="00755EE2">
        <w:rPr>
          <w:rStyle w:val="HideTWBExt"/>
        </w:rPr>
        <w:t>&lt;/Amend&gt;</w:t>
      </w:r>
    </w:p>
    <w:p w14:paraId="3B21F606"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48</w:t>
      </w:r>
      <w:r w:rsidRPr="00755EE2">
        <w:rPr>
          <w:rStyle w:val="HideTWBExt"/>
        </w:rPr>
        <w:t>&lt;/NumAm&gt;</w:t>
      </w:r>
    </w:p>
    <w:p w14:paraId="20E82A29"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Ismail Ertug</w:t>
      </w:r>
      <w:r w:rsidRPr="00755EE2">
        <w:rPr>
          <w:rStyle w:val="HideTWBExt"/>
        </w:rPr>
        <w:t>&lt;/Members&gt;</w:t>
      </w:r>
    </w:p>
    <w:p w14:paraId="05A6228B" w14:textId="77777777" w:rsidR="00755EE2" w:rsidRPr="00755EE2" w:rsidRDefault="00755EE2" w:rsidP="00755EE2">
      <w:pPr>
        <w:pStyle w:val="NormalBold"/>
      </w:pPr>
      <w:r w:rsidRPr="00755EE2">
        <w:rPr>
          <w:rStyle w:val="HideTWBExt"/>
        </w:rPr>
        <w:t>&lt;/RepeatBlock-By&gt;</w:t>
      </w:r>
    </w:p>
    <w:p w14:paraId="5187D21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2937A8B" w14:textId="77777777" w:rsidR="00755EE2" w:rsidRPr="00755EE2" w:rsidRDefault="00755EE2" w:rsidP="00755EE2">
      <w:pPr>
        <w:pStyle w:val="NormalBold"/>
      </w:pPr>
      <w:r w:rsidRPr="00755EE2">
        <w:rPr>
          <w:rStyle w:val="HideTWBExt"/>
        </w:rPr>
        <w:t>&lt;Article&gt;</w:t>
      </w:r>
      <w:r w:rsidRPr="00755EE2">
        <w:t>Recital B</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767C27A" w14:textId="77777777" w:rsidTr="00CB581E">
        <w:trPr>
          <w:trHeight w:val="240"/>
          <w:jc w:val="center"/>
        </w:trPr>
        <w:tc>
          <w:tcPr>
            <w:tcW w:w="9752" w:type="dxa"/>
            <w:gridSpan w:val="2"/>
          </w:tcPr>
          <w:p w14:paraId="4ED11D8E" w14:textId="77777777" w:rsidR="00755EE2" w:rsidRPr="00755EE2" w:rsidRDefault="00755EE2" w:rsidP="00CB581E"/>
        </w:tc>
      </w:tr>
      <w:tr w:rsidR="00755EE2" w:rsidRPr="00755EE2" w14:paraId="6EE048F7" w14:textId="77777777" w:rsidTr="00CB581E">
        <w:trPr>
          <w:trHeight w:val="240"/>
          <w:jc w:val="center"/>
        </w:trPr>
        <w:tc>
          <w:tcPr>
            <w:tcW w:w="4876" w:type="dxa"/>
            <w:hideMark/>
          </w:tcPr>
          <w:p w14:paraId="729C9FC1" w14:textId="77777777" w:rsidR="00755EE2" w:rsidRPr="00755EE2" w:rsidRDefault="00755EE2" w:rsidP="00CB581E">
            <w:pPr>
              <w:pStyle w:val="AmColumnHeading"/>
            </w:pPr>
            <w:r w:rsidRPr="00755EE2">
              <w:t>Draft opinion</w:t>
            </w:r>
          </w:p>
        </w:tc>
        <w:tc>
          <w:tcPr>
            <w:tcW w:w="4876" w:type="dxa"/>
            <w:hideMark/>
          </w:tcPr>
          <w:p w14:paraId="7DA99C5B" w14:textId="77777777" w:rsidR="00755EE2" w:rsidRPr="00755EE2" w:rsidRDefault="00755EE2" w:rsidP="00CB581E">
            <w:pPr>
              <w:pStyle w:val="AmColumnHeading"/>
            </w:pPr>
            <w:r w:rsidRPr="00755EE2">
              <w:t>Amendment</w:t>
            </w:r>
          </w:p>
        </w:tc>
      </w:tr>
      <w:tr w:rsidR="00755EE2" w:rsidRPr="00755EE2" w14:paraId="0FF318A4" w14:textId="77777777" w:rsidTr="00CB581E">
        <w:trPr>
          <w:jc w:val="center"/>
        </w:trPr>
        <w:tc>
          <w:tcPr>
            <w:tcW w:w="4876" w:type="dxa"/>
            <w:hideMark/>
          </w:tcPr>
          <w:p w14:paraId="2D5C19F4" w14:textId="77777777" w:rsidR="00755EE2" w:rsidRPr="00755EE2" w:rsidRDefault="00755EE2" w:rsidP="00CB581E">
            <w:pPr>
              <w:pStyle w:val="Normal6a"/>
            </w:pPr>
            <w:r w:rsidRPr="00755EE2">
              <w:t>B.</w:t>
            </w:r>
            <w:r w:rsidRPr="00755EE2">
              <w:tab/>
              <w:t xml:space="preserve">whereas </w:t>
            </w:r>
            <w:r w:rsidRPr="00755EE2">
              <w:rPr>
                <w:b/>
                <w:i/>
              </w:rPr>
              <w:t>renewable and</w:t>
            </w:r>
            <w:r w:rsidRPr="00755EE2">
              <w:t xml:space="preserve"> low-carbon hydrogen are, at present, </w:t>
            </w:r>
            <w:r w:rsidRPr="00755EE2">
              <w:rPr>
                <w:b/>
                <w:i/>
              </w:rPr>
              <w:t>not yet</w:t>
            </w:r>
            <w:r w:rsidRPr="00755EE2">
              <w:t xml:space="preserve"> cost-competitive compared to fossil-based hydrogen;</w:t>
            </w:r>
          </w:p>
        </w:tc>
        <w:tc>
          <w:tcPr>
            <w:tcW w:w="4876" w:type="dxa"/>
            <w:hideMark/>
          </w:tcPr>
          <w:p w14:paraId="415C609C" w14:textId="77777777" w:rsidR="00755EE2" w:rsidRPr="00755EE2" w:rsidRDefault="00755EE2" w:rsidP="00CB581E">
            <w:pPr>
              <w:pStyle w:val="Normal6a"/>
            </w:pPr>
            <w:r w:rsidRPr="00755EE2">
              <w:t>B.</w:t>
            </w:r>
            <w:r w:rsidRPr="00755EE2">
              <w:tab/>
              <w:t xml:space="preserve">Whereas </w:t>
            </w:r>
            <w:r w:rsidRPr="00755EE2">
              <w:rPr>
                <w:b/>
                <w:i/>
              </w:rPr>
              <w:t>clean nor</w:t>
            </w:r>
            <w:r w:rsidRPr="00755EE2">
              <w:t xml:space="preserve"> low-carbon hydrogen are, at present, cost-competitive compared to fossil-based hydrogen</w:t>
            </w:r>
            <w:r w:rsidRPr="00755EE2">
              <w:rPr>
                <w:b/>
                <w:i/>
              </w:rPr>
              <w:t>, but grey hydrogen emits CO2 which cost are not correctly internalised at the moment</w:t>
            </w:r>
            <w:r w:rsidRPr="00755EE2">
              <w:t>;</w:t>
            </w:r>
          </w:p>
        </w:tc>
      </w:tr>
    </w:tbl>
    <w:p w14:paraId="7C05087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823BD76" w14:textId="77777777" w:rsidR="00755EE2" w:rsidRPr="00755EE2" w:rsidRDefault="00755EE2" w:rsidP="00755EE2">
      <w:r w:rsidRPr="00755EE2">
        <w:rPr>
          <w:rStyle w:val="HideTWBExt"/>
        </w:rPr>
        <w:t>&lt;/Amend&gt;</w:t>
      </w:r>
    </w:p>
    <w:p w14:paraId="6A601FDC"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49</w:t>
      </w:r>
      <w:r w:rsidRPr="00755EE2">
        <w:rPr>
          <w:rStyle w:val="HideTWBExt"/>
        </w:rPr>
        <w:t>&lt;/NumAm&gt;</w:t>
      </w:r>
    </w:p>
    <w:p w14:paraId="04B32194" w14:textId="77777777" w:rsidR="00755EE2" w:rsidRPr="00755EE2" w:rsidRDefault="00755EE2" w:rsidP="00755EE2">
      <w:pPr>
        <w:pStyle w:val="NormalBold"/>
      </w:pPr>
      <w:r w:rsidRPr="00755EE2">
        <w:rPr>
          <w:rStyle w:val="HideTWBExt"/>
        </w:rPr>
        <w:t>&lt;RepeatBlock-By&gt;&lt;Members&gt;</w:t>
      </w:r>
      <w:r w:rsidRPr="00755EE2">
        <w:t>Dominique Riquet</w:t>
      </w:r>
      <w:r w:rsidRPr="00755EE2">
        <w:rPr>
          <w:rStyle w:val="HideTWBExt"/>
        </w:rPr>
        <w:t>&lt;/Members&gt;</w:t>
      </w:r>
    </w:p>
    <w:p w14:paraId="671BD865" w14:textId="77777777" w:rsidR="00755EE2" w:rsidRPr="00755EE2" w:rsidRDefault="00755EE2" w:rsidP="00755EE2">
      <w:pPr>
        <w:pStyle w:val="NormalBold"/>
      </w:pPr>
      <w:r w:rsidRPr="00755EE2">
        <w:rPr>
          <w:rStyle w:val="HideTWBExt"/>
        </w:rPr>
        <w:t>&lt;/RepeatBlock-By&gt;</w:t>
      </w:r>
    </w:p>
    <w:p w14:paraId="32498C49"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A978E15" w14:textId="77777777" w:rsidR="00755EE2" w:rsidRPr="00755EE2" w:rsidRDefault="00755EE2" w:rsidP="00755EE2">
      <w:pPr>
        <w:pStyle w:val="NormalBold"/>
      </w:pPr>
      <w:r w:rsidRPr="00755EE2">
        <w:rPr>
          <w:rStyle w:val="HideTWBExt"/>
        </w:rPr>
        <w:t>&lt;Article&gt;</w:t>
      </w:r>
      <w:r w:rsidRPr="00755EE2">
        <w:t>Recital B</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63E1289" w14:textId="77777777" w:rsidTr="00CB581E">
        <w:trPr>
          <w:trHeight w:val="240"/>
          <w:jc w:val="center"/>
        </w:trPr>
        <w:tc>
          <w:tcPr>
            <w:tcW w:w="9752" w:type="dxa"/>
            <w:gridSpan w:val="2"/>
          </w:tcPr>
          <w:p w14:paraId="333292FF" w14:textId="77777777" w:rsidR="00755EE2" w:rsidRPr="00755EE2" w:rsidRDefault="00755EE2" w:rsidP="00CB581E"/>
        </w:tc>
      </w:tr>
      <w:tr w:rsidR="00755EE2" w:rsidRPr="00755EE2" w14:paraId="1707DA7E" w14:textId="77777777" w:rsidTr="00CB581E">
        <w:trPr>
          <w:trHeight w:val="240"/>
          <w:jc w:val="center"/>
        </w:trPr>
        <w:tc>
          <w:tcPr>
            <w:tcW w:w="4876" w:type="dxa"/>
            <w:hideMark/>
          </w:tcPr>
          <w:p w14:paraId="0659D9B4" w14:textId="77777777" w:rsidR="00755EE2" w:rsidRPr="00755EE2" w:rsidRDefault="00755EE2" w:rsidP="00CB581E">
            <w:pPr>
              <w:pStyle w:val="AmColumnHeading"/>
            </w:pPr>
            <w:r w:rsidRPr="00755EE2">
              <w:t>Draft opinion</w:t>
            </w:r>
          </w:p>
        </w:tc>
        <w:tc>
          <w:tcPr>
            <w:tcW w:w="4876" w:type="dxa"/>
            <w:hideMark/>
          </w:tcPr>
          <w:p w14:paraId="40019041" w14:textId="77777777" w:rsidR="00755EE2" w:rsidRPr="00755EE2" w:rsidRDefault="00755EE2" w:rsidP="00CB581E">
            <w:pPr>
              <w:pStyle w:val="AmColumnHeading"/>
            </w:pPr>
            <w:r w:rsidRPr="00755EE2">
              <w:t>Amendment</w:t>
            </w:r>
          </w:p>
        </w:tc>
      </w:tr>
      <w:tr w:rsidR="00755EE2" w:rsidRPr="00755EE2" w14:paraId="70312DC9" w14:textId="77777777" w:rsidTr="00CB581E">
        <w:trPr>
          <w:jc w:val="center"/>
        </w:trPr>
        <w:tc>
          <w:tcPr>
            <w:tcW w:w="4876" w:type="dxa"/>
            <w:hideMark/>
          </w:tcPr>
          <w:p w14:paraId="2355D530" w14:textId="77777777" w:rsidR="00755EE2" w:rsidRPr="00755EE2" w:rsidRDefault="00755EE2" w:rsidP="00CB581E">
            <w:pPr>
              <w:pStyle w:val="Normal6a"/>
            </w:pPr>
            <w:r w:rsidRPr="00755EE2">
              <w:t>B.</w:t>
            </w:r>
            <w:r w:rsidRPr="00755EE2">
              <w:tab/>
              <w:t xml:space="preserve">whereas renewable </w:t>
            </w:r>
            <w:r w:rsidRPr="00755EE2">
              <w:rPr>
                <w:b/>
                <w:i/>
              </w:rPr>
              <w:t>and low-carbon</w:t>
            </w:r>
            <w:r w:rsidRPr="00755EE2">
              <w:t xml:space="preserve"> hydrogen </w:t>
            </w:r>
            <w:r w:rsidRPr="00755EE2">
              <w:rPr>
                <w:b/>
                <w:i/>
              </w:rPr>
              <w:t>are</w:t>
            </w:r>
            <w:r w:rsidRPr="00755EE2">
              <w:t xml:space="preserve">, at present, not </w:t>
            </w:r>
            <w:r w:rsidRPr="00755EE2">
              <w:rPr>
                <w:b/>
                <w:i/>
              </w:rPr>
              <w:t>yet</w:t>
            </w:r>
            <w:r w:rsidRPr="00755EE2">
              <w:t xml:space="preserve"> cost-competitive compared to fossil-based hydrogen;</w:t>
            </w:r>
          </w:p>
        </w:tc>
        <w:tc>
          <w:tcPr>
            <w:tcW w:w="4876" w:type="dxa"/>
            <w:hideMark/>
          </w:tcPr>
          <w:p w14:paraId="2EE05BDE" w14:textId="77777777" w:rsidR="00755EE2" w:rsidRPr="00755EE2" w:rsidRDefault="00755EE2" w:rsidP="00CB581E">
            <w:pPr>
              <w:pStyle w:val="Normal6a"/>
            </w:pPr>
            <w:r w:rsidRPr="00755EE2">
              <w:t>B.</w:t>
            </w:r>
            <w:r w:rsidRPr="00755EE2">
              <w:tab/>
              <w:t xml:space="preserve">whereas renewable hydrogen </w:t>
            </w:r>
            <w:r w:rsidRPr="00755EE2">
              <w:rPr>
                <w:b/>
                <w:i/>
              </w:rPr>
              <w:t>is</w:t>
            </w:r>
            <w:r w:rsidRPr="00755EE2">
              <w:t xml:space="preserve">, at present, not cost-competitive compared to fossil-based hydrogen </w:t>
            </w:r>
            <w:r w:rsidRPr="00755EE2">
              <w:rPr>
                <w:b/>
                <w:i/>
              </w:rPr>
              <w:t>and low-carbon hydrogen</w:t>
            </w:r>
            <w:r w:rsidRPr="00755EE2">
              <w:t>;</w:t>
            </w:r>
          </w:p>
        </w:tc>
      </w:tr>
    </w:tbl>
    <w:p w14:paraId="29B6659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56334BB" w14:textId="77777777" w:rsidR="00755EE2" w:rsidRPr="00755EE2" w:rsidRDefault="00755EE2" w:rsidP="00755EE2">
      <w:r w:rsidRPr="00755EE2">
        <w:rPr>
          <w:rStyle w:val="HideTWBExt"/>
        </w:rPr>
        <w:t>&lt;/Amend&gt;</w:t>
      </w:r>
    </w:p>
    <w:p w14:paraId="42734F2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50</w:t>
      </w:r>
      <w:r w:rsidRPr="00755EE2">
        <w:rPr>
          <w:rStyle w:val="HideTWBExt"/>
        </w:rPr>
        <w:t>&lt;/NumAm&gt;</w:t>
      </w:r>
    </w:p>
    <w:p w14:paraId="5CAFE900"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638A856E" w14:textId="77777777" w:rsidR="00755EE2" w:rsidRPr="00755EE2" w:rsidRDefault="00755EE2" w:rsidP="00755EE2">
      <w:pPr>
        <w:pStyle w:val="NormalBold"/>
      </w:pPr>
      <w:r w:rsidRPr="00755EE2">
        <w:rPr>
          <w:rStyle w:val="HideTWBExt"/>
        </w:rPr>
        <w:t>&lt;/RepeatBlock-By&gt;</w:t>
      </w:r>
    </w:p>
    <w:p w14:paraId="542DC46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AD4450F" w14:textId="77777777" w:rsidR="00755EE2" w:rsidRPr="00755EE2" w:rsidRDefault="00755EE2" w:rsidP="00755EE2">
      <w:pPr>
        <w:pStyle w:val="NormalBold"/>
      </w:pPr>
      <w:r w:rsidRPr="00755EE2">
        <w:rPr>
          <w:rStyle w:val="HideTWBExt"/>
        </w:rPr>
        <w:t>&lt;Article&gt;</w:t>
      </w:r>
      <w:r w:rsidRPr="00755EE2">
        <w:t>Recital B</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31865B2" w14:textId="77777777" w:rsidTr="00CB581E">
        <w:trPr>
          <w:trHeight w:val="240"/>
          <w:jc w:val="center"/>
        </w:trPr>
        <w:tc>
          <w:tcPr>
            <w:tcW w:w="9752" w:type="dxa"/>
            <w:gridSpan w:val="2"/>
          </w:tcPr>
          <w:p w14:paraId="3C6A3FA5" w14:textId="77777777" w:rsidR="00755EE2" w:rsidRPr="00755EE2" w:rsidRDefault="00755EE2" w:rsidP="00CB581E"/>
        </w:tc>
      </w:tr>
      <w:tr w:rsidR="00755EE2" w:rsidRPr="00755EE2" w14:paraId="69545F46" w14:textId="77777777" w:rsidTr="00CB581E">
        <w:trPr>
          <w:trHeight w:val="240"/>
          <w:jc w:val="center"/>
        </w:trPr>
        <w:tc>
          <w:tcPr>
            <w:tcW w:w="4876" w:type="dxa"/>
            <w:hideMark/>
          </w:tcPr>
          <w:p w14:paraId="6A0245D0" w14:textId="77777777" w:rsidR="00755EE2" w:rsidRPr="00755EE2" w:rsidRDefault="00755EE2" w:rsidP="00CB581E">
            <w:pPr>
              <w:pStyle w:val="AmColumnHeading"/>
            </w:pPr>
            <w:r w:rsidRPr="00755EE2">
              <w:t>Draft opinion</w:t>
            </w:r>
          </w:p>
        </w:tc>
        <w:tc>
          <w:tcPr>
            <w:tcW w:w="4876" w:type="dxa"/>
            <w:hideMark/>
          </w:tcPr>
          <w:p w14:paraId="743D28D5" w14:textId="77777777" w:rsidR="00755EE2" w:rsidRPr="00755EE2" w:rsidRDefault="00755EE2" w:rsidP="00CB581E">
            <w:pPr>
              <w:pStyle w:val="AmColumnHeading"/>
            </w:pPr>
            <w:r w:rsidRPr="00755EE2">
              <w:t>Amendment</w:t>
            </w:r>
          </w:p>
        </w:tc>
      </w:tr>
      <w:tr w:rsidR="00755EE2" w:rsidRPr="00755EE2" w14:paraId="2125FE90" w14:textId="77777777" w:rsidTr="00CB581E">
        <w:trPr>
          <w:jc w:val="center"/>
        </w:trPr>
        <w:tc>
          <w:tcPr>
            <w:tcW w:w="4876" w:type="dxa"/>
            <w:hideMark/>
          </w:tcPr>
          <w:p w14:paraId="64D7EFD9" w14:textId="77777777" w:rsidR="00755EE2" w:rsidRPr="00755EE2" w:rsidRDefault="00755EE2" w:rsidP="00CB581E">
            <w:pPr>
              <w:pStyle w:val="Normal6a"/>
            </w:pPr>
            <w:r w:rsidRPr="00755EE2">
              <w:t>B.</w:t>
            </w:r>
            <w:r w:rsidRPr="00755EE2">
              <w:tab/>
              <w:t xml:space="preserve">whereas renewable </w:t>
            </w:r>
            <w:r w:rsidRPr="00755EE2">
              <w:rPr>
                <w:b/>
                <w:i/>
              </w:rPr>
              <w:t>and low-carbon hydrogen are, at present, not yet cost-competitive compared to fossil-based</w:t>
            </w:r>
            <w:r w:rsidRPr="00755EE2">
              <w:t xml:space="preserve"> hydrogen;</w:t>
            </w:r>
          </w:p>
        </w:tc>
        <w:tc>
          <w:tcPr>
            <w:tcW w:w="4876" w:type="dxa"/>
            <w:hideMark/>
          </w:tcPr>
          <w:p w14:paraId="4B19357E" w14:textId="77777777" w:rsidR="00755EE2" w:rsidRPr="00755EE2" w:rsidRDefault="00755EE2" w:rsidP="00CB581E">
            <w:pPr>
              <w:pStyle w:val="Normal6a"/>
            </w:pPr>
            <w:r w:rsidRPr="00755EE2">
              <w:t>B.</w:t>
            </w:r>
            <w:r w:rsidRPr="00755EE2">
              <w:tab/>
              <w:t xml:space="preserve">Whereas renewable </w:t>
            </w:r>
            <w:r w:rsidRPr="00755EE2">
              <w:rPr>
                <w:b/>
                <w:i/>
              </w:rPr>
              <w:t>energy is already the most competitive energy source; whereas the Renewable Energy Directive defines that the production of gaseous fuels used in the transport sectors should trigger additional renewable electricity generation capacity to avoid competition between direct use of renewable electricity and use for the production of other gaseous or liquid fuels such as</w:t>
            </w:r>
            <w:r w:rsidRPr="00755EE2">
              <w:t xml:space="preserve"> hydrogen;</w:t>
            </w:r>
          </w:p>
        </w:tc>
      </w:tr>
    </w:tbl>
    <w:p w14:paraId="49A3A15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5718E4D" w14:textId="77777777" w:rsidR="00755EE2" w:rsidRPr="00755EE2" w:rsidRDefault="00755EE2" w:rsidP="00755EE2">
      <w:r w:rsidRPr="00755EE2">
        <w:rPr>
          <w:rStyle w:val="HideTWBExt"/>
        </w:rPr>
        <w:t>&lt;/Amend&gt;</w:t>
      </w:r>
    </w:p>
    <w:p w14:paraId="17661DC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51</w:t>
      </w:r>
      <w:r w:rsidRPr="00755EE2">
        <w:rPr>
          <w:rStyle w:val="HideTWBExt"/>
        </w:rPr>
        <w:t>&lt;/NumAm&gt;</w:t>
      </w:r>
    </w:p>
    <w:p w14:paraId="43914C6F"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382E22CE" w14:textId="77777777" w:rsidR="00755EE2" w:rsidRPr="00755EE2" w:rsidRDefault="00755EE2" w:rsidP="00755EE2">
      <w:pPr>
        <w:pStyle w:val="NormalBold"/>
      </w:pPr>
      <w:r w:rsidRPr="00755EE2">
        <w:rPr>
          <w:rStyle w:val="HideTWBExt"/>
        </w:rPr>
        <w:t>&lt;/RepeatBlock-By&gt;</w:t>
      </w:r>
    </w:p>
    <w:p w14:paraId="5CFA029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E414452" w14:textId="77777777" w:rsidR="00755EE2" w:rsidRPr="00755EE2" w:rsidRDefault="00755EE2" w:rsidP="00755EE2">
      <w:pPr>
        <w:pStyle w:val="NormalBold"/>
      </w:pPr>
      <w:r w:rsidRPr="00755EE2">
        <w:rPr>
          <w:rStyle w:val="HideTWBExt"/>
        </w:rPr>
        <w:t>&lt;Article&gt;</w:t>
      </w:r>
      <w:r w:rsidRPr="00755EE2">
        <w:t>Recital B</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1266589" w14:textId="77777777" w:rsidTr="00CB581E">
        <w:trPr>
          <w:trHeight w:val="240"/>
          <w:jc w:val="center"/>
        </w:trPr>
        <w:tc>
          <w:tcPr>
            <w:tcW w:w="9752" w:type="dxa"/>
            <w:gridSpan w:val="2"/>
          </w:tcPr>
          <w:p w14:paraId="28E70137" w14:textId="77777777" w:rsidR="00755EE2" w:rsidRPr="00755EE2" w:rsidRDefault="00755EE2" w:rsidP="00CB581E"/>
        </w:tc>
      </w:tr>
      <w:tr w:rsidR="00755EE2" w:rsidRPr="00755EE2" w14:paraId="2777AA6A" w14:textId="77777777" w:rsidTr="00CB581E">
        <w:trPr>
          <w:trHeight w:val="240"/>
          <w:jc w:val="center"/>
        </w:trPr>
        <w:tc>
          <w:tcPr>
            <w:tcW w:w="4876" w:type="dxa"/>
            <w:hideMark/>
          </w:tcPr>
          <w:p w14:paraId="79120857" w14:textId="77777777" w:rsidR="00755EE2" w:rsidRPr="00755EE2" w:rsidRDefault="00755EE2" w:rsidP="00CB581E">
            <w:pPr>
              <w:pStyle w:val="AmColumnHeading"/>
            </w:pPr>
            <w:r w:rsidRPr="00755EE2">
              <w:t>Draft opinion</w:t>
            </w:r>
          </w:p>
        </w:tc>
        <w:tc>
          <w:tcPr>
            <w:tcW w:w="4876" w:type="dxa"/>
            <w:hideMark/>
          </w:tcPr>
          <w:p w14:paraId="43D6EE10" w14:textId="77777777" w:rsidR="00755EE2" w:rsidRPr="00755EE2" w:rsidRDefault="00755EE2" w:rsidP="00CB581E">
            <w:pPr>
              <w:pStyle w:val="AmColumnHeading"/>
            </w:pPr>
            <w:r w:rsidRPr="00755EE2">
              <w:t>Amendment</w:t>
            </w:r>
          </w:p>
        </w:tc>
      </w:tr>
      <w:tr w:rsidR="00755EE2" w:rsidRPr="00755EE2" w14:paraId="3F5C4172" w14:textId="77777777" w:rsidTr="00CB581E">
        <w:trPr>
          <w:jc w:val="center"/>
        </w:trPr>
        <w:tc>
          <w:tcPr>
            <w:tcW w:w="4876" w:type="dxa"/>
            <w:hideMark/>
          </w:tcPr>
          <w:p w14:paraId="34D16CBD" w14:textId="77777777" w:rsidR="00755EE2" w:rsidRPr="00755EE2" w:rsidRDefault="00755EE2" w:rsidP="00CB581E">
            <w:pPr>
              <w:pStyle w:val="Normal6a"/>
            </w:pPr>
            <w:r w:rsidRPr="00755EE2">
              <w:t>B.</w:t>
            </w:r>
            <w:r w:rsidRPr="00755EE2">
              <w:tab/>
              <w:t xml:space="preserve">whereas renewable </w:t>
            </w:r>
            <w:r w:rsidRPr="00755EE2">
              <w:rPr>
                <w:b/>
                <w:i/>
              </w:rPr>
              <w:t>and low-carbon</w:t>
            </w:r>
            <w:r w:rsidRPr="00755EE2">
              <w:t xml:space="preserve"> hydrogen </w:t>
            </w:r>
            <w:r w:rsidRPr="00755EE2">
              <w:rPr>
                <w:b/>
                <w:i/>
              </w:rPr>
              <w:t>are</w:t>
            </w:r>
            <w:r w:rsidRPr="00755EE2">
              <w:t>, at present, not yet cost-competitive compared to fossil-based hydrogen</w:t>
            </w:r>
            <w:r w:rsidRPr="00755EE2">
              <w:rPr>
                <w:b/>
                <w:i/>
              </w:rPr>
              <w:t>;</w:t>
            </w:r>
          </w:p>
        </w:tc>
        <w:tc>
          <w:tcPr>
            <w:tcW w:w="4876" w:type="dxa"/>
            <w:hideMark/>
          </w:tcPr>
          <w:p w14:paraId="61456C65" w14:textId="77777777" w:rsidR="00755EE2" w:rsidRPr="00755EE2" w:rsidRDefault="00755EE2" w:rsidP="00CB581E">
            <w:pPr>
              <w:pStyle w:val="Normal6a"/>
            </w:pPr>
            <w:r w:rsidRPr="00755EE2">
              <w:t>B.</w:t>
            </w:r>
            <w:r w:rsidRPr="00755EE2">
              <w:tab/>
              <w:t xml:space="preserve">whereas renewable hydrogen </w:t>
            </w:r>
            <w:r w:rsidRPr="00755EE2">
              <w:rPr>
                <w:b/>
                <w:i/>
              </w:rPr>
              <w:t>is</w:t>
            </w:r>
            <w:r w:rsidRPr="00755EE2">
              <w:t>, at present, not yet cost-competitive compared to fossil-based hydrogen</w:t>
            </w:r>
            <w:r w:rsidRPr="00755EE2">
              <w:rPr>
                <w:b/>
                <w:i/>
              </w:rPr>
              <w:t>, as a result of the extensive subsidies on fossil fuels, among other reasons</w:t>
            </w:r>
          </w:p>
        </w:tc>
      </w:tr>
    </w:tbl>
    <w:p w14:paraId="51479BB0"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32C90A5" w14:textId="77777777" w:rsidR="00755EE2" w:rsidRPr="00755EE2" w:rsidRDefault="00755EE2" w:rsidP="00755EE2">
      <w:r w:rsidRPr="00755EE2">
        <w:rPr>
          <w:rStyle w:val="HideTWBExt"/>
        </w:rPr>
        <w:t>&lt;/Amend&gt;</w:t>
      </w:r>
    </w:p>
    <w:p w14:paraId="5B26F61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52</w:t>
      </w:r>
      <w:r w:rsidRPr="00755EE2">
        <w:rPr>
          <w:rStyle w:val="HideTWBExt"/>
        </w:rPr>
        <w:t>&lt;/NumAm&gt;</w:t>
      </w:r>
    </w:p>
    <w:p w14:paraId="00BCF23C"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w:t>
      </w:r>
      <w:r w:rsidRPr="00755EE2">
        <w:rPr>
          <w:rStyle w:val="HideTWBExt"/>
        </w:rPr>
        <w:t>&lt;/Members&gt;</w:t>
      </w:r>
    </w:p>
    <w:p w14:paraId="6BA59BA5" w14:textId="77777777" w:rsidR="00755EE2" w:rsidRPr="00755EE2" w:rsidRDefault="00755EE2" w:rsidP="00755EE2">
      <w:pPr>
        <w:pStyle w:val="NormalBold"/>
      </w:pPr>
      <w:r w:rsidRPr="00755EE2">
        <w:rPr>
          <w:rStyle w:val="HideTWBExt"/>
        </w:rPr>
        <w:t>&lt;/RepeatBlock-By&gt;</w:t>
      </w:r>
    </w:p>
    <w:p w14:paraId="4B50FD7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D1841E6" w14:textId="77777777" w:rsidR="00755EE2" w:rsidRPr="00755EE2" w:rsidRDefault="00755EE2" w:rsidP="00755EE2">
      <w:pPr>
        <w:pStyle w:val="NormalBold"/>
      </w:pPr>
      <w:r w:rsidRPr="00755EE2">
        <w:rPr>
          <w:rStyle w:val="HideTWBExt"/>
        </w:rPr>
        <w:t>&lt;Article&gt;</w:t>
      </w:r>
      <w:r w:rsidRPr="00755EE2">
        <w:t>Recital B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5878EBF" w14:textId="77777777" w:rsidTr="00CB581E">
        <w:trPr>
          <w:trHeight w:val="240"/>
          <w:jc w:val="center"/>
        </w:trPr>
        <w:tc>
          <w:tcPr>
            <w:tcW w:w="9752" w:type="dxa"/>
            <w:gridSpan w:val="2"/>
          </w:tcPr>
          <w:p w14:paraId="26A510F0" w14:textId="77777777" w:rsidR="00755EE2" w:rsidRPr="00755EE2" w:rsidRDefault="00755EE2" w:rsidP="00CB581E"/>
        </w:tc>
      </w:tr>
      <w:tr w:rsidR="00755EE2" w:rsidRPr="00755EE2" w14:paraId="6FA96742" w14:textId="77777777" w:rsidTr="00CB581E">
        <w:trPr>
          <w:trHeight w:val="240"/>
          <w:jc w:val="center"/>
        </w:trPr>
        <w:tc>
          <w:tcPr>
            <w:tcW w:w="4876" w:type="dxa"/>
            <w:hideMark/>
          </w:tcPr>
          <w:p w14:paraId="5C7BFAC5" w14:textId="77777777" w:rsidR="00755EE2" w:rsidRPr="00755EE2" w:rsidRDefault="00755EE2" w:rsidP="00CB581E">
            <w:pPr>
              <w:pStyle w:val="AmColumnHeading"/>
            </w:pPr>
            <w:r w:rsidRPr="00755EE2">
              <w:t>Draft opinion</w:t>
            </w:r>
          </w:p>
        </w:tc>
        <w:tc>
          <w:tcPr>
            <w:tcW w:w="4876" w:type="dxa"/>
            <w:hideMark/>
          </w:tcPr>
          <w:p w14:paraId="1B50390D" w14:textId="77777777" w:rsidR="00755EE2" w:rsidRPr="00755EE2" w:rsidRDefault="00755EE2" w:rsidP="00CB581E">
            <w:pPr>
              <w:pStyle w:val="AmColumnHeading"/>
            </w:pPr>
            <w:r w:rsidRPr="00755EE2">
              <w:t>Amendment</w:t>
            </w:r>
          </w:p>
        </w:tc>
      </w:tr>
      <w:tr w:rsidR="00755EE2" w:rsidRPr="00755EE2" w14:paraId="75C62C1C" w14:textId="77777777" w:rsidTr="00CB581E">
        <w:trPr>
          <w:jc w:val="center"/>
        </w:trPr>
        <w:tc>
          <w:tcPr>
            <w:tcW w:w="4876" w:type="dxa"/>
          </w:tcPr>
          <w:p w14:paraId="50EB5061" w14:textId="77777777" w:rsidR="00755EE2" w:rsidRPr="00755EE2" w:rsidRDefault="00755EE2" w:rsidP="00CB581E">
            <w:pPr>
              <w:pStyle w:val="Normal6a"/>
            </w:pPr>
          </w:p>
        </w:tc>
        <w:tc>
          <w:tcPr>
            <w:tcW w:w="4876" w:type="dxa"/>
            <w:hideMark/>
          </w:tcPr>
          <w:p w14:paraId="6E776763" w14:textId="77777777" w:rsidR="00755EE2" w:rsidRPr="00755EE2" w:rsidRDefault="00755EE2" w:rsidP="00CB581E">
            <w:pPr>
              <w:pStyle w:val="Normal6a"/>
            </w:pPr>
            <w:r w:rsidRPr="00755EE2">
              <w:rPr>
                <w:b/>
                <w:i/>
              </w:rPr>
              <w:t>Ba.</w:t>
            </w:r>
            <w:r w:rsidRPr="00755EE2">
              <w:tab/>
            </w:r>
            <w:r w:rsidRPr="00755EE2">
              <w:rPr>
                <w:b/>
                <w:i/>
              </w:rPr>
              <w:t>Whereas low-carbon hydrogen is not a valid carbon neutral alternative and CCS technology should primarily be focussed at unavoidable process emissions and not at technologies where clean alternatives exist;</w:t>
            </w:r>
          </w:p>
        </w:tc>
      </w:tr>
    </w:tbl>
    <w:p w14:paraId="4E9724C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76AFB2E" w14:textId="77777777" w:rsidR="00755EE2" w:rsidRPr="00755EE2" w:rsidRDefault="00755EE2" w:rsidP="00755EE2">
      <w:r w:rsidRPr="00755EE2">
        <w:rPr>
          <w:rStyle w:val="HideTWBExt"/>
        </w:rPr>
        <w:t>&lt;/Amend&gt;</w:t>
      </w:r>
    </w:p>
    <w:p w14:paraId="288A188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53</w:t>
      </w:r>
      <w:r w:rsidRPr="00755EE2">
        <w:rPr>
          <w:rStyle w:val="HideTWBExt"/>
        </w:rPr>
        <w:t>&lt;/NumAm&gt;</w:t>
      </w:r>
    </w:p>
    <w:p w14:paraId="54DAE61A" w14:textId="77777777" w:rsidR="00755EE2" w:rsidRPr="00755EE2" w:rsidRDefault="00755EE2" w:rsidP="00755EE2">
      <w:pPr>
        <w:pStyle w:val="NormalBold"/>
      </w:pPr>
      <w:r w:rsidRPr="00755EE2">
        <w:rPr>
          <w:rStyle w:val="HideTWBExt"/>
        </w:rPr>
        <w:t>&lt;RepeatBlock-By&gt;&lt;Members&gt;</w:t>
      </w:r>
      <w:r w:rsidRPr="00755EE2">
        <w:t>Johan Van Overtveldt</w:t>
      </w:r>
      <w:r w:rsidRPr="00755EE2">
        <w:rPr>
          <w:rStyle w:val="HideTWBExt"/>
        </w:rPr>
        <w:t>&lt;/Members&gt;</w:t>
      </w:r>
    </w:p>
    <w:p w14:paraId="6CBA5A18" w14:textId="77777777" w:rsidR="00755EE2" w:rsidRPr="00755EE2" w:rsidRDefault="00755EE2" w:rsidP="00755EE2">
      <w:pPr>
        <w:pStyle w:val="NormalBold"/>
      </w:pPr>
      <w:r w:rsidRPr="00755EE2">
        <w:rPr>
          <w:rStyle w:val="HideTWBExt"/>
        </w:rPr>
        <w:t>&lt;/RepeatBlock-By&gt;</w:t>
      </w:r>
    </w:p>
    <w:p w14:paraId="441F451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EA9DB91" w14:textId="77777777" w:rsidR="00755EE2" w:rsidRPr="00755EE2" w:rsidRDefault="00755EE2" w:rsidP="00755EE2">
      <w:pPr>
        <w:pStyle w:val="NormalBold"/>
        <w:rPr>
          <w:lang w:val="fr-FR"/>
        </w:rPr>
      </w:pPr>
      <w:r w:rsidRPr="00755EE2">
        <w:rPr>
          <w:rStyle w:val="HideTWBExt"/>
          <w:lang w:val="fr-FR"/>
        </w:rPr>
        <w:t>&lt;Article&gt;</w:t>
      </w:r>
      <w:r w:rsidRPr="00755EE2">
        <w:rPr>
          <w:lang w:val="fr-FR"/>
        </w:rPr>
        <w:t>Recital B b (new)</w:t>
      </w:r>
      <w:r w:rsidRPr="00755EE2">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ADC0C48" w14:textId="77777777" w:rsidTr="00CB581E">
        <w:trPr>
          <w:trHeight w:val="240"/>
          <w:jc w:val="center"/>
        </w:trPr>
        <w:tc>
          <w:tcPr>
            <w:tcW w:w="9752" w:type="dxa"/>
            <w:gridSpan w:val="2"/>
          </w:tcPr>
          <w:p w14:paraId="55593892" w14:textId="77777777" w:rsidR="00755EE2" w:rsidRPr="00755EE2" w:rsidRDefault="00755EE2" w:rsidP="00CB581E">
            <w:pPr>
              <w:rPr>
                <w:lang w:val="fr-FR"/>
              </w:rPr>
            </w:pPr>
          </w:p>
        </w:tc>
      </w:tr>
      <w:tr w:rsidR="00755EE2" w:rsidRPr="00755EE2" w14:paraId="0470D028" w14:textId="77777777" w:rsidTr="00CB581E">
        <w:trPr>
          <w:trHeight w:val="240"/>
          <w:jc w:val="center"/>
        </w:trPr>
        <w:tc>
          <w:tcPr>
            <w:tcW w:w="4876" w:type="dxa"/>
            <w:hideMark/>
          </w:tcPr>
          <w:p w14:paraId="46D01ECA" w14:textId="77777777" w:rsidR="00755EE2" w:rsidRPr="00755EE2" w:rsidRDefault="00755EE2" w:rsidP="00CB581E">
            <w:pPr>
              <w:pStyle w:val="AmColumnHeading"/>
            </w:pPr>
            <w:r w:rsidRPr="00755EE2">
              <w:t>Draft opinion</w:t>
            </w:r>
          </w:p>
        </w:tc>
        <w:tc>
          <w:tcPr>
            <w:tcW w:w="4876" w:type="dxa"/>
            <w:hideMark/>
          </w:tcPr>
          <w:p w14:paraId="393A1628" w14:textId="77777777" w:rsidR="00755EE2" w:rsidRPr="00755EE2" w:rsidRDefault="00755EE2" w:rsidP="00CB581E">
            <w:pPr>
              <w:pStyle w:val="AmColumnHeading"/>
            </w:pPr>
            <w:r w:rsidRPr="00755EE2">
              <w:t>Amendment</w:t>
            </w:r>
          </w:p>
        </w:tc>
      </w:tr>
      <w:tr w:rsidR="00755EE2" w:rsidRPr="00755EE2" w14:paraId="266AA2C7" w14:textId="77777777" w:rsidTr="00CB581E">
        <w:trPr>
          <w:jc w:val="center"/>
        </w:trPr>
        <w:tc>
          <w:tcPr>
            <w:tcW w:w="4876" w:type="dxa"/>
          </w:tcPr>
          <w:p w14:paraId="76EE36EA" w14:textId="77777777" w:rsidR="00755EE2" w:rsidRPr="00755EE2" w:rsidRDefault="00755EE2" w:rsidP="00CB581E">
            <w:pPr>
              <w:pStyle w:val="Normal6a"/>
            </w:pPr>
          </w:p>
        </w:tc>
        <w:tc>
          <w:tcPr>
            <w:tcW w:w="4876" w:type="dxa"/>
            <w:hideMark/>
          </w:tcPr>
          <w:p w14:paraId="2BBDAB8A" w14:textId="77777777" w:rsidR="00755EE2" w:rsidRPr="00755EE2" w:rsidRDefault="00755EE2" w:rsidP="00CB581E">
            <w:pPr>
              <w:pStyle w:val="Normal6a"/>
            </w:pPr>
            <w:r w:rsidRPr="00755EE2">
              <w:rPr>
                <w:b/>
                <w:i/>
              </w:rPr>
              <w:t>Bb.</w:t>
            </w:r>
            <w:r w:rsidRPr="00755EE2">
              <w:tab/>
            </w:r>
            <w:r w:rsidRPr="00755EE2">
              <w:rPr>
                <w:b/>
                <w:i/>
              </w:rPr>
              <w:t>whereas striking the right balance between innovation, technology neutrality and the functioning of the market is crucial;</w:t>
            </w:r>
          </w:p>
        </w:tc>
      </w:tr>
    </w:tbl>
    <w:p w14:paraId="63F3775F"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{NL}</w:t>
      </w:r>
      <w:r w:rsidRPr="00755EE2">
        <w:t>nl</w:t>
      </w:r>
      <w:r w:rsidRPr="00755EE2">
        <w:rPr>
          <w:rStyle w:val="HideTWBExt"/>
        </w:rPr>
        <w:t>&lt;/Original&gt;</w:t>
      </w:r>
    </w:p>
    <w:p w14:paraId="0E375181" w14:textId="77777777" w:rsidR="00755EE2" w:rsidRPr="00755EE2" w:rsidRDefault="00755EE2" w:rsidP="00755EE2">
      <w:r w:rsidRPr="00755EE2">
        <w:rPr>
          <w:rStyle w:val="HideTWBExt"/>
        </w:rPr>
        <w:t>&lt;/Amend&gt;</w:t>
      </w:r>
    </w:p>
    <w:p w14:paraId="1C19716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54</w:t>
      </w:r>
      <w:r w:rsidRPr="00755EE2">
        <w:rPr>
          <w:rStyle w:val="HideTWBExt"/>
        </w:rPr>
        <w:t>&lt;/NumAm&gt;</w:t>
      </w:r>
    </w:p>
    <w:p w14:paraId="17206026"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Ismail Ertug</w:t>
      </w:r>
      <w:r w:rsidRPr="00755EE2">
        <w:rPr>
          <w:rStyle w:val="HideTWBExt"/>
        </w:rPr>
        <w:t>&lt;/Members&gt;</w:t>
      </w:r>
    </w:p>
    <w:p w14:paraId="50156294" w14:textId="77777777" w:rsidR="00755EE2" w:rsidRPr="00755EE2" w:rsidRDefault="00755EE2" w:rsidP="00755EE2">
      <w:pPr>
        <w:pStyle w:val="NormalBold"/>
      </w:pPr>
      <w:r w:rsidRPr="00755EE2">
        <w:rPr>
          <w:rStyle w:val="HideTWBExt"/>
        </w:rPr>
        <w:t>&lt;/RepeatBlock-By&gt;</w:t>
      </w:r>
    </w:p>
    <w:p w14:paraId="5F739A4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0F1D5A7" w14:textId="77777777" w:rsidR="00755EE2" w:rsidRPr="00755EE2" w:rsidRDefault="00755EE2" w:rsidP="00755EE2">
      <w:pPr>
        <w:pStyle w:val="NormalBold"/>
      </w:pPr>
      <w:r w:rsidRPr="00755EE2">
        <w:rPr>
          <w:rStyle w:val="HideTWBExt"/>
        </w:rPr>
        <w:t>&lt;Article&gt;</w:t>
      </w:r>
      <w:r w:rsidRPr="00755EE2">
        <w:t>Recital C</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D3AC7D5" w14:textId="77777777" w:rsidTr="00CB581E">
        <w:trPr>
          <w:trHeight w:val="240"/>
          <w:jc w:val="center"/>
        </w:trPr>
        <w:tc>
          <w:tcPr>
            <w:tcW w:w="9752" w:type="dxa"/>
            <w:gridSpan w:val="2"/>
          </w:tcPr>
          <w:p w14:paraId="089E554B" w14:textId="77777777" w:rsidR="00755EE2" w:rsidRPr="00755EE2" w:rsidRDefault="00755EE2" w:rsidP="00CB581E"/>
        </w:tc>
      </w:tr>
      <w:tr w:rsidR="00755EE2" w:rsidRPr="00755EE2" w14:paraId="504D8173" w14:textId="77777777" w:rsidTr="00CB581E">
        <w:trPr>
          <w:trHeight w:val="240"/>
          <w:jc w:val="center"/>
        </w:trPr>
        <w:tc>
          <w:tcPr>
            <w:tcW w:w="4876" w:type="dxa"/>
            <w:hideMark/>
          </w:tcPr>
          <w:p w14:paraId="131108F4" w14:textId="77777777" w:rsidR="00755EE2" w:rsidRPr="00755EE2" w:rsidRDefault="00755EE2" w:rsidP="00CB581E">
            <w:pPr>
              <w:pStyle w:val="AmColumnHeading"/>
            </w:pPr>
            <w:r w:rsidRPr="00755EE2">
              <w:t>Draft opinion</w:t>
            </w:r>
          </w:p>
        </w:tc>
        <w:tc>
          <w:tcPr>
            <w:tcW w:w="4876" w:type="dxa"/>
            <w:hideMark/>
          </w:tcPr>
          <w:p w14:paraId="0F913290" w14:textId="77777777" w:rsidR="00755EE2" w:rsidRPr="00755EE2" w:rsidRDefault="00755EE2" w:rsidP="00CB581E">
            <w:pPr>
              <w:pStyle w:val="AmColumnHeading"/>
            </w:pPr>
            <w:r w:rsidRPr="00755EE2">
              <w:t>Amendment</w:t>
            </w:r>
          </w:p>
        </w:tc>
      </w:tr>
      <w:tr w:rsidR="00755EE2" w:rsidRPr="00755EE2" w14:paraId="5B61BEEC" w14:textId="77777777" w:rsidTr="00CB581E">
        <w:trPr>
          <w:jc w:val="center"/>
        </w:trPr>
        <w:tc>
          <w:tcPr>
            <w:tcW w:w="4876" w:type="dxa"/>
            <w:hideMark/>
          </w:tcPr>
          <w:p w14:paraId="486BE906" w14:textId="77777777" w:rsidR="00755EE2" w:rsidRPr="00755EE2" w:rsidRDefault="00755EE2" w:rsidP="00CB581E">
            <w:pPr>
              <w:pStyle w:val="Normal6a"/>
            </w:pPr>
            <w:r w:rsidRPr="00755EE2">
              <w:t>C.</w:t>
            </w:r>
            <w:r w:rsidRPr="00755EE2">
              <w:tab/>
              <w:t xml:space="preserve">whereas high safety standards should be guaranteed </w:t>
            </w:r>
            <w:r w:rsidRPr="00755EE2">
              <w:rPr>
                <w:b/>
                <w:i/>
              </w:rPr>
              <w:t>and based on cost-effective research</w:t>
            </w:r>
            <w:r w:rsidRPr="00755EE2">
              <w:t>;</w:t>
            </w:r>
          </w:p>
        </w:tc>
        <w:tc>
          <w:tcPr>
            <w:tcW w:w="4876" w:type="dxa"/>
            <w:hideMark/>
          </w:tcPr>
          <w:p w14:paraId="6ED7799F" w14:textId="77777777" w:rsidR="00755EE2" w:rsidRPr="00755EE2" w:rsidRDefault="00755EE2" w:rsidP="00CB581E">
            <w:pPr>
              <w:pStyle w:val="Normal6a"/>
            </w:pPr>
            <w:r w:rsidRPr="00755EE2">
              <w:t>C.</w:t>
            </w:r>
            <w:r w:rsidRPr="00755EE2">
              <w:tab/>
              <w:t xml:space="preserve">Whereas </w:t>
            </w:r>
            <w:r w:rsidRPr="00755EE2">
              <w:rPr>
                <w:b/>
                <w:i/>
              </w:rPr>
              <w:t>European</w:t>
            </w:r>
            <w:r w:rsidRPr="00755EE2">
              <w:t xml:space="preserve"> high safety </w:t>
            </w:r>
            <w:r w:rsidRPr="00755EE2">
              <w:rPr>
                <w:b/>
                <w:i/>
              </w:rPr>
              <w:t>and classification</w:t>
            </w:r>
            <w:r w:rsidRPr="00755EE2">
              <w:t xml:space="preserve"> standards </w:t>
            </w:r>
            <w:r w:rsidRPr="00755EE2">
              <w:rPr>
                <w:b/>
                <w:i/>
              </w:rPr>
              <w:t>for production, transportation, storage and utilisation of hydrogen</w:t>
            </w:r>
            <w:r w:rsidRPr="00755EE2">
              <w:t xml:space="preserve"> should be guaranteed;</w:t>
            </w:r>
          </w:p>
        </w:tc>
      </w:tr>
    </w:tbl>
    <w:p w14:paraId="4FE64EC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16A2454" w14:textId="77777777" w:rsidR="00755EE2" w:rsidRPr="00755EE2" w:rsidRDefault="00755EE2" w:rsidP="00755EE2">
      <w:r w:rsidRPr="00755EE2">
        <w:rPr>
          <w:rStyle w:val="HideTWBExt"/>
        </w:rPr>
        <w:t>&lt;/Amend&gt;</w:t>
      </w:r>
    </w:p>
    <w:p w14:paraId="530748AB"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55</w:t>
      </w:r>
      <w:r w:rsidRPr="00755EE2">
        <w:rPr>
          <w:rStyle w:val="HideTWBExt"/>
        </w:rPr>
        <w:t>&lt;/NumAm&gt;</w:t>
      </w:r>
    </w:p>
    <w:p w14:paraId="597B972B" w14:textId="77777777" w:rsidR="00755EE2" w:rsidRPr="00755EE2" w:rsidRDefault="00755EE2" w:rsidP="00755EE2">
      <w:pPr>
        <w:pStyle w:val="NormalBold"/>
      </w:pPr>
      <w:r w:rsidRPr="00755EE2">
        <w:rPr>
          <w:rStyle w:val="HideTWBExt"/>
        </w:rPr>
        <w:t>&lt;RepeatBlock-By&gt;&lt;Members&gt;</w:t>
      </w:r>
      <w:r w:rsidRPr="00755EE2">
        <w:t>Kosma Złotowski, Roberts Zīle</w:t>
      </w:r>
      <w:r w:rsidRPr="00755EE2">
        <w:rPr>
          <w:rStyle w:val="HideTWBExt"/>
        </w:rPr>
        <w:t>&lt;/Members&gt;</w:t>
      </w:r>
    </w:p>
    <w:p w14:paraId="75633EA9" w14:textId="77777777" w:rsidR="00755EE2" w:rsidRPr="00755EE2" w:rsidRDefault="00755EE2" w:rsidP="00755EE2">
      <w:pPr>
        <w:pStyle w:val="NormalBold"/>
      </w:pPr>
      <w:r w:rsidRPr="00755EE2">
        <w:rPr>
          <w:rStyle w:val="HideTWBExt"/>
        </w:rPr>
        <w:t>&lt;/RepeatBlock-By&gt;</w:t>
      </w:r>
    </w:p>
    <w:p w14:paraId="7B67C4C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6F47848" w14:textId="77777777" w:rsidR="00755EE2" w:rsidRPr="00755EE2" w:rsidRDefault="00755EE2" w:rsidP="00755EE2">
      <w:pPr>
        <w:pStyle w:val="NormalBold"/>
      </w:pPr>
      <w:r w:rsidRPr="00755EE2">
        <w:rPr>
          <w:rStyle w:val="HideTWBExt"/>
        </w:rPr>
        <w:t>&lt;Article&gt;</w:t>
      </w:r>
      <w:r w:rsidRPr="00755EE2">
        <w:t>Recital C</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FB934FB" w14:textId="77777777" w:rsidTr="00CB581E">
        <w:trPr>
          <w:trHeight w:val="240"/>
          <w:jc w:val="center"/>
        </w:trPr>
        <w:tc>
          <w:tcPr>
            <w:tcW w:w="9752" w:type="dxa"/>
            <w:gridSpan w:val="2"/>
          </w:tcPr>
          <w:p w14:paraId="7BB73D57" w14:textId="77777777" w:rsidR="00755EE2" w:rsidRPr="00755EE2" w:rsidRDefault="00755EE2" w:rsidP="00CB581E"/>
        </w:tc>
      </w:tr>
      <w:tr w:rsidR="00755EE2" w:rsidRPr="00755EE2" w14:paraId="38BF0786" w14:textId="77777777" w:rsidTr="00CB581E">
        <w:trPr>
          <w:trHeight w:val="240"/>
          <w:jc w:val="center"/>
        </w:trPr>
        <w:tc>
          <w:tcPr>
            <w:tcW w:w="4876" w:type="dxa"/>
            <w:hideMark/>
          </w:tcPr>
          <w:p w14:paraId="3F325D1F" w14:textId="77777777" w:rsidR="00755EE2" w:rsidRPr="00755EE2" w:rsidRDefault="00755EE2" w:rsidP="00CB581E">
            <w:pPr>
              <w:pStyle w:val="AmColumnHeading"/>
            </w:pPr>
            <w:r w:rsidRPr="00755EE2">
              <w:t>Draft opinion</w:t>
            </w:r>
          </w:p>
        </w:tc>
        <w:tc>
          <w:tcPr>
            <w:tcW w:w="4876" w:type="dxa"/>
            <w:hideMark/>
          </w:tcPr>
          <w:p w14:paraId="0A2B433C" w14:textId="77777777" w:rsidR="00755EE2" w:rsidRPr="00755EE2" w:rsidRDefault="00755EE2" w:rsidP="00CB581E">
            <w:pPr>
              <w:pStyle w:val="AmColumnHeading"/>
            </w:pPr>
            <w:r w:rsidRPr="00755EE2">
              <w:t>Amendment</w:t>
            </w:r>
          </w:p>
        </w:tc>
      </w:tr>
      <w:tr w:rsidR="00755EE2" w:rsidRPr="00755EE2" w14:paraId="2915F2F1" w14:textId="77777777" w:rsidTr="00CB581E">
        <w:trPr>
          <w:jc w:val="center"/>
        </w:trPr>
        <w:tc>
          <w:tcPr>
            <w:tcW w:w="4876" w:type="dxa"/>
            <w:hideMark/>
          </w:tcPr>
          <w:p w14:paraId="13907866" w14:textId="77777777" w:rsidR="00755EE2" w:rsidRPr="00755EE2" w:rsidRDefault="00755EE2" w:rsidP="00CB581E">
            <w:pPr>
              <w:pStyle w:val="Normal6a"/>
            </w:pPr>
            <w:r w:rsidRPr="00755EE2">
              <w:t>C.</w:t>
            </w:r>
            <w:r w:rsidRPr="00755EE2">
              <w:tab/>
              <w:t>whereas high safety standards should be guaranteed and based on cost-effective research;</w:t>
            </w:r>
          </w:p>
        </w:tc>
        <w:tc>
          <w:tcPr>
            <w:tcW w:w="4876" w:type="dxa"/>
            <w:hideMark/>
          </w:tcPr>
          <w:p w14:paraId="286796EE" w14:textId="77777777" w:rsidR="00755EE2" w:rsidRPr="00755EE2" w:rsidRDefault="00755EE2" w:rsidP="00CB581E">
            <w:pPr>
              <w:pStyle w:val="Normal6a"/>
            </w:pPr>
            <w:r w:rsidRPr="00755EE2">
              <w:t>C.</w:t>
            </w:r>
            <w:r w:rsidRPr="00755EE2">
              <w:tab/>
              <w:t xml:space="preserve">whereas high safety standards </w:t>
            </w:r>
            <w:r w:rsidRPr="00755EE2">
              <w:rPr>
                <w:b/>
                <w:i/>
              </w:rPr>
              <w:t>for hydrogen transport and distribution</w:t>
            </w:r>
            <w:r w:rsidRPr="00755EE2">
              <w:t xml:space="preserve"> should be guaranteed and based on cost-effective research;</w:t>
            </w:r>
          </w:p>
        </w:tc>
      </w:tr>
    </w:tbl>
    <w:p w14:paraId="4A15D02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1DF68BF" w14:textId="77777777" w:rsidR="00755EE2" w:rsidRPr="00755EE2" w:rsidRDefault="00755EE2" w:rsidP="00755EE2">
      <w:r w:rsidRPr="00755EE2">
        <w:rPr>
          <w:rStyle w:val="HideTWBExt"/>
        </w:rPr>
        <w:t>&lt;/Amend&gt;</w:t>
      </w:r>
    </w:p>
    <w:p w14:paraId="4318E462"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56</w:t>
      </w:r>
      <w:r w:rsidRPr="00755EE2">
        <w:rPr>
          <w:rStyle w:val="HideTWBExt"/>
        </w:rPr>
        <w:t>&lt;/NumAm&gt;</w:t>
      </w:r>
    </w:p>
    <w:p w14:paraId="2CFE538D"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Elsi Katainen, Izaskun Bilbao Barandica, Nicola Danti</w:t>
      </w:r>
      <w:r w:rsidRPr="00755EE2">
        <w:rPr>
          <w:rStyle w:val="HideTWBExt"/>
        </w:rPr>
        <w:t>&lt;/Members&gt;</w:t>
      </w:r>
    </w:p>
    <w:p w14:paraId="33D81ACB" w14:textId="77777777" w:rsidR="00755EE2" w:rsidRPr="00755EE2" w:rsidRDefault="00755EE2" w:rsidP="00755EE2">
      <w:pPr>
        <w:pStyle w:val="NormalBold"/>
      </w:pPr>
      <w:r w:rsidRPr="00755EE2">
        <w:rPr>
          <w:rStyle w:val="HideTWBExt"/>
        </w:rPr>
        <w:t>&lt;/RepeatBlock-By&gt;</w:t>
      </w:r>
    </w:p>
    <w:p w14:paraId="0488BE0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CEEFC0C" w14:textId="77777777" w:rsidR="00755EE2" w:rsidRPr="00755EE2" w:rsidRDefault="00755EE2" w:rsidP="00755EE2">
      <w:pPr>
        <w:pStyle w:val="NormalBold"/>
      </w:pPr>
      <w:r w:rsidRPr="00755EE2">
        <w:rPr>
          <w:rStyle w:val="HideTWBExt"/>
        </w:rPr>
        <w:t>&lt;Article&gt;</w:t>
      </w:r>
      <w:r w:rsidRPr="00755EE2">
        <w:t>Recital C</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08AF2F8" w14:textId="77777777" w:rsidTr="00CB581E">
        <w:trPr>
          <w:trHeight w:val="240"/>
          <w:jc w:val="center"/>
        </w:trPr>
        <w:tc>
          <w:tcPr>
            <w:tcW w:w="9752" w:type="dxa"/>
            <w:gridSpan w:val="2"/>
          </w:tcPr>
          <w:p w14:paraId="4748023F" w14:textId="77777777" w:rsidR="00755EE2" w:rsidRPr="00755EE2" w:rsidRDefault="00755EE2" w:rsidP="00CB581E"/>
        </w:tc>
      </w:tr>
      <w:tr w:rsidR="00755EE2" w:rsidRPr="00755EE2" w14:paraId="743D632D" w14:textId="77777777" w:rsidTr="00CB581E">
        <w:trPr>
          <w:trHeight w:val="240"/>
          <w:jc w:val="center"/>
        </w:trPr>
        <w:tc>
          <w:tcPr>
            <w:tcW w:w="4876" w:type="dxa"/>
            <w:hideMark/>
          </w:tcPr>
          <w:p w14:paraId="5D97E3E4" w14:textId="77777777" w:rsidR="00755EE2" w:rsidRPr="00755EE2" w:rsidRDefault="00755EE2" w:rsidP="00CB581E">
            <w:pPr>
              <w:pStyle w:val="AmColumnHeading"/>
            </w:pPr>
            <w:r w:rsidRPr="00755EE2">
              <w:t>Draft opinion</w:t>
            </w:r>
          </w:p>
        </w:tc>
        <w:tc>
          <w:tcPr>
            <w:tcW w:w="4876" w:type="dxa"/>
            <w:hideMark/>
          </w:tcPr>
          <w:p w14:paraId="270E8CD4" w14:textId="77777777" w:rsidR="00755EE2" w:rsidRPr="00755EE2" w:rsidRDefault="00755EE2" w:rsidP="00CB581E">
            <w:pPr>
              <w:pStyle w:val="AmColumnHeading"/>
            </w:pPr>
            <w:r w:rsidRPr="00755EE2">
              <w:t>Amendment</w:t>
            </w:r>
          </w:p>
        </w:tc>
      </w:tr>
      <w:tr w:rsidR="00755EE2" w:rsidRPr="00755EE2" w14:paraId="17AF799F" w14:textId="77777777" w:rsidTr="00CB581E">
        <w:trPr>
          <w:jc w:val="center"/>
        </w:trPr>
        <w:tc>
          <w:tcPr>
            <w:tcW w:w="4876" w:type="dxa"/>
            <w:hideMark/>
          </w:tcPr>
          <w:p w14:paraId="72129E18" w14:textId="77777777" w:rsidR="00755EE2" w:rsidRPr="00755EE2" w:rsidRDefault="00755EE2" w:rsidP="00CB581E">
            <w:pPr>
              <w:pStyle w:val="Normal6a"/>
            </w:pPr>
            <w:r w:rsidRPr="00755EE2">
              <w:t>C.</w:t>
            </w:r>
            <w:r w:rsidRPr="00755EE2">
              <w:tab/>
              <w:t xml:space="preserve">whereas high safety standards should be guaranteed and based on </w:t>
            </w:r>
            <w:r w:rsidRPr="00755EE2">
              <w:rPr>
                <w:b/>
                <w:i/>
              </w:rPr>
              <w:t>cost-effective</w:t>
            </w:r>
            <w:r w:rsidRPr="00755EE2">
              <w:t xml:space="preserve"> research;</w:t>
            </w:r>
          </w:p>
        </w:tc>
        <w:tc>
          <w:tcPr>
            <w:tcW w:w="4876" w:type="dxa"/>
            <w:hideMark/>
          </w:tcPr>
          <w:p w14:paraId="4F47FC86" w14:textId="77777777" w:rsidR="00755EE2" w:rsidRPr="00755EE2" w:rsidRDefault="00755EE2" w:rsidP="00CB581E">
            <w:pPr>
              <w:pStyle w:val="Normal6a"/>
            </w:pPr>
            <w:r w:rsidRPr="00755EE2">
              <w:t>C.</w:t>
            </w:r>
            <w:r w:rsidRPr="00755EE2">
              <w:tab/>
              <w:t xml:space="preserve">whereas high safety standards should be </w:t>
            </w:r>
            <w:r w:rsidRPr="00755EE2">
              <w:rPr>
                <w:b/>
                <w:i/>
              </w:rPr>
              <w:t>maintained and</w:t>
            </w:r>
            <w:r w:rsidRPr="00755EE2">
              <w:t xml:space="preserve"> guaranteed and based on </w:t>
            </w:r>
            <w:r w:rsidRPr="00755EE2">
              <w:rPr>
                <w:b/>
                <w:i/>
              </w:rPr>
              <w:t>cost-effectiveness</w:t>
            </w:r>
            <w:r w:rsidRPr="00755EE2">
              <w:t xml:space="preserve"> research;</w:t>
            </w:r>
          </w:p>
        </w:tc>
      </w:tr>
    </w:tbl>
    <w:p w14:paraId="41D9938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2FDF99C" w14:textId="77777777" w:rsidR="00755EE2" w:rsidRPr="00755EE2" w:rsidRDefault="00755EE2" w:rsidP="00755EE2">
      <w:r w:rsidRPr="00755EE2">
        <w:rPr>
          <w:rStyle w:val="HideTWBExt"/>
        </w:rPr>
        <w:t>&lt;/Amend&gt;</w:t>
      </w:r>
    </w:p>
    <w:p w14:paraId="08A658E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57</w:t>
      </w:r>
      <w:r w:rsidRPr="00755EE2">
        <w:rPr>
          <w:rStyle w:val="HideTWBExt"/>
        </w:rPr>
        <w:t>&lt;/NumAm&gt;</w:t>
      </w:r>
    </w:p>
    <w:p w14:paraId="70AD8209" w14:textId="77777777" w:rsidR="00755EE2" w:rsidRPr="00755EE2" w:rsidRDefault="00755EE2" w:rsidP="00755EE2">
      <w:pPr>
        <w:pStyle w:val="NormalBold"/>
      </w:pPr>
      <w:r w:rsidRPr="00755EE2">
        <w:rPr>
          <w:rStyle w:val="HideTWBExt"/>
        </w:rPr>
        <w:t>&lt;RepeatBlock-By&gt;&lt;Members&gt;</w:t>
      </w:r>
      <w:r w:rsidRPr="00755EE2">
        <w:t>Roman Haider, Georg Mayer</w:t>
      </w:r>
      <w:r w:rsidRPr="00755EE2">
        <w:rPr>
          <w:rStyle w:val="HideTWBExt"/>
        </w:rPr>
        <w:t>&lt;/Members&gt;</w:t>
      </w:r>
    </w:p>
    <w:p w14:paraId="4B629798" w14:textId="77777777" w:rsidR="00755EE2" w:rsidRPr="00755EE2" w:rsidRDefault="00755EE2" w:rsidP="00755EE2">
      <w:pPr>
        <w:pStyle w:val="NormalBold"/>
      </w:pPr>
      <w:r w:rsidRPr="00755EE2">
        <w:rPr>
          <w:rStyle w:val="HideTWBExt"/>
        </w:rPr>
        <w:t>&lt;/RepeatBlock-By&gt;</w:t>
      </w:r>
    </w:p>
    <w:p w14:paraId="205E73AB"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2882B9B" w14:textId="77777777" w:rsidR="00755EE2" w:rsidRPr="00755EE2" w:rsidRDefault="00755EE2" w:rsidP="00755EE2">
      <w:pPr>
        <w:pStyle w:val="NormalBold"/>
      </w:pPr>
      <w:r w:rsidRPr="00755EE2">
        <w:rPr>
          <w:rStyle w:val="HideTWBExt"/>
        </w:rPr>
        <w:t>&lt;Article&gt;</w:t>
      </w:r>
      <w:r w:rsidRPr="00755EE2">
        <w:t>Recital C</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BEB492F" w14:textId="77777777" w:rsidTr="00CB581E">
        <w:trPr>
          <w:trHeight w:val="240"/>
          <w:jc w:val="center"/>
        </w:trPr>
        <w:tc>
          <w:tcPr>
            <w:tcW w:w="9752" w:type="dxa"/>
            <w:gridSpan w:val="2"/>
          </w:tcPr>
          <w:p w14:paraId="1CFDB3E6" w14:textId="77777777" w:rsidR="00755EE2" w:rsidRPr="00755EE2" w:rsidRDefault="00755EE2" w:rsidP="00CB581E"/>
        </w:tc>
      </w:tr>
      <w:tr w:rsidR="00755EE2" w:rsidRPr="00755EE2" w14:paraId="2890446A" w14:textId="77777777" w:rsidTr="00CB581E">
        <w:trPr>
          <w:trHeight w:val="240"/>
          <w:jc w:val="center"/>
        </w:trPr>
        <w:tc>
          <w:tcPr>
            <w:tcW w:w="4876" w:type="dxa"/>
            <w:hideMark/>
          </w:tcPr>
          <w:p w14:paraId="1C63669E" w14:textId="77777777" w:rsidR="00755EE2" w:rsidRPr="00755EE2" w:rsidRDefault="00755EE2" w:rsidP="00CB581E">
            <w:pPr>
              <w:pStyle w:val="AmColumnHeading"/>
            </w:pPr>
            <w:r w:rsidRPr="00755EE2">
              <w:t>Draft opinion</w:t>
            </w:r>
          </w:p>
        </w:tc>
        <w:tc>
          <w:tcPr>
            <w:tcW w:w="4876" w:type="dxa"/>
            <w:hideMark/>
          </w:tcPr>
          <w:p w14:paraId="2C648D5F" w14:textId="77777777" w:rsidR="00755EE2" w:rsidRPr="00755EE2" w:rsidRDefault="00755EE2" w:rsidP="00CB581E">
            <w:pPr>
              <w:pStyle w:val="AmColumnHeading"/>
            </w:pPr>
            <w:r w:rsidRPr="00755EE2">
              <w:t>Amendment</w:t>
            </w:r>
          </w:p>
        </w:tc>
      </w:tr>
      <w:tr w:rsidR="00755EE2" w:rsidRPr="00755EE2" w14:paraId="1CA55AC2" w14:textId="77777777" w:rsidTr="00CB581E">
        <w:trPr>
          <w:jc w:val="center"/>
        </w:trPr>
        <w:tc>
          <w:tcPr>
            <w:tcW w:w="4876" w:type="dxa"/>
            <w:hideMark/>
          </w:tcPr>
          <w:p w14:paraId="419D5440" w14:textId="77777777" w:rsidR="00755EE2" w:rsidRPr="00755EE2" w:rsidRDefault="00755EE2" w:rsidP="00CB581E">
            <w:pPr>
              <w:pStyle w:val="Normal6a"/>
            </w:pPr>
            <w:r w:rsidRPr="00755EE2">
              <w:t>C.</w:t>
            </w:r>
            <w:r w:rsidRPr="00755EE2">
              <w:tab/>
              <w:t>whereas high safety standards should be guaranteed and based on cost-effective research;</w:t>
            </w:r>
          </w:p>
        </w:tc>
        <w:tc>
          <w:tcPr>
            <w:tcW w:w="4876" w:type="dxa"/>
            <w:hideMark/>
          </w:tcPr>
          <w:p w14:paraId="4BB5E880" w14:textId="77777777" w:rsidR="00755EE2" w:rsidRPr="00755EE2" w:rsidRDefault="00755EE2" w:rsidP="00CB581E">
            <w:pPr>
              <w:pStyle w:val="Normal6a"/>
            </w:pPr>
            <w:r w:rsidRPr="00755EE2">
              <w:t>C.</w:t>
            </w:r>
            <w:r w:rsidRPr="00755EE2">
              <w:tab/>
              <w:t xml:space="preserve">whereas high safety standards should be </w:t>
            </w:r>
            <w:r w:rsidRPr="00755EE2">
              <w:rPr>
                <w:b/>
                <w:i/>
              </w:rPr>
              <w:t>drawn up and</w:t>
            </w:r>
            <w:r w:rsidRPr="00755EE2">
              <w:t xml:space="preserve"> guaranteed and based on cost-effective research;</w:t>
            </w:r>
          </w:p>
        </w:tc>
      </w:tr>
    </w:tbl>
    <w:p w14:paraId="0E97794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{DE}</w:t>
      </w:r>
      <w:r w:rsidRPr="00755EE2">
        <w:t>de</w:t>
      </w:r>
      <w:r w:rsidRPr="00755EE2">
        <w:rPr>
          <w:rStyle w:val="HideTWBExt"/>
        </w:rPr>
        <w:t>&lt;/Original&gt;</w:t>
      </w:r>
    </w:p>
    <w:p w14:paraId="64155AFC" w14:textId="77777777" w:rsidR="00755EE2" w:rsidRPr="00755EE2" w:rsidRDefault="00755EE2" w:rsidP="00755EE2">
      <w:r w:rsidRPr="00755EE2">
        <w:rPr>
          <w:rStyle w:val="HideTWBExt"/>
        </w:rPr>
        <w:t>&lt;/Amend&gt;</w:t>
      </w:r>
    </w:p>
    <w:p w14:paraId="3637297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58</w:t>
      </w:r>
      <w:r w:rsidRPr="00755EE2">
        <w:rPr>
          <w:rStyle w:val="HideTWBExt"/>
        </w:rPr>
        <w:t>&lt;/NumAm&gt;</w:t>
      </w:r>
    </w:p>
    <w:p w14:paraId="7D3EB57C"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69C54E88" w14:textId="77777777" w:rsidR="00755EE2" w:rsidRPr="00755EE2" w:rsidRDefault="00755EE2" w:rsidP="00755EE2">
      <w:pPr>
        <w:pStyle w:val="NormalBold"/>
      </w:pPr>
      <w:r w:rsidRPr="00755EE2">
        <w:rPr>
          <w:rStyle w:val="HideTWBExt"/>
        </w:rPr>
        <w:t>&lt;/RepeatBlock-By&gt;</w:t>
      </w:r>
    </w:p>
    <w:p w14:paraId="5162943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DDDEA63" w14:textId="77777777" w:rsidR="00755EE2" w:rsidRPr="00755EE2" w:rsidRDefault="00755EE2" w:rsidP="00755EE2">
      <w:pPr>
        <w:pStyle w:val="NormalBold"/>
      </w:pPr>
      <w:r w:rsidRPr="00755EE2">
        <w:rPr>
          <w:rStyle w:val="HideTWBExt"/>
        </w:rPr>
        <w:t>&lt;Article&gt;</w:t>
      </w:r>
      <w:r w:rsidRPr="00755EE2">
        <w:t>Recital C</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D6CD1F2" w14:textId="77777777" w:rsidTr="00CB581E">
        <w:trPr>
          <w:trHeight w:val="240"/>
          <w:jc w:val="center"/>
        </w:trPr>
        <w:tc>
          <w:tcPr>
            <w:tcW w:w="9752" w:type="dxa"/>
            <w:gridSpan w:val="2"/>
          </w:tcPr>
          <w:p w14:paraId="5575A5F7" w14:textId="77777777" w:rsidR="00755EE2" w:rsidRPr="00755EE2" w:rsidRDefault="00755EE2" w:rsidP="00CB581E"/>
        </w:tc>
      </w:tr>
      <w:tr w:rsidR="00755EE2" w:rsidRPr="00755EE2" w14:paraId="196F6DBB" w14:textId="77777777" w:rsidTr="00CB581E">
        <w:trPr>
          <w:trHeight w:val="240"/>
          <w:jc w:val="center"/>
        </w:trPr>
        <w:tc>
          <w:tcPr>
            <w:tcW w:w="4876" w:type="dxa"/>
            <w:hideMark/>
          </w:tcPr>
          <w:p w14:paraId="72BEE2E3" w14:textId="77777777" w:rsidR="00755EE2" w:rsidRPr="00755EE2" w:rsidRDefault="00755EE2" w:rsidP="00CB581E">
            <w:pPr>
              <w:pStyle w:val="AmColumnHeading"/>
            </w:pPr>
            <w:r w:rsidRPr="00755EE2">
              <w:t>Draft opinion</w:t>
            </w:r>
          </w:p>
        </w:tc>
        <w:tc>
          <w:tcPr>
            <w:tcW w:w="4876" w:type="dxa"/>
            <w:hideMark/>
          </w:tcPr>
          <w:p w14:paraId="20132497" w14:textId="77777777" w:rsidR="00755EE2" w:rsidRPr="00755EE2" w:rsidRDefault="00755EE2" w:rsidP="00CB581E">
            <w:pPr>
              <w:pStyle w:val="AmColumnHeading"/>
            </w:pPr>
            <w:r w:rsidRPr="00755EE2">
              <w:t>Amendment</w:t>
            </w:r>
          </w:p>
        </w:tc>
      </w:tr>
      <w:tr w:rsidR="00755EE2" w:rsidRPr="00755EE2" w14:paraId="46623BDC" w14:textId="77777777" w:rsidTr="00CB581E">
        <w:trPr>
          <w:jc w:val="center"/>
        </w:trPr>
        <w:tc>
          <w:tcPr>
            <w:tcW w:w="4876" w:type="dxa"/>
            <w:hideMark/>
          </w:tcPr>
          <w:p w14:paraId="62D14D3D" w14:textId="77777777" w:rsidR="00755EE2" w:rsidRPr="00755EE2" w:rsidRDefault="00755EE2" w:rsidP="00CB581E">
            <w:pPr>
              <w:pStyle w:val="Normal6a"/>
            </w:pPr>
            <w:r w:rsidRPr="00755EE2">
              <w:t>C.</w:t>
            </w:r>
            <w:r w:rsidRPr="00755EE2">
              <w:tab/>
              <w:t xml:space="preserve">whereas high safety standards should be guaranteed and based on </w:t>
            </w:r>
            <w:r w:rsidRPr="00755EE2">
              <w:rPr>
                <w:b/>
                <w:i/>
              </w:rPr>
              <w:t>cost-effective</w:t>
            </w:r>
            <w:r w:rsidRPr="00755EE2">
              <w:t xml:space="preserve"> research;</w:t>
            </w:r>
          </w:p>
        </w:tc>
        <w:tc>
          <w:tcPr>
            <w:tcW w:w="4876" w:type="dxa"/>
            <w:hideMark/>
          </w:tcPr>
          <w:p w14:paraId="128D00BE" w14:textId="77777777" w:rsidR="00755EE2" w:rsidRPr="00755EE2" w:rsidRDefault="00755EE2" w:rsidP="00CB581E">
            <w:pPr>
              <w:pStyle w:val="Normal6a"/>
            </w:pPr>
            <w:r w:rsidRPr="00755EE2">
              <w:t>C.</w:t>
            </w:r>
            <w:r w:rsidRPr="00755EE2">
              <w:tab/>
              <w:t xml:space="preserve">whereas high safety standards should be guaranteed and based on </w:t>
            </w:r>
            <w:r w:rsidRPr="00755EE2">
              <w:rPr>
                <w:b/>
                <w:i/>
              </w:rPr>
              <w:t>public accessible, scientific</w:t>
            </w:r>
            <w:r w:rsidRPr="00755EE2">
              <w:t xml:space="preserve"> research;</w:t>
            </w:r>
          </w:p>
        </w:tc>
      </w:tr>
    </w:tbl>
    <w:p w14:paraId="419F41A9"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5A6C8F6" w14:textId="77777777" w:rsidR="00755EE2" w:rsidRPr="00755EE2" w:rsidRDefault="00755EE2" w:rsidP="00755EE2">
      <w:r w:rsidRPr="00755EE2">
        <w:rPr>
          <w:rStyle w:val="HideTWBExt"/>
        </w:rPr>
        <w:t>&lt;/Amend&gt;</w:t>
      </w:r>
    </w:p>
    <w:p w14:paraId="3943590C"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59</w:t>
      </w:r>
      <w:r w:rsidRPr="00755EE2">
        <w:rPr>
          <w:rStyle w:val="HideTWBExt"/>
        </w:rPr>
        <w:t>&lt;/NumAm&gt;</w:t>
      </w:r>
    </w:p>
    <w:p w14:paraId="67BBFB0C"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319AE576" w14:textId="77777777" w:rsidR="00755EE2" w:rsidRPr="00755EE2" w:rsidRDefault="00755EE2" w:rsidP="00755EE2">
      <w:pPr>
        <w:pStyle w:val="NormalBold"/>
      </w:pPr>
      <w:r w:rsidRPr="00755EE2">
        <w:rPr>
          <w:rStyle w:val="HideTWBExt"/>
        </w:rPr>
        <w:t>&lt;/RepeatBlock-By&gt;</w:t>
      </w:r>
    </w:p>
    <w:p w14:paraId="1E619B2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1895B31" w14:textId="77777777" w:rsidR="00755EE2" w:rsidRPr="00755EE2" w:rsidRDefault="00755EE2" w:rsidP="00755EE2">
      <w:pPr>
        <w:pStyle w:val="NormalBold"/>
      </w:pPr>
      <w:r w:rsidRPr="00755EE2">
        <w:rPr>
          <w:rStyle w:val="HideTWBExt"/>
        </w:rPr>
        <w:t>&lt;Article&gt;</w:t>
      </w:r>
      <w:r w:rsidRPr="00755EE2">
        <w:t>Recital C</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1BA7169" w14:textId="77777777" w:rsidTr="00CB581E">
        <w:trPr>
          <w:trHeight w:val="240"/>
          <w:jc w:val="center"/>
        </w:trPr>
        <w:tc>
          <w:tcPr>
            <w:tcW w:w="9752" w:type="dxa"/>
            <w:gridSpan w:val="2"/>
          </w:tcPr>
          <w:p w14:paraId="2D7C3999" w14:textId="77777777" w:rsidR="00755EE2" w:rsidRPr="00755EE2" w:rsidRDefault="00755EE2" w:rsidP="00CB581E"/>
        </w:tc>
      </w:tr>
      <w:tr w:rsidR="00755EE2" w:rsidRPr="00755EE2" w14:paraId="1837FBE8" w14:textId="77777777" w:rsidTr="00CB581E">
        <w:trPr>
          <w:trHeight w:val="240"/>
          <w:jc w:val="center"/>
        </w:trPr>
        <w:tc>
          <w:tcPr>
            <w:tcW w:w="4876" w:type="dxa"/>
            <w:hideMark/>
          </w:tcPr>
          <w:p w14:paraId="389D7FEB" w14:textId="77777777" w:rsidR="00755EE2" w:rsidRPr="00755EE2" w:rsidRDefault="00755EE2" w:rsidP="00CB581E">
            <w:pPr>
              <w:pStyle w:val="AmColumnHeading"/>
            </w:pPr>
            <w:r w:rsidRPr="00755EE2">
              <w:t>Draft opinion</w:t>
            </w:r>
          </w:p>
        </w:tc>
        <w:tc>
          <w:tcPr>
            <w:tcW w:w="4876" w:type="dxa"/>
            <w:hideMark/>
          </w:tcPr>
          <w:p w14:paraId="0D412BBF" w14:textId="77777777" w:rsidR="00755EE2" w:rsidRPr="00755EE2" w:rsidRDefault="00755EE2" w:rsidP="00CB581E">
            <w:pPr>
              <w:pStyle w:val="AmColumnHeading"/>
            </w:pPr>
            <w:r w:rsidRPr="00755EE2">
              <w:t>Amendment</w:t>
            </w:r>
          </w:p>
        </w:tc>
      </w:tr>
      <w:tr w:rsidR="00755EE2" w:rsidRPr="00755EE2" w14:paraId="73529816" w14:textId="77777777" w:rsidTr="00CB581E">
        <w:trPr>
          <w:jc w:val="center"/>
        </w:trPr>
        <w:tc>
          <w:tcPr>
            <w:tcW w:w="4876" w:type="dxa"/>
            <w:hideMark/>
          </w:tcPr>
          <w:p w14:paraId="36C7ABA1" w14:textId="77777777" w:rsidR="00755EE2" w:rsidRPr="00755EE2" w:rsidRDefault="00755EE2" w:rsidP="00CB581E">
            <w:pPr>
              <w:pStyle w:val="Normal6a"/>
            </w:pPr>
            <w:r w:rsidRPr="00755EE2">
              <w:t>C.</w:t>
            </w:r>
            <w:r w:rsidRPr="00755EE2">
              <w:tab/>
              <w:t xml:space="preserve">whereas high safety standards should be guaranteed and based on </w:t>
            </w:r>
            <w:r w:rsidRPr="00755EE2">
              <w:rPr>
                <w:b/>
                <w:i/>
              </w:rPr>
              <w:t>cost-effective</w:t>
            </w:r>
            <w:r w:rsidRPr="00755EE2">
              <w:t xml:space="preserve"> research;</w:t>
            </w:r>
          </w:p>
        </w:tc>
        <w:tc>
          <w:tcPr>
            <w:tcW w:w="4876" w:type="dxa"/>
            <w:hideMark/>
          </w:tcPr>
          <w:p w14:paraId="251009BF" w14:textId="77777777" w:rsidR="00755EE2" w:rsidRPr="00755EE2" w:rsidRDefault="00755EE2" w:rsidP="00CB581E">
            <w:pPr>
              <w:pStyle w:val="Normal6a"/>
            </w:pPr>
            <w:r w:rsidRPr="00755EE2">
              <w:t>C.</w:t>
            </w:r>
            <w:r w:rsidRPr="00755EE2">
              <w:tab/>
              <w:t xml:space="preserve">whereas high safety standards should be guaranteed and based on </w:t>
            </w:r>
            <w:r w:rsidRPr="00755EE2">
              <w:rPr>
                <w:b/>
                <w:i/>
              </w:rPr>
              <w:t>independent academic</w:t>
            </w:r>
            <w:r w:rsidRPr="00755EE2">
              <w:t xml:space="preserve"> research;</w:t>
            </w:r>
          </w:p>
        </w:tc>
      </w:tr>
    </w:tbl>
    <w:p w14:paraId="42A16A9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5823024" w14:textId="77777777" w:rsidR="00755EE2" w:rsidRPr="00755EE2" w:rsidRDefault="00755EE2" w:rsidP="00755EE2">
      <w:r w:rsidRPr="00755EE2">
        <w:rPr>
          <w:rStyle w:val="HideTWBExt"/>
        </w:rPr>
        <w:t>&lt;/Amend&gt;</w:t>
      </w:r>
    </w:p>
    <w:p w14:paraId="4DE47892"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60</w:t>
      </w:r>
      <w:r w:rsidRPr="00755EE2">
        <w:rPr>
          <w:rStyle w:val="HideTWBExt"/>
        </w:rPr>
        <w:t>&lt;/NumAm&gt;</w:t>
      </w:r>
    </w:p>
    <w:p w14:paraId="50F25D98"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Ismail Ertug</w:t>
      </w:r>
      <w:r w:rsidRPr="00755EE2">
        <w:rPr>
          <w:rStyle w:val="HideTWBExt"/>
        </w:rPr>
        <w:t>&lt;/Members&gt;</w:t>
      </w:r>
    </w:p>
    <w:p w14:paraId="7CFD60EA" w14:textId="77777777" w:rsidR="00755EE2" w:rsidRPr="00755EE2" w:rsidRDefault="00755EE2" w:rsidP="00755EE2">
      <w:pPr>
        <w:pStyle w:val="NormalBold"/>
      </w:pPr>
      <w:r w:rsidRPr="00755EE2">
        <w:rPr>
          <w:rStyle w:val="HideTWBExt"/>
        </w:rPr>
        <w:t>&lt;/RepeatBlock-By&gt;</w:t>
      </w:r>
    </w:p>
    <w:p w14:paraId="1F7BE2E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EBC6EFD" w14:textId="77777777" w:rsidR="00755EE2" w:rsidRPr="00755EE2" w:rsidRDefault="00755EE2" w:rsidP="00755EE2">
      <w:pPr>
        <w:pStyle w:val="NormalBold"/>
      </w:pPr>
      <w:r w:rsidRPr="00755EE2">
        <w:rPr>
          <w:rStyle w:val="HideTWBExt"/>
        </w:rPr>
        <w:t>&lt;Article&gt;</w:t>
      </w:r>
      <w:r w:rsidRPr="00755EE2">
        <w:t>Recital D</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99D4B14" w14:textId="77777777" w:rsidTr="00CB581E">
        <w:trPr>
          <w:trHeight w:val="240"/>
          <w:jc w:val="center"/>
        </w:trPr>
        <w:tc>
          <w:tcPr>
            <w:tcW w:w="9752" w:type="dxa"/>
            <w:gridSpan w:val="2"/>
          </w:tcPr>
          <w:p w14:paraId="4DFACD28" w14:textId="77777777" w:rsidR="00755EE2" w:rsidRPr="00755EE2" w:rsidRDefault="00755EE2" w:rsidP="00CB581E"/>
        </w:tc>
      </w:tr>
      <w:tr w:rsidR="00755EE2" w:rsidRPr="00755EE2" w14:paraId="7E14B96B" w14:textId="77777777" w:rsidTr="00CB581E">
        <w:trPr>
          <w:trHeight w:val="240"/>
          <w:jc w:val="center"/>
        </w:trPr>
        <w:tc>
          <w:tcPr>
            <w:tcW w:w="4876" w:type="dxa"/>
            <w:hideMark/>
          </w:tcPr>
          <w:p w14:paraId="1256060D" w14:textId="77777777" w:rsidR="00755EE2" w:rsidRPr="00755EE2" w:rsidRDefault="00755EE2" w:rsidP="00CB581E">
            <w:pPr>
              <w:pStyle w:val="AmColumnHeading"/>
            </w:pPr>
            <w:r w:rsidRPr="00755EE2">
              <w:t>Draft opinion</w:t>
            </w:r>
          </w:p>
        </w:tc>
        <w:tc>
          <w:tcPr>
            <w:tcW w:w="4876" w:type="dxa"/>
            <w:hideMark/>
          </w:tcPr>
          <w:p w14:paraId="0932D4A7" w14:textId="77777777" w:rsidR="00755EE2" w:rsidRPr="00755EE2" w:rsidRDefault="00755EE2" w:rsidP="00CB581E">
            <w:pPr>
              <w:pStyle w:val="AmColumnHeading"/>
            </w:pPr>
            <w:r w:rsidRPr="00755EE2">
              <w:t>Amendment</w:t>
            </w:r>
          </w:p>
        </w:tc>
      </w:tr>
      <w:tr w:rsidR="00755EE2" w:rsidRPr="00755EE2" w14:paraId="25DBFD7F" w14:textId="77777777" w:rsidTr="00CB581E">
        <w:trPr>
          <w:jc w:val="center"/>
        </w:trPr>
        <w:tc>
          <w:tcPr>
            <w:tcW w:w="4876" w:type="dxa"/>
            <w:hideMark/>
          </w:tcPr>
          <w:p w14:paraId="7C1A4B42" w14:textId="77777777" w:rsidR="00755EE2" w:rsidRPr="00755EE2" w:rsidRDefault="00755EE2" w:rsidP="00CB581E">
            <w:pPr>
              <w:pStyle w:val="Normal6a"/>
            </w:pPr>
            <w:r w:rsidRPr="00755EE2">
              <w:t>D.</w:t>
            </w:r>
            <w:r w:rsidRPr="00755EE2">
              <w:tab/>
              <w:t xml:space="preserve">whereas the availability of energy infrastructure is an essential condition for introducing and developing the use of hydrogen in the transport </w:t>
            </w:r>
            <w:r w:rsidRPr="00755EE2">
              <w:rPr>
                <w:b/>
                <w:i/>
              </w:rPr>
              <w:t>sector</w:t>
            </w:r>
            <w:r w:rsidRPr="00755EE2">
              <w:t>;</w:t>
            </w:r>
          </w:p>
        </w:tc>
        <w:tc>
          <w:tcPr>
            <w:tcW w:w="4876" w:type="dxa"/>
            <w:hideMark/>
          </w:tcPr>
          <w:p w14:paraId="17C619E4" w14:textId="77777777" w:rsidR="00755EE2" w:rsidRPr="00755EE2" w:rsidRDefault="00755EE2" w:rsidP="00CB581E">
            <w:pPr>
              <w:pStyle w:val="Normal6a"/>
            </w:pPr>
            <w:r w:rsidRPr="00755EE2">
              <w:t>D.</w:t>
            </w:r>
            <w:r w:rsidRPr="00755EE2">
              <w:tab/>
              <w:t xml:space="preserve">Whereas the availability of </w:t>
            </w:r>
            <w:r w:rsidRPr="00755EE2">
              <w:rPr>
                <w:b/>
                <w:i/>
              </w:rPr>
              <w:t>a renewables based secure</w:t>
            </w:r>
            <w:r w:rsidRPr="00755EE2">
              <w:t xml:space="preserve"> energy infrastructure is an essential condition for introducing and developing the use of </w:t>
            </w:r>
            <w:r w:rsidRPr="00755EE2">
              <w:rPr>
                <w:b/>
                <w:i/>
              </w:rPr>
              <w:t>clean</w:t>
            </w:r>
            <w:r w:rsidRPr="00755EE2">
              <w:t xml:space="preserve"> hydrogen in the transport </w:t>
            </w:r>
            <w:r w:rsidRPr="00755EE2">
              <w:rPr>
                <w:b/>
                <w:i/>
              </w:rPr>
              <w:t>and other sectors, and that strategic planning of the further development of the energy infrastructure network and the hydrogen network should go in parallel</w:t>
            </w:r>
            <w:r w:rsidRPr="00755EE2">
              <w:t>;</w:t>
            </w:r>
          </w:p>
        </w:tc>
      </w:tr>
    </w:tbl>
    <w:p w14:paraId="0398B76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4C16C40" w14:textId="77777777" w:rsidR="00755EE2" w:rsidRPr="00755EE2" w:rsidRDefault="00755EE2" w:rsidP="00755EE2">
      <w:r w:rsidRPr="00755EE2">
        <w:rPr>
          <w:rStyle w:val="HideTWBExt"/>
        </w:rPr>
        <w:t>&lt;/Amend&gt;</w:t>
      </w:r>
    </w:p>
    <w:p w14:paraId="5B235CF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61</w:t>
      </w:r>
      <w:r w:rsidRPr="00755EE2">
        <w:rPr>
          <w:rStyle w:val="HideTWBExt"/>
        </w:rPr>
        <w:t>&lt;/NumAm&gt;</w:t>
      </w:r>
    </w:p>
    <w:p w14:paraId="76B1CCE3" w14:textId="77777777" w:rsidR="00755EE2" w:rsidRPr="00755EE2" w:rsidRDefault="00755EE2" w:rsidP="00755EE2">
      <w:pPr>
        <w:pStyle w:val="NormalBold"/>
      </w:pPr>
      <w:r w:rsidRPr="00755EE2">
        <w:rPr>
          <w:rStyle w:val="HideTWBExt"/>
        </w:rPr>
        <w:t>&lt;RepeatBlock-By&gt;&lt;Members&gt;</w:t>
      </w:r>
      <w:r w:rsidRPr="00755EE2">
        <w:t>Maria Grapini</w:t>
      </w:r>
      <w:r w:rsidRPr="00755EE2">
        <w:rPr>
          <w:rStyle w:val="HideTWBExt"/>
        </w:rPr>
        <w:t>&lt;/Members&gt;</w:t>
      </w:r>
    </w:p>
    <w:p w14:paraId="1E0E0EE9" w14:textId="77777777" w:rsidR="00755EE2" w:rsidRPr="00755EE2" w:rsidRDefault="00755EE2" w:rsidP="00755EE2">
      <w:pPr>
        <w:pStyle w:val="NormalBold"/>
      </w:pPr>
      <w:r w:rsidRPr="00755EE2">
        <w:rPr>
          <w:rStyle w:val="HideTWBExt"/>
        </w:rPr>
        <w:t>&lt;/RepeatBlock-By&gt;</w:t>
      </w:r>
    </w:p>
    <w:p w14:paraId="1C5ED09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C7529C9" w14:textId="77777777" w:rsidR="00755EE2" w:rsidRPr="00755EE2" w:rsidRDefault="00755EE2" w:rsidP="00755EE2">
      <w:pPr>
        <w:pStyle w:val="NormalBold"/>
      </w:pPr>
      <w:r w:rsidRPr="00755EE2">
        <w:rPr>
          <w:rStyle w:val="HideTWBExt"/>
        </w:rPr>
        <w:t>&lt;Article&gt;</w:t>
      </w:r>
      <w:r w:rsidRPr="00755EE2">
        <w:t>Recital D</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F930555" w14:textId="77777777" w:rsidTr="00CB581E">
        <w:trPr>
          <w:trHeight w:val="240"/>
          <w:jc w:val="center"/>
        </w:trPr>
        <w:tc>
          <w:tcPr>
            <w:tcW w:w="9752" w:type="dxa"/>
            <w:gridSpan w:val="2"/>
          </w:tcPr>
          <w:p w14:paraId="35D10AAB" w14:textId="77777777" w:rsidR="00755EE2" w:rsidRPr="00755EE2" w:rsidRDefault="00755EE2" w:rsidP="00CB581E"/>
        </w:tc>
      </w:tr>
      <w:tr w:rsidR="00755EE2" w:rsidRPr="00755EE2" w14:paraId="61A05A2B" w14:textId="77777777" w:rsidTr="00CB581E">
        <w:trPr>
          <w:trHeight w:val="240"/>
          <w:jc w:val="center"/>
        </w:trPr>
        <w:tc>
          <w:tcPr>
            <w:tcW w:w="4876" w:type="dxa"/>
            <w:hideMark/>
          </w:tcPr>
          <w:p w14:paraId="36406519" w14:textId="77777777" w:rsidR="00755EE2" w:rsidRPr="00755EE2" w:rsidRDefault="00755EE2" w:rsidP="00CB581E">
            <w:pPr>
              <w:pStyle w:val="AmColumnHeading"/>
            </w:pPr>
            <w:r w:rsidRPr="00755EE2">
              <w:t>Draft opinion</w:t>
            </w:r>
          </w:p>
        </w:tc>
        <w:tc>
          <w:tcPr>
            <w:tcW w:w="4876" w:type="dxa"/>
            <w:hideMark/>
          </w:tcPr>
          <w:p w14:paraId="5F73340A" w14:textId="77777777" w:rsidR="00755EE2" w:rsidRPr="00755EE2" w:rsidRDefault="00755EE2" w:rsidP="00CB581E">
            <w:pPr>
              <w:pStyle w:val="AmColumnHeading"/>
            </w:pPr>
            <w:r w:rsidRPr="00755EE2">
              <w:t>Amendment</w:t>
            </w:r>
          </w:p>
        </w:tc>
      </w:tr>
      <w:tr w:rsidR="00755EE2" w:rsidRPr="00755EE2" w14:paraId="343BF4A0" w14:textId="77777777" w:rsidTr="00CB581E">
        <w:trPr>
          <w:jc w:val="center"/>
        </w:trPr>
        <w:tc>
          <w:tcPr>
            <w:tcW w:w="4876" w:type="dxa"/>
            <w:hideMark/>
          </w:tcPr>
          <w:p w14:paraId="5FB00B18" w14:textId="77777777" w:rsidR="00755EE2" w:rsidRPr="00755EE2" w:rsidRDefault="00755EE2" w:rsidP="00CB581E">
            <w:pPr>
              <w:pStyle w:val="Normal6a"/>
            </w:pPr>
            <w:r w:rsidRPr="00755EE2">
              <w:t>D.</w:t>
            </w:r>
            <w:r w:rsidRPr="00755EE2">
              <w:tab/>
              <w:t>whereas the availability of energy infrastructure is an essential condition for introducing and developing the use of hydrogen in the transport sector;</w:t>
            </w:r>
          </w:p>
        </w:tc>
        <w:tc>
          <w:tcPr>
            <w:tcW w:w="4876" w:type="dxa"/>
            <w:hideMark/>
          </w:tcPr>
          <w:p w14:paraId="7FA69200" w14:textId="77777777" w:rsidR="00755EE2" w:rsidRPr="00755EE2" w:rsidRDefault="00755EE2" w:rsidP="00CB581E">
            <w:pPr>
              <w:pStyle w:val="Normal6a"/>
            </w:pPr>
            <w:r w:rsidRPr="00755EE2">
              <w:t>D.</w:t>
            </w:r>
            <w:r w:rsidRPr="00755EE2">
              <w:tab/>
              <w:t>whereas the availability of energy infrastructure is an essential condition for introducing and developing the use of hydrogen in the transport sector;</w:t>
            </w:r>
            <w:r w:rsidRPr="00755EE2">
              <w:rPr>
                <w:b/>
                <w:i/>
              </w:rPr>
              <w:t xml:space="preserve"> whereas investment must be directed into appropriate channels to ensure a fair and equitable transition to climate neutrality;</w:t>
            </w:r>
          </w:p>
        </w:tc>
      </w:tr>
    </w:tbl>
    <w:p w14:paraId="7B2463E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{RO}</w:t>
      </w:r>
      <w:r w:rsidRPr="00755EE2">
        <w:t>ro</w:t>
      </w:r>
      <w:r w:rsidRPr="00755EE2">
        <w:rPr>
          <w:rStyle w:val="HideTWBExt"/>
        </w:rPr>
        <w:t>&lt;/Original&gt;</w:t>
      </w:r>
    </w:p>
    <w:p w14:paraId="3E18B310" w14:textId="77777777" w:rsidR="00755EE2" w:rsidRPr="00755EE2" w:rsidRDefault="00755EE2" w:rsidP="00755EE2">
      <w:r w:rsidRPr="00755EE2">
        <w:rPr>
          <w:rStyle w:val="HideTWBExt"/>
        </w:rPr>
        <w:t>&lt;/Amend&gt;</w:t>
      </w:r>
    </w:p>
    <w:p w14:paraId="71B9F716"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62</w:t>
      </w:r>
      <w:r w:rsidRPr="00755EE2">
        <w:rPr>
          <w:rStyle w:val="HideTWBExt"/>
        </w:rPr>
        <w:t>&lt;/NumAm&gt;</w:t>
      </w:r>
    </w:p>
    <w:p w14:paraId="06490207"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39DF83E9" w14:textId="77777777" w:rsidR="00755EE2" w:rsidRPr="00755EE2" w:rsidRDefault="00755EE2" w:rsidP="00755EE2">
      <w:pPr>
        <w:pStyle w:val="NormalBold"/>
      </w:pPr>
      <w:r w:rsidRPr="00755EE2">
        <w:rPr>
          <w:rStyle w:val="HideTWBExt"/>
        </w:rPr>
        <w:t>&lt;/RepeatBlock-By&gt;</w:t>
      </w:r>
    </w:p>
    <w:p w14:paraId="4ED4526B"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26AA55E" w14:textId="77777777" w:rsidR="00755EE2" w:rsidRPr="00755EE2" w:rsidRDefault="00755EE2" w:rsidP="00755EE2">
      <w:pPr>
        <w:pStyle w:val="NormalBold"/>
      </w:pPr>
      <w:r w:rsidRPr="00755EE2">
        <w:rPr>
          <w:rStyle w:val="HideTWBExt"/>
        </w:rPr>
        <w:t>&lt;Article&gt;</w:t>
      </w:r>
      <w:r w:rsidRPr="00755EE2">
        <w:t>Recital D</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FEDFC7C" w14:textId="77777777" w:rsidTr="00CB581E">
        <w:trPr>
          <w:trHeight w:val="240"/>
          <w:jc w:val="center"/>
        </w:trPr>
        <w:tc>
          <w:tcPr>
            <w:tcW w:w="9752" w:type="dxa"/>
            <w:gridSpan w:val="2"/>
          </w:tcPr>
          <w:p w14:paraId="1056E077" w14:textId="77777777" w:rsidR="00755EE2" w:rsidRPr="00755EE2" w:rsidRDefault="00755EE2" w:rsidP="00CB581E"/>
        </w:tc>
      </w:tr>
      <w:tr w:rsidR="00755EE2" w:rsidRPr="00755EE2" w14:paraId="1387A469" w14:textId="77777777" w:rsidTr="00CB581E">
        <w:trPr>
          <w:trHeight w:val="240"/>
          <w:jc w:val="center"/>
        </w:trPr>
        <w:tc>
          <w:tcPr>
            <w:tcW w:w="4876" w:type="dxa"/>
            <w:hideMark/>
          </w:tcPr>
          <w:p w14:paraId="17FC1749" w14:textId="77777777" w:rsidR="00755EE2" w:rsidRPr="00755EE2" w:rsidRDefault="00755EE2" w:rsidP="00CB581E">
            <w:pPr>
              <w:pStyle w:val="AmColumnHeading"/>
            </w:pPr>
            <w:r w:rsidRPr="00755EE2">
              <w:t>Draft opinion</w:t>
            </w:r>
          </w:p>
        </w:tc>
        <w:tc>
          <w:tcPr>
            <w:tcW w:w="4876" w:type="dxa"/>
            <w:hideMark/>
          </w:tcPr>
          <w:p w14:paraId="3D161746" w14:textId="77777777" w:rsidR="00755EE2" w:rsidRPr="00755EE2" w:rsidRDefault="00755EE2" w:rsidP="00CB581E">
            <w:pPr>
              <w:pStyle w:val="AmColumnHeading"/>
            </w:pPr>
            <w:r w:rsidRPr="00755EE2">
              <w:t>Amendment</w:t>
            </w:r>
          </w:p>
        </w:tc>
      </w:tr>
      <w:tr w:rsidR="00755EE2" w:rsidRPr="00755EE2" w14:paraId="03D2A971" w14:textId="77777777" w:rsidTr="00CB581E">
        <w:trPr>
          <w:jc w:val="center"/>
        </w:trPr>
        <w:tc>
          <w:tcPr>
            <w:tcW w:w="4876" w:type="dxa"/>
            <w:hideMark/>
          </w:tcPr>
          <w:p w14:paraId="55BB0AAA" w14:textId="77777777" w:rsidR="00755EE2" w:rsidRPr="00755EE2" w:rsidRDefault="00755EE2" w:rsidP="00CB581E">
            <w:pPr>
              <w:pStyle w:val="Normal6a"/>
            </w:pPr>
            <w:r w:rsidRPr="00755EE2">
              <w:t>D.</w:t>
            </w:r>
            <w:r w:rsidRPr="00755EE2">
              <w:tab/>
              <w:t xml:space="preserve">whereas the availability of energy infrastructure is an essential condition for introducing and developing the use of hydrogen in </w:t>
            </w:r>
            <w:r w:rsidRPr="00755EE2">
              <w:rPr>
                <w:b/>
                <w:i/>
              </w:rPr>
              <w:t>the</w:t>
            </w:r>
            <w:r w:rsidRPr="00755EE2">
              <w:t xml:space="preserve"> transport sector;</w:t>
            </w:r>
          </w:p>
        </w:tc>
        <w:tc>
          <w:tcPr>
            <w:tcW w:w="4876" w:type="dxa"/>
            <w:hideMark/>
          </w:tcPr>
          <w:p w14:paraId="0394F048" w14:textId="77777777" w:rsidR="00755EE2" w:rsidRPr="00755EE2" w:rsidRDefault="00755EE2" w:rsidP="00CB581E">
            <w:pPr>
              <w:pStyle w:val="Normal6a"/>
            </w:pPr>
            <w:r w:rsidRPr="00755EE2">
              <w:t>D.</w:t>
            </w:r>
            <w:r w:rsidRPr="00755EE2">
              <w:tab/>
              <w:t xml:space="preserve">whereas the availability of </w:t>
            </w:r>
            <w:r w:rsidRPr="00755EE2">
              <w:rPr>
                <w:b/>
                <w:i/>
              </w:rPr>
              <w:t>public</w:t>
            </w:r>
            <w:r w:rsidRPr="00755EE2">
              <w:t xml:space="preserve"> energy infrastructure is an essential condition for introducing and developing the use of </w:t>
            </w:r>
            <w:r w:rsidRPr="00755EE2">
              <w:rPr>
                <w:b/>
                <w:i/>
              </w:rPr>
              <w:t>renewable</w:t>
            </w:r>
            <w:r w:rsidRPr="00755EE2">
              <w:t xml:space="preserve"> hydrogen in </w:t>
            </w:r>
            <w:r w:rsidRPr="00755EE2">
              <w:rPr>
                <w:b/>
                <w:i/>
              </w:rPr>
              <w:t>certain areas of</w:t>
            </w:r>
            <w:r w:rsidRPr="00755EE2">
              <w:t xml:space="preserve"> transport sector</w:t>
            </w:r>
            <w:r w:rsidRPr="00755EE2">
              <w:rPr>
                <w:b/>
                <w:i/>
              </w:rPr>
              <w:t>, where direct electrification is not the most efficient way</w:t>
            </w:r>
            <w:r w:rsidRPr="00755EE2">
              <w:t>;</w:t>
            </w:r>
          </w:p>
        </w:tc>
      </w:tr>
    </w:tbl>
    <w:p w14:paraId="43BAF8C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6E65130" w14:textId="77777777" w:rsidR="00755EE2" w:rsidRPr="00755EE2" w:rsidRDefault="00755EE2" w:rsidP="00755EE2">
      <w:r w:rsidRPr="00755EE2">
        <w:rPr>
          <w:rStyle w:val="HideTWBExt"/>
        </w:rPr>
        <w:t>&lt;/Amend&gt;</w:t>
      </w:r>
    </w:p>
    <w:p w14:paraId="0CF31BB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63</w:t>
      </w:r>
      <w:r w:rsidRPr="00755EE2">
        <w:rPr>
          <w:rStyle w:val="HideTWBExt"/>
        </w:rPr>
        <w:t>&lt;/NumAm&gt;</w:t>
      </w:r>
    </w:p>
    <w:p w14:paraId="657A16A3"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17C3540B" w14:textId="77777777" w:rsidR="00755EE2" w:rsidRPr="00755EE2" w:rsidRDefault="00755EE2" w:rsidP="00755EE2">
      <w:pPr>
        <w:pStyle w:val="NormalBold"/>
      </w:pPr>
      <w:r w:rsidRPr="00755EE2">
        <w:rPr>
          <w:rStyle w:val="HideTWBExt"/>
        </w:rPr>
        <w:t>&lt;/RepeatBlock-By&gt;</w:t>
      </w:r>
    </w:p>
    <w:p w14:paraId="3B7BE1E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A95D500" w14:textId="77777777" w:rsidR="00755EE2" w:rsidRPr="00755EE2" w:rsidRDefault="00755EE2" w:rsidP="00755EE2">
      <w:pPr>
        <w:pStyle w:val="NormalBold"/>
      </w:pPr>
      <w:r w:rsidRPr="00755EE2">
        <w:rPr>
          <w:rStyle w:val="HideTWBExt"/>
        </w:rPr>
        <w:t>&lt;Article&gt;</w:t>
      </w:r>
      <w:r w:rsidRPr="00755EE2">
        <w:t>Recital D</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DF092ED" w14:textId="77777777" w:rsidTr="00CB581E">
        <w:trPr>
          <w:trHeight w:val="240"/>
          <w:jc w:val="center"/>
        </w:trPr>
        <w:tc>
          <w:tcPr>
            <w:tcW w:w="9752" w:type="dxa"/>
            <w:gridSpan w:val="2"/>
          </w:tcPr>
          <w:p w14:paraId="01192D6E" w14:textId="77777777" w:rsidR="00755EE2" w:rsidRPr="00755EE2" w:rsidRDefault="00755EE2" w:rsidP="00CB581E"/>
        </w:tc>
      </w:tr>
      <w:tr w:rsidR="00755EE2" w:rsidRPr="00755EE2" w14:paraId="7A3B0E63" w14:textId="77777777" w:rsidTr="00CB581E">
        <w:trPr>
          <w:trHeight w:val="240"/>
          <w:jc w:val="center"/>
        </w:trPr>
        <w:tc>
          <w:tcPr>
            <w:tcW w:w="4876" w:type="dxa"/>
            <w:hideMark/>
          </w:tcPr>
          <w:p w14:paraId="51417041" w14:textId="77777777" w:rsidR="00755EE2" w:rsidRPr="00755EE2" w:rsidRDefault="00755EE2" w:rsidP="00CB581E">
            <w:pPr>
              <w:pStyle w:val="AmColumnHeading"/>
            </w:pPr>
            <w:r w:rsidRPr="00755EE2">
              <w:t>Draft opinion</w:t>
            </w:r>
          </w:p>
        </w:tc>
        <w:tc>
          <w:tcPr>
            <w:tcW w:w="4876" w:type="dxa"/>
            <w:hideMark/>
          </w:tcPr>
          <w:p w14:paraId="567C50F8" w14:textId="77777777" w:rsidR="00755EE2" w:rsidRPr="00755EE2" w:rsidRDefault="00755EE2" w:rsidP="00CB581E">
            <w:pPr>
              <w:pStyle w:val="AmColumnHeading"/>
            </w:pPr>
            <w:r w:rsidRPr="00755EE2">
              <w:t>Amendment</w:t>
            </w:r>
          </w:p>
        </w:tc>
      </w:tr>
      <w:tr w:rsidR="00755EE2" w:rsidRPr="00755EE2" w14:paraId="0ED52844" w14:textId="77777777" w:rsidTr="00CB581E">
        <w:trPr>
          <w:jc w:val="center"/>
        </w:trPr>
        <w:tc>
          <w:tcPr>
            <w:tcW w:w="4876" w:type="dxa"/>
            <w:hideMark/>
          </w:tcPr>
          <w:p w14:paraId="46A3D311" w14:textId="77777777" w:rsidR="00755EE2" w:rsidRPr="00755EE2" w:rsidRDefault="00755EE2" w:rsidP="00CB581E">
            <w:pPr>
              <w:pStyle w:val="Normal6a"/>
            </w:pPr>
            <w:r w:rsidRPr="00755EE2">
              <w:t>D.</w:t>
            </w:r>
            <w:r w:rsidRPr="00755EE2">
              <w:tab/>
              <w:t>whereas the availability of energy infrastructure is an essential condition for introducing and developing the use of hydrogen in the transport sector;</w:t>
            </w:r>
          </w:p>
        </w:tc>
        <w:tc>
          <w:tcPr>
            <w:tcW w:w="4876" w:type="dxa"/>
            <w:hideMark/>
          </w:tcPr>
          <w:p w14:paraId="15E50A9F" w14:textId="77777777" w:rsidR="00755EE2" w:rsidRPr="00755EE2" w:rsidRDefault="00755EE2" w:rsidP="00CB581E">
            <w:pPr>
              <w:pStyle w:val="Normal6a"/>
            </w:pPr>
            <w:r w:rsidRPr="00755EE2">
              <w:t>D.</w:t>
            </w:r>
            <w:r w:rsidRPr="00755EE2">
              <w:tab/>
              <w:t xml:space="preserve">whereas the availability of </w:t>
            </w:r>
            <w:r w:rsidRPr="00755EE2">
              <w:rPr>
                <w:b/>
                <w:i/>
              </w:rPr>
              <w:t>additional renewable</w:t>
            </w:r>
            <w:r w:rsidRPr="00755EE2">
              <w:t xml:space="preserve"> energy infrastructure is an essential condition for introducing and developing the use of </w:t>
            </w:r>
            <w:r w:rsidRPr="00755EE2">
              <w:rPr>
                <w:b/>
                <w:i/>
              </w:rPr>
              <w:t>renewable</w:t>
            </w:r>
            <w:r w:rsidRPr="00755EE2">
              <w:t xml:space="preserve"> hydrogen in the transport sector;</w:t>
            </w:r>
          </w:p>
        </w:tc>
      </w:tr>
    </w:tbl>
    <w:p w14:paraId="22767C8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6939631" w14:textId="77777777" w:rsidR="00755EE2" w:rsidRPr="00755EE2" w:rsidRDefault="00755EE2" w:rsidP="00755EE2">
      <w:r w:rsidRPr="00755EE2">
        <w:rPr>
          <w:rStyle w:val="HideTWBExt"/>
        </w:rPr>
        <w:t>&lt;/Amend&gt;</w:t>
      </w:r>
    </w:p>
    <w:p w14:paraId="280FB73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64</w:t>
      </w:r>
      <w:r w:rsidRPr="00755EE2">
        <w:rPr>
          <w:rStyle w:val="HideTWBExt"/>
        </w:rPr>
        <w:t>&lt;/NumAm&gt;</w:t>
      </w:r>
    </w:p>
    <w:p w14:paraId="7DF3A06C" w14:textId="77777777" w:rsidR="00755EE2" w:rsidRPr="00755EE2" w:rsidRDefault="00755EE2" w:rsidP="00755EE2">
      <w:pPr>
        <w:pStyle w:val="NormalBold"/>
      </w:pPr>
      <w:r w:rsidRPr="00755EE2">
        <w:rPr>
          <w:rStyle w:val="HideTWBExt"/>
        </w:rPr>
        <w:t>&lt;RepeatBlock-By&gt;&lt;Members&gt;</w:t>
      </w:r>
      <w:r w:rsidRPr="00755EE2">
        <w:t>Jörgen Warborn</w:t>
      </w:r>
      <w:r w:rsidRPr="00755EE2">
        <w:rPr>
          <w:rStyle w:val="HideTWBExt"/>
        </w:rPr>
        <w:t>&lt;/Members&gt;</w:t>
      </w:r>
    </w:p>
    <w:p w14:paraId="065E5655" w14:textId="77777777" w:rsidR="00755EE2" w:rsidRPr="00755EE2" w:rsidRDefault="00755EE2" w:rsidP="00755EE2">
      <w:pPr>
        <w:pStyle w:val="NormalBold"/>
      </w:pPr>
      <w:r w:rsidRPr="00755EE2">
        <w:rPr>
          <w:rStyle w:val="HideTWBExt"/>
        </w:rPr>
        <w:t>&lt;/RepeatBlock-By&gt;</w:t>
      </w:r>
    </w:p>
    <w:p w14:paraId="6C22C189"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C6789A0" w14:textId="77777777" w:rsidR="00755EE2" w:rsidRPr="00755EE2" w:rsidRDefault="00755EE2" w:rsidP="00755EE2">
      <w:pPr>
        <w:pStyle w:val="NormalBold"/>
      </w:pPr>
      <w:r w:rsidRPr="00755EE2">
        <w:rPr>
          <w:rStyle w:val="HideTWBExt"/>
        </w:rPr>
        <w:t>&lt;Article&gt;</w:t>
      </w:r>
      <w:r w:rsidRPr="00755EE2">
        <w:t>Recital D</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068AF07" w14:textId="77777777" w:rsidTr="00CB581E">
        <w:trPr>
          <w:trHeight w:val="240"/>
          <w:jc w:val="center"/>
        </w:trPr>
        <w:tc>
          <w:tcPr>
            <w:tcW w:w="9752" w:type="dxa"/>
            <w:gridSpan w:val="2"/>
          </w:tcPr>
          <w:p w14:paraId="7B17857B" w14:textId="77777777" w:rsidR="00755EE2" w:rsidRPr="00755EE2" w:rsidRDefault="00755EE2" w:rsidP="00CB581E"/>
        </w:tc>
      </w:tr>
      <w:tr w:rsidR="00755EE2" w:rsidRPr="00755EE2" w14:paraId="00B5A932" w14:textId="77777777" w:rsidTr="00CB581E">
        <w:trPr>
          <w:trHeight w:val="240"/>
          <w:jc w:val="center"/>
        </w:trPr>
        <w:tc>
          <w:tcPr>
            <w:tcW w:w="4876" w:type="dxa"/>
            <w:hideMark/>
          </w:tcPr>
          <w:p w14:paraId="5B0F7662" w14:textId="77777777" w:rsidR="00755EE2" w:rsidRPr="00755EE2" w:rsidRDefault="00755EE2" w:rsidP="00CB581E">
            <w:pPr>
              <w:pStyle w:val="AmColumnHeading"/>
            </w:pPr>
            <w:r w:rsidRPr="00755EE2">
              <w:t>Draft opinion</w:t>
            </w:r>
          </w:p>
        </w:tc>
        <w:tc>
          <w:tcPr>
            <w:tcW w:w="4876" w:type="dxa"/>
            <w:hideMark/>
          </w:tcPr>
          <w:p w14:paraId="7B3D7B71" w14:textId="77777777" w:rsidR="00755EE2" w:rsidRPr="00755EE2" w:rsidRDefault="00755EE2" w:rsidP="00CB581E">
            <w:pPr>
              <w:pStyle w:val="AmColumnHeading"/>
            </w:pPr>
            <w:r w:rsidRPr="00755EE2">
              <w:t>Amendment</w:t>
            </w:r>
          </w:p>
        </w:tc>
      </w:tr>
      <w:tr w:rsidR="00755EE2" w:rsidRPr="00755EE2" w14:paraId="08BB4DD5" w14:textId="77777777" w:rsidTr="00CB581E">
        <w:trPr>
          <w:jc w:val="center"/>
        </w:trPr>
        <w:tc>
          <w:tcPr>
            <w:tcW w:w="4876" w:type="dxa"/>
            <w:hideMark/>
          </w:tcPr>
          <w:p w14:paraId="5428A27A" w14:textId="77777777" w:rsidR="00755EE2" w:rsidRPr="00755EE2" w:rsidRDefault="00755EE2" w:rsidP="00CB581E">
            <w:pPr>
              <w:pStyle w:val="Normal6a"/>
            </w:pPr>
            <w:r w:rsidRPr="00755EE2">
              <w:t>D.</w:t>
            </w:r>
            <w:r w:rsidRPr="00755EE2">
              <w:tab/>
              <w:t>whereas the availability of energy infrastructure is an essential condition for introducing and developing the use of hydrogen in the transport sector;</w:t>
            </w:r>
          </w:p>
        </w:tc>
        <w:tc>
          <w:tcPr>
            <w:tcW w:w="4876" w:type="dxa"/>
            <w:hideMark/>
          </w:tcPr>
          <w:p w14:paraId="35EE0ED2" w14:textId="77777777" w:rsidR="00755EE2" w:rsidRPr="00755EE2" w:rsidRDefault="00755EE2" w:rsidP="00CB581E">
            <w:pPr>
              <w:pStyle w:val="Normal6a"/>
            </w:pPr>
            <w:r w:rsidRPr="00755EE2">
              <w:t>D.</w:t>
            </w:r>
            <w:r w:rsidRPr="00755EE2">
              <w:tab/>
              <w:t xml:space="preserve">whereas the availability of </w:t>
            </w:r>
            <w:r w:rsidRPr="00755EE2">
              <w:rPr>
                <w:b/>
                <w:i/>
              </w:rPr>
              <w:t xml:space="preserve">fossil-free </w:t>
            </w:r>
            <w:r w:rsidRPr="00755EE2">
              <w:t>energy infrastructure is an essential condition for introducing and developing the use of hydrogen in the transport sector;</w:t>
            </w:r>
          </w:p>
        </w:tc>
      </w:tr>
    </w:tbl>
    <w:p w14:paraId="14A5990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2FED7C2A" w14:textId="77777777" w:rsidR="00755EE2" w:rsidRPr="00755EE2" w:rsidRDefault="00755EE2" w:rsidP="00755EE2">
      <w:r w:rsidRPr="00755EE2">
        <w:rPr>
          <w:rStyle w:val="HideTWBExt"/>
        </w:rPr>
        <w:t>&lt;/Amend&gt;</w:t>
      </w:r>
    </w:p>
    <w:p w14:paraId="15561A60"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65</w:t>
      </w:r>
      <w:r w:rsidRPr="00755EE2">
        <w:rPr>
          <w:rStyle w:val="HideTWBExt"/>
        </w:rPr>
        <w:t>&lt;/NumAm&gt;</w:t>
      </w:r>
    </w:p>
    <w:p w14:paraId="233E9757" w14:textId="77777777" w:rsidR="00755EE2" w:rsidRPr="00755EE2" w:rsidRDefault="00755EE2" w:rsidP="00755EE2">
      <w:pPr>
        <w:pStyle w:val="NormalBold"/>
      </w:pPr>
      <w:r w:rsidRPr="00755EE2">
        <w:rPr>
          <w:rStyle w:val="HideTWBExt"/>
        </w:rPr>
        <w:t>&lt;RepeatBlock-By&gt;&lt;Members&gt;</w:t>
      </w:r>
      <w:r w:rsidRPr="00755EE2">
        <w:t>Caroline Nagtegaal, Vlad Gheorghe, Ondřej Kovařík, Søren Gade, José Ramón Bauzá Díaz, Jan-Christoph Oetjen, Elsi Katainen, Izaskun Bilbao Barandica, Nicola Danti</w:t>
      </w:r>
      <w:r w:rsidRPr="00755EE2">
        <w:rPr>
          <w:rStyle w:val="HideTWBExt"/>
        </w:rPr>
        <w:t>&lt;/Members&gt;</w:t>
      </w:r>
    </w:p>
    <w:p w14:paraId="33409C81" w14:textId="77777777" w:rsidR="00755EE2" w:rsidRPr="00755EE2" w:rsidRDefault="00755EE2" w:rsidP="00755EE2">
      <w:pPr>
        <w:pStyle w:val="NormalBold"/>
      </w:pPr>
      <w:r w:rsidRPr="00755EE2">
        <w:rPr>
          <w:rStyle w:val="HideTWBExt"/>
        </w:rPr>
        <w:t>&lt;/RepeatBlock-By&gt;</w:t>
      </w:r>
    </w:p>
    <w:p w14:paraId="50C0C7AB"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EB8DDEA" w14:textId="77777777" w:rsidR="00755EE2" w:rsidRPr="00755EE2" w:rsidRDefault="00755EE2" w:rsidP="00755EE2">
      <w:pPr>
        <w:pStyle w:val="NormalBold"/>
      </w:pPr>
      <w:r w:rsidRPr="00755EE2">
        <w:rPr>
          <w:rStyle w:val="HideTWBExt"/>
        </w:rPr>
        <w:t>&lt;Article&gt;</w:t>
      </w:r>
      <w:r w:rsidRPr="00755EE2">
        <w:t>Recital D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1728D9E" w14:textId="77777777" w:rsidTr="00CB581E">
        <w:trPr>
          <w:trHeight w:val="240"/>
          <w:jc w:val="center"/>
        </w:trPr>
        <w:tc>
          <w:tcPr>
            <w:tcW w:w="9752" w:type="dxa"/>
            <w:gridSpan w:val="2"/>
          </w:tcPr>
          <w:p w14:paraId="652617F9" w14:textId="77777777" w:rsidR="00755EE2" w:rsidRPr="00755EE2" w:rsidRDefault="00755EE2" w:rsidP="00CB581E"/>
        </w:tc>
      </w:tr>
      <w:tr w:rsidR="00755EE2" w:rsidRPr="00755EE2" w14:paraId="31480818" w14:textId="77777777" w:rsidTr="00CB581E">
        <w:trPr>
          <w:trHeight w:val="240"/>
          <w:jc w:val="center"/>
        </w:trPr>
        <w:tc>
          <w:tcPr>
            <w:tcW w:w="4876" w:type="dxa"/>
            <w:hideMark/>
          </w:tcPr>
          <w:p w14:paraId="22AF97EE" w14:textId="77777777" w:rsidR="00755EE2" w:rsidRPr="00755EE2" w:rsidRDefault="00755EE2" w:rsidP="00CB581E">
            <w:pPr>
              <w:pStyle w:val="AmColumnHeading"/>
            </w:pPr>
            <w:r w:rsidRPr="00755EE2">
              <w:t>Draft opinion</w:t>
            </w:r>
          </w:p>
        </w:tc>
        <w:tc>
          <w:tcPr>
            <w:tcW w:w="4876" w:type="dxa"/>
            <w:hideMark/>
          </w:tcPr>
          <w:p w14:paraId="45643B69" w14:textId="77777777" w:rsidR="00755EE2" w:rsidRPr="00755EE2" w:rsidRDefault="00755EE2" w:rsidP="00CB581E">
            <w:pPr>
              <w:pStyle w:val="AmColumnHeading"/>
            </w:pPr>
            <w:r w:rsidRPr="00755EE2">
              <w:t>Amendment</w:t>
            </w:r>
          </w:p>
        </w:tc>
      </w:tr>
      <w:tr w:rsidR="00755EE2" w:rsidRPr="00755EE2" w14:paraId="7C3069E1" w14:textId="77777777" w:rsidTr="00CB581E">
        <w:trPr>
          <w:jc w:val="center"/>
        </w:trPr>
        <w:tc>
          <w:tcPr>
            <w:tcW w:w="4876" w:type="dxa"/>
          </w:tcPr>
          <w:p w14:paraId="336B53E4" w14:textId="77777777" w:rsidR="00755EE2" w:rsidRPr="00755EE2" w:rsidRDefault="00755EE2" w:rsidP="00CB581E">
            <w:pPr>
              <w:pStyle w:val="Normal6a"/>
            </w:pPr>
          </w:p>
        </w:tc>
        <w:tc>
          <w:tcPr>
            <w:tcW w:w="4876" w:type="dxa"/>
            <w:hideMark/>
          </w:tcPr>
          <w:p w14:paraId="377E1D22" w14:textId="77777777" w:rsidR="00755EE2" w:rsidRPr="00755EE2" w:rsidRDefault="00755EE2" w:rsidP="00CB581E">
            <w:pPr>
              <w:pStyle w:val="Normal6a"/>
            </w:pPr>
            <w:r w:rsidRPr="00755EE2">
              <w:rPr>
                <w:b/>
                <w:i/>
              </w:rPr>
              <w:t>Da.</w:t>
            </w:r>
            <w:r w:rsidRPr="00755EE2">
              <w:tab/>
            </w:r>
            <w:r w:rsidRPr="00755EE2">
              <w:rPr>
                <w:b/>
                <w:i/>
              </w:rPr>
              <w:t>whereas the focus should be on building European hydrogen supply chains by means of joint efforts with the goal of creating an interwoven and fully fledged European hydrogen energy system in order to make Europe less energy dependent from third country suppliers and a world leader on the hydrogen market, creating European jobs;</w:t>
            </w:r>
          </w:p>
        </w:tc>
      </w:tr>
    </w:tbl>
    <w:p w14:paraId="685AD65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FDDE6AD" w14:textId="77777777" w:rsidR="00755EE2" w:rsidRPr="00755EE2" w:rsidRDefault="00755EE2" w:rsidP="00755EE2">
      <w:r w:rsidRPr="00755EE2">
        <w:rPr>
          <w:rStyle w:val="HideTWBExt"/>
        </w:rPr>
        <w:t>&lt;/Amend&gt;</w:t>
      </w:r>
    </w:p>
    <w:p w14:paraId="7B3AF30C"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66</w:t>
      </w:r>
      <w:r w:rsidRPr="00755EE2">
        <w:rPr>
          <w:rStyle w:val="HideTWBExt"/>
        </w:rPr>
        <w:t>&lt;/NumAm&gt;</w:t>
      </w:r>
    </w:p>
    <w:p w14:paraId="1F8B0D92"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Elżbieta Katarzyna Łukacijewska</w:t>
      </w:r>
      <w:r w:rsidRPr="00755EE2">
        <w:rPr>
          <w:rStyle w:val="HideTWBExt"/>
        </w:rPr>
        <w:t>&lt;/Members&gt;</w:t>
      </w:r>
    </w:p>
    <w:p w14:paraId="34945768" w14:textId="77777777" w:rsidR="00755EE2" w:rsidRPr="00755EE2" w:rsidRDefault="00755EE2" w:rsidP="00755EE2">
      <w:pPr>
        <w:pStyle w:val="NormalBold"/>
      </w:pPr>
      <w:r w:rsidRPr="00755EE2">
        <w:rPr>
          <w:rStyle w:val="HideTWBExt"/>
        </w:rPr>
        <w:t>&lt;/RepeatBlock-By&gt;</w:t>
      </w:r>
    </w:p>
    <w:p w14:paraId="39EA018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14A7715" w14:textId="77777777" w:rsidR="00755EE2" w:rsidRPr="00755EE2" w:rsidRDefault="00755EE2" w:rsidP="00755EE2">
      <w:pPr>
        <w:pStyle w:val="NormalBold"/>
      </w:pPr>
      <w:r w:rsidRPr="00755EE2">
        <w:rPr>
          <w:rStyle w:val="HideTWBExt"/>
        </w:rPr>
        <w:t>&lt;Article&gt;</w:t>
      </w:r>
      <w:r w:rsidRPr="00755EE2">
        <w:t>Recital D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606C02B" w14:textId="77777777" w:rsidTr="00CB581E">
        <w:trPr>
          <w:trHeight w:val="240"/>
          <w:jc w:val="center"/>
        </w:trPr>
        <w:tc>
          <w:tcPr>
            <w:tcW w:w="9752" w:type="dxa"/>
            <w:gridSpan w:val="2"/>
          </w:tcPr>
          <w:p w14:paraId="00C739F3" w14:textId="77777777" w:rsidR="00755EE2" w:rsidRPr="00755EE2" w:rsidRDefault="00755EE2" w:rsidP="00CB581E"/>
        </w:tc>
      </w:tr>
      <w:tr w:rsidR="00755EE2" w:rsidRPr="00755EE2" w14:paraId="09D61B3F" w14:textId="77777777" w:rsidTr="00CB581E">
        <w:trPr>
          <w:trHeight w:val="240"/>
          <w:jc w:val="center"/>
        </w:trPr>
        <w:tc>
          <w:tcPr>
            <w:tcW w:w="4876" w:type="dxa"/>
            <w:hideMark/>
          </w:tcPr>
          <w:p w14:paraId="7C0727DB" w14:textId="77777777" w:rsidR="00755EE2" w:rsidRPr="00755EE2" w:rsidRDefault="00755EE2" w:rsidP="00CB581E">
            <w:pPr>
              <w:pStyle w:val="AmColumnHeading"/>
            </w:pPr>
            <w:r w:rsidRPr="00755EE2">
              <w:t>Draft opinion</w:t>
            </w:r>
          </w:p>
        </w:tc>
        <w:tc>
          <w:tcPr>
            <w:tcW w:w="4876" w:type="dxa"/>
            <w:hideMark/>
          </w:tcPr>
          <w:p w14:paraId="3990FA10" w14:textId="77777777" w:rsidR="00755EE2" w:rsidRPr="00755EE2" w:rsidRDefault="00755EE2" w:rsidP="00CB581E">
            <w:pPr>
              <w:pStyle w:val="AmColumnHeading"/>
            </w:pPr>
            <w:r w:rsidRPr="00755EE2">
              <w:t>Amendment</w:t>
            </w:r>
          </w:p>
        </w:tc>
      </w:tr>
      <w:tr w:rsidR="00755EE2" w:rsidRPr="00755EE2" w14:paraId="4BF325E4" w14:textId="77777777" w:rsidTr="00CB581E">
        <w:trPr>
          <w:jc w:val="center"/>
        </w:trPr>
        <w:tc>
          <w:tcPr>
            <w:tcW w:w="4876" w:type="dxa"/>
          </w:tcPr>
          <w:p w14:paraId="75DFF4C8" w14:textId="77777777" w:rsidR="00755EE2" w:rsidRPr="00755EE2" w:rsidRDefault="00755EE2" w:rsidP="00CB581E">
            <w:pPr>
              <w:pStyle w:val="Normal6a"/>
            </w:pPr>
          </w:p>
        </w:tc>
        <w:tc>
          <w:tcPr>
            <w:tcW w:w="4876" w:type="dxa"/>
            <w:hideMark/>
          </w:tcPr>
          <w:p w14:paraId="2BBEA600" w14:textId="77777777" w:rsidR="00755EE2" w:rsidRPr="00755EE2" w:rsidRDefault="00755EE2" w:rsidP="00CB581E">
            <w:pPr>
              <w:pStyle w:val="Normal6a"/>
            </w:pPr>
            <w:r w:rsidRPr="00755EE2">
              <w:rPr>
                <w:b/>
                <w:i/>
              </w:rPr>
              <w:t>Da.</w:t>
            </w:r>
            <w:r w:rsidRPr="00755EE2">
              <w:tab/>
            </w:r>
            <w:r w:rsidRPr="00755EE2">
              <w:rPr>
                <w:b/>
                <w:i/>
              </w:rPr>
              <w:t>Whereas the European rail sector is developing innovative solutions to integrate hydrogen technologies along non-electrified railway lines in order to maximize substantially its contribution to the decarbonisation of land transport;</w:t>
            </w:r>
          </w:p>
        </w:tc>
      </w:tr>
    </w:tbl>
    <w:p w14:paraId="4A01782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56ACE87" w14:textId="77777777" w:rsidR="00755EE2" w:rsidRPr="00755EE2" w:rsidRDefault="00755EE2" w:rsidP="00755EE2">
      <w:r w:rsidRPr="00755EE2">
        <w:rPr>
          <w:rStyle w:val="HideTWBExt"/>
        </w:rPr>
        <w:t>&lt;/Amend&gt;</w:t>
      </w:r>
    </w:p>
    <w:p w14:paraId="32AC4CA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67</w:t>
      </w:r>
      <w:r w:rsidRPr="00755EE2">
        <w:rPr>
          <w:rStyle w:val="HideTWBExt"/>
        </w:rPr>
        <w:t>&lt;/NumAm&gt;</w:t>
      </w:r>
    </w:p>
    <w:p w14:paraId="1704DFC3" w14:textId="77777777" w:rsidR="00755EE2" w:rsidRPr="00755EE2" w:rsidRDefault="00755EE2" w:rsidP="00755EE2">
      <w:pPr>
        <w:pStyle w:val="NormalBold"/>
      </w:pPr>
      <w:r w:rsidRPr="00755EE2">
        <w:rPr>
          <w:rStyle w:val="HideTWBExt"/>
        </w:rPr>
        <w:t>&lt;RepeatBlock-By&gt;&lt;Members&gt;</w:t>
      </w:r>
      <w:r w:rsidRPr="00755EE2">
        <w:t>Dorien Rookmaker</w:t>
      </w:r>
      <w:r w:rsidRPr="00755EE2">
        <w:rPr>
          <w:rStyle w:val="HideTWBExt"/>
        </w:rPr>
        <w:t>&lt;/Members&gt;</w:t>
      </w:r>
    </w:p>
    <w:p w14:paraId="3108E773" w14:textId="77777777" w:rsidR="00755EE2" w:rsidRPr="00755EE2" w:rsidRDefault="00755EE2" w:rsidP="00755EE2">
      <w:pPr>
        <w:pStyle w:val="NormalBold"/>
      </w:pPr>
      <w:r w:rsidRPr="00755EE2">
        <w:rPr>
          <w:rStyle w:val="HideTWBExt"/>
        </w:rPr>
        <w:t>&lt;/RepeatBlock-By&gt;</w:t>
      </w:r>
    </w:p>
    <w:p w14:paraId="3DA3F5AD"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614D1F3" w14:textId="77777777" w:rsidR="00755EE2" w:rsidRPr="00755EE2" w:rsidRDefault="00755EE2" w:rsidP="00755EE2">
      <w:pPr>
        <w:pStyle w:val="NormalBold"/>
      </w:pPr>
      <w:r w:rsidRPr="00755EE2">
        <w:rPr>
          <w:rStyle w:val="HideTWBExt"/>
        </w:rPr>
        <w:t>&lt;Article&gt;</w:t>
      </w:r>
      <w:r w:rsidRPr="00755EE2">
        <w:t>Recital D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390F115" w14:textId="77777777" w:rsidTr="00CB581E">
        <w:trPr>
          <w:trHeight w:val="240"/>
          <w:jc w:val="center"/>
        </w:trPr>
        <w:tc>
          <w:tcPr>
            <w:tcW w:w="9752" w:type="dxa"/>
            <w:gridSpan w:val="2"/>
          </w:tcPr>
          <w:p w14:paraId="77C74AE3" w14:textId="77777777" w:rsidR="00755EE2" w:rsidRPr="00755EE2" w:rsidRDefault="00755EE2" w:rsidP="00CB581E"/>
        </w:tc>
      </w:tr>
      <w:tr w:rsidR="00755EE2" w:rsidRPr="00755EE2" w14:paraId="5624B4E8" w14:textId="77777777" w:rsidTr="00CB581E">
        <w:trPr>
          <w:trHeight w:val="240"/>
          <w:jc w:val="center"/>
        </w:trPr>
        <w:tc>
          <w:tcPr>
            <w:tcW w:w="4876" w:type="dxa"/>
            <w:hideMark/>
          </w:tcPr>
          <w:p w14:paraId="5A7D8DF7" w14:textId="77777777" w:rsidR="00755EE2" w:rsidRPr="00755EE2" w:rsidRDefault="00755EE2" w:rsidP="00CB581E">
            <w:pPr>
              <w:pStyle w:val="AmColumnHeading"/>
            </w:pPr>
            <w:r w:rsidRPr="00755EE2">
              <w:t>Draft opinion</w:t>
            </w:r>
          </w:p>
        </w:tc>
        <w:tc>
          <w:tcPr>
            <w:tcW w:w="4876" w:type="dxa"/>
            <w:hideMark/>
          </w:tcPr>
          <w:p w14:paraId="1DBC26AE" w14:textId="77777777" w:rsidR="00755EE2" w:rsidRPr="00755EE2" w:rsidRDefault="00755EE2" w:rsidP="00CB581E">
            <w:pPr>
              <w:pStyle w:val="AmColumnHeading"/>
            </w:pPr>
            <w:r w:rsidRPr="00755EE2">
              <w:t>Amendment</w:t>
            </w:r>
          </w:p>
        </w:tc>
      </w:tr>
      <w:tr w:rsidR="00755EE2" w:rsidRPr="00755EE2" w14:paraId="704C5A39" w14:textId="77777777" w:rsidTr="00CB581E">
        <w:trPr>
          <w:jc w:val="center"/>
        </w:trPr>
        <w:tc>
          <w:tcPr>
            <w:tcW w:w="4876" w:type="dxa"/>
          </w:tcPr>
          <w:p w14:paraId="593CFDFF" w14:textId="77777777" w:rsidR="00755EE2" w:rsidRPr="00755EE2" w:rsidRDefault="00755EE2" w:rsidP="00CB581E">
            <w:pPr>
              <w:pStyle w:val="Normal6a"/>
            </w:pPr>
          </w:p>
        </w:tc>
        <w:tc>
          <w:tcPr>
            <w:tcW w:w="4876" w:type="dxa"/>
            <w:hideMark/>
          </w:tcPr>
          <w:p w14:paraId="13E9180D" w14:textId="77777777" w:rsidR="00755EE2" w:rsidRPr="00755EE2" w:rsidRDefault="00755EE2" w:rsidP="00CB581E">
            <w:pPr>
              <w:pStyle w:val="Normal6a"/>
            </w:pPr>
            <w:r w:rsidRPr="00755EE2">
              <w:rPr>
                <w:b/>
                <w:i/>
              </w:rPr>
              <w:t>Da.</w:t>
            </w:r>
            <w:r w:rsidRPr="00755EE2">
              <w:tab/>
            </w:r>
            <w:r w:rsidRPr="00755EE2">
              <w:rPr>
                <w:b/>
                <w:i/>
              </w:rPr>
              <w:t>Whereas there are three types of Hydrogen in the market, i.e. Grey, Blue and Green. Bearing in mind that the Green Hydrogen does not produce CO2 emissions but it is the most expensive Hydrogen until now.</w:t>
            </w:r>
          </w:p>
        </w:tc>
      </w:tr>
    </w:tbl>
    <w:p w14:paraId="3C2E430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5CF3DC9" w14:textId="77777777" w:rsidR="00755EE2" w:rsidRPr="00755EE2" w:rsidRDefault="00755EE2" w:rsidP="00755EE2">
      <w:r w:rsidRPr="00755EE2">
        <w:rPr>
          <w:rStyle w:val="HideTWBExt"/>
        </w:rPr>
        <w:t>&lt;/Amend&gt;</w:t>
      </w:r>
    </w:p>
    <w:p w14:paraId="3E84FE72"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68</w:t>
      </w:r>
      <w:r w:rsidRPr="00755EE2">
        <w:rPr>
          <w:rStyle w:val="HideTWBExt"/>
        </w:rPr>
        <w:t>&lt;/NumAm&gt;</w:t>
      </w:r>
    </w:p>
    <w:p w14:paraId="0F223781" w14:textId="77777777" w:rsidR="00755EE2" w:rsidRPr="00755EE2" w:rsidRDefault="00755EE2" w:rsidP="00755EE2">
      <w:pPr>
        <w:pStyle w:val="NormalBold"/>
      </w:pPr>
      <w:r w:rsidRPr="00755EE2">
        <w:rPr>
          <w:rStyle w:val="HideTWBExt"/>
        </w:rPr>
        <w:t>&lt;RepeatBlock-By&gt;&lt;Members&gt;</w:t>
      </w:r>
      <w:r w:rsidRPr="00755EE2">
        <w:t>Elżbieta Katarzyna Łukacijewska</w:t>
      </w:r>
      <w:r w:rsidRPr="00755EE2">
        <w:rPr>
          <w:rStyle w:val="HideTWBExt"/>
        </w:rPr>
        <w:t>&lt;/Members&gt;</w:t>
      </w:r>
    </w:p>
    <w:p w14:paraId="2EB80C68" w14:textId="77777777" w:rsidR="00755EE2" w:rsidRPr="00755EE2" w:rsidRDefault="00755EE2" w:rsidP="00755EE2">
      <w:pPr>
        <w:pStyle w:val="NormalBold"/>
      </w:pPr>
      <w:r w:rsidRPr="00755EE2">
        <w:rPr>
          <w:rStyle w:val="HideTWBExt"/>
        </w:rPr>
        <w:t>&lt;/RepeatBlock-By&gt;</w:t>
      </w:r>
    </w:p>
    <w:p w14:paraId="65C0C2A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EF773F4" w14:textId="77777777" w:rsidR="00755EE2" w:rsidRPr="00755EE2" w:rsidRDefault="00755EE2" w:rsidP="00755EE2">
      <w:pPr>
        <w:pStyle w:val="NormalBold"/>
      </w:pPr>
      <w:r w:rsidRPr="00755EE2">
        <w:rPr>
          <w:rStyle w:val="HideTWBExt"/>
        </w:rPr>
        <w:t>&lt;Article&gt;</w:t>
      </w:r>
      <w:r w:rsidRPr="00755EE2">
        <w:t>Recital D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E4CD560" w14:textId="77777777" w:rsidTr="00CB581E">
        <w:trPr>
          <w:trHeight w:val="240"/>
          <w:jc w:val="center"/>
        </w:trPr>
        <w:tc>
          <w:tcPr>
            <w:tcW w:w="9752" w:type="dxa"/>
            <w:gridSpan w:val="2"/>
          </w:tcPr>
          <w:p w14:paraId="66282CD5" w14:textId="77777777" w:rsidR="00755EE2" w:rsidRPr="00755EE2" w:rsidRDefault="00755EE2" w:rsidP="00CB581E"/>
        </w:tc>
      </w:tr>
      <w:tr w:rsidR="00755EE2" w:rsidRPr="00755EE2" w14:paraId="0CF9083E" w14:textId="77777777" w:rsidTr="00CB581E">
        <w:trPr>
          <w:trHeight w:val="240"/>
          <w:jc w:val="center"/>
        </w:trPr>
        <w:tc>
          <w:tcPr>
            <w:tcW w:w="4876" w:type="dxa"/>
            <w:hideMark/>
          </w:tcPr>
          <w:p w14:paraId="54A2903A" w14:textId="77777777" w:rsidR="00755EE2" w:rsidRPr="00755EE2" w:rsidRDefault="00755EE2" w:rsidP="00CB581E">
            <w:pPr>
              <w:pStyle w:val="AmColumnHeading"/>
            </w:pPr>
            <w:r w:rsidRPr="00755EE2">
              <w:t>Draft opinion</w:t>
            </w:r>
          </w:p>
        </w:tc>
        <w:tc>
          <w:tcPr>
            <w:tcW w:w="4876" w:type="dxa"/>
            <w:hideMark/>
          </w:tcPr>
          <w:p w14:paraId="7B83DE6D" w14:textId="77777777" w:rsidR="00755EE2" w:rsidRPr="00755EE2" w:rsidRDefault="00755EE2" w:rsidP="00CB581E">
            <w:pPr>
              <w:pStyle w:val="AmColumnHeading"/>
            </w:pPr>
            <w:r w:rsidRPr="00755EE2">
              <w:t>Amendment</w:t>
            </w:r>
          </w:p>
        </w:tc>
      </w:tr>
      <w:tr w:rsidR="00755EE2" w:rsidRPr="00755EE2" w14:paraId="537BBA27" w14:textId="77777777" w:rsidTr="00CB581E">
        <w:trPr>
          <w:jc w:val="center"/>
        </w:trPr>
        <w:tc>
          <w:tcPr>
            <w:tcW w:w="4876" w:type="dxa"/>
          </w:tcPr>
          <w:p w14:paraId="48BDE3C0" w14:textId="77777777" w:rsidR="00755EE2" w:rsidRPr="00755EE2" w:rsidRDefault="00755EE2" w:rsidP="00CB581E">
            <w:pPr>
              <w:pStyle w:val="Normal6a"/>
            </w:pPr>
          </w:p>
        </w:tc>
        <w:tc>
          <w:tcPr>
            <w:tcW w:w="4876" w:type="dxa"/>
            <w:hideMark/>
          </w:tcPr>
          <w:p w14:paraId="37D7238D" w14:textId="77777777" w:rsidR="00755EE2" w:rsidRPr="00755EE2" w:rsidRDefault="00755EE2" w:rsidP="00CB581E">
            <w:pPr>
              <w:pStyle w:val="Normal6a"/>
            </w:pPr>
            <w:r w:rsidRPr="00755EE2">
              <w:rPr>
                <w:b/>
                <w:i/>
              </w:rPr>
              <w:t>Da.</w:t>
            </w:r>
            <w:r w:rsidRPr="00755EE2">
              <w:tab/>
            </w:r>
            <w:r w:rsidRPr="00755EE2">
              <w:rPr>
                <w:b/>
                <w:i/>
              </w:rPr>
              <w:t>whereas low-carbon gases such as hydrogen can replace fossil fuels in hard-to-abate sectors of the economy such as shipping, aviation and heavy-duty road transport;</w:t>
            </w:r>
          </w:p>
        </w:tc>
      </w:tr>
    </w:tbl>
    <w:p w14:paraId="4CA1538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40DD7A0" w14:textId="77777777" w:rsidR="00755EE2" w:rsidRPr="00755EE2" w:rsidRDefault="00755EE2" w:rsidP="00755EE2">
      <w:r w:rsidRPr="00755EE2">
        <w:rPr>
          <w:rStyle w:val="HideTWBExt"/>
        </w:rPr>
        <w:t>&lt;/Amend&gt;</w:t>
      </w:r>
    </w:p>
    <w:p w14:paraId="34C208DC"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69</w:t>
      </w:r>
      <w:r w:rsidRPr="00755EE2">
        <w:rPr>
          <w:rStyle w:val="HideTWBExt"/>
        </w:rPr>
        <w:t>&lt;/NumAm&gt;</w:t>
      </w:r>
    </w:p>
    <w:p w14:paraId="12DAAC0D" w14:textId="77777777" w:rsidR="00755EE2" w:rsidRPr="00755EE2" w:rsidRDefault="00755EE2" w:rsidP="00755EE2">
      <w:pPr>
        <w:pStyle w:val="NormalBold"/>
      </w:pPr>
      <w:r w:rsidRPr="00755EE2">
        <w:rPr>
          <w:rStyle w:val="HideTWBExt"/>
        </w:rPr>
        <w:t>&lt;RepeatBlock-By&gt;&lt;Members&gt;</w:t>
      </w:r>
      <w:r w:rsidRPr="00755EE2">
        <w:t>Carles Puigdemont i Casamajó</w:t>
      </w:r>
      <w:r w:rsidRPr="00755EE2">
        <w:rPr>
          <w:rStyle w:val="HideTWBExt"/>
        </w:rPr>
        <w:t>&lt;/Members&gt;</w:t>
      </w:r>
    </w:p>
    <w:p w14:paraId="6A07372D" w14:textId="77777777" w:rsidR="00755EE2" w:rsidRPr="00755EE2" w:rsidRDefault="00755EE2" w:rsidP="00755EE2">
      <w:pPr>
        <w:pStyle w:val="NormalBold"/>
      </w:pPr>
      <w:r w:rsidRPr="00755EE2">
        <w:rPr>
          <w:rStyle w:val="HideTWBExt"/>
        </w:rPr>
        <w:t>&lt;/RepeatBlock-By&gt;</w:t>
      </w:r>
    </w:p>
    <w:p w14:paraId="31DCABFD"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9BEDF4D" w14:textId="77777777" w:rsidR="00755EE2" w:rsidRPr="00755EE2" w:rsidRDefault="00755EE2" w:rsidP="00755EE2">
      <w:pPr>
        <w:pStyle w:val="NormalBold"/>
      </w:pPr>
      <w:r w:rsidRPr="00755EE2">
        <w:rPr>
          <w:rStyle w:val="HideTWBExt"/>
        </w:rPr>
        <w:t>&lt;Article&gt;</w:t>
      </w:r>
      <w:r w:rsidRPr="00755EE2">
        <w:t>Recital D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6B54EA6" w14:textId="77777777" w:rsidTr="00CB581E">
        <w:trPr>
          <w:trHeight w:val="240"/>
          <w:jc w:val="center"/>
        </w:trPr>
        <w:tc>
          <w:tcPr>
            <w:tcW w:w="9752" w:type="dxa"/>
            <w:gridSpan w:val="2"/>
          </w:tcPr>
          <w:p w14:paraId="2A89775F" w14:textId="77777777" w:rsidR="00755EE2" w:rsidRPr="00755EE2" w:rsidRDefault="00755EE2" w:rsidP="00CB581E"/>
        </w:tc>
      </w:tr>
      <w:tr w:rsidR="00755EE2" w:rsidRPr="00755EE2" w14:paraId="1DBE9ACD" w14:textId="77777777" w:rsidTr="00CB581E">
        <w:trPr>
          <w:trHeight w:val="240"/>
          <w:jc w:val="center"/>
        </w:trPr>
        <w:tc>
          <w:tcPr>
            <w:tcW w:w="4876" w:type="dxa"/>
            <w:hideMark/>
          </w:tcPr>
          <w:p w14:paraId="24974006" w14:textId="77777777" w:rsidR="00755EE2" w:rsidRPr="00755EE2" w:rsidRDefault="00755EE2" w:rsidP="00CB581E">
            <w:pPr>
              <w:pStyle w:val="AmColumnHeading"/>
            </w:pPr>
            <w:r w:rsidRPr="00755EE2">
              <w:t>Draft opinion</w:t>
            </w:r>
          </w:p>
        </w:tc>
        <w:tc>
          <w:tcPr>
            <w:tcW w:w="4876" w:type="dxa"/>
            <w:hideMark/>
          </w:tcPr>
          <w:p w14:paraId="597FFA9F" w14:textId="77777777" w:rsidR="00755EE2" w:rsidRPr="00755EE2" w:rsidRDefault="00755EE2" w:rsidP="00CB581E">
            <w:pPr>
              <w:pStyle w:val="AmColumnHeading"/>
            </w:pPr>
            <w:r w:rsidRPr="00755EE2">
              <w:t>Amendment</w:t>
            </w:r>
          </w:p>
        </w:tc>
      </w:tr>
      <w:tr w:rsidR="00755EE2" w:rsidRPr="00755EE2" w14:paraId="4FB9C336" w14:textId="77777777" w:rsidTr="00CB581E">
        <w:trPr>
          <w:jc w:val="center"/>
        </w:trPr>
        <w:tc>
          <w:tcPr>
            <w:tcW w:w="4876" w:type="dxa"/>
          </w:tcPr>
          <w:p w14:paraId="344579AC" w14:textId="77777777" w:rsidR="00755EE2" w:rsidRPr="00755EE2" w:rsidRDefault="00755EE2" w:rsidP="00CB581E">
            <w:pPr>
              <w:pStyle w:val="Normal6a"/>
            </w:pPr>
          </w:p>
        </w:tc>
        <w:tc>
          <w:tcPr>
            <w:tcW w:w="4876" w:type="dxa"/>
            <w:hideMark/>
          </w:tcPr>
          <w:p w14:paraId="68599519" w14:textId="77777777" w:rsidR="00755EE2" w:rsidRPr="00755EE2" w:rsidRDefault="00755EE2" w:rsidP="00CB581E">
            <w:pPr>
              <w:pStyle w:val="Normal6a"/>
            </w:pPr>
            <w:r w:rsidRPr="00755EE2">
              <w:rPr>
                <w:b/>
                <w:i/>
              </w:rPr>
              <w:t>Da.</w:t>
            </w:r>
            <w:r w:rsidRPr="00755EE2">
              <w:tab/>
            </w:r>
            <w:r w:rsidRPr="00755EE2">
              <w:rPr>
                <w:b/>
                <w:i/>
              </w:rPr>
              <w:t>whereas electric vehicles are not forecast to disadvantage consumers in terms of a cost of ownership perspective;</w:t>
            </w:r>
          </w:p>
        </w:tc>
      </w:tr>
    </w:tbl>
    <w:p w14:paraId="2482D45F"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A1A0D9D" w14:textId="77777777" w:rsidR="00755EE2" w:rsidRPr="00755EE2" w:rsidRDefault="00755EE2" w:rsidP="00755EE2">
      <w:r w:rsidRPr="00755EE2">
        <w:rPr>
          <w:rStyle w:val="HideTWBExt"/>
        </w:rPr>
        <w:t>&lt;/Amend&gt;</w:t>
      </w:r>
    </w:p>
    <w:p w14:paraId="483AB6D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70</w:t>
      </w:r>
      <w:r w:rsidRPr="00755EE2">
        <w:rPr>
          <w:rStyle w:val="HideTWBExt"/>
        </w:rPr>
        <w:t>&lt;/NumAm&gt;</w:t>
      </w:r>
    </w:p>
    <w:p w14:paraId="0F856D3D"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Elżbieta Katarzyna Łukacijewska</w:t>
      </w:r>
      <w:r w:rsidRPr="00755EE2">
        <w:rPr>
          <w:rStyle w:val="HideTWBExt"/>
        </w:rPr>
        <w:t>&lt;/Members&gt;</w:t>
      </w:r>
    </w:p>
    <w:p w14:paraId="0CBC7ECD" w14:textId="77777777" w:rsidR="00755EE2" w:rsidRPr="00755EE2" w:rsidRDefault="00755EE2" w:rsidP="00755EE2">
      <w:pPr>
        <w:pStyle w:val="NormalBold"/>
      </w:pPr>
      <w:r w:rsidRPr="00755EE2">
        <w:rPr>
          <w:rStyle w:val="HideTWBExt"/>
        </w:rPr>
        <w:t>&lt;/RepeatBlock-By&gt;</w:t>
      </w:r>
    </w:p>
    <w:p w14:paraId="36593672"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78A8131" w14:textId="77777777" w:rsidR="00755EE2" w:rsidRPr="00755EE2" w:rsidRDefault="00755EE2" w:rsidP="00755EE2">
      <w:pPr>
        <w:pStyle w:val="NormalBold"/>
      </w:pPr>
      <w:r w:rsidRPr="00755EE2">
        <w:rPr>
          <w:rStyle w:val="HideTWBExt"/>
        </w:rPr>
        <w:t>&lt;Article&gt;</w:t>
      </w:r>
      <w:r w:rsidRPr="00755EE2">
        <w:t>Recital D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A1CD983" w14:textId="77777777" w:rsidTr="00CB581E">
        <w:trPr>
          <w:trHeight w:val="240"/>
          <w:jc w:val="center"/>
        </w:trPr>
        <w:tc>
          <w:tcPr>
            <w:tcW w:w="9752" w:type="dxa"/>
            <w:gridSpan w:val="2"/>
          </w:tcPr>
          <w:p w14:paraId="378AFD1C" w14:textId="77777777" w:rsidR="00755EE2" w:rsidRPr="00755EE2" w:rsidRDefault="00755EE2" w:rsidP="00CB581E"/>
        </w:tc>
      </w:tr>
      <w:tr w:rsidR="00755EE2" w:rsidRPr="00755EE2" w14:paraId="633A6264" w14:textId="77777777" w:rsidTr="00CB581E">
        <w:trPr>
          <w:trHeight w:val="240"/>
          <w:jc w:val="center"/>
        </w:trPr>
        <w:tc>
          <w:tcPr>
            <w:tcW w:w="4876" w:type="dxa"/>
            <w:hideMark/>
          </w:tcPr>
          <w:p w14:paraId="6FD15539" w14:textId="77777777" w:rsidR="00755EE2" w:rsidRPr="00755EE2" w:rsidRDefault="00755EE2" w:rsidP="00CB581E">
            <w:pPr>
              <w:pStyle w:val="AmColumnHeading"/>
            </w:pPr>
            <w:r w:rsidRPr="00755EE2">
              <w:t>Draft opinion</w:t>
            </w:r>
          </w:p>
        </w:tc>
        <w:tc>
          <w:tcPr>
            <w:tcW w:w="4876" w:type="dxa"/>
            <w:hideMark/>
          </w:tcPr>
          <w:p w14:paraId="4CBF555B" w14:textId="77777777" w:rsidR="00755EE2" w:rsidRPr="00755EE2" w:rsidRDefault="00755EE2" w:rsidP="00CB581E">
            <w:pPr>
              <w:pStyle w:val="AmColumnHeading"/>
            </w:pPr>
            <w:r w:rsidRPr="00755EE2">
              <w:t>Amendment</w:t>
            </w:r>
          </w:p>
        </w:tc>
      </w:tr>
      <w:tr w:rsidR="00755EE2" w:rsidRPr="00755EE2" w14:paraId="52218D42" w14:textId="77777777" w:rsidTr="00CB581E">
        <w:trPr>
          <w:jc w:val="center"/>
        </w:trPr>
        <w:tc>
          <w:tcPr>
            <w:tcW w:w="4876" w:type="dxa"/>
          </w:tcPr>
          <w:p w14:paraId="51DD8A77" w14:textId="77777777" w:rsidR="00755EE2" w:rsidRPr="00755EE2" w:rsidRDefault="00755EE2" w:rsidP="00CB581E">
            <w:pPr>
              <w:pStyle w:val="Normal6a"/>
            </w:pPr>
          </w:p>
        </w:tc>
        <w:tc>
          <w:tcPr>
            <w:tcW w:w="4876" w:type="dxa"/>
            <w:hideMark/>
          </w:tcPr>
          <w:p w14:paraId="3B15E5E6" w14:textId="77777777" w:rsidR="00755EE2" w:rsidRPr="00755EE2" w:rsidRDefault="00755EE2" w:rsidP="00CB581E">
            <w:pPr>
              <w:pStyle w:val="Normal6a"/>
            </w:pPr>
            <w:r w:rsidRPr="00755EE2">
              <w:rPr>
                <w:b/>
                <w:i/>
              </w:rPr>
              <w:t>Db.</w:t>
            </w:r>
            <w:r w:rsidRPr="00755EE2">
              <w:tab/>
            </w:r>
            <w:r w:rsidRPr="00755EE2">
              <w:rPr>
                <w:b/>
                <w:i/>
              </w:rPr>
              <w:t>Whereas the joint undertaking on Fuel cells and clean hydrogen created under the European Research instrument Horizon Europe in the framework of the next Multiannual Financial Framework will have to carry out synergies with the joint undertakings in the transport sector (e.g. European Partnership on Rail Research and Innovation, Clean Sky) in order to promote adequate integration between hydrogen technology and transport infrastructures and services;</w:t>
            </w:r>
          </w:p>
        </w:tc>
      </w:tr>
    </w:tbl>
    <w:p w14:paraId="6C34FB9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7A57952" w14:textId="77777777" w:rsidR="00755EE2" w:rsidRPr="00755EE2" w:rsidRDefault="00755EE2" w:rsidP="00755EE2">
      <w:r w:rsidRPr="00755EE2">
        <w:rPr>
          <w:rStyle w:val="HideTWBExt"/>
        </w:rPr>
        <w:t>&lt;/Amend&gt;</w:t>
      </w:r>
    </w:p>
    <w:p w14:paraId="4B9A316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71</w:t>
      </w:r>
      <w:r w:rsidRPr="00755EE2">
        <w:rPr>
          <w:rStyle w:val="HideTWBExt"/>
        </w:rPr>
        <w:t>&lt;/NumAm&gt;</w:t>
      </w:r>
    </w:p>
    <w:p w14:paraId="7565A304" w14:textId="77777777" w:rsidR="00755EE2" w:rsidRPr="00755EE2" w:rsidRDefault="00755EE2" w:rsidP="00755EE2">
      <w:pPr>
        <w:pStyle w:val="NormalBold"/>
      </w:pPr>
      <w:r w:rsidRPr="00755EE2">
        <w:rPr>
          <w:rStyle w:val="HideTWBExt"/>
        </w:rPr>
        <w:t>&lt;RepeatBlock-By&gt;&lt;Members&gt;</w:t>
      </w:r>
      <w:r w:rsidRPr="00755EE2">
        <w:t>Dorien Rookmaker</w:t>
      </w:r>
      <w:r w:rsidRPr="00755EE2">
        <w:rPr>
          <w:rStyle w:val="HideTWBExt"/>
        </w:rPr>
        <w:t>&lt;/Members&gt;</w:t>
      </w:r>
    </w:p>
    <w:p w14:paraId="572BBA8D" w14:textId="77777777" w:rsidR="00755EE2" w:rsidRPr="00755EE2" w:rsidRDefault="00755EE2" w:rsidP="00755EE2">
      <w:pPr>
        <w:pStyle w:val="NormalBold"/>
      </w:pPr>
      <w:r w:rsidRPr="00755EE2">
        <w:rPr>
          <w:rStyle w:val="HideTWBExt"/>
        </w:rPr>
        <w:t>&lt;/RepeatBlock-By&gt;</w:t>
      </w:r>
    </w:p>
    <w:p w14:paraId="43A094DB"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27B630A" w14:textId="77777777" w:rsidR="00755EE2" w:rsidRPr="00755EE2" w:rsidRDefault="00755EE2" w:rsidP="00755EE2">
      <w:pPr>
        <w:pStyle w:val="NormalBold"/>
      </w:pPr>
      <w:r w:rsidRPr="00755EE2">
        <w:rPr>
          <w:rStyle w:val="HideTWBExt"/>
        </w:rPr>
        <w:t>&lt;Article&gt;</w:t>
      </w:r>
      <w:r w:rsidRPr="00755EE2">
        <w:t>Recital D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1B51200" w14:textId="77777777" w:rsidTr="00CB581E">
        <w:trPr>
          <w:trHeight w:val="240"/>
          <w:jc w:val="center"/>
        </w:trPr>
        <w:tc>
          <w:tcPr>
            <w:tcW w:w="9752" w:type="dxa"/>
            <w:gridSpan w:val="2"/>
          </w:tcPr>
          <w:p w14:paraId="52932311" w14:textId="77777777" w:rsidR="00755EE2" w:rsidRPr="00755EE2" w:rsidRDefault="00755EE2" w:rsidP="00CB581E"/>
        </w:tc>
      </w:tr>
      <w:tr w:rsidR="00755EE2" w:rsidRPr="00755EE2" w14:paraId="01529B0D" w14:textId="77777777" w:rsidTr="00CB581E">
        <w:trPr>
          <w:trHeight w:val="240"/>
          <w:jc w:val="center"/>
        </w:trPr>
        <w:tc>
          <w:tcPr>
            <w:tcW w:w="4876" w:type="dxa"/>
            <w:hideMark/>
          </w:tcPr>
          <w:p w14:paraId="4A807E23" w14:textId="77777777" w:rsidR="00755EE2" w:rsidRPr="00755EE2" w:rsidRDefault="00755EE2" w:rsidP="00CB581E">
            <w:pPr>
              <w:pStyle w:val="AmColumnHeading"/>
            </w:pPr>
            <w:r w:rsidRPr="00755EE2">
              <w:t>Draft opinion</w:t>
            </w:r>
          </w:p>
        </w:tc>
        <w:tc>
          <w:tcPr>
            <w:tcW w:w="4876" w:type="dxa"/>
            <w:hideMark/>
          </w:tcPr>
          <w:p w14:paraId="3E73F389" w14:textId="77777777" w:rsidR="00755EE2" w:rsidRPr="00755EE2" w:rsidRDefault="00755EE2" w:rsidP="00CB581E">
            <w:pPr>
              <w:pStyle w:val="AmColumnHeading"/>
            </w:pPr>
            <w:r w:rsidRPr="00755EE2">
              <w:t>Amendment</w:t>
            </w:r>
          </w:p>
        </w:tc>
      </w:tr>
      <w:tr w:rsidR="00755EE2" w:rsidRPr="00755EE2" w14:paraId="6423BD69" w14:textId="77777777" w:rsidTr="00CB581E">
        <w:trPr>
          <w:jc w:val="center"/>
        </w:trPr>
        <w:tc>
          <w:tcPr>
            <w:tcW w:w="4876" w:type="dxa"/>
          </w:tcPr>
          <w:p w14:paraId="5912F1C0" w14:textId="77777777" w:rsidR="00755EE2" w:rsidRPr="00755EE2" w:rsidRDefault="00755EE2" w:rsidP="00CB581E">
            <w:pPr>
              <w:pStyle w:val="Normal6a"/>
            </w:pPr>
          </w:p>
        </w:tc>
        <w:tc>
          <w:tcPr>
            <w:tcW w:w="4876" w:type="dxa"/>
            <w:hideMark/>
          </w:tcPr>
          <w:p w14:paraId="46D13D26" w14:textId="77777777" w:rsidR="00755EE2" w:rsidRPr="00755EE2" w:rsidRDefault="00755EE2" w:rsidP="00CB581E">
            <w:pPr>
              <w:pStyle w:val="Normal6a"/>
            </w:pPr>
            <w:r w:rsidRPr="00755EE2">
              <w:rPr>
                <w:b/>
                <w:i/>
              </w:rPr>
              <w:t>Db.</w:t>
            </w:r>
            <w:r w:rsidRPr="00755EE2">
              <w:tab/>
            </w:r>
            <w:r w:rsidRPr="00755EE2">
              <w:rPr>
                <w:b/>
                <w:i/>
              </w:rPr>
              <w:t>Whereas only an appropriate mix of renewable energy of Hydrogen, nuclear, solar and wind energy can be used as an alternative of fossil fuel in the future.</w:t>
            </w:r>
          </w:p>
        </w:tc>
      </w:tr>
    </w:tbl>
    <w:p w14:paraId="4A26407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88498A2" w14:textId="77777777" w:rsidR="00755EE2" w:rsidRPr="00755EE2" w:rsidRDefault="00755EE2" w:rsidP="00755EE2">
      <w:r w:rsidRPr="00755EE2">
        <w:rPr>
          <w:rStyle w:val="HideTWBExt"/>
        </w:rPr>
        <w:t>&lt;/Amend&gt;</w:t>
      </w:r>
    </w:p>
    <w:p w14:paraId="5D87411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72</w:t>
      </w:r>
      <w:r w:rsidRPr="00755EE2">
        <w:rPr>
          <w:rStyle w:val="HideTWBExt"/>
        </w:rPr>
        <w:t>&lt;/NumAm&gt;</w:t>
      </w:r>
    </w:p>
    <w:p w14:paraId="28D963DB" w14:textId="77777777" w:rsidR="00755EE2" w:rsidRPr="00755EE2" w:rsidRDefault="00755EE2" w:rsidP="00755EE2">
      <w:pPr>
        <w:pStyle w:val="NormalBold"/>
      </w:pPr>
      <w:r w:rsidRPr="00755EE2">
        <w:rPr>
          <w:rStyle w:val="HideTWBExt"/>
        </w:rPr>
        <w:t>&lt;RepeatBlock-By&gt;&lt;Members&gt;</w:t>
      </w:r>
      <w:r w:rsidRPr="00755EE2">
        <w:t>Carles Puigdemont i Casamajó</w:t>
      </w:r>
      <w:r w:rsidRPr="00755EE2">
        <w:rPr>
          <w:rStyle w:val="HideTWBExt"/>
        </w:rPr>
        <w:t>&lt;/Members&gt;</w:t>
      </w:r>
    </w:p>
    <w:p w14:paraId="36D88121" w14:textId="77777777" w:rsidR="00755EE2" w:rsidRPr="00755EE2" w:rsidRDefault="00755EE2" w:rsidP="00755EE2">
      <w:pPr>
        <w:pStyle w:val="NormalBold"/>
      </w:pPr>
      <w:r w:rsidRPr="00755EE2">
        <w:rPr>
          <w:rStyle w:val="HideTWBExt"/>
        </w:rPr>
        <w:t>&lt;/RepeatBlock-By&gt;</w:t>
      </w:r>
    </w:p>
    <w:p w14:paraId="2ADEAE2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BCBB582" w14:textId="77777777" w:rsidR="00755EE2" w:rsidRPr="00755EE2" w:rsidRDefault="00755EE2" w:rsidP="00755EE2">
      <w:pPr>
        <w:pStyle w:val="NormalBold"/>
      </w:pPr>
      <w:r w:rsidRPr="00755EE2">
        <w:rPr>
          <w:rStyle w:val="HideTWBExt"/>
        </w:rPr>
        <w:t>&lt;Article&gt;</w:t>
      </w:r>
      <w:r w:rsidRPr="00755EE2">
        <w:t>Recital D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1526624" w14:textId="77777777" w:rsidTr="00CB581E">
        <w:trPr>
          <w:trHeight w:val="240"/>
          <w:jc w:val="center"/>
        </w:trPr>
        <w:tc>
          <w:tcPr>
            <w:tcW w:w="9752" w:type="dxa"/>
            <w:gridSpan w:val="2"/>
          </w:tcPr>
          <w:p w14:paraId="10FEFD91" w14:textId="77777777" w:rsidR="00755EE2" w:rsidRPr="00755EE2" w:rsidRDefault="00755EE2" w:rsidP="00CB581E"/>
        </w:tc>
      </w:tr>
      <w:tr w:rsidR="00755EE2" w:rsidRPr="00755EE2" w14:paraId="0DA30FFE" w14:textId="77777777" w:rsidTr="00CB581E">
        <w:trPr>
          <w:trHeight w:val="240"/>
          <w:jc w:val="center"/>
        </w:trPr>
        <w:tc>
          <w:tcPr>
            <w:tcW w:w="4876" w:type="dxa"/>
            <w:hideMark/>
          </w:tcPr>
          <w:p w14:paraId="71252AF9" w14:textId="77777777" w:rsidR="00755EE2" w:rsidRPr="00755EE2" w:rsidRDefault="00755EE2" w:rsidP="00CB581E">
            <w:pPr>
              <w:pStyle w:val="AmColumnHeading"/>
            </w:pPr>
            <w:r w:rsidRPr="00755EE2">
              <w:t>Draft opinion</w:t>
            </w:r>
          </w:p>
        </w:tc>
        <w:tc>
          <w:tcPr>
            <w:tcW w:w="4876" w:type="dxa"/>
            <w:hideMark/>
          </w:tcPr>
          <w:p w14:paraId="39EE7FA1" w14:textId="77777777" w:rsidR="00755EE2" w:rsidRPr="00755EE2" w:rsidRDefault="00755EE2" w:rsidP="00CB581E">
            <w:pPr>
              <w:pStyle w:val="AmColumnHeading"/>
            </w:pPr>
            <w:r w:rsidRPr="00755EE2">
              <w:t>Amendment</w:t>
            </w:r>
          </w:p>
        </w:tc>
      </w:tr>
      <w:tr w:rsidR="00755EE2" w:rsidRPr="00755EE2" w14:paraId="5A72AA26" w14:textId="77777777" w:rsidTr="00CB581E">
        <w:trPr>
          <w:jc w:val="center"/>
        </w:trPr>
        <w:tc>
          <w:tcPr>
            <w:tcW w:w="4876" w:type="dxa"/>
          </w:tcPr>
          <w:p w14:paraId="43A94835" w14:textId="77777777" w:rsidR="00755EE2" w:rsidRPr="00755EE2" w:rsidRDefault="00755EE2" w:rsidP="00CB581E">
            <w:pPr>
              <w:pStyle w:val="Normal6a"/>
            </w:pPr>
          </w:p>
        </w:tc>
        <w:tc>
          <w:tcPr>
            <w:tcW w:w="4876" w:type="dxa"/>
            <w:hideMark/>
          </w:tcPr>
          <w:p w14:paraId="5043F74A" w14:textId="77777777" w:rsidR="00755EE2" w:rsidRPr="00755EE2" w:rsidRDefault="00755EE2" w:rsidP="00CB581E">
            <w:pPr>
              <w:pStyle w:val="Normal6a"/>
            </w:pPr>
            <w:r w:rsidRPr="00755EE2">
              <w:rPr>
                <w:b/>
                <w:i/>
              </w:rPr>
              <w:t>Db.</w:t>
            </w:r>
            <w:r w:rsidRPr="00755EE2">
              <w:tab/>
            </w:r>
            <w:r w:rsidRPr="00755EE2">
              <w:rPr>
                <w:b/>
                <w:i/>
              </w:rPr>
              <w:t>whereas Directive 2014/94/EU of the European Parliament and of the Council of 22 October 2014 on the deployment of alternative fuels infrastructure (AFID) establishes that “electricity, hydrogen, biofuels, natural gas, and liquefied petroleum gas (LPG) were identified as currently the principal alternative fuels with a potential for long-term oil substitution, also in light of their possible simultaneous and combined use by means of, for instance, dual-fuel technology systems” (recital 4); whereas AFID also states that “power sources means all alternative sources of energy for transport, such as electricity and hydrogen, that do not have to be released through combustion or non-combustion oxidation” (recital 5); whereas AFID reminds that “hydrogen-powered motor vehicles, including hydrogen-powered L-vehicles, have at present very low market penetration rates but a build-up of sufficient hydrogen refuelling infrastructure is essential in order to make larger-scale hydrogen-powered motor vehicle deployment possible” (recital 37);</w:t>
            </w:r>
          </w:p>
        </w:tc>
      </w:tr>
    </w:tbl>
    <w:p w14:paraId="7BF64C9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2E5466D" w14:textId="77777777" w:rsidR="00755EE2" w:rsidRPr="00755EE2" w:rsidRDefault="00755EE2" w:rsidP="00755EE2">
      <w:r w:rsidRPr="00755EE2">
        <w:rPr>
          <w:rStyle w:val="HideTWBExt"/>
        </w:rPr>
        <w:t>&lt;/Amend&gt;</w:t>
      </w:r>
    </w:p>
    <w:p w14:paraId="1F65ED4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73</w:t>
      </w:r>
      <w:r w:rsidRPr="00755EE2">
        <w:rPr>
          <w:rStyle w:val="HideTWBExt"/>
        </w:rPr>
        <w:t>&lt;/NumAm&gt;</w:t>
      </w:r>
    </w:p>
    <w:p w14:paraId="244B9076" w14:textId="77777777" w:rsidR="00755EE2" w:rsidRPr="00755EE2" w:rsidRDefault="00755EE2" w:rsidP="00755EE2">
      <w:pPr>
        <w:pStyle w:val="NormalBold"/>
      </w:pPr>
      <w:r w:rsidRPr="00755EE2">
        <w:rPr>
          <w:rStyle w:val="HideTWBExt"/>
        </w:rPr>
        <w:t>&lt;RepeatBlock-By&gt;&lt;Members&gt;</w:t>
      </w:r>
      <w:r w:rsidRPr="00755EE2">
        <w:t>Carles Puigdemont i Casamajó</w:t>
      </w:r>
      <w:r w:rsidRPr="00755EE2">
        <w:rPr>
          <w:rStyle w:val="HideTWBExt"/>
        </w:rPr>
        <w:t>&lt;/Members&gt;</w:t>
      </w:r>
    </w:p>
    <w:p w14:paraId="01F1BB0A" w14:textId="77777777" w:rsidR="00755EE2" w:rsidRPr="00755EE2" w:rsidRDefault="00755EE2" w:rsidP="00755EE2">
      <w:pPr>
        <w:pStyle w:val="NormalBold"/>
      </w:pPr>
      <w:r w:rsidRPr="00755EE2">
        <w:rPr>
          <w:rStyle w:val="HideTWBExt"/>
        </w:rPr>
        <w:t>&lt;/RepeatBlock-By&gt;</w:t>
      </w:r>
    </w:p>
    <w:p w14:paraId="31A11CA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CD4874A" w14:textId="77777777" w:rsidR="00755EE2" w:rsidRPr="00755EE2" w:rsidRDefault="00755EE2" w:rsidP="00755EE2">
      <w:pPr>
        <w:pStyle w:val="NormalBold"/>
      </w:pPr>
      <w:r w:rsidRPr="00755EE2">
        <w:rPr>
          <w:rStyle w:val="HideTWBExt"/>
        </w:rPr>
        <w:t>&lt;Article&gt;</w:t>
      </w:r>
      <w:r w:rsidRPr="00755EE2">
        <w:t>Recital D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0BC5FA5" w14:textId="77777777" w:rsidTr="00CB581E">
        <w:trPr>
          <w:trHeight w:val="240"/>
          <w:jc w:val="center"/>
        </w:trPr>
        <w:tc>
          <w:tcPr>
            <w:tcW w:w="9752" w:type="dxa"/>
            <w:gridSpan w:val="2"/>
          </w:tcPr>
          <w:p w14:paraId="5056E5D8" w14:textId="77777777" w:rsidR="00755EE2" w:rsidRPr="00755EE2" w:rsidRDefault="00755EE2" w:rsidP="00CB581E"/>
        </w:tc>
      </w:tr>
      <w:tr w:rsidR="00755EE2" w:rsidRPr="00755EE2" w14:paraId="52C997FC" w14:textId="77777777" w:rsidTr="00CB581E">
        <w:trPr>
          <w:trHeight w:val="240"/>
          <w:jc w:val="center"/>
        </w:trPr>
        <w:tc>
          <w:tcPr>
            <w:tcW w:w="4876" w:type="dxa"/>
            <w:hideMark/>
          </w:tcPr>
          <w:p w14:paraId="45ADFE0E" w14:textId="77777777" w:rsidR="00755EE2" w:rsidRPr="00755EE2" w:rsidRDefault="00755EE2" w:rsidP="00CB581E">
            <w:pPr>
              <w:pStyle w:val="AmColumnHeading"/>
            </w:pPr>
            <w:r w:rsidRPr="00755EE2">
              <w:t>Draft opinion</w:t>
            </w:r>
          </w:p>
        </w:tc>
        <w:tc>
          <w:tcPr>
            <w:tcW w:w="4876" w:type="dxa"/>
            <w:hideMark/>
          </w:tcPr>
          <w:p w14:paraId="3EF83302" w14:textId="77777777" w:rsidR="00755EE2" w:rsidRPr="00755EE2" w:rsidRDefault="00755EE2" w:rsidP="00CB581E">
            <w:pPr>
              <w:pStyle w:val="AmColumnHeading"/>
            </w:pPr>
            <w:r w:rsidRPr="00755EE2">
              <w:t>Amendment</w:t>
            </w:r>
          </w:p>
        </w:tc>
      </w:tr>
      <w:tr w:rsidR="00755EE2" w:rsidRPr="00755EE2" w14:paraId="285FAD0A" w14:textId="77777777" w:rsidTr="00CB581E">
        <w:trPr>
          <w:jc w:val="center"/>
        </w:trPr>
        <w:tc>
          <w:tcPr>
            <w:tcW w:w="4876" w:type="dxa"/>
          </w:tcPr>
          <w:p w14:paraId="1AD88A99" w14:textId="77777777" w:rsidR="00755EE2" w:rsidRPr="00755EE2" w:rsidRDefault="00755EE2" w:rsidP="00CB581E">
            <w:pPr>
              <w:pStyle w:val="Normal6a"/>
            </w:pPr>
          </w:p>
        </w:tc>
        <w:tc>
          <w:tcPr>
            <w:tcW w:w="4876" w:type="dxa"/>
            <w:hideMark/>
          </w:tcPr>
          <w:p w14:paraId="0049C037" w14:textId="77777777" w:rsidR="00755EE2" w:rsidRPr="00755EE2" w:rsidRDefault="00755EE2" w:rsidP="00CB581E">
            <w:pPr>
              <w:pStyle w:val="Normal6a"/>
            </w:pPr>
            <w:r w:rsidRPr="00755EE2">
              <w:rPr>
                <w:b/>
                <w:i/>
              </w:rPr>
              <w:t>Dc.</w:t>
            </w:r>
            <w:r w:rsidRPr="00755EE2">
              <w:tab/>
            </w:r>
            <w:r w:rsidRPr="00755EE2">
              <w:rPr>
                <w:b/>
                <w:i/>
              </w:rPr>
              <w:t>whereas AFID’s article 5 sets out the deployment by Member States of hydrogen supply for road transport, with a deadline established on 31 December 2025 of hydrogen refuelling points accessible to the public; whereas by this very year 2020 Member States had to deploy sufficient recharging stations to allow electric cars and hydrogen-induced cars to travel around densely populated areas within a network of charging points determined by the Member Sate;</w:t>
            </w:r>
          </w:p>
        </w:tc>
      </w:tr>
    </w:tbl>
    <w:p w14:paraId="797E0EC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40AE992" w14:textId="77777777" w:rsidR="00755EE2" w:rsidRPr="00755EE2" w:rsidRDefault="00755EE2" w:rsidP="00755EE2">
      <w:r w:rsidRPr="00755EE2">
        <w:rPr>
          <w:rStyle w:val="HideTWBExt"/>
        </w:rPr>
        <w:t>&lt;/Amend&gt;</w:t>
      </w:r>
    </w:p>
    <w:p w14:paraId="4A19302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74</w:t>
      </w:r>
      <w:r w:rsidRPr="00755EE2">
        <w:rPr>
          <w:rStyle w:val="HideTWBExt"/>
        </w:rPr>
        <w:t>&lt;/NumAm&gt;</w:t>
      </w:r>
    </w:p>
    <w:p w14:paraId="4358796B"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Markus Pieper, Elżbieta Katarzyna Łukacijewska</w:t>
      </w:r>
      <w:r w:rsidRPr="00755EE2">
        <w:rPr>
          <w:rStyle w:val="HideTWBExt"/>
        </w:rPr>
        <w:t>&lt;/Members&gt;</w:t>
      </w:r>
    </w:p>
    <w:p w14:paraId="3436DB62" w14:textId="77777777" w:rsidR="00755EE2" w:rsidRPr="00755EE2" w:rsidRDefault="00755EE2" w:rsidP="00755EE2">
      <w:pPr>
        <w:pStyle w:val="NormalBold"/>
      </w:pPr>
      <w:r w:rsidRPr="00755EE2">
        <w:rPr>
          <w:rStyle w:val="HideTWBExt"/>
        </w:rPr>
        <w:t>&lt;/RepeatBlock-By&gt;</w:t>
      </w:r>
    </w:p>
    <w:p w14:paraId="378B0C7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C698D6A" w14:textId="77777777" w:rsidR="00755EE2" w:rsidRPr="00755EE2" w:rsidRDefault="00755EE2" w:rsidP="00755EE2">
      <w:pPr>
        <w:pStyle w:val="NormalBold"/>
      </w:pPr>
      <w:r w:rsidRPr="00755EE2">
        <w:rPr>
          <w:rStyle w:val="HideTWBExt"/>
        </w:rPr>
        <w:t>&lt;Article&gt;</w:t>
      </w:r>
      <w:r w:rsidRPr="00755EE2">
        <w:t>Recital D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86DDD70" w14:textId="77777777" w:rsidTr="00CB581E">
        <w:trPr>
          <w:trHeight w:val="240"/>
          <w:jc w:val="center"/>
        </w:trPr>
        <w:tc>
          <w:tcPr>
            <w:tcW w:w="9752" w:type="dxa"/>
            <w:gridSpan w:val="2"/>
          </w:tcPr>
          <w:p w14:paraId="2862FC18" w14:textId="77777777" w:rsidR="00755EE2" w:rsidRPr="00755EE2" w:rsidRDefault="00755EE2" w:rsidP="00CB581E"/>
        </w:tc>
      </w:tr>
      <w:tr w:rsidR="00755EE2" w:rsidRPr="00755EE2" w14:paraId="714D72C5" w14:textId="77777777" w:rsidTr="00CB581E">
        <w:trPr>
          <w:trHeight w:val="240"/>
          <w:jc w:val="center"/>
        </w:trPr>
        <w:tc>
          <w:tcPr>
            <w:tcW w:w="4876" w:type="dxa"/>
            <w:hideMark/>
          </w:tcPr>
          <w:p w14:paraId="29D4FEC9" w14:textId="77777777" w:rsidR="00755EE2" w:rsidRPr="00755EE2" w:rsidRDefault="00755EE2" w:rsidP="00CB581E">
            <w:pPr>
              <w:pStyle w:val="AmColumnHeading"/>
            </w:pPr>
            <w:r w:rsidRPr="00755EE2">
              <w:t>Draft opinion</w:t>
            </w:r>
          </w:p>
        </w:tc>
        <w:tc>
          <w:tcPr>
            <w:tcW w:w="4876" w:type="dxa"/>
            <w:hideMark/>
          </w:tcPr>
          <w:p w14:paraId="6B3F2A7A" w14:textId="77777777" w:rsidR="00755EE2" w:rsidRPr="00755EE2" w:rsidRDefault="00755EE2" w:rsidP="00CB581E">
            <w:pPr>
              <w:pStyle w:val="AmColumnHeading"/>
            </w:pPr>
            <w:r w:rsidRPr="00755EE2">
              <w:t>Amendment</w:t>
            </w:r>
          </w:p>
        </w:tc>
      </w:tr>
      <w:tr w:rsidR="00755EE2" w:rsidRPr="00755EE2" w14:paraId="5C6C0397" w14:textId="77777777" w:rsidTr="00CB581E">
        <w:trPr>
          <w:jc w:val="center"/>
        </w:trPr>
        <w:tc>
          <w:tcPr>
            <w:tcW w:w="4876" w:type="dxa"/>
          </w:tcPr>
          <w:p w14:paraId="4338D17F" w14:textId="77777777" w:rsidR="00755EE2" w:rsidRPr="00755EE2" w:rsidRDefault="00755EE2" w:rsidP="00CB581E">
            <w:pPr>
              <w:pStyle w:val="Normal6a"/>
            </w:pPr>
          </w:p>
        </w:tc>
        <w:tc>
          <w:tcPr>
            <w:tcW w:w="4876" w:type="dxa"/>
            <w:hideMark/>
          </w:tcPr>
          <w:p w14:paraId="75C9DE8F" w14:textId="77777777" w:rsidR="00755EE2" w:rsidRPr="00755EE2" w:rsidRDefault="00755EE2" w:rsidP="00CB581E">
            <w:pPr>
              <w:pStyle w:val="Normal6a"/>
            </w:pPr>
            <w:r w:rsidRPr="00755EE2">
              <w:rPr>
                <w:b/>
                <w:i/>
              </w:rPr>
              <w:t>Dc.</w:t>
            </w:r>
            <w:r w:rsidRPr="00755EE2">
              <w:tab/>
            </w:r>
            <w:r w:rsidRPr="00755EE2">
              <w:rPr>
                <w:b/>
                <w:i/>
              </w:rPr>
              <w:t>Whereas the forthcoming revision of the Alternative Fuels Infrastructure Directive will play a crucial role in ensuring increased efforts to achieve the decarbonisation of the transport system, and will therefore need to include concrete objectives in terms of integration of hydrogen infrastructure in rail, land and maritime transport systems;</w:t>
            </w:r>
          </w:p>
        </w:tc>
      </w:tr>
    </w:tbl>
    <w:p w14:paraId="36D2AA9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AE68066" w14:textId="77777777" w:rsidR="00755EE2" w:rsidRPr="00755EE2" w:rsidRDefault="00755EE2" w:rsidP="00755EE2">
      <w:r w:rsidRPr="00755EE2">
        <w:rPr>
          <w:rStyle w:val="HideTWBExt"/>
        </w:rPr>
        <w:t>&lt;/Amend&gt;</w:t>
      </w:r>
    </w:p>
    <w:p w14:paraId="6A5EF3F2"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75</w:t>
      </w:r>
      <w:r w:rsidRPr="00755EE2">
        <w:rPr>
          <w:rStyle w:val="HideTWBExt"/>
        </w:rPr>
        <w:t>&lt;/NumAm&gt;</w:t>
      </w:r>
    </w:p>
    <w:p w14:paraId="57C17AA2" w14:textId="77777777" w:rsidR="00755EE2" w:rsidRPr="00755EE2" w:rsidRDefault="00755EE2" w:rsidP="00755EE2">
      <w:pPr>
        <w:pStyle w:val="NormalBold"/>
      </w:pPr>
      <w:r w:rsidRPr="00755EE2">
        <w:rPr>
          <w:rStyle w:val="HideTWBExt"/>
        </w:rPr>
        <w:t>&lt;RepeatBlock-By&gt;&lt;Members&gt;</w:t>
      </w:r>
      <w:r w:rsidRPr="00755EE2">
        <w:t>Johan Van Overtveldt</w:t>
      </w:r>
      <w:r w:rsidRPr="00755EE2">
        <w:rPr>
          <w:rStyle w:val="HideTWBExt"/>
        </w:rPr>
        <w:t>&lt;/Members&gt;</w:t>
      </w:r>
    </w:p>
    <w:p w14:paraId="348A6C06" w14:textId="77777777" w:rsidR="00755EE2" w:rsidRPr="00755EE2" w:rsidRDefault="00755EE2" w:rsidP="00755EE2">
      <w:pPr>
        <w:pStyle w:val="NormalBold"/>
      </w:pPr>
      <w:r w:rsidRPr="00755EE2">
        <w:rPr>
          <w:rStyle w:val="HideTWBExt"/>
        </w:rPr>
        <w:t>&lt;/RepeatBlock-By&gt;</w:t>
      </w:r>
    </w:p>
    <w:p w14:paraId="3D5EED7C"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DC97693" w14:textId="77777777" w:rsidR="00755EE2" w:rsidRPr="00755EE2" w:rsidRDefault="00755EE2" w:rsidP="00755EE2">
      <w:pPr>
        <w:pStyle w:val="NormalBold"/>
      </w:pPr>
      <w:r w:rsidRPr="00755EE2">
        <w:rPr>
          <w:rStyle w:val="HideTWBExt"/>
        </w:rPr>
        <w:t>&lt;Article&gt;</w:t>
      </w:r>
      <w:r w:rsidRPr="00755EE2">
        <w:t>Paragraph -1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2364870" w14:textId="77777777" w:rsidTr="00CB581E">
        <w:trPr>
          <w:trHeight w:val="240"/>
          <w:jc w:val="center"/>
        </w:trPr>
        <w:tc>
          <w:tcPr>
            <w:tcW w:w="9752" w:type="dxa"/>
            <w:gridSpan w:val="2"/>
          </w:tcPr>
          <w:p w14:paraId="34D6DF03" w14:textId="77777777" w:rsidR="00755EE2" w:rsidRPr="00755EE2" w:rsidRDefault="00755EE2" w:rsidP="00CB581E"/>
        </w:tc>
      </w:tr>
      <w:tr w:rsidR="00755EE2" w:rsidRPr="00755EE2" w14:paraId="7F0966F8" w14:textId="77777777" w:rsidTr="00CB581E">
        <w:trPr>
          <w:trHeight w:val="240"/>
          <w:jc w:val="center"/>
        </w:trPr>
        <w:tc>
          <w:tcPr>
            <w:tcW w:w="4876" w:type="dxa"/>
            <w:hideMark/>
          </w:tcPr>
          <w:p w14:paraId="6785BC10" w14:textId="77777777" w:rsidR="00755EE2" w:rsidRPr="00755EE2" w:rsidRDefault="00755EE2" w:rsidP="00CB581E">
            <w:pPr>
              <w:pStyle w:val="AmColumnHeading"/>
            </w:pPr>
            <w:r w:rsidRPr="00755EE2">
              <w:t>Draft opinion</w:t>
            </w:r>
          </w:p>
        </w:tc>
        <w:tc>
          <w:tcPr>
            <w:tcW w:w="4876" w:type="dxa"/>
            <w:hideMark/>
          </w:tcPr>
          <w:p w14:paraId="108CA7AE" w14:textId="77777777" w:rsidR="00755EE2" w:rsidRPr="00755EE2" w:rsidRDefault="00755EE2" w:rsidP="00CB581E">
            <w:pPr>
              <w:pStyle w:val="AmColumnHeading"/>
            </w:pPr>
            <w:r w:rsidRPr="00755EE2">
              <w:t>Amendment</w:t>
            </w:r>
          </w:p>
        </w:tc>
      </w:tr>
      <w:tr w:rsidR="00755EE2" w:rsidRPr="00755EE2" w14:paraId="4EA006EA" w14:textId="77777777" w:rsidTr="00CB581E">
        <w:trPr>
          <w:jc w:val="center"/>
        </w:trPr>
        <w:tc>
          <w:tcPr>
            <w:tcW w:w="4876" w:type="dxa"/>
          </w:tcPr>
          <w:p w14:paraId="26C0311B" w14:textId="77777777" w:rsidR="00755EE2" w:rsidRPr="00755EE2" w:rsidRDefault="00755EE2" w:rsidP="00CB581E">
            <w:pPr>
              <w:pStyle w:val="Normal6a"/>
            </w:pPr>
          </w:p>
        </w:tc>
        <w:tc>
          <w:tcPr>
            <w:tcW w:w="4876" w:type="dxa"/>
            <w:hideMark/>
          </w:tcPr>
          <w:p w14:paraId="362899C6" w14:textId="77777777" w:rsidR="00755EE2" w:rsidRPr="00755EE2" w:rsidRDefault="00755EE2" w:rsidP="00CB581E">
            <w:pPr>
              <w:pStyle w:val="Normal6a"/>
            </w:pPr>
            <w:r w:rsidRPr="00755EE2">
              <w:rPr>
                <w:b/>
                <w:i/>
              </w:rPr>
              <w:t>-1.</w:t>
            </w:r>
            <w:r w:rsidRPr="00755EE2">
              <w:tab/>
            </w:r>
            <w:r w:rsidRPr="00755EE2">
              <w:rPr>
                <w:b/>
                <w:i/>
              </w:rPr>
              <w:t>Welcomes the Hydrogen Strategy proposed by the Commission; firmly believes that hydrogen technology can play a crucial role in making the European economy more sustainable; stresses that research, development and scaling-up are crucial to making hydrogen technology economically viable;</w:t>
            </w:r>
          </w:p>
        </w:tc>
      </w:tr>
    </w:tbl>
    <w:p w14:paraId="6C360B8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{NL}</w:t>
      </w:r>
      <w:r w:rsidRPr="00755EE2">
        <w:t>nl</w:t>
      </w:r>
      <w:r w:rsidRPr="00755EE2">
        <w:rPr>
          <w:rStyle w:val="HideTWBExt"/>
        </w:rPr>
        <w:t>&lt;/Original&gt;</w:t>
      </w:r>
    </w:p>
    <w:p w14:paraId="70646585" w14:textId="77777777" w:rsidR="00755EE2" w:rsidRPr="00755EE2" w:rsidRDefault="00755EE2" w:rsidP="00755EE2">
      <w:r w:rsidRPr="00755EE2">
        <w:rPr>
          <w:rStyle w:val="HideTWBExt"/>
        </w:rPr>
        <w:t>&lt;/Amend&gt;</w:t>
      </w:r>
    </w:p>
    <w:p w14:paraId="7BB5569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76</w:t>
      </w:r>
      <w:r w:rsidRPr="00755EE2">
        <w:rPr>
          <w:rStyle w:val="HideTWBExt"/>
        </w:rPr>
        <w:t>&lt;/NumAm&gt;</w:t>
      </w:r>
    </w:p>
    <w:p w14:paraId="76C7648C" w14:textId="77777777" w:rsidR="00755EE2" w:rsidRPr="00755EE2" w:rsidRDefault="00755EE2" w:rsidP="00755EE2">
      <w:pPr>
        <w:pStyle w:val="NormalBold"/>
      </w:pPr>
      <w:r w:rsidRPr="00755EE2">
        <w:rPr>
          <w:rStyle w:val="HideTWBExt"/>
        </w:rPr>
        <w:t>&lt;RepeatBlock-By&gt;&lt;Members&gt;</w:t>
      </w:r>
      <w:r w:rsidRPr="00755EE2">
        <w:t>Isabel García Muñoz, Kathleen Van Brempt</w:t>
      </w:r>
      <w:r w:rsidRPr="00755EE2">
        <w:rPr>
          <w:rStyle w:val="HideTWBExt"/>
        </w:rPr>
        <w:t>&lt;/Members&gt;</w:t>
      </w:r>
    </w:p>
    <w:p w14:paraId="5A694791" w14:textId="77777777" w:rsidR="00755EE2" w:rsidRPr="00755EE2" w:rsidRDefault="00755EE2" w:rsidP="00755EE2">
      <w:pPr>
        <w:pStyle w:val="NormalBold"/>
      </w:pPr>
      <w:r w:rsidRPr="00755EE2">
        <w:rPr>
          <w:rStyle w:val="HideTWBExt"/>
        </w:rPr>
        <w:t>&lt;/RepeatBlock-By&gt;</w:t>
      </w:r>
    </w:p>
    <w:p w14:paraId="13EB777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B53F33E" w14:textId="77777777" w:rsidR="00755EE2" w:rsidRPr="00755EE2" w:rsidRDefault="00755EE2" w:rsidP="00755EE2">
      <w:pPr>
        <w:pStyle w:val="NormalBold"/>
      </w:pPr>
      <w:r w:rsidRPr="00755EE2">
        <w:rPr>
          <w:rStyle w:val="HideTWBExt"/>
        </w:rPr>
        <w:t>&lt;Article&gt;</w:t>
      </w:r>
      <w:r w:rsidRPr="00755EE2">
        <w:t>Paragraph -1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5957A11" w14:textId="77777777" w:rsidTr="00CB581E">
        <w:trPr>
          <w:trHeight w:val="240"/>
          <w:jc w:val="center"/>
        </w:trPr>
        <w:tc>
          <w:tcPr>
            <w:tcW w:w="9752" w:type="dxa"/>
            <w:gridSpan w:val="2"/>
          </w:tcPr>
          <w:p w14:paraId="6EA75C86" w14:textId="77777777" w:rsidR="00755EE2" w:rsidRPr="00755EE2" w:rsidRDefault="00755EE2" w:rsidP="00CB581E"/>
        </w:tc>
      </w:tr>
      <w:tr w:rsidR="00755EE2" w:rsidRPr="00755EE2" w14:paraId="04EECDB7" w14:textId="77777777" w:rsidTr="00CB581E">
        <w:trPr>
          <w:trHeight w:val="240"/>
          <w:jc w:val="center"/>
        </w:trPr>
        <w:tc>
          <w:tcPr>
            <w:tcW w:w="4876" w:type="dxa"/>
            <w:hideMark/>
          </w:tcPr>
          <w:p w14:paraId="72789B8A" w14:textId="77777777" w:rsidR="00755EE2" w:rsidRPr="00755EE2" w:rsidRDefault="00755EE2" w:rsidP="00CB581E">
            <w:pPr>
              <w:pStyle w:val="AmColumnHeading"/>
            </w:pPr>
            <w:r w:rsidRPr="00755EE2">
              <w:t>Draft opinion</w:t>
            </w:r>
          </w:p>
        </w:tc>
        <w:tc>
          <w:tcPr>
            <w:tcW w:w="4876" w:type="dxa"/>
            <w:hideMark/>
          </w:tcPr>
          <w:p w14:paraId="17F3F446" w14:textId="77777777" w:rsidR="00755EE2" w:rsidRPr="00755EE2" w:rsidRDefault="00755EE2" w:rsidP="00CB581E">
            <w:pPr>
              <w:pStyle w:val="AmColumnHeading"/>
            </w:pPr>
            <w:r w:rsidRPr="00755EE2">
              <w:t>Amendment</w:t>
            </w:r>
          </w:p>
        </w:tc>
      </w:tr>
      <w:tr w:rsidR="00755EE2" w:rsidRPr="00755EE2" w14:paraId="23C690AB" w14:textId="77777777" w:rsidTr="00CB581E">
        <w:trPr>
          <w:jc w:val="center"/>
        </w:trPr>
        <w:tc>
          <w:tcPr>
            <w:tcW w:w="4876" w:type="dxa"/>
          </w:tcPr>
          <w:p w14:paraId="5856A65E" w14:textId="77777777" w:rsidR="00755EE2" w:rsidRPr="00755EE2" w:rsidRDefault="00755EE2" w:rsidP="00CB581E">
            <w:pPr>
              <w:pStyle w:val="Normal6a"/>
            </w:pPr>
          </w:p>
        </w:tc>
        <w:tc>
          <w:tcPr>
            <w:tcW w:w="4876" w:type="dxa"/>
            <w:hideMark/>
          </w:tcPr>
          <w:p w14:paraId="0F394988" w14:textId="77777777" w:rsidR="00755EE2" w:rsidRPr="00755EE2" w:rsidRDefault="00755EE2" w:rsidP="00CB581E">
            <w:pPr>
              <w:pStyle w:val="Normal6a"/>
            </w:pPr>
            <w:r w:rsidRPr="00755EE2">
              <w:rPr>
                <w:b/>
                <w:i/>
              </w:rPr>
              <w:t>-1.</w:t>
            </w:r>
            <w:r w:rsidRPr="00755EE2">
              <w:tab/>
            </w:r>
            <w:r w:rsidRPr="00755EE2">
              <w:rPr>
                <w:b/>
                <w:i/>
              </w:rPr>
              <w:t>Highlights that renewable hydrogen has the potential of being a valuable energy vector for end uses wherever it is the more efficient solution in its decarbonisation process, such as the hydrogen-intensive industry and high temperature processes, long-distance heavy-duty vehicles, maritime transport, rail transport or the aviation sector; notes that the quality of being an energy vector gives its great potential as an instrument for energy storage and sectoral integration;</w:t>
            </w:r>
          </w:p>
        </w:tc>
      </w:tr>
    </w:tbl>
    <w:p w14:paraId="13A8B4AF"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A2858C4" w14:textId="77777777" w:rsidR="00755EE2" w:rsidRPr="00755EE2" w:rsidRDefault="00755EE2" w:rsidP="00755EE2">
      <w:r w:rsidRPr="00755EE2">
        <w:rPr>
          <w:rStyle w:val="HideTWBExt"/>
        </w:rPr>
        <w:t>&lt;/Amend&gt;</w:t>
      </w:r>
    </w:p>
    <w:p w14:paraId="6CD1A6A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77</w:t>
      </w:r>
      <w:r w:rsidRPr="00755EE2">
        <w:rPr>
          <w:rStyle w:val="HideTWBExt"/>
        </w:rPr>
        <w:t>&lt;/NumAm&gt;</w:t>
      </w:r>
    </w:p>
    <w:p w14:paraId="41F46576"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w:t>
      </w:r>
      <w:r w:rsidRPr="00755EE2">
        <w:rPr>
          <w:rStyle w:val="HideTWBExt"/>
        </w:rPr>
        <w:t>&lt;/Members&gt;</w:t>
      </w:r>
    </w:p>
    <w:p w14:paraId="57E52A45" w14:textId="77777777" w:rsidR="00755EE2" w:rsidRPr="00755EE2" w:rsidRDefault="00755EE2" w:rsidP="00755EE2">
      <w:pPr>
        <w:pStyle w:val="NormalBold"/>
      </w:pPr>
      <w:r w:rsidRPr="00755EE2">
        <w:rPr>
          <w:rStyle w:val="HideTWBExt"/>
        </w:rPr>
        <w:t>&lt;/RepeatBlock-By&gt;</w:t>
      </w:r>
    </w:p>
    <w:p w14:paraId="0D938112"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ECB4782" w14:textId="77777777" w:rsidR="00755EE2" w:rsidRPr="00755EE2" w:rsidRDefault="00755EE2" w:rsidP="00755EE2">
      <w:pPr>
        <w:pStyle w:val="NormalBold"/>
      </w:pPr>
      <w:r w:rsidRPr="00755EE2">
        <w:rPr>
          <w:rStyle w:val="HideTWBExt"/>
        </w:rPr>
        <w:t>&lt;Article&gt;</w:t>
      </w:r>
      <w:r w:rsidRPr="00755EE2">
        <w:t>Paragraph -1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062F09A" w14:textId="77777777" w:rsidTr="00CB581E">
        <w:trPr>
          <w:trHeight w:val="240"/>
          <w:jc w:val="center"/>
        </w:trPr>
        <w:tc>
          <w:tcPr>
            <w:tcW w:w="9752" w:type="dxa"/>
            <w:gridSpan w:val="2"/>
          </w:tcPr>
          <w:p w14:paraId="07833A5F" w14:textId="77777777" w:rsidR="00755EE2" w:rsidRPr="00755EE2" w:rsidRDefault="00755EE2" w:rsidP="00CB581E"/>
        </w:tc>
      </w:tr>
      <w:tr w:rsidR="00755EE2" w:rsidRPr="00755EE2" w14:paraId="44083E93" w14:textId="77777777" w:rsidTr="00CB581E">
        <w:trPr>
          <w:trHeight w:val="240"/>
          <w:jc w:val="center"/>
        </w:trPr>
        <w:tc>
          <w:tcPr>
            <w:tcW w:w="4876" w:type="dxa"/>
            <w:hideMark/>
          </w:tcPr>
          <w:p w14:paraId="7EB53695" w14:textId="77777777" w:rsidR="00755EE2" w:rsidRPr="00755EE2" w:rsidRDefault="00755EE2" w:rsidP="00CB581E">
            <w:pPr>
              <w:pStyle w:val="AmColumnHeading"/>
            </w:pPr>
            <w:r w:rsidRPr="00755EE2">
              <w:t>Draft opinion</w:t>
            </w:r>
          </w:p>
        </w:tc>
        <w:tc>
          <w:tcPr>
            <w:tcW w:w="4876" w:type="dxa"/>
            <w:hideMark/>
          </w:tcPr>
          <w:p w14:paraId="08FBEEE3" w14:textId="77777777" w:rsidR="00755EE2" w:rsidRPr="00755EE2" w:rsidRDefault="00755EE2" w:rsidP="00CB581E">
            <w:pPr>
              <w:pStyle w:val="AmColumnHeading"/>
            </w:pPr>
            <w:r w:rsidRPr="00755EE2">
              <w:t>Amendment</w:t>
            </w:r>
          </w:p>
        </w:tc>
      </w:tr>
      <w:tr w:rsidR="00755EE2" w:rsidRPr="00755EE2" w14:paraId="140AF653" w14:textId="77777777" w:rsidTr="00CB581E">
        <w:trPr>
          <w:jc w:val="center"/>
        </w:trPr>
        <w:tc>
          <w:tcPr>
            <w:tcW w:w="4876" w:type="dxa"/>
          </w:tcPr>
          <w:p w14:paraId="0B556B84" w14:textId="77777777" w:rsidR="00755EE2" w:rsidRPr="00755EE2" w:rsidRDefault="00755EE2" w:rsidP="00CB581E">
            <w:pPr>
              <w:pStyle w:val="Normal6a"/>
            </w:pPr>
          </w:p>
        </w:tc>
        <w:tc>
          <w:tcPr>
            <w:tcW w:w="4876" w:type="dxa"/>
            <w:hideMark/>
          </w:tcPr>
          <w:p w14:paraId="670A5FD2" w14:textId="77777777" w:rsidR="00755EE2" w:rsidRPr="00755EE2" w:rsidRDefault="00755EE2" w:rsidP="00CB581E">
            <w:pPr>
              <w:pStyle w:val="Normal6a"/>
            </w:pPr>
            <w:r w:rsidRPr="00755EE2">
              <w:rPr>
                <w:b/>
                <w:i/>
              </w:rPr>
              <w:t>-1.</w:t>
            </w:r>
            <w:r w:rsidRPr="00755EE2">
              <w:tab/>
            </w:r>
            <w:r w:rsidRPr="00755EE2">
              <w:rPr>
                <w:b/>
                <w:i/>
              </w:rPr>
              <w:t>Emphasizes that clean hydrogen is the only form of hydrogen truly compatible with the climate neutrality principle and that all other forms of hydrogen, even if intended to be used only in a transitional phase, can lead to a carbon lock-in, given the fact that 2050 is only one investment cycle away;</w:t>
            </w:r>
          </w:p>
        </w:tc>
      </w:tr>
    </w:tbl>
    <w:p w14:paraId="03988B5F"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E277E5A" w14:textId="77777777" w:rsidR="00755EE2" w:rsidRPr="00755EE2" w:rsidRDefault="00755EE2" w:rsidP="00755EE2">
      <w:r w:rsidRPr="00755EE2">
        <w:rPr>
          <w:rStyle w:val="HideTWBExt"/>
        </w:rPr>
        <w:t>&lt;/Amend&gt;</w:t>
      </w:r>
    </w:p>
    <w:p w14:paraId="5AD3B44B"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78</w:t>
      </w:r>
      <w:r w:rsidRPr="00755EE2">
        <w:rPr>
          <w:rStyle w:val="HideTWBExt"/>
        </w:rPr>
        <w:t>&lt;/NumAm&gt;</w:t>
      </w:r>
    </w:p>
    <w:p w14:paraId="06B8874D" w14:textId="77777777" w:rsidR="00755EE2" w:rsidRPr="00755EE2" w:rsidRDefault="00755EE2" w:rsidP="00755EE2">
      <w:pPr>
        <w:pStyle w:val="NormalBold"/>
      </w:pPr>
      <w:r w:rsidRPr="00755EE2">
        <w:rPr>
          <w:rStyle w:val="HideTWBExt"/>
        </w:rPr>
        <w:t>&lt;RepeatBlock-By&gt;&lt;Members&gt;</w:t>
      </w:r>
      <w:r w:rsidRPr="00755EE2">
        <w:t>Johan Van Overtveldt</w:t>
      </w:r>
      <w:r w:rsidRPr="00755EE2">
        <w:rPr>
          <w:rStyle w:val="HideTWBExt"/>
        </w:rPr>
        <w:t>&lt;/Members&gt;</w:t>
      </w:r>
    </w:p>
    <w:p w14:paraId="702B5795" w14:textId="77777777" w:rsidR="00755EE2" w:rsidRPr="00755EE2" w:rsidRDefault="00755EE2" w:rsidP="00755EE2">
      <w:pPr>
        <w:pStyle w:val="NormalBold"/>
      </w:pPr>
      <w:r w:rsidRPr="00755EE2">
        <w:rPr>
          <w:rStyle w:val="HideTWBExt"/>
        </w:rPr>
        <w:t>&lt;/RepeatBlock-By&gt;</w:t>
      </w:r>
    </w:p>
    <w:p w14:paraId="49CBDB5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CA9E415" w14:textId="77777777" w:rsidR="00755EE2" w:rsidRPr="00755EE2" w:rsidRDefault="00755EE2" w:rsidP="00755EE2">
      <w:pPr>
        <w:pStyle w:val="NormalBold"/>
        <w:rPr>
          <w:lang w:val="fr-FR"/>
        </w:rPr>
      </w:pPr>
      <w:r w:rsidRPr="00755EE2">
        <w:rPr>
          <w:rStyle w:val="HideTWBExt"/>
          <w:lang w:val="fr-FR"/>
        </w:rPr>
        <w:t>&lt;Article&gt;</w:t>
      </w:r>
      <w:r w:rsidRPr="00755EE2">
        <w:rPr>
          <w:lang w:val="fr-FR"/>
        </w:rPr>
        <w:t>Paragraph -1 a (new)</w:t>
      </w:r>
      <w:r w:rsidRPr="00755EE2">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89AAA1F" w14:textId="77777777" w:rsidTr="00CB581E">
        <w:trPr>
          <w:trHeight w:val="240"/>
          <w:jc w:val="center"/>
        </w:trPr>
        <w:tc>
          <w:tcPr>
            <w:tcW w:w="9752" w:type="dxa"/>
            <w:gridSpan w:val="2"/>
          </w:tcPr>
          <w:p w14:paraId="0C9FC6CF" w14:textId="77777777" w:rsidR="00755EE2" w:rsidRPr="00755EE2" w:rsidRDefault="00755EE2" w:rsidP="00CB581E">
            <w:pPr>
              <w:rPr>
                <w:lang w:val="fr-FR"/>
              </w:rPr>
            </w:pPr>
          </w:p>
        </w:tc>
      </w:tr>
      <w:tr w:rsidR="00755EE2" w:rsidRPr="00755EE2" w14:paraId="47B70E4E" w14:textId="77777777" w:rsidTr="00CB581E">
        <w:trPr>
          <w:trHeight w:val="240"/>
          <w:jc w:val="center"/>
        </w:trPr>
        <w:tc>
          <w:tcPr>
            <w:tcW w:w="4876" w:type="dxa"/>
            <w:hideMark/>
          </w:tcPr>
          <w:p w14:paraId="107D4693" w14:textId="77777777" w:rsidR="00755EE2" w:rsidRPr="00755EE2" w:rsidRDefault="00755EE2" w:rsidP="00CB581E">
            <w:pPr>
              <w:pStyle w:val="AmColumnHeading"/>
            </w:pPr>
            <w:r w:rsidRPr="00755EE2">
              <w:t>Draft opinion</w:t>
            </w:r>
          </w:p>
        </w:tc>
        <w:tc>
          <w:tcPr>
            <w:tcW w:w="4876" w:type="dxa"/>
            <w:hideMark/>
          </w:tcPr>
          <w:p w14:paraId="31092AAD" w14:textId="77777777" w:rsidR="00755EE2" w:rsidRPr="00755EE2" w:rsidRDefault="00755EE2" w:rsidP="00CB581E">
            <w:pPr>
              <w:pStyle w:val="AmColumnHeading"/>
            </w:pPr>
            <w:r w:rsidRPr="00755EE2">
              <w:t>Amendment</w:t>
            </w:r>
          </w:p>
        </w:tc>
      </w:tr>
      <w:tr w:rsidR="00755EE2" w:rsidRPr="00755EE2" w14:paraId="1BF5663F" w14:textId="77777777" w:rsidTr="00CB581E">
        <w:trPr>
          <w:jc w:val="center"/>
        </w:trPr>
        <w:tc>
          <w:tcPr>
            <w:tcW w:w="4876" w:type="dxa"/>
          </w:tcPr>
          <w:p w14:paraId="54ACAFE9" w14:textId="77777777" w:rsidR="00755EE2" w:rsidRPr="00755EE2" w:rsidRDefault="00755EE2" w:rsidP="00CB581E">
            <w:pPr>
              <w:pStyle w:val="Normal6a"/>
            </w:pPr>
          </w:p>
        </w:tc>
        <w:tc>
          <w:tcPr>
            <w:tcW w:w="4876" w:type="dxa"/>
            <w:hideMark/>
          </w:tcPr>
          <w:p w14:paraId="7FE554DC" w14:textId="77777777" w:rsidR="00755EE2" w:rsidRPr="00755EE2" w:rsidRDefault="00755EE2" w:rsidP="00CB581E">
            <w:pPr>
              <w:pStyle w:val="Normal6a"/>
            </w:pPr>
            <w:r w:rsidRPr="00755EE2">
              <w:rPr>
                <w:b/>
                <w:i/>
              </w:rPr>
              <w:t>-1a.</w:t>
            </w:r>
            <w:r w:rsidRPr="00755EE2">
              <w:tab/>
            </w:r>
            <w:r w:rsidRPr="00755EE2">
              <w:rPr>
                <w:b/>
                <w:i/>
              </w:rPr>
              <w:t>Takes the view that in the transport sector hydrogen can be a technology which plays an important role in making heavy road transport, bus, maritime and inland transport and aviation more sustainable;</w:t>
            </w:r>
          </w:p>
        </w:tc>
      </w:tr>
    </w:tbl>
    <w:p w14:paraId="30604F23"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{NL}</w:t>
      </w:r>
      <w:r w:rsidRPr="00755EE2">
        <w:t>nl</w:t>
      </w:r>
      <w:r w:rsidRPr="00755EE2">
        <w:rPr>
          <w:rStyle w:val="HideTWBExt"/>
        </w:rPr>
        <w:t>&lt;/Original&gt;</w:t>
      </w:r>
    </w:p>
    <w:p w14:paraId="79C8B9CB" w14:textId="77777777" w:rsidR="00755EE2" w:rsidRPr="00755EE2" w:rsidRDefault="00755EE2" w:rsidP="00755EE2">
      <w:r w:rsidRPr="00755EE2">
        <w:rPr>
          <w:rStyle w:val="HideTWBExt"/>
        </w:rPr>
        <w:t>&lt;/Amend&gt;</w:t>
      </w:r>
    </w:p>
    <w:p w14:paraId="32FA57D6"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79</w:t>
      </w:r>
      <w:r w:rsidRPr="00755EE2">
        <w:rPr>
          <w:rStyle w:val="HideTWBExt"/>
        </w:rPr>
        <w:t>&lt;/NumAm&gt;</w:t>
      </w:r>
    </w:p>
    <w:p w14:paraId="49087D4A" w14:textId="77777777" w:rsidR="00755EE2" w:rsidRPr="00755EE2" w:rsidRDefault="00755EE2" w:rsidP="00755EE2">
      <w:pPr>
        <w:pStyle w:val="NormalBold"/>
      </w:pPr>
      <w:r w:rsidRPr="00755EE2">
        <w:rPr>
          <w:rStyle w:val="HideTWBExt"/>
        </w:rPr>
        <w:t>&lt;RepeatBlock-By&gt;&lt;Members&gt;</w:t>
      </w:r>
      <w:r w:rsidRPr="00755EE2">
        <w:t>Isabel García Muñoz, Kathleen Van Brempt</w:t>
      </w:r>
      <w:r w:rsidRPr="00755EE2">
        <w:rPr>
          <w:rStyle w:val="HideTWBExt"/>
        </w:rPr>
        <w:t>&lt;/Members&gt;</w:t>
      </w:r>
    </w:p>
    <w:p w14:paraId="65BB63D6" w14:textId="77777777" w:rsidR="00755EE2" w:rsidRPr="00755EE2" w:rsidRDefault="00755EE2" w:rsidP="00755EE2">
      <w:pPr>
        <w:pStyle w:val="NormalBold"/>
      </w:pPr>
      <w:r w:rsidRPr="00755EE2">
        <w:rPr>
          <w:rStyle w:val="HideTWBExt"/>
        </w:rPr>
        <w:t>&lt;/RepeatBlock-By&gt;</w:t>
      </w:r>
    </w:p>
    <w:p w14:paraId="60F1EE6B"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C546B5E"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9D3908B" w14:textId="77777777" w:rsidTr="00CB581E">
        <w:trPr>
          <w:trHeight w:val="240"/>
          <w:jc w:val="center"/>
        </w:trPr>
        <w:tc>
          <w:tcPr>
            <w:tcW w:w="9752" w:type="dxa"/>
            <w:gridSpan w:val="2"/>
          </w:tcPr>
          <w:p w14:paraId="0DA7CF97" w14:textId="77777777" w:rsidR="00755EE2" w:rsidRPr="00755EE2" w:rsidRDefault="00755EE2" w:rsidP="00CB581E"/>
        </w:tc>
      </w:tr>
      <w:tr w:rsidR="00755EE2" w:rsidRPr="00755EE2" w14:paraId="15C5B113" w14:textId="77777777" w:rsidTr="00CB581E">
        <w:trPr>
          <w:trHeight w:val="240"/>
          <w:jc w:val="center"/>
        </w:trPr>
        <w:tc>
          <w:tcPr>
            <w:tcW w:w="4876" w:type="dxa"/>
            <w:hideMark/>
          </w:tcPr>
          <w:p w14:paraId="445D29A5" w14:textId="77777777" w:rsidR="00755EE2" w:rsidRPr="00755EE2" w:rsidRDefault="00755EE2" w:rsidP="00CB581E">
            <w:pPr>
              <w:pStyle w:val="AmColumnHeading"/>
            </w:pPr>
            <w:r w:rsidRPr="00755EE2">
              <w:t>Draft opinion</w:t>
            </w:r>
          </w:p>
        </w:tc>
        <w:tc>
          <w:tcPr>
            <w:tcW w:w="4876" w:type="dxa"/>
            <w:hideMark/>
          </w:tcPr>
          <w:p w14:paraId="4513703D" w14:textId="77777777" w:rsidR="00755EE2" w:rsidRPr="00755EE2" w:rsidRDefault="00755EE2" w:rsidP="00CB581E">
            <w:pPr>
              <w:pStyle w:val="AmColumnHeading"/>
            </w:pPr>
            <w:r w:rsidRPr="00755EE2">
              <w:t>Amendment</w:t>
            </w:r>
          </w:p>
        </w:tc>
      </w:tr>
      <w:tr w:rsidR="00755EE2" w:rsidRPr="00755EE2" w14:paraId="243279EA" w14:textId="77777777" w:rsidTr="00CB581E">
        <w:trPr>
          <w:jc w:val="center"/>
        </w:trPr>
        <w:tc>
          <w:tcPr>
            <w:tcW w:w="4876" w:type="dxa"/>
          </w:tcPr>
          <w:p w14:paraId="5C26E25E" w14:textId="77777777" w:rsidR="00755EE2" w:rsidRPr="00755EE2" w:rsidRDefault="00755EE2" w:rsidP="00CB581E">
            <w:pPr>
              <w:pStyle w:val="Normal6a"/>
            </w:pPr>
          </w:p>
        </w:tc>
        <w:tc>
          <w:tcPr>
            <w:tcW w:w="4876" w:type="dxa"/>
            <w:hideMark/>
          </w:tcPr>
          <w:p w14:paraId="5AC72064" w14:textId="77777777" w:rsidR="00755EE2" w:rsidRPr="00755EE2" w:rsidRDefault="00755EE2" w:rsidP="00CB581E">
            <w:pPr>
              <w:pStyle w:val="Normal6a"/>
            </w:pPr>
            <w:r w:rsidRPr="00755EE2">
              <w:rPr>
                <w:b/>
                <w:i/>
              </w:rPr>
              <w:t>-1a.</w:t>
            </w:r>
            <w:r w:rsidRPr="00755EE2">
              <w:tab/>
            </w:r>
            <w:r w:rsidRPr="00755EE2">
              <w:rPr>
                <w:b/>
                <w:i/>
              </w:rPr>
              <w:t>Stresses that other end uses for hydrogen should be encouraged in those areas where electrification is not the most efficient solution or not technically possible in the medium term, such as in public transport, urban services or diverse uses in intermodal transport nodes such as ports, airports or logistics platforms; notes that early support of projects dealing with the latter will have a positive impact in the competitiveness of the sector;</w:t>
            </w:r>
          </w:p>
        </w:tc>
      </w:tr>
    </w:tbl>
    <w:p w14:paraId="3F7BDAD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D86C22C" w14:textId="77777777" w:rsidR="00755EE2" w:rsidRPr="00755EE2" w:rsidRDefault="00755EE2" w:rsidP="00755EE2">
      <w:r w:rsidRPr="00755EE2">
        <w:rPr>
          <w:rStyle w:val="HideTWBExt"/>
        </w:rPr>
        <w:t>&lt;/Amend&gt;</w:t>
      </w:r>
    </w:p>
    <w:p w14:paraId="7F40FC20"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80</w:t>
      </w:r>
      <w:r w:rsidRPr="00755EE2">
        <w:rPr>
          <w:rStyle w:val="HideTWBExt"/>
        </w:rPr>
        <w:t>&lt;/NumAm&gt;</w:t>
      </w:r>
    </w:p>
    <w:p w14:paraId="7B1551C1"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w:t>
      </w:r>
      <w:r w:rsidRPr="00755EE2">
        <w:rPr>
          <w:rStyle w:val="HideTWBExt"/>
        </w:rPr>
        <w:t>&lt;/Members&gt;</w:t>
      </w:r>
    </w:p>
    <w:p w14:paraId="7BEE5C4F" w14:textId="77777777" w:rsidR="00755EE2" w:rsidRPr="00755EE2" w:rsidRDefault="00755EE2" w:rsidP="00755EE2">
      <w:pPr>
        <w:pStyle w:val="NormalBold"/>
      </w:pPr>
      <w:r w:rsidRPr="00755EE2">
        <w:rPr>
          <w:rStyle w:val="HideTWBExt"/>
        </w:rPr>
        <w:t>&lt;/RepeatBlock-By&gt;</w:t>
      </w:r>
    </w:p>
    <w:p w14:paraId="0258450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F5BE60C"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92F48B0" w14:textId="77777777" w:rsidTr="00CB581E">
        <w:trPr>
          <w:trHeight w:val="240"/>
          <w:jc w:val="center"/>
        </w:trPr>
        <w:tc>
          <w:tcPr>
            <w:tcW w:w="9752" w:type="dxa"/>
            <w:gridSpan w:val="2"/>
          </w:tcPr>
          <w:p w14:paraId="5395140E" w14:textId="77777777" w:rsidR="00755EE2" w:rsidRPr="00755EE2" w:rsidRDefault="00755EE2" w:rsidP="00CB581E"/>
        </w:tc>
      </w:tr>
      <w:tr w:rsidR="00755EE2" w:rsidRPr="00755EE2" w14:paraId="25FFB649" w14:textId="77777777" w:rsidTr="00CB581E">
        <w:trPr>
          <w:trHeight w:val="240"/>
          <w:jc w:val="center"/>
        </w:trPr>
        <w:tc>
          <w:tcPr>
            <w:tcW w:w="4876" w:type="dxa"/>
            <w:hideMark/>
          </w:tcPr>
          <w:p w14:paraId="4604351F" w14:textId="77777777" w:rsidR="00755EE2" w:rsidRPr="00755EE2" w:rsidRDefault="00755EE2" w:rsidP="00CB581E">
            <w:pPr>
              <w:pStyle w:val="AmColumnHeading"/>
            </w:pPr>
            <w:r w:rsidRPr="00755EE2">
              <w:t>Draft opinion</w:t>
            </w:r>
          </w:p>
        </w:tc>
        <w:tc>
          <w:tcPr>
            <w:tcW w:w="4876" w:type="dxa"/>
            <w:hideMark/>
          </w:tcPr>
          <w:p w14:paraId="2A76AE0B" w14:textId="77777777" w:rsidR="00755EE2" w:rsidRPr="00755EE2" w:rsidRDefault="00755EE2" w:rsidP="00CB581E">
            <w:pPr>
              <w:pStyle w:val="AmColumnHeading"/>
            </w:pPr>
            <w:r w:rsidRPr="00755EE2">
              <w:t>Amendment</w:t>
            </w:r>
          </w:p>
        </w:tc>
      </w:tr>
      <w:tr w:rsidR="00755EE2" w:rsidRPr="00755EE2" w14:paraId="5566D9FF" w14:textId="77777777" w:rsidTr="00CB581E">
        <w:trPr>
          <w:jc w:val="center"/>
        </w:trPr>
        <w:tc>
          <w:tcPr>
            <w:tcW w:w="4876" w:type="dxa"/>
          </w:tcPr>
          <w:p w14:paraId="5E00E3A3" w14:textId="77777777" w:rsidR="00755EE2" w:rsidRPr="00755EE2" w:rsidRDefault="00755EE2" w:rsidP="00CB581E">
            <w:pPr>
              <w:pStyle w:val="Normal6a"/>
            </w:pPr>
          </w:p>
        </w:tc>
        <w:tc>
          <w:tcPr>
            <w:tcW w:w="4876" w:type="dxa"/>
            <w:hideMark/>
          </w:tcPr>
          <w:p w14:paraId="6329CB3D" w14:textId="77777777" w:rsidR="00755EE2" w:rsidRPr="00755EE2" w:rsidRDefault="00755EE2" w:rsidP="00CB581E">
            <w:pPr>
              <w:pStyle w:val="Normal6a"/>
            </w:pPr>
            <w:r w:rsidRPr="00755EE2">
              <w:rPr>
                <w:b/>
                <w:i/>
              </w:rPr>
              <w:t>-1a.</w:t>
            </w:r>
            <w:r w:rsidRPr="00755EE2">
              <w:tab/>
            </w:r>
            <w:r w:rsidRPr="00755EE2">
              <w:rPr>
                <w:b/>
                <w:i/>
              </w:rPr>
              <w:t>Stresses that, according to the “energy efficiency first” principle and giving the fact that energy losses take place when transforming renewable energy into hydrogen, clean hydrogen should primarily be used where direct electrification is not possible, difficult or more costly;</w:t>
            </w:r>
          </w:p>
        </w:tc>
      </w:tr>
    </w:tbl>
    <w:p w14:paraId="65C5E89F"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47A058F" w14:textId="77777777" w:rsidR="00755EE2" w:rsidRPr="00755EE2" w:rsidRDefault="00755EE2" w:rsidP="00755EE2">
      <w:r w:rsidRPr="00755EE2">
        <w:rPr>
          <w:rStyle w:val="HideTWBExt"/>
        </w:rPr>
        <w:t>&lt;/Amend&gt;</w:t>
      </w:r>
    </w:p>
    <w:p w14:paraId="5D7908F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81</w:t>
      </w:r>
      <w:r w:rsidRPr="00755EE2">
        <w:rPr>
          <w:rStyle w:val="HideTWBExt"/>
        </w:rPr>
        <w:t>&lt;/NumAm&gt;</w:t>
      </w:r>
    </w:p>
    <w:p w14:paraId="075AF8A1" w14:textId="77777777" w:rsidR="00755EE2" w:rsidRPr="00755EE2" w:rsidRDefault="00755EE2" w:rsidP="00755EE2">
      <w:pPr>
        <w:pStyle w:val="NormalBold"/>
      </w:pPr>
      <w:r w:rsidRPr="00755EE2">
        <w:rPr>
          <w:rStyle w:val="HideTWBExt"/>
        </w:rPr>
        <w:t>&lt;RepeatBlock-By&gt;&lt;Members&gt;</w:t>
      </w:r>
      <w:r w:rsidRPr="00755EE2">
        <w:t>Johan Van Overtveldt</w:t>
      </w:r>
      <w:r w:rsidRPr="00755EE2">
        <w:rPr>
          <w:rStyle w:val="HideTWBExt"/>
        </w:rPr>
        <w:t>&lt;/Members&gt;</w:t>
      </w:r>
    </w:p>
    <w:p w14:paraId="4800F1BC" w14:textId="77777777" w:rsidR="00755EE2" w:rsidRPr="00755EE2" w:rsidRDefault="00755EE2" w:rsidP="00755EE2">
      <w:pPr>
        <w:pStyle w:val="NormalBold"/>
      </w:pPr>
      <w:r w:rsidRPr="00755EE2">
        <w:rPr>
          <w:rStyle w:val="HideTWBExt"/>
        </w:rPr>
        <w:t>&lt;/RepeatBlock-By&gt;</w:t>
      </w:r>
    </w:p>
    <w:p w14:paraId="67468A7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83A0664" w14:textId="77777777" w:rsidR="00755EE2" w:rsidRPr="00755EE2" w:rsidRDefault="00755EE2" w:rsidP="00755EE2">
      <w:pPr>
        <w:pStyle w:val="NormalBold"/>
        <w:rPr>
          <w:lang w:val="fr-FR"/>
        </w:rPr>
      </w:pPr>
      <w:r w:rsidRPr="00755EE2">
        <w:rPr>
          <w:rStyle w:val="HideTWBExt"/>
          <w:lang w:val="fr-FR"/>
        </w:rPr>
        <w:t>&lt;Article&gt;</w:t>
      </w:r>
      <w:r w:rsidRPr="00755EE2">
        <w:rPr>
          <w:lang w:val="fr-FR"/>
        </w:rPr>
        <w:t>Paragraph -1 b (new)</w:t>
      </w:r>
      <w:r w:rsidRPr="00755EE2">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8C61BC3" w14:textId="77777777" w:rsidTr="00CB581E">
        <w:trPr>
          <w:trHeight w:val="240"/>
          <w:jc w:val="center"/>
        </w:trPr>
        <w:tc>
          <w:tcPr>
            <w:tcW w:w="9752" w:type="dxa"/>
            <w:gridSpan w:val="2"/>
          </w:tcPr>
          <w:p w14:paraId="0513EF0B" w14:textId="77777777" w:rsidR="00755EE2" w:rsidRPr="00755EE2" w:rsidRDefault="00755EE2" w:rsidP="00CB581E">
            <w:pPr>
              <w:rPr>
                <w:lang w:val="fr-FR"/>
              </w:rPr>
            </w:pPr>
          </w:p>
        </w:tc>
      </w:tr>
      <w:tr w:rsidR="00755EE2" w:rsidRPr="00755EE2" w14:paraId="290BC4C0" w14:textId="77777777" w:rsidTr="00CB581E">
        <w:trPr>
          <w:trHeight w:val="240"/>
          <w:jc w:val="center"/>
        </w:trPr>
        <w:tc>
          <w:tcPr>
            <w:tcW w:w="4876" w:type="dxa"/>
            <w:hideMark/>
          </w:tcPr>
          <w:p w14:paraId="1323EC79" w14:textId="77777777" w:rsidR="00755EE2" w:rsidRPr="00755EE2" w:rsidRDefault="00755EE2" w:rsidP="00CB581E">
            <w:pPr>
              <w:pStyle w:val="AmColumnHeading"/>
            </w:pPr>
            <w:r w:rsidRPr="00755EE2">
              <w:t>Draft opinion</w:t>
            </w:r>
          </w:p>
        </w:tc>
        <w:tc>
          <w:tcPr>
            <w:tcW w:w="4876" w:type="dxa"/>
            <w:hideMark/>
          </w:tcPr>
          <w:p w14:paraId="64338F42" w14:textId="77777777" w:rsidR="00755EE2" w:rsidRPr="00755EE2" w:rsidRDefault="00755EE2" w:rsidP="00CB581E">
            <w:pPr>
              <w:pStyle w:val="AmColumnHeading"/>
            </w:pPr>
            <w:r w:rsidRPr="00755EE2">
              <w:t>Amendment</w:t>
            </w:r>
          </w:p>
        </w:tc>
      </w:tr>
      <w:tr w:rsidR="00755EE2" w:rsidRPr="00755EE2" w14:paraId="3B194D9E" w14:textId="77777777" w:rsidTr="00CB581E">
        <w:trPr>
          <w:jc w:val="center"/>
        </w:trPr>
        <w:tc>
          <w:tcPr>
            <w:tcW w:w="4876" w:type="dxa"/>
          </w:tcPr>
          <w:p w14:paraId="4387B132" w14:textId="77777777" w:rsidR="00755EE2" w:rsidRPr="00755EE2" w:rsidRDefault="00755EE2" w:rsidP="00CB581E">
            <w:pPr>
              <w:pStyle w:val="Normal6a"/>
            </w:pPr>
          </w:p>
        </w:tc>
        <w:tc>
          <w:tcPr>
            <w:tcW w:w="4876" w:type="dxa"/>
            <w:hideMark/>
          </w:tcPr>
          <w:p w14:paraId="47A5B4E3" w14:textId="77777777" w:rsidR="00755EE2" w:rsidRPr="00755EE2" w:rsidRDefault="00755EE2" w:rsidP="00CB581E">
            <w:pPr>
              <w:pStyle w:val="Normal6a"/>
            </w:pPr>
            <w:r w:rsidRPr="00755EE2">
              <w:rPr>
                <w:b/>
                <w:i/>
              </w:rPr>
              <w:t>-1b.</w:t>
            </w:r>
            <w:r w:rsidRPr="00755EE2">
              <w:tab/>
            </w:r>
            <w:r w:rsidRPr="00755EE2">
              <w:rPr>
                <w:b/>
                <w:i/>
              </w:rPr>
              <w:t>Stresses the strategically crucial roles played by both inland and maritime ports as hubs for energy, industry and the blue economy, which also act as an innovation pool in which energy supply is crucial; stresses, in particular, that ports have a crucial role to play in the development of the hydrogen economy;</w:t>
            </w:r>
          </w:p>
        </w:tc>
      </w:tr>
    </w:tbl>
    <w:p w14:paraId="54C3887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{NL}</w:t>
      </w:r>
      <w:r w:rsidRPr="00755EE2">
        <w:t>nl</w:t>
      </w:r>
      <w:r w:rsidRPr="00755EE2">
        <w:rPr>
          <w:rStyle w:val="HideTWBExt"/>
        </w:rPr>
        <w:t>&lt;/Original&gt;</w:t>
      </w:r>
    </w:p>
    <w:p w14:paraId="6C57A79B" w14:textId="77777777" w:rsidR="00755EE2" w:rsidRPr="00755EE2" w:rsidRDefault="00755EE2" w:rsidP="00755EE2">
      <w:r w:rsidRPr="00755EE2">
        <w:rPr>
          <w:rStyle w:val="HideTWBExt"/>
        </w:rPr>
        <w:t>&lt;/Amend&gt;</w:t>
      </w:r>
    </w:p>
    <w:p w14:paraId="3056EF6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82</w:t>
      </w:r>
      <w:r w:rsidRPr="00755EE2">
        <w:rPr>
          <w:rStyle w:val="HideTWBExt"/>
        </w:rPr>
        <w:t>&lt;/NumAm&gt;</w:t>
      </w:r>
    </w:p>
    <w:p w14:paraId="122C456D" w14:textId="77777777" w:rsidR="00755EE2" w:rsidRPr="00755EE2" w:rsidRDefault="00755EE2" w:rsidP="00755EE2">
      <w:pPr>
        <w:pStyle w:val="NormalBold"/>
      </w:pPr>
      <w:r w:rsidRPr="00755EE2">
        <w:rPr>
          <w:rStyle w:val="HideTWBExt"/>
        </w:rPr>
        <w:t>&lt;RepeatBlock-By&gt;&lt;Members&gt;</w:t>
      </w:r>
      <w:r w:rsidRPr="00755EE2">
        <w:t>Isabel García Muñoz, Kathleen Van Brempt</w:t>
      </w:r>
      <w:r w:rsidRPr="00755EE2">
        <w:rPr>
          <w:rStyle w:val="HideTWBExt"/>
        </w:rPr>
        <w:t>&lt;/Members&gt;</w:t>
      </w:r>
    </w:p>
    <w:p w14:paraId="477020BE" w14:textId="77777777" w:rsidR="00755EE2" w:rsidRPr="00755EE2" w:rsidRDefault="00755EE2" w:rsidP="00755EE2">
      <w:pPr>
        <w:pStyle w:val="NormalBold"/>
      </w:pPr>
      <w:r w:rsidRPr="00755EE2">
        <w:rPr>
          <w:rStyle w:val="HideTWBExt"/>
        </w:rPr>
        <w:t>&lt;/RepeatBlock-By&gt;</w:t>
      </w:r>
    </w:p>
    <w:p w14:paraId="33A4F11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9C0DD0F" w14:textId="77777777" w:rsidR="00755EE2" w:rsidRPr="00755EE2" w:rsidRDefault="00755EE2" w:rsidP="00755EE2">
      <w:pPr>
        <w:pStyle w:val="NormalBold"/>
      </w:pPr>
      <w:r w:rsidRPr="00755EE2">
        <w:rPr>
          <w:rStyle w:val="HideTWBExt"/>
        </w:rPr>
        <w:t>&lt;Article&gt;</w:t>
      </w:r>
      <w:r w:rsidRPr="00755EE2">
        <w:t>Paragraph -1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F221D0C" w14:textId="77777777" w:rsidTr="00CB581E">
        <w:trPr>
          <w:trHeight w:val="240"/>
          <w:jc w:val="center"/>
        </w:trPr>
        <w:tc>
          <w:tcPr>
            <w:tcW w:w="9752" w:type="dxa"/>
            <w:gridSpan w:val="2"/>
          </w:tcPr>
          <w:p w14:paraId="56ED7804" w14:textId="77777777" w:rsidR="00755EE2" w:rsidRPr="00755EE2" w:rsidRDefault="00755EE2" w:rsidP="00CB581E"/>
        </w:tc>
      </w:tr>
      <w:tr w:rsidR="00755EE2" w:rsidRPr="00755EE2" w14:paraId="7B242BFD" w14:textId="77777777" w:rsidTr="00CB581E">
        <w:trPr>
          <w:trHeight w:val="240"/>
          <w:jc w:val="center"/>
        </w:trPr>
        <w:tc>
          <w:tcPr>
            <w:tcW w:w="4876" w:type="dxa"/>
            <w:hideMark/>
          </w:tcPr>
          <w:p w14:paraId="0AC14F45" w14:textId="77777777" w:rsidR="00755EE2" w:rsidRPr="00755EE2" w:rsidRDefault="00755EE2" w:rsidP="00CB581E">
            <w:pPr>
              <w:pStyle w:val="AmColumnHeading"/>
            </w:pPr>
            <w:r w:rsidRPr="00755EE2">
              <w:t>Draft opinion</w:t>
            </w:r>
          </w:p>
        </w:tc>
        <w:tc>
          <w:tcPr>
            <w:tcW w:w="4876" w:type="dxa"/>
            <w:hideMark/>
          </w:tcPr>
          <w:p w14:paraId="350AD1EC" w14:textId="77777777" w:rsidR="00755EE2" w:rsidRPr="00755EE2" w:rsidRDefault="00755EE2" w:rsidP="00CB581E">
            <w:pPr>
              <w:pStyle w:val="AmColumnHeading"/>
            </w:pPr>
            <w:r w:rsidRPr="00755EE2">
              <w:t>Amendment</w:t>
            </w:r>
          </w:p>
        </w:tc>
      </w:tr>
      <w:tr w:rsidR="00755EE2" w:rsidRPr="00755EE2" w14:paraId="4A23AE6A" w14:textId="77777777" w:rsidTr="00CB581E">
        <w:trPr>
          <w:jc w:val="center"/>
        </w:trPr>
        <w:tc>
          <w:tcPr>
            <w:tcW w:w="4876" w:type="dxa"/>
          </w:tcPr>
          <w:p w14:paraId="35B88046" w14:textId="77777777" w:rsidR="00755EE2" w:rsidRPr="00755EE2" w:rsidRDefault="00755EE2" w:rsidP="00CB581E">
            <w:pPr>
              <w:pStyle w:val="Normal6a"/>
            </w:pPr>
          </w:p>
        </w:tc>
        <w:tc>
          <w:tcPr>
            <w:tcW w:w="4876" w:type="dxa"/>
            <w:hideMark/>
          </w:tcPr>
          <w:p w14:paraId="021DBE8C" w14:textId="77777777" w:rsidR="00755EE2" w:rsidRPr="00755EE2" w:rsidRDefault="00755EE2" w:rsidP="00CB581E">
            <w:pPr>
              <w:pStyle w:val="Normal6a"/>
            </w:pPr>
            <w:r w:rsidRPr="00755EE2">
              <w:rPr>
                <w:b/>
                <w:i/>
              </w:rPr>
              <w:t>-1b.</w:t>
            </w:r>
            <w:r w:rsidRPr="00755EE2">
              <w:tab/>
            </w:r>
            <w:r w:rsidRPr="00755EE2">
              <w:rPr>
                <w:b/>
                <w:i/>
              </w:rPr>
              <w:t>Calls on the Commission and Member States to work on investment incentives and boost an increased use of these fuel cells in road transport - both in light and heavy-duty vehicles-, rail transport, maritime transport - where fuel cells have the potential of being used not only in vessels but also in machinery used in ports and cargo terminals- and in the aviation sector - as an alternative means of propulsion for aircraft and the machinery used at airports and cargo terminals-;</w:t>
            </w:r>
          </w:p>
        </w:tc>
      </w:tr>
    </w:tbl>
    <w:p w14:paraId="55E7032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A700C0A" w14:textId="77777777" w:rsidR="00755EE2" w:rsidRPr="00755EE2" w:rsidRDefault="00755EE2" w:rsidP="00755EE2">
      <w:r w:rsidRPr="00755EE2">
        <w:rPr>
          <w:rStyle w:val="HideTWBExt"/>
        </w:rPr>
        <w:t>&lt;/Amend&gt;</w:t>
      </w:r>
    </w:p>
    <w:p w14:paraId="443001E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83</w:t>
      </w:r>
      <w:r w:rsidRPr="00755EE2">
        <w:rPr>
          <w:rStyle w:val="HideTWBExt"/>
        </w:rPr>
        <w:t>&lt;/NumAm&gt;</w:t>
      </w:r>
    </w:p>
    <w:p w14:paraId="00C714B4"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7071FFED" w14:textId="77777777" w:rsidR="00755EE2" w:rsidRPr="00755EE2" w:rsidRDefault="00755EE2" w:rsidP="00755EE2">
      <w:pPr>
        <w:pStyle w:val="NormalBold"/>
      </w:pPr>
      <w:r w:rsidRPr="00755EE2">
        <w:rPr>
          <w:rStyle w:val="HideTWBExt"/>
        </w:rPr>
        <w:t>&lt;/RepeatBlock-By&gt;</w:t>
      </w:r>
    </w:p>
    <w:p w14:paraId="60740C5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F09C0D0" w14:textId="77777777" w:rsidR="00755EE2" w:rsidRPr="00755EE2" w:rsidRDefault="00755EE2" w:rsidP="00755EE2">
      <w:pPr>
        <w:pStyle w:val="NormalBold"/>
      </w:pPr>
      <w:r w:rsidRPr="00755EE2">
        <w:rPr>
          <w:rStyle w:val="HideTWBExt"/>
        </w:rPr>
        <w:t>&lt;Article&gt;</w:t>
      </w:r>
      <w:r w:rsidRPr="00755EE2">
        <w:t>Paragraph -1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8EE7C2A" w14:textId="77777777" w:rsidTr="00CB581E">
        <w:trPr>
          <w:trHeight w:val="240"/>
          <w:jc w:val="center"/>
        </w:trPr>
        <w:tc>
          <w:tcPr>
            <w:tcW w:w="9752" w:type="dxa"/>
            <w:gridSpan w:val="2"/>
          </w:tcPr>
          <w:p w14:paraId="1436E4A6" w14:textId="77777777" w:rsidR="00755EE2" w:rsidRPr="00755EE2" w:rsidRDefault="00755EE2" w:rsidP="00CB581E"/>
        </w:tc>
      </w:tr>
      <w:tr w:rsidR="00755EE2" w:rsidRPr="00755EE2" w14:paraId="7ED6B9A8" w14:textId="77777777" w:rsidTr="00CB581E">
        <w:trPr>
          <w:trHeight w:val="240"/>
          <w:jc w:val="center"/>
        </w:trPr>
        <w:tc>
          <w:tcPr>
            <w:tcW w:w="4876" w:type="dxa"/>
            <w:hideMark/>
          </w:tcPr>
          <w:p w14:paraId="101E1228" w14:textId="77777777" w:rsidR="00755EE2" w:rsidRPr="00755EE2" w:rsidRDefault="00755EE2" w:rsidP="00CB581E">
            <w:pPr>
              <w:pStyle w:val="AmColumnHeading"/>
            </w:pPr>
            <w:r w:rsidRPr="00755EE2">
              <w:t>Draft opinion</w:t>
            </w:r>
          </w:p>
        </w:tc>
        <w:tc>
          <w:tcPr>
            <w:tcW w:w="4876" w:type="dxa"/>
            <w:hideMark/>
          </w:tcPr>
          <w:p w14:paraId="6CAB332A" w14:textId="77777777" w:rsidR="00755EE2" w:rsidRPr="00755EE2" w:rsidRDefault="00755EE2" w:rsidP="00CB581E">
            <w:pPr>
              <w:pStyle w:val="AmColumnHeading"/>
            </w:pPr>
            <w:r w:rsidRPr="00755EE2">
              <w:t>Amendment</w:t>
            </w:r>
          </w:p>
        </w:tc>
      </w:tr>
      <w:tr w:rsidR="00755EE2" w:rsidRPr="00755EE2" w14:paraId="6064B4A8" w14:textId="77777777" w:rsidTr="00CB581E">
        <w:trPr>
          <w:jc w:val="center"/>
        </w:trPr>
        <w:tc>
          <w:tcPr>
            <w:tcW w:w="4876" w:type="dxa"/>
          </w:tcPr>
          <w:p w14:paraId="0E9D5559" w14:textId="77777777" w:rsidR="00755EE2" w:rsidRPr="00755EE2" w:rsidRDefault="00755EE2" w:rsidP="00CB581E">
            <w:pPr>
              <w:pStyle w:val="Normal6a"/>
            </w:pPr>
          </w:p>
        </w:tc>
        <w:tc>
          <w:tcPr>
            <w:tcW w:w="4876" w:type="dxa"/>
            <w:hideMark/>
          </w:tcPr>
          <w:p w14:paraId="44DFFFCA" w14:textId="77777777" w:rsidR="00755EE2" w:rsidRPr="00755EE2" w:rsidRDefault="00755EE2" w:rsidP="00CB581E">
            <w:pPr>
              <w:pStyle w:val="Normal6a"/>
            </w:pPr>
            <w:r w:rsidRPr="00755EE2">
              <w:rPr>
                <w:b/>
                <w:i/>
              </w:rPr>
              <w:t>-1b.</w:t>
            </w:r>
            <w:r w:rsidRPr="00755EE2">
              <w:tab/>
            </w:r>
            <w:r w:rsidRPr="00755EE2">
              <w:rPr>
                <w:b/>
                <w:i/>
              </w:rPr>
              <w:t>Emphasizes the multitude of applications of clean hydrogen in the transport sector - on the road, in the waters and in the sky- and the need to embrace those in order to achieve a climate neutral transport sector by 2050;</w:t>
            </w:r>
          </w:p>
        </w:tc>
      </w:tr>
    </w:tbl>
    <w:p w14:paraId="12738DC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613426A" w14:textId="77777777" w:rsidR="00755EE2" w:rsidRPr="00755EE2" w:rsidRDefault="00755EE2" w:rsidP="00755EE2">
      <w:r w:rsidRPr="00755EE2">
        <w:rPr>
          <w:rStyle w:val="HideTWBExt"/>
        </w:rPr>
        <w:t>&lt;/Amend&gt;</w:t>
      </w:r>
    </w:p>
    <w:p w14:paraId="7318F35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84</w:t>
      </w:r>
      <w:r w:rsidRPr="00755EE2">
        <w:rPr>
          <w:rStyle w:val="HideTWBExt"/>
        </w:rPr>
        <w:t>&lt;/NumAm&gt;</w:t>
      </w:r>
    </w:p>
    <w:p w14:paraId="1F3BDF85" w14:textId="77777777" w:rsidR="00755EE2" w:rsidRPr="00755EE2" w:rsidRDefault="00755EE2" w:rsidP="00755EE2">
      <w:pPr>
        <w:pStyle w:val="NormalBold"/>
      </w:pPr>
      <w:r w:rsidRPr="00755EE2">
        <w:rPr>
          <w:rStyle w:val="HideTWBExt"/>
        </w:rPr>
        <w:t>&lt;RepeatBlock-By&gt;&lt;Members&gt;</w:t>
      </w:r>
      <w:r w:rsidRPr="00755EE2">
        <w:t>Johan Van Overtveldt</w:t>
      </w:r>
      <w:r w:rsidRPr="00755EE2">
        <w:rPr>
          <w:rStyle w:val="HideTWBExt"/>
        </w:rPr>
        <w:t>&lt;/Members&gt;</w:t>
      </w:r>
    </w:p>
    <w:p w14:paraId="56FAAA7C" w14:textId="77777777" w:rsidR="00755EE2" w:rsidRPr="00755EE2" w:rsidRDefault="00755EE2" w:rsidP="00755EE2">
      <w:pPr>
        <w:pStyle w:val="NormalBold"/>
      </w:pPr>
      <w:r w:rsidRPr="00755EE2">
        <w:rPr>
          <w:rStyle w:val="HideTWBExt"/>
        </w:rPr>
        <w:t>&lt;/RepeatBlock-By&gt;</w:t>
      </w:r>
    </w:p>
    <w:p w14:paraId="696B479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3A63EF3" w14:textId="77777777" w:rsidR="00755EE2" w:rsidRPr="00755EE2" w:rsidRDefault="00755EE2" w:rsidP="00755EE2">
      <w:pPr>
        <w:pStyle w:val="NormalBold"/>
        <w:rPr>
          <w:lang w:val="fr-FR"/>
        </w:rPr>
      </w:pPr>
      <w:r w:rsidRPr="00755EE2">
        <w:rPr>
          <w:rStyle w:val="HideTWBExt"/>
          <w:lang w:val="fr-FR"/>
        </w:rPr>
        <w:t>&lt;Article&gt;</w:t>
      </w:r>
      <w:r w:rsidRPr="00755EE2">
        <w:rPr>
          <w:lang w:val="fr-FR"/>
        </w:rPr>
        <w:t>Paragraph -1 c (new)</w:t>
      </w:r>
      <w:r w:rsidRPr="00755EE2">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9E27578" w14:textId="77777777" w:rsidTr="00CB581E">
        <w:trPr>
          <w:trHeight w:val="240"/>
          <w:jc w:val="center"/>
        </w:trPr>
        <w:tc>
          <w:tcPr>
            <w:tcW w:w="9752" w:type="dxa"/>
            <w:gridSpan w:val="2"/>
          </w:tcPr>
          <w:p w14:paraId="2BC9DAFA" w14:textId="77777777" w:rsidR="00755EE2" w:rsidRPr="00755EE2" w:rsidRDefault="00755EE2" w:rsidP="00CB581E">
            <w:pPr>
              <w:rPr>
                <w:lang w:val="fr-FR"/>
              </w:rPr>
            </w:pPr>
          </w:p>
        </w:tc>
      </w:tr>
      <w:tr w:rsidR="00755EE2" w:rsidRPr="00755EE2" w14:paraId="06876D09" w14:textId="77777777" w:rsidTr="00CB581E">
        <w:trPr>
          <w:trHeight w:val="240"/>
          <w:jc w:val="center"/>
        </w:trPr>
        <w:tc>
          <w:tcPr>
            <w:tcW w:w="4876" w:type="dxa"/>
            <w:hideMark/>
          </w:tcPr>
          <w:p w14:paraId="7FC175D3" w14:textId="77777777" w:rsidR="00755EE2" w:rsidRPr="00755EE2" w:rsidRDefault="00755EE2" w:rsidP="00CB581E">
            <w:pPr>
              <w:pStyle w:val="AmColumnHeading"/>
            </w:pPr>
            <w:r w:rsidRPr="00755EE2">
              <w:t>Draft opinion</w:t>
            </w:r>
          </w:p>
        </w:tc>
        <w:tc>
          <w:tcPr>
            <w:tcW w:w="4876" w:type="dxa"/>
            <w:hideMark/>
          </w:tcPr>
          <w:p w14:paraId="3BD21BF5" w14:textId="77777777" w:rsidR="00755EE2" w:rsidRPr="00755EE2" w:rsidRDefault="00755EE2" w:rsidP="00CB581E">
            <w:pPr>
              <w:pStyle w:val="AmColumnHeading"/>
            </w:pPr>
            <w:r w:rsidRPr="00755EE2">
              <w:t>Amendment</w:t>
            </w:r>
          </w:p>
        </w:tc>
      </w:tr>
      <w:tr w:rsidR="00755EE2" w:rsidRPr="00755EE2" w14:paraId="1D31FE82" w14:textId="77777777" w:rsidTr="00CB581E">
        <w:trPr>
          <w:jc w:val="center"/>
        </w:trPr>
        <w:tc>
          <w:tcPr>
            <w:tcW w:w="4876" w:type="dxa"/>
          </w:tcPr>
          <w:p w14:paraId="146E9C62" w14:textId="77777777" w:rsidR="00755EE2" w:rsidRPr="00755EE2" w:rsidRDefault="00755EE2" w:rsidP="00CB581E">
            <w:pPr>
              <w:pStyle w:val="Normal6a"/>
            </w:pPr>
          </w:p>
        </w:tc>
        <w:tc>
          <w:tcPr>
            <w:tcW w:w="4876" w:type="dxa"/>
            <w:hideMark/>
          </w:tcPr>
          <w:p w14:paraId="72721239" w14:textId="77777777" w:rsidR="00755EE2" w:rsidRPr="00755EE2" w:rsidRDefault="00755EE2" w:rsidP="00CB581E">
            <w:pPr>
              <w:pStyle w:val="Normal6a"/>
            </w:pPr>
            <w:r w:rsidRPr="00755EE2">
              <w:rPr>
                <w:b/>
                <w:i/>
              </w:rPr>
              <w:t>-1c.</w:t>
            </w:r>
            <w:r w:rsidRPr="00755EE2">
              <w:tab/>
            </w:r>
            <w:r w:rsidRPr="00755EE2">
              <w:rPr>
                <w:b/>
                <w:i/>
              </w:rPr>
              <w:t>Stresses that the ambitious decarbonisation agenda should be underpinned by proper funding, both public and private; urges the Commission, therefore, to help ensure that both new and existing infrastructure in European ports can shape the vital energy transition;</w:t>
            </w:r>
          </w:p>
        </w:tc>
      </w:tr>
    </w:tbl>
    <w:p w14:paraId="21FD86FD"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{NL}</w:t>
      </w:r>
      <w:r w:rsidRPr="00755EE2">
        <w:t>nl</w:t>
      </w:r>
      <w:r w:rsidRPr="00755EE2">
        <w:rPr>
          <w:rStyle w:val="HideTWBExt"/>
        </w:rPr>
        <w:t>&lt;/Original&gt;</w:t>
      </w:r>
    </w:p>
    <w:p w14:paraId="16304F83" w14:textId="77777777" w:rsidR="00755EE2" w:rsidRPr="00755EE2" w:rsidRDefault="00755EE2" w:rsidP="00755EE2">
      <w:r w:rsidRPr="00755EE2">
        <w:rPr>
          <w:rStyle w:val="HideTWBExt"/>
        </w:rPr>
        <w:t>&lt;/Amend&gt;</w:t>
      </w:r>
    </w:p>
    <w:p w14:paraId="3043173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85</w:t>
      </w:r>
      <w:r w:rsidRPr="00755EE2">
        <w:rPr>
          <w:rStyle w:val="HideTWBExt"/>
        </w:rPr>
        <w:t>&lt;/NumAm&gt;</w:t>
      </w:r>
    </w:p>
    <w:p w14:paraId="18DE89C0" w14:textId="77777777" w:rsidR="00755EE2" w:rsidRPr="00755EE2" w:rsidRDefault="00755EE2" w:rsidP="00755EE2">
      <w:pPr>
        <w:pStyle w:val="NormalBold"/>
      </w:pPr>
      <w:r w:rsidRPr="00755EE2">
        <w:rPr>
          <w:rStyle w:val="HideTWBExt"/>
        </w:rPr>
        <w:t>&lt;RepeatBlock-By&gt;&lt;Members&gt;</w:t>
      </w:r>
      <w:r w:rsidRPr="00755EE2">
        <w:t>Isabel García Muñoz, Kathleen Van Brempt</w:t>
      </w:r>
      <w:r w:rsidRPr="00755EE2">
        <w:rPr>
          <w:rStyle w:val="HideTWBExt"/>
        </w:rPr>
        <w:t>&lt;/Members&gt;</w:t>
      </w:r>
    </w:p>
    <w:p w14:paraId="2C574C64" w14:textId="77777777" w:rsidR="00755EE2" w:rsidRPr="00755EE2" w:rsidRDefault="00755EE2" w:rsidP="00755EE2">
      <w:pPr>
        <w:pStyle w:val="NormalBold"/>
      </w:pPr>
      <w:r w:rsidRPr="00755EE2">
        <w:rPr>
          <w:rStyle w:val="HideTWBExt"/>
        </w:rPr>
        <w:t>&lt;/RepeatBlock-By&gt;</w:t>
      </w:r>
    </w:p>
    <w:p w14:paraId="2C1A504D"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88767C0" w14:textId="77777777" w:rsidR="00755EE2" w:rsidRPr="00755EE2" w:rsidRDefault="00755EE2" w:rsidP="00755EE2">
      <w:pPr>
        <w:pStyle w:val="NormalBold"/>
      </w:pPr>
      <w:r w:rsidRPr="00755EE2">
        <w:rPr>
          <w:rStyle w:val="HideTWBExt"/>
        </w:rPr>
        <w:t>&lt;Article&gt;</w:t>
      </w:r>
      <w:r w:rsidRPr="00755EE2">
        <w:t>Paragraph -1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69672CB" w14:textId="77777777" w:rsidTr="00CB581E">
        <w:trPr>
          <w:trHeight w:val="240"/>
          <w:jc w:val="center"/>
        </w:trPr>
        <w:tc>
          <w:tcPr>
            <w:tcW w:w="9752" w:type="dxa"/>
            <w:gridSpan w:val="2"/>
          </w:tcPr>
          <w:p w14:paraId="4DA3F90E" w14:textId="77777777" w:rsidR="00755EE2" w:rsidRPr="00755EE2" w:rsidRDefault="00755EE2" w:rsidP="00CB581E"/>
        </w:tc>
      </w:tr>
      <w:tr w:rsidR="00755EE2" w:rsidRPr="00755EE2" w14:paraId="3ADED8C8" w14:textId="77777777" w:rsidTr="00CB581E">
        <w:trPr>
          <w:trHeight w:val="240"/>
          <w:jc w:val="center"/>
        </w:trPr>
        <w:tc>
          <w:tcPr>
            <w:tcW w:w="4876" w:type="dxa"/>
            <w:hideMark/>
          </w:tcPr>
          <w:p w14:paraId="74BE8E04" w14:textId="77777777" w:rsidR="00755EE2" w:rsidRPr="00755EE2" w:rsidRDefault="00755EE2" w:rsidP="00CB581E">
            <w:pPr>
              <w:pStyle w:val="AmColumnHeading"/>
            </w:pPr>
            <w:r w:rsidRPr="00755EE2">
              <w:t>Draft opinion</w:t>
            </w:r>
          </w:p>
        </w:tc>
        <w:tc>
          <w:tcPr>
            <w:tcW w:w="4876" w:type="dxa"/>
            <w:hideMark/>
          </w:tcPr>
          <w:p w14:paraId="4D5B191A" w14:textId="77777777" w:rsidR="00755EE2" w:rsidRPr="00755EE2" w:rsidRDefault="00755EE2" w:rsidP="00CB581E">
            <w:pPr>
              <w:pStyle w:val="AmColumnHeading"/>
            </w:pPr>
            <w:r w:rsidRPr="00755EE2">
              <w:t>Amendment</w:t>
            </w:r>
          </w:p>
        </w:tc>
      </w:tr>
      <w:tr w:rsidR="00755EE2" w:rsidRPr="00755EE2" w14:paraId="3C6E3531" w14:textId="77777777" w:rsidTr="00CB581E">
        <w:trPr>
          <w:jc w:val="center"/>
        </w:trPr>
        <w:tc>
          <w:tcPr>
            <w:tcW w:w="4876" w:type="dxa"/>
          </w:tcPr>
          <w:p w14:paraId="122F3E6F" w14:textId="77777777" w:rsidR="00755EE2" w:rsidRPr="00755EE2" w:rsidRDefault="00755EE2" w:rsidP="00CB581E">
            <w:pPr>
              <w:pStyle w:val="Normal6a"/>
            </w:pPr>
          </w:p>
        </w:tc>
        <w:tc>
          <w:tcPr>
            <w:tcW w:w="4876" w:type="dxa"/>
            <w:hideMark/>
          </w:tcPr>
          <w:p w14:paraId="397AF0A1" w14:textId="77777777" w:rsidR="00755EE2" w:rsidRPr="00755EE2" w:rsidRDefault="00755EE2" w:rsidP="00CB581E">
            <w:pPr>
              <w:pStyle w:val="Normal6a"/>
            </w:pPr>
            <w:r w:rsidRPr="00755EE2">
              <w:rPr>
                <w:b/>
                <w:i/>
              </w:rPr>
              <w:t>-1c.</w:t>
            </w:r>
            <w:r w:rsidRPr="00755EE2">
              <w:tab/>
            </w:r>
            <w:r w:rsidRPr="00755EE2">
              <w:rPr>
                <w:b/>
                <w:i/>
              </w:rPr>
              <w:t>Calls on Member States to transpose Directive 2018/2001 on the promotion of the use of energy from renewable sources in due time and promote renewable hydrogen in the transport sector;</w:t>
            </w:r>
          </w:p>
        </w:tc>
      </w:tr>
    </w:tbl>
    <w:p w14:paraId="6AFB776F"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C21C6F9" w14:textId="77777777" w:rsidR="00755EE2" w:rsidRPr="00755EE2" w:rsidRDefault="00755EE2" w:rsidP="00755EE2">
      <w:r w:rsidRPr="00755EE2">
        <w:rPr>
          <w:rStyle w:val="HideTWBExt"/>
        </w:rPr>
        <w:t>&lt;/Amend&gt;</w:t>
      </w:r>
    </w:p>
    <w:p w14:paraId="5722864C"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86</w:t>
      </w:r>
      <w:r w:rsidRPr="00755EE2">
        <w:rPr>
          <w:rStyle w:val="HideTWBExt"/>
        </w:rPr>
        <w:t>&lt;/NumAm&gt;</w:t>
      </w:r>
    </w:p>
    <w:p w14:paraId="6287091E" w14:textId="77777777" w:rsidR="00755EE2" w:rsidRPr="00755EE2" w:rsidRDefault="00755EE2" w:rsidP="00755EE2">
      <w:pPr>
        <w:pStyle w:val="NormalBold"/>
      </w:pPr>
      <w:r w:rsidRPr="00755EE2">
        <w:rPr>
          <w:rStyle w:val="HideTWBExt"/>
        </w:rPr>
        <w:t>&lt;RepeatBlock-By&gt;&lt;Members&gt;</w:t>
      </w:r>
      <w:r w:rsidRPr="00755EE2">
        <w:t>Isabel García Muñoz</w:t>
      </w:r>
      <w:r w:rsidRPr="00755EE2">
        <w:rPr>
          <w:rStyle w:val="HideTWBExt"/>
        </w:rPr>
        <w:t>&lt;/Members&gt;</w:t>
      </w:r>
    </w:p>
    <w:p w14:paraId="7175B93C" w14:textId="77777777" w:rsidR="00755EE2" w:rsidRPr="00755EE2" w:rsidRDefault="00755EE2" w:rsidP="00755EE2">
      <w:pPr>
        <w:pStyle w:val="NormalBold"/>
      </w:pPr>
      <w:r w:rsidRPr="00755EE2">
        <w:rPr>
          <w:rStyle w:val="HideTWBExt"/>
        </w:rPr>
        <w:t>&lt;/RepeatBlock-By&gt;</w:t>
      </w:r>
    </w:p>
    <w:p w14:paraId="4C501DD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896BD38" w14:textId="77777777" w:rsidR="00755EE2" w:rsidRPr="00755EE2" w:rsidRDefault="00755EE2" w:rsidP="00755EE2">
      <w:pPr>
        <w:pStyle w:val="NormalBold"/>
      </w:pPr>
      <w:r w:rsidRPr="00755EE2">
        <w:rPr>
          <w:rStyle w:val="HideTWBExt"/>
        </w:rPr>
        <w:t>&lt;Article&gt;</w:t>
      </w:r>
      <w:r w:rsidRPr="00755EE2">
        <w:t>Paragraph -1 d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0CC4B4F" w14:textId="77777777" w:rsidTr="00CB581E">
        <w:trPr>
          <w:trHeight w:val="240"/>
          <w:jc w:val="center"/>
        </w:trPr>
        <w:tc>
          <w:tcPr>
            <w:tcW w:w="9752" w:type="dxa"/>
            <w:gridSpan w:val="2"/>
          </w:tcPr>
          <w:p w14:paraId="09E5D295" w14:textId="77777777" w:rsidR="00755EE2" w:rsidRPr="00755EE2" w:rsidRDefault="00755EE2" w:rsidP="00CB581E"/>
        </w:tc>
      </w:tr>
      <w:tr w:rsidR="00755EE2" w:rsidRPr="00755EE2" w14:paraId="7BA29A97" w14:textId="77777777" w:rsidTr="00CB581E">
        <w:trPr>
          <w:trHeight w:val="240"/>
          <w:jc w:val="center"/>
        </w:trPr>
        <w:tc>
          <w:tcPr>
            <w:tcW w:w="4876" w:type="dxa"/>
            <w:hideMark/>
          </w:tcPr>
          <w:p w14:paraId="487203D8" w14:textId="77777777" w:rsidR="00755EE2" w:rsidRPr="00755EE2" w:rsidRDefault="00755EE2" w:rsidP="00CB581E">
            <w:pPr>
              <w:pStyle w:val="AmColumnHeading"/>
            </w:pPr>
            <w:r w:rsidRPr="00755EE2">
              <w:t>Draft opinion</w:t>
            </w:r>
          </w:p>
        </w:tc>
        <w:tc>
          <w:tcPr>
            <w:tcW w:w="4876" w:type="dxa"/>
            <w:hideMark/>
          </w:tcPr>
          <w:p w14:paraId="590A4FC2" w14:textId="77777777" w:rsidR="00755EE2" w:rsidRPr="00755EE2" w:rsidRDefault="00755EE2" w:rsidP="00CB581E">
            <w:pPr>
              <w:pStyle w:val="AmColumnHeading"/>
            </w:pPr>
            <w:r w:rsidRPr="00755EE2">
              <w:t>Amendment</w:t>
            </w:r>
          </w:p>
        </w:tc>
      </w:tr>
      <w:tr w:rsidR="00755EE2" w:rsidRPr="00755EE2" w14:paraId="18CFC348" w14:textId="77777777" w:rsidTr="00CB581E">
        <w:trPr>
          <w:jc w:val="center"/>
        </w:trPr>
        <w:tc>
          <w:tcPr>
            <w:tcW w:w="4876" w:type="dxa"/>
          </w:tcPr>
          <w:p w14:paraId="2811A03F" w14:textId="77777777" w:rsidR="00755EE2" w:rsidRPr="00755EE2" w:rsidRDefault="00755EE2" w:rsidP="00CB581E">
            <w:pPr>
              <w:pStyle w:val="Normal6a"/>
            </w:pPr>
          </w:p>
        </w:tc>
        <w:tc>
          <w:tcPr>
            <w:tcW w:w="4876" w:type="dxa"/>
            <w:hideMark/>
          </w:tcPr>
          <w:p w14:paraId="473D616F" w14:textId="77777777" w:rsidR="00755EE2" w:rsidRPr="00755EE2" w:rsidRDefault="00755EE2" w:rsidP="00CB581E">
            <w:pPr>
              <w:pStyle w:val="Normal6a"/>
            </w:pPr>
            <w:r w:rsidRPr="00755EE2">
              <w:rPr>
                <w:b/>
                <w:i/>
              </w:rPr>
              <w:t>-1d.</w:t>
            </w:r>
            <w:r w:rsidRPr="00755EE2">
              <w:tab/>
            </w:r>
            <w:r w:rsidRPr="00755EE2">
              <w:rPr>
                <w:b/>
                <w:i/>
              </w:rPr>
              <w:t>Calls for the development of an EU harmonised methodology for the use of renewable hydrogen in heavy-duty vehicles as well as the development of EU and national plans to establish incentives and concrete measures to increase the purchase of vehicles and the implementation of the corresponding infrastructures in line with Directive 2019/1161 on the promotion of clean and energy-efficient road transport vehicles; calls on Member States to transpose Directive 2019/1161 in due time and promote hydrogen and the use of fuel cells from hydrogen (FC) by 2030, throughout, for example, setting minimum targets in public procurement;</w:t>
            </w:r>
          </w:p>
        </w:tc>
      </w:tr>
    </w:tbl>
    <w:p w14:paraId="7583607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C18C817" w14:textId="77777777" w:rsidR="00755EE2" w:rsidRPr="00755EE2" w:rsidRDefault="00755EE2" w:rsidP="00755EE2">
      <w:r w:rsidRPr="00755EE2">
        <w:rPr>
          <w:rStyle w:val="HideTWBExt"/>
        </w:rPr>
        <w:t>&lt;/Amend&gt;</w:t>
      </w:r>
    </w:p>
    <w:p w14:paraId="0073923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87</w:t>
      </w:r>
      <w:r w:rsidRPr="00755EE2">
        <w:rPr>
          <w:rStyle w:val="HideTWBExt"/>
        </w:rPr>
        <w:t>&lt;/NumAm&gt;</w:t>
      </w:r>
    </w:p>
    <w:p w14:paraId="6CBCEE1E" w14:textId="77777777" w:rsidR="00755EE2" w:rsidRPr="00755EE2" w:rsidRDefault="00755EE2" w:rsidP="00755EE2">
      <w:pPr>
        <w:pStyle w:val="NormalBold"/>
      </w:pPr>
      <w:r w:rsidRPr="00755EE2">
        <w:rPr>
          <w:rStyle w:val="HideTWBExt"/>
        </w:rPr>
        <w:t>&lt;RepeatBlock-By&gt;&lt;Members&gt;</w:t>
      </w:r>
      <w:r w:rsidRPr="00755EE2">
        <w:t>Isabel García Muñoz, Kathleen Van Brempt</w:t>
      </w:r>
      <w:r w:rsidRPr="00755EE2">
        <w:rPr>
          <w:rStyle w:val="HideTWBExt"/>
        </w:rPr>
        <w:t>&lt;/Members&gt;</w:t>
      </w:r>
    </w:p>
    <w:p w14:paraId="2707E033" w14:textId="77777777" w:rsidR="00755EE2" w:rsidRPr="00755EE2" w:rsidRDefault="00755EE2" w:rsidP="00755EE2">
      <w:pPr>
        <w:pStyle w:val="NormalBold"/>
      </w:pPr>
      <w:r w:rsidRPr="00755EE2">
        <w:rPr>
          <w:rStyle w:val="HideTWBExt"/>
        </w:rPr>
        <w:t>&lt;/RepeatBlock-By&gt;</w:t>
      </w:r>
    </w:p>
    <w:p w14:paraId="7430C7BC"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E6B74E1" w14:textId="77777777" w:rsidR="00755EE2" w:rsidRPr="00755EE2" w:rsidRDefault="00755EE2" w:rsidP="00755EE2">
      <w:pPr>
        <w:pStyle w:val="NormalBold"/>
      </w:pPr>
      <w:r w:rsidRPr="00755EE2">
        <w:rPr>
          <w:rStyle w:val="HideTWBExt"/>
        </w:rPr>
        <w:t>&lt;Article&gt;</w:t>
      </w:r>
      <w:r w:rsidRPr="00755EE2">
        <w:t>Paragraph -1 e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44E6634" w14:textId="77777777" w:rsidTr="00CB581E">
        <w:trPr>
          <w:trHeight w:val="240"/>
          <w:jc w:val="center"/>
        </w:trPr>
        <w:tc>
          <w:tcPr>
            <w:tcW w:w="9752" w:type="dxa"/>
            <w:gridSpan w:val="2"/>
          </w:tcPr>
          <w:p w14:paraId="4B6F9FB3" w14:textId="77777777" w:rsidR="00755EE2" w:rsidRPr="00755EE2" w:rsidRDefault="00755EE2" w:rsidP="00CB581E"/>
        </w:tc>
      </w:tr>
      <w:tr w:rsidR="00755EE2" w:rsidRPr="00755EE2" w14:paraId="75A070C7" w14:textId="77777777" w:rsidTr="00CB581E">
        <w:trPr>
          <w:trHeight w:val="240"/>
          <w:jc w:val="center"/>
        </w:trPr>
        <w:tc>
          <w:tcPr>
            <w:tcW w:w="4876" w:type="dxa"/>
            <w:hideMark/>
          </w:tcPr>
          <w:p w14:paraId="1EB39A01" w14:textId="77777777" w:rsidR="00755EE2" w:rsidRPr="00755EE2" w:rsidRDefault="00755EE2" w:rsidP="00CB581E">
            <w:pPr>
              <w:pStyle w:val="AmColumnHeading"/>
            </w:pPr>
            <w:r w:rsidRPr="00755EE2">
              <w:t>Draft opinion</w:t>
            </w:r>
          </w:p>
        </w:tc>
        <w:tc>
          <w:tcPr>
            <w:tcW w:w="4876" w:type="dxa"/>
            <w:hideMark/>
          </w:tcPr>
          <w:p w14:paraId="6B27EC48" w14:textId="77777777" w:rsidR="00755EE2" w:rsidRPr="00755EE2" w:rsidRDefault="00755EE2" w:rsidP="00CB581E">
            <w:pPr>
              <w:pStyle w:val="AmColumnHeading"/>
            </w:pPr>
            <w:r w:rsidRPr="00755EE2">
              <w:t>Amendment</w:t>
            </w:r>
          </w:p>
        </w:tc>
      </w:tr>
      <w:tr w:rsidR="00755EE2" w:rsidRPr="00755EE2" w14:paraId="518ACAC3" w14:textId="77777777" w:rsidTr="00CB581E">
        <w:trPr>
          <w:jc w:val="center"/>
        </w:trPr>
        <w:tc>
          <w:tcPr>
            <w:tcW w:w="4876" w:type="dxa"/>
          </w:tcPr>
          <w:p w14:paraId="27136E6B" w14:textId="77777777" w:rsidR="00755EE2" w:rsidRPr="00755EE2" w:rsidRDefault="00755EE2" w:rsidP="00CB581E">
            <w:pPr>
              <w:pStyle w:val="Normal6a"/>
            </w:pPr>
          </w:p>
        </w:tc>
        <w:tc>
          <w:tcPr>
            <w:tcW w:w="4876" w:type="dxa"/>
            <w:hideMark/>
          </w:tcPr>
          <w:p w14:paraId="2F7FB68B" w14:textId="77777777" w:rsidR="00755EE2" w:rsidRPr="00755EE2" w:rsidRDefault="00755EE2" w:rsidP="00CB581E">
            <w:pPr>
              <w:pStyle w:val="Normal6a"/>
            </w:pPr>
            <w:r w:rsidRPr="00755EE2">
              <w:rPr>
                <w:b/>
                <w:i/>
              </w:rPr>
              <w:t>-1e.</w:t>
            </w:r>
            <w:r w:rsidRPr="00755EE2">
              <w:tab/>
            </w:r>
            <w:r w:rsidRPr="00755EE2">
              <w:rPr>
                <w:b/>
                <w:i/>
              </w:rPr>
              <w:t>Calls on the need to develop an EU regulation framework to clarify and simplify the rules applying in the homologation and/or the certification of ships with fuel cells and hydrogen combustion chambers for maritime use; calls on the Commission and Member States to work on EU and national road maps to determine concrete measures to develop hydrogen refuelling port infrastructure and promote the use of new zero and low-emission technologies on national coasts and ports;</w:t>
            </w:r>
          </w:p>
        </w:tc>
      </w:tr>
    </w:tbl>
    <w:p w14:paraId="549173A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B0DCAB1" w14:textId="77777777" w:rsidR="00755EE2" w:rsidRPr="00755EE2" w:rsidRDefault="00755EE2" w:rsidP="00755EE2">
      <w:r w:rsidRPr="00755EE2">
        <w:rPr>
          <w:rStyle w:val="HideTWBExt"/>
        </w:rPr>
        <w:t>&lt;/Amend&gt;</w:t>
      </w:r>
    </w:p>
    <w:p w14:paraId="75125AFC"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88</w:t>
      </w:r>
      <w:r w:rsidRPr="00755EE2">
        <w:rPr>
          <w:rStyle w:val="HideTWBExt"/>
        </w:rPr>
        <w:t>&lt;/NumAm&gt;</w:t>
      </w:r>
    </w:p>
    <w:p w14:paraId="5C395F1F" w14:textId="77777777" w:rsidR="00755EE2" w:rsidRPr="00755EE2" w:rsidRDefault="00755EE2" w:rsidP="00755EE2">
      <w:pPr>
        <w:pStyle w:val="NormalBold"/>
      </w:pPr>
      <w:r w:rsidRPr="00755EE2">
        <w:rPr>
          <w:rStyle w:val="HideTWBExt"/>
        </w:rPr>
        <w:t>&lt;RepeatBlock-By&gt;&lt;Members&gt;</w:t>
      </w:r>
      <w:r w:rsidRPr="00755EE2">
        <w:t>Isabel García Muñoz, Kathleen Van Brempt</w:t>
      </w:r>
      <w:r w:rsidRPr="00755EE2">
        <w:rPr>
          <w:rStyle w:val="HideTWBExt"/>
        </w:rPr>
        <w:t>&lt;/Members&gt;</w:t>
      </w:r>
    </w:p>
    <w:p w14:paraId="2002FF8E" w14:textId="77777777" w:rsidR="00755EE2" w:rsidRPr="00755EE2" w:rsidRDefault="00755EE2" w:rsidP="00755EE2">
      <w:pPr>
        <w:pStyle w:val="NormalBold"/>
      </w:pPr>
      <w:r w:rsidRPr="00755EE2">
        <w:rPr>
          <w:rStyle w:val="HideTWBExt"/>
        </w:rPr>
        <w:t>&lt;/RepeatBlock-By&gt;</w:t>
      </w:r>
    </w:p>
    <w:p w14:paraId="2E12B58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ECA5502" w14:textId="77777777" w:rsidR="00755EE2" w:rsidRPr="00755EE2" w:rsidRDefault="00755EE2" w:rsidP="00755EE2">
      <w:pPr>
        <w:pStyle w:val="NormalBold"/>
      </w:pPr>
      <w:r w:rsidRPr="00755EE2">
        <w:rPr>
          <w:rStyle w:val="HideTWBExt"/>
        </w:rPr>
        <w:t>&lt;Article&gt;</w:t>
      </w:r>
      <w:r w:rsidRPr="00755EE2">
        <w:t>Paragraph -1 f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784E161" w14:textId="77777777" w:rsidTr="00CB581E">
        <w:trPr>
          <w:trHeight w:val="240"/>
          <w:jc w:val="center"/>
        </w:trPr>
        <w:tc>
          <w:tcPr>
            <w:tcW w:w="9752" w:type="dxa"/>
            <w:gridSpan w:val="2"/>
          </w:tcPr>
          <w:p w14:paraId="532BEF37" w14:textId="77777777" w:rsidR="00755EE2" w:rsidRPr="00755EE2" w:rsidRDefault="00755EE2" w:rsidP="00CB581E"/>
        </w:tc>
      </w:tr>
      <w:tr w:rsidR="00755EE2" w:rsidRPr="00755EE2" w14:paraId="26C06828" w14:textId="77777777" w:rsidTr="00CB581E">
        <w:trPr>
          <w:trHeight w:val="240"/>
          <w:jc w:val="center"/>
        </w:trPr>
        <w:tc>
          <w:tcPr>
            <w:tcW w:w="4876" w:type="dxa"/>
            <w:hideMark/>
          </w:tcPr>
          <w:p w14:paraId="1FC71C42" w14:textId="77777777" w:rsidR="00755EE2" w:rsidRPr="00755EE2" w:rsidRDefault="00755EE2" w:rsidP="00CB581E">
            <w:pPr>
              <w:pStyle w:val="AmColumnHeading"/>
            </w:pPr>
            <w:r w:rsidRPr="00755EE2">
              <w:t>Draft opinion</w:t>
            </w:r>
          </w:p>
        </w:tc>
        <w:tc>
          <w:tcPr>
            <w:tcW w:w="4876" w:type="dxa"/>
            <w:hideMark/>
          </w:tcPr>
          <w:p w14:paraId="3493D789" w14:textId="77777777" w:rsidR="00755EE2" w:rsidRPr="00755EE2" w:rsidRDefault="00755EE2" w:rsidP="00CB581E">
            <w:pPr>
              <w:pStyle w:val="AmColumnHeading"/>
            </w:pPr>
            <w:r w:rsidRPr="00755EE2">
              <w:t>Amendment</w:t>
            </w:r>
          </w:p>
        </w:tc>
      </w:tr>
      <w:tr w:rsidR="00755EE2" w:rsidRPr="00755EE2" w14:paraId="797C034A" w14:textId="77777777" w:rsidTr="00CB581E">
        <w:trPr>
          <w:jc w:val="center"/>
        </w:trPr>
        <w:tc>
          <w:tcPr>
            <w:tcW w:w="4876" w:type="dxa"/>
          </w:tcPr>
          <w:p w14:paraId="3E6881A6" w14:textId="77777777" w:rsidR="00755EE2" w:rsidRPr="00755EE2" w:rsidRDefault="00755EE2" w:rsidP="00CB581E">
            <w:pPr>
              <w:pStyle w:val="Normal6a"/>
            </w:pPr>
          </w:p>
        </w:tc>
        <w:tc>
          <w:tcPr>
            <w:tcW w:w="4876" w:type="dxa"/>
            <w:hideMark/>
          </w:tcPr>
          <w:p w14:paraId="4A42A335" w14:textId="77777777" w:rsidR="00755EE2" w:rsidRPr="00755EE2" w:rsidRDefault="00755EE2" w:rsidP="00CB581E">
            <w:pPr>
              <w:pStyle w:val="Normal6a"/>
            </w:pPr>
            <w:r w:rsidRPr="00755EE2">
              <w:rPr>
                <w:b/>
                <w:i/>
              </w:rPr>
              <w:t>-1f.</w:t>
            </w:r>
            <w:r w:rsidRPr="00755EE2">
              <w:tab/>
            </w:r>
            <w:r w:rsidRPr="00755EE2">
              <w:rPr>
                <w:b/>
                <w:i/>
              </w:rPr>
              <w:t>Calls on the European Commission to develop and support an EU investment roadmap for aviation and aeronautics to trigger innovation towards sustainable aviation, including research in alternative fuels, such us renewable hydrogen, as well as possible instruments to incentivise the replacement of older aircraft as well as the increase in the use of aircrafts using synthetic fuels coming from renewable hydrogen or new generation biofuels, with the view of preserving competitiveness and maintaining Europe's leadership;</w:t>
            </w:r>
          </w:p>
        </w:tc>
      </w:tr>
    </w:tbl>
    <w:p w14:paraId="25972253"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20C881F" w14:textId="77777777" w:rsidR="00755EE2" w:rsidRPr="00755EE2" w:rsidRDefault="00755EE2" w:rsidP="00755EE2">
      <w:r w:rsidRPr="00755EE2">
        <w:rPr>
          <w:rStyle w:val="HideTWBExt"/>
        </w:rPr>
        <w:t>&lt;/Amend&gt;</w:t>
      </w:r>
    </w:p>
    <w:p w14:paraId="39F7E440"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89</w:t>
      </w:r>
      <w:r w:rsidRPr="00755EE2">
        <w:rPr>
          <w:rStyle w:val="HideTWBExt"/>
        </w:rPr>
        <w:t>&lt;/NumAm&gt;</w:t>
      </w:r>
    </w:p>
    <w:p w14:paraId="75FC3A72" w14:textId="77777777" w:rsidR="00755EE2" w:rsidRPr="00755EE2" w:rsidRDefault="00755EE2" w:rsidP="00755EE2">
      <w:pPr>
        <w:pStyle w:val="NormalBold"/>
      </w:pPr>
      <w:r w:rsidRPr="00755EE2">
        <w:rPr>
          <w:rStyle w:val="HideTWBExt"/>
        </w:rPr>
        <w:t>&lt;RepeatBlock-By&gt;&lt;Members&gt;</w:t>
      </w:r>
      <w:r w:rsidRPr="00755EE2">
        <w:t>Jörgen Warborn</w:t>
      </w:r>
      <w:r w:rsidRPr="00755EE2">
        <w:rPr>
          <w:rStyle w:val="HideTWBExt"/>
        </w:rPr>
        <w:t>&lt;/Members&gt;</w:t>
      </w:r>
    </w:p>
    <w:p w14:paraId="685B2764" w14:textId="77777777" w:rsidR="00755EE2" w:rsidRPr="00755EE2" w:rsidRDefault="00755EE2" w:rsidP="00755EE2">
      <w:pPr>
        <w:pStyle w:val="NormalBold"/>
      </w:pPr>
      <w:r w:rsidRPr="00755EE2">
        <w:rPr>
          <w:rStyle w:val="HideTWBExt"/>
        </w:rPr>
        <w:t>&lt;/RepeatBlock-By&gt;</w:t>
      </w:r>
    </w:p>
    <w:p w14:paraId="0C030A7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BB51041" w14:textId="77777777" w:rsidR="00755EE2" w:rsidRPr="00755EE2" w:rsidRDefault="00755EE2" w:rsidP="00755EE2">
      <w:pPr>
        <w:pStyle w:val="NormalBold"/>
      </w:pPr>
      <w:r w:rsidRPr="00755EE2">
        <w:rPr>
          <w:rStyle w:val="HideTWBExt"/>
        </w:rPr>
        <w:t>&lt;Article&gt;</w:t>
      </w:r>
      <w:r w:rsidRPr="00755EE2">
        <w:t>Paragraph 1</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E8DB2A8" w14:textId="77777777" w:rsidTr="00CB581E">
        <w:trPr>
          <w:trHeight w:val="240"/>
          <w:jc w:val="center"/>
        </w:trPr>
        <w:tc>
          <w:tcPr>
            <w:tcW w:w="9752" w:type="dxa"/>
            <w:gridSpan w:val="2"/>
          </w:tcPr>
          <w:p w14:paraId="1C3D8115" w14:textId="77777777" w:rsidR="00755EE2" w:rsidRPr="00755EE2" w:rsidRDefault="00755EE2" w:rsidP="00CB581E"/>
        </w:tc>
      </w:tr>
      <w:tr w:rsidR="00755EE2" w:rsidRPr="00755EE2" w14:paraId="49C178CD" w14:textId="77777777" w:rsidTr="00CB581E">
        <w:trPr>
          <w:trHeight w:val="240"/>
          <w:jc w:val="center"/>
        </w:trPr>
        <w:tc>
          <w:tcPr>
            <w:tcW w:w="4876" w:type="dxa"/>
            <w:hideMark/>
          </w:tcPr>
          <w:p w14:paraId="1D0BC16F" w14:textId="77777777" w:rsidR="00755EE2" w:rsidRPr="00755EE2" w:rsidRDefault="00755EE2" w:rsidP="00CB581E">
            <w:pPr>
              <w:pStyle w:val="AmColumnHeading"/>
            </w:pPr>
            <w:r w:rsidRPr="00755EE2">
              <w:t>Draft opinion</w:t>
            </w:r>
          </w:p>
        </w:tc>
        <w:tc>
          <w:tcPr>
            <w:tcW w:w="4876" w:type="dxa"/>
            <w:hideMark/>
          </w:tcPr>
          <w:p w14:paraId="6708701A" w14:textId="77777777" w:rsidR="00755EE2" w:rsidRPr="00755EE2" w:rsidRDefault="00755EE2" w:rsidP="00CB581E">
            <w:pPr>
              <w:pStyle w:val="AmColumnHeading"/>
            </w:pPr>
            <w:r w:rsidRPr="00755EE2">
              <w:t>Amendment</w:t>
            </w:r>
          </w:p>
        </w:tc>
      </w:tr>
      <w:tr w:rsidR="00755EE2" w:rsidRPr="00755EE2" w14:paraId="2DEC39C7" w14:textId="77777777" w:rsidTr="00CB581E">
        <w:trPr>
          <w:jc w:val="center"/>
        </w:trPr>
        <w:tc>
          <w:tcPr>
            <w:tcW w:w="4876" w:type="dxa"/>
            <w:hideMark/>
          </w:tcPr>
          <w:p w14:paraId="1E4424C5" w14:textId="77777777" w:rsidR="00755EE2" w:rsidRPr="00755EE2" w:rsidRDefault="00755EE2" w:rsidP="00CB581E">
            <w:pPr>
              <w:pStyle w:val="Normal6a"/>
            </w:pPr>
            <w:r w:rsidRPr="00755EE2">
              <w:t>1.</w:t>
            </w:r>
            <w:r w:rsidRPr="00755EE2">
              <w:tab/>
              <w:t xml:space="preserve">Notes that the role of </w:t>
            </w:r>
            <w:r w:rsidRPr="00755EE2">
              <w:rPr>
                <w:b/>
                <w:i/>
              </w:rPr>
              <w:t>local transport (city buses</w:t>
            </w:r>
            <w:r w:rsidRPr="00755EE2">
              <w:t xml:space="preserve"> and </w:t>
            </w:r>
            <w:r w:rsidRPr="00755EE2">
              <w:rPr>
                <w:b/>
                <w:i/>
              </w:rPr>
              <w:t>commercial fleets)</w:t>
            </w:r>
            <w:r w:rsidRPr="00755EE2">
              <w:t xml:space="preserve"> will be </w:t>
            </w:r>
            <w:r w:rsidRPr="00755EE2">
              <w:rPr>
                <w:b/>
                <w:i/>
              </w:rPr>
              <w:t xml:space="preserve">essential </w:t>
            </w:r>
            <w:r w:rsidRPr="00755EE2">
              <w:t>in extending the application of hydrogen</w:t>
            </w:r>
            <w:r w:rsidRPr="00755EE2">
              <w:rPr>
                <w:b/>
                <w:i/>
              </w:rPr>
              <w:t xml:space="preserve"> to other transport modes</w:t>
            </w:r>
            <w:r w:rsidRPr="00755EE2">
              <w:t xml:space="preserve">, and asks that the different starting points in different Member States be taken into consideration and that </w:t>
            </w:r>
            <w:r w:rsidRPr="00755EE2">
              <w:rPr>
                <w:b/>
                <w:i/>
              </w:rPr>
              <w:t>consumers should not bear extra costs</w:t>
            </w:r>
            <w:r w:rsidRPr="00755EE2">
              <w:t>;</w:t>
            </w:r>
          </w:p>
        </w:tc>
        <w:tc>
          <w:tcPr>
            <w:tcW w:w="4876" w:type="dxa"/>
            <w:hideMark/>
          </w:tcPr>
          <w:p w14:paraId="37435A4E" w14:textId="77777777" w:rsidR="00755EE2" w:rsidRPr="00755EE2" w:rsidRDefault="00755EE2" w:rsidP="00CB581E">
            <w:pPr>
              <w:pStyle w:val="Normal6a"/>
            </w:pPr>
            <w:r w:rsidRPr="00755EE2">
              <w:t>1.</w:t>
            </w:r>
            <w:r w:rsidRPr="00755EE2">
              <w:tab/>
              <w:t xml:space="preserve">Notes that the role of </w:t>
            </w:r>
            <w:r w:rsidRPr="00755EE2">
              <w:rPr>
                <w:b/>
                <w:i/>
              </w:rPr>
              <w:t>long-distance bus</w:t>
            </w:r>
            <w:r w:rsidRPr="00755EE2">
              <w:t xml:space="preserve"> and </w:t>
            </w:r>
            <w:r w:rsidRPr="00755EE2">
              <w:rPr>
                <w:b/>
                <w:i/>
              </w:rPr>
              <w:t>goods transport</w:t>
            </w:r>
            <w:r w:rsidRPr="00755EE2">
              <w:t xml:space="preserve"> will be </w:t>
            </w:r>
            <w:r w:rsidRPr="00755EE2">
              <w:rPr>
                <w:b/>
                <w:i/>
              </w:rPr>
              <w:t>important</w:t>
            </w:r>
            <w:r w:rsidRPr="00755EE2">
              <w:t xml:space="preserve"> in extending the application of hydrogen, and asks that the different starting points in different Member States be taken into consideration and that </w:t>
            </w:r>
            <w:r w:rsidRPr="00755EE2">
              <w:rPr>
                <w:b/>
                <w:i/>
              </w:rPr>
              <w:t>cost-effectiveness and maximisation of European value-added be pursued in order to ensure as soon as possible that hydrogen propulsion becomes an efficient and affordable alternative for consumers and transport operators</w:t>
            </w:r>
            <w:r w:rsidRPr="00755EE2">
              <w:t>;</w:t>
            </w:r>
          </w:p>
        </w:tc>
      </w:tr>
    </w:tbl>
    <w:p w14:paraId="5A71602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4A82C8B4" w14:textId="77777777" w:rsidR="00755EE2" w:rsidRPr="00755EE2" w:rsidRDefault="00755EE2" w:rsidP="00755EE2">
      <w:r w:rsidRPr="00755EE2">
        <w:rPr>
          <w:rStyle w:val="HideTWBExt"/>
        </w:rPr>
        <w:t>&lt;/Amend&gt;</w:t>
      </w:r>
    </w:p>
    <w:p w14:paraId="3CF03D7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90</w:t>
      </w:r>
      <w:r w:rsidRPr="00755EE2">
        <w:rPr>
          <w:rStyle w:val="HideTWBExt"/>
        </w:rPr>
        <w:t>&lt;/NumAm&gt;</w:t>
      </w:r>
    </w:p>
    <w:p w14:paraId="6773EAC1" w14:textId="77777777" w:rsidR="00755EE2" w:rsidRPr="00755EE2" w:rsidRDefault="00755EE2" w:rsidP="00755EE2">
      <w:pPr>
        <w:pStyle w:val="NormalBold"/>
      </w:pPr>
      <w:r w:rsidRPr="00755EE2">
        <w:rPr>
          <w:rStyle w:val="HideTWBExt"/>
        </w:rPr>
        <w:t>&lt;RepeatBlock-By&gt;&lt;Members&gt;</w:t>
      </w:r>
      <w:r w:rsidRPr="00755EE2">
        <w:t>Maria Grapini</w:t>
      </w:r>
      <w:r w:rsidRPr="00755EE2">
        <w:rPr>
          <w:rStyle w:val="HideTWBExt"/>
        </w:rPr>
        <w:t>&lt;/Members&gt;</w:t>
      </w:r>
    </w:p>
    <w:p w14:paraId="6501E21A" w14:textId="77777777" w:rsidR="00755EE2" w:rsidRPr="00755EE2" w:rsidRDefault="00755EE2" w:rsidP="00755EE2">
      <w:pPr>
        <w:pStyle w:val="NormalBold"/>
      </w:pPr>
      <w:r w:rsidRPr="00755EE2">
        <w:rPr>
          <w:rStyle w:val="HideTWBExt"/>
        </w:rPr>
        <w:t>&lt;/RepeatBlock-By&gt;</w:t>
      </w:r>
    </w:p>
    <w:p w14:paraId="144BE02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DE40B4B" w14:textId="77777777" w:rsidR="00755EE2" w:rsidRPr="00755EE2" w:rsidRDefault="00755EE2" w:rsidP="00755EE2">
      <w:pPr>
        <w:pStyle w:val="NormalBold"/>
      </w:pPr>
      <w:r w:rsidRPr="00755EE2">
        <w:rPr>
          <w:rStyle w:val="HideTWBExt"/>
        </w:rPr>
        <w:t>&lt;Article&gt;</w:t>
      </w:r>
      <w:r w:rsidRPr="00755EE2">
        <w:t>Paragraph 1</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00154AF" w14:textId="77777777" w:rsidTr="00CB581E">
        <w:trPr>
          <w:trHeight w:val="240"/>
          <w:jc w:val="center"/>
        </w:trPr>
        <w:tc>
          <w:tcPr>
            <w:tcW w:w="9752" w:type="dxa"/>
            <w:gridSpan w:val="2"/>
          </w:tcPr>
          <w:p w14:paraId="70921A21" w14:textId="77777777" w:rsidR="00755EE2" w:rsidRPr="00755EE2" w:rsidRDefault="00755EE2" w:rsidP="00CB581E"/>
        </w:tc>
      </w:tr>
      <w:tr w:rsidR="00755EE2" w:rsidRPr="00755EE2" w14:paraId="12289E96" w14:textId="77777777" w:rsidTr="00CB581E">
        <w:trPr>
          <w:trHeight w:val="240"/>
          <w:jc w:val="center"/>
        </w:trPr>
        <w:tc>
          <w:tcPr>
            <w:tcW w:w="4876" w:type="dxa"/>
            <w:hideMark/>
          </w:tcPr>
          <w:p w14:paraId="3E1A783E" w14:textId="77777777" w:rsidR="00755EE2" w:rsidRPr="00755EE2" w:rsidRDefault="00755EE2" w:rsidP="00CB581E">
            <w:pPr>
              <w:pStyle w:val="AmColumnHeading"/>
            </w:pPr>
            <w:r w:rsidRPr="00755EE2">
              <w:t>Draft opinion</w:t>
            </w:r>
          </w:p>
        </w:tc>
        <w:tc>
          <w:tcPr>
            <w:tcW w:w="4876" w:type="dxa"/>
            <w:hideMark/>
          </w:tcPr>
          <w:p w14:paraId="1883C4FB" w14:textId="77777777" w:rsidR="00755EE2" w:rsidRPr="00755EE2" w:rsidRDefault="00755EE2" w:rsidP="00CB581E">
            <w:pPr>
              <w:pStyle w:val="AmColumnHeading"/>
            </w:pPr>
            <w:r w:rsidRPr="00755EE2">
              <w:t>Amendment</w:t>
            </w:r>
          </w:p>
        </w:tc>
      </w:tr>
      <w:tr w:rsidR="00755EE2" w:rsidRPr="00755EE2" w14:paraId="110B4110" w14:textId="77777777" w:rsidTr="00CB581E">
        <w:trPr>
          <w:jc w:val="center"/>
        </w:trPr>
        <w:tc>
          <w:tcPr>
            <w:tcW w:w="4876" w:type="dxa"/>
            <w:hideMark/>
          </w:tcPr>
          <w:p w14:paraId="3B58AC52" w14:textId="77777777" w:rsidR="00755EE2" w:rsidRPr="00755EE2" w:rsidRDefault="00755EE2" w:rsidP="00CB581E">
            <w:pPr>
              <w:pStyle w:val="Normal6a"/>
            </w:pPr>
            <w:r w:rsidRPr="00755EE2">
              <w:t>1.</w:t>
            </w:r>
            <w:r w:rsidRPr="00755EE2">
              <w:tab/>
              <w:t>Notes that the role of local transport (city buses and commercial fleets) will be essential in extending the application of hydrogen to other transport modes, and asks that the different starting points in different Member States be taken into consideration and that consumers should not bear extra costs;</w:t>
            </w:r>
          </w:p>
        </w:tc>
        <w:tc>
          <w:tcPr>
            <w:tcW w:w="4876" w:type="dxa"/>
            <w:hideMark/>
          </w:tcPr>
          <w:p w14:paraId="53D798BC" w14:textId="77777777" w:rsidR="00755EE2" w:rsidRPr="00755EE2" w:rsidRDefault="00755EE2" w:rsidP="00CB581E">
            <w:pPr>
              <w:pStyle w:val="Normal6a"/>
            </w:pPr>
            <w:r w:rsidRPr="00755EE2">
              <w:t>1.</w:t>
            </w:r>
            <w:r w:rsidRPr="00755EE2">
              <w:tab/>
              <w:t xml:space="preserve">Notes that the role of local transport (city buses and commercial fleets) will be essential in extending the application of hydrogen to other transport modes, and asks that the different starting points </w:t>
            </w:r>
            <w:r w:rsidRPr="00755EE2">
              <w:rPr>
                <w:b/>
                <w:i/>
              </w:rPr>
              <w:t>and national circumstances</w:t>
            </w:r>
            <w:r w:rsidRPr="00755EE2">
              <w:t xml:space="preserve"> in the different Member States be taken into consideration</w:t>
            </w:r>
            <w:r w:rsidRPr="00755EE2">
              <w:rPr>
                <w:b/>
                <w:i/>
              </w:rPr>
              <w:t>, making this accessible to</w:t>
            </w:r>
            <w:r w:rsidRPr="00755EE2">
              <w:t xml:space="preserve"> </w:t>
            </w:r>
            <w:r w:rsidRPr="00755EE2">
              <w:rPr>
                <w:b/>
                <w:i/>
              </w:rPr>
              <w:t>all European citizens, ensuring that no one is left behind,</w:t>
            </w:r>
            <w:r w:rsidRPr="00755EE2">
              <w:t xml:space="preserve"> and that consumers should not bear extra costs;</w:t>
            </w:r>
          </w:p>
        </w:tc>
      </w:tr>
    </w:tbl>
    <w:p w14:paraId="77CBB15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{RO}</w:t>
      </w:r>
      <w:r w:rsidRPr="00755EE2">
        <w:t>ro</w:t>
      </w:r>
      <w:r w:rsidRPr="00755EE2">
        <w:rPr>
          <w:rStyle w:val="HideTWBExt"/>
        </w:rPr>
        <w:t>&lt;/Original&gt;</w:t>
      </w:r>
    </w:p>
    <w:p w14:paraId="5C5F4F17" w14:textId="77777777" w:rsidR="00755EE2" w:rsidRPr="00755EE2" w:rsidRDefault="00755EE2" w:rsidP="00755EE2">
      <w:r w:rsidRPr="00755EE2">
        <w:rPr>
          <w:rStyle w:val="HideTWBExt"/>
        </w:rPr>
        <w:t>&lt;/Amend&gt;</w:t>
      </w:r>
    </w:p>
    <w:p w14:paraId="28B78FF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91</w:t>
      </w:r>
      <w:r w:rsidRPr="00755EE2">
        <w:rPr>
          <w:rStyle w:val="HideTWBExt"/>
        </w:rPr>
        <w:t>&lt;/NumAm&gt;</w:t>
      </w:r>
    </w:p>
    <w:p w14:paraId="251AC28F"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Elsi Katainen, Izaskun Bilbao Barandica, Nicola Danti</w:t>
      </w:r>
      <w:r w:rsidRPr="00755EE2">
        <w:rPr>
          <w:rStyle w:val="HideTWBExt"/>
        </w:rPr>
        <w:t>&lt;/Members&gt;</w:t>
      </w:r>
    </w:p>
    <w:p w14:paraId="0EA6BAE6" w14:textId="77777777" w:rsidR="00755EE2" w:rsidRPr="00755EE2" w:rsidRDefault="00755EE2" w:rsidP="00755EE2">
      <w:pPr>
        <w:pStyle w:val="NormalBold"/>
      </w:pPr>
      <w:r w:rsidRPr="00755EE2">
        <w:rPr>
          <w:rStyle w:val="HideTWBExt"/>
        </w:rPr>
        <w:t>&lt;/RepeatBlock-By&gt;</w:t>
      </w:r>
    </w:p>
    <w:p w14:paraId="2D5CBFF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A3CC888" w14:textId="77777777" w:rsidR="00755EE2" w:rsidRPr="00755EE2" w:rsidRDefault="00755EE2" w:rsidP="00755EE2">
      <w:pPr>
        <w:pStyle w:val="NormalBold"/>
      </w:pPr>
      <w:r w:rsidRPr="00755EE2">
        <w:rPr>
          <w:rStyle w:val="HideTWBExt"/>
        </w:rPr>
        <w:t>&lt;Article&gt;</w:t>
      </w:r>
      <w:r w:rsidRPr="00755EE2">
        <w:t>Paragraph 1</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AE364AA" w14:textId="77777777" w:rsidTr="00CB581E">
        <w:trPr>
          <w:trHeight w:val="240"/>
          <w:jc w:val="center"/>
        </w:trPr>
        <w:tc>
          <w:tcPr>
            <w:tcW w:w="9752" w:type="dxa"/>
            <w:gridSpan w:val="2"/>
          </w:tcPr>
          <w:p w14:paraId="68E601E4" w14:textId="77777777" w:rsidR="00755EE2" w:rsidRPr="00755EE2" w:rsidRDefault="00755EE2" w:rsidP="00CB581E"/>
        </w:tc>
      </w:tr>
      <w:tr w:rsidR="00755EE2" w:rsidRPr="00755EE2" w14:paraId="48C9440D" w14:textId="77777777" w:rsidTr="00CB581E">
        <w:trPr>
          <w:trHeight w:val="240"/>
          <w:jc w:val="center"/>
        </w:trPr>
        <w:tc>
          <w:tcPr>
            <w:tcW w:w="4876" w:type="dxa"/>
            <w:hideMark/>
          </w:tcPr>
          <w:p w14:paraId="6099A99E" w14:textId="77777777" w:rsidR="00755EE2" w:rsidRPr="00755EE2" w:rsidRDefault="00755EE2" w:rsidP="00CB581E">
            <w:pPr>
              <w:pStyle w:val="AmColumnHeading"/>
            </w:pPr>
            <w:r w:rsidRPr="00755EE2">
              <w:t>Draft opinion</w:t>
            </w:r>
          </w:p>
        </w:tc>
        <w:tc>
          <w:tcPr>
            <w:tcW w:w="4876" w:type="dxa"/>
            <w:hideMark/>
          </w:tcPr>
          <w:p w14:paraId="020D06C4" w14:textId="77777777" w:rsidR="00755EE2" w:rsidRPr="00755EE2" w:rsidRDefault="00755EE2" w:rsidP="00CB581E">
            <w:pPr>
              <w:pStyle w:val="AmColumnHeading"/>
            </w:pPr>
            <w:r w:rsidRPr="00755EE2">
              <w:t>Amendment</w:t>
            </w:r>
          </w:p>
        </w:tc>
      </w:tr>
      <w:tr w:rsidR="00755EE2" w:rsidRPr="00755EE2" w14:paraId="0BEA0080" w14:textId="77777777" w:rsidTr="00CB581E">
        <w:trPr>
          <w:jc w:val="center"/>
        </w:trPr>
        <w:tc>
          <w:tcPr>
            <w:tcW w:w="4876" w:type="dxa"/>
            <w:hideMark/>
          </w:tcPr>
          <w:p w14:paraId="6C447F10" w14:textId="77777777" w:rsidR="00755EE2" w:rsidRPr="00755EE2" w:rsidRDefault="00755EE2" w:rsidP="00CB581E">
            <w:pPr>
              <w:pStyle w:val="Normal6a"/>
            </w:pPr>
            <w:r w:rsidRPr="00755EE2">
              <w:t>1.</w:t>
            </w:r>
            <w:r w:rsidRPr="00755EE2">
              <w:tab/>
              <w:t>Notes that the role of local transport (city buses and commercial fleets) will be essential in extending the application of hydrogen to other transport modes</w:t>
            </w:r>
            <w:r w:rsidRPr="00755EE2">
              <w:rPr>
                <w:b/>
                <w:i/>
              </w:rPr>
              <w:t>, and asks that the different starting points in different Member States be taken into consideration and</w:t>
            </w:r>
            <w:r w:rsidRPr="00755EE2">
              <w:t xml:space="preserve"> that consumers should not bear extra costs;</w:t>
            </w:r>
          </w:p>
        </w:tc>
        <w:tc>
          <w:tcPr>
            <w:tcW w:w="4876" w:type="dxa"/>
            <w:hideMark/>
          </w:tcPr>
          <w:p w14:paraId="1ACB7F94" w14:textId="77777777" w:rsidR="00755EE2" w:rsidRPr="00755EE2" w:rsidRDefault="00755EE2" w:rsidP="00CB581E">
            <w:pPr>
              <w:pStyle w:val="Normal6a"/>
            </w:pPr>
            <w:r w:rsidRPr="00755EE2">
              <w:t>1.</w:t>
            </w:r>
            <w:r w:rsidRPr="00755EE2">
              <w:tab/>
              <w:t xml:space="preserve">Notes that the role of local transport (city buses and commercial fleets) </w:t>
            </w:r>
            <w:r w:rsidRPr="00755EE2">
              <w:rPr>
                <w:b/>
                <w:i/>
              </w:rPr>
              <w:t>as well as short sea and inland waterway transport</w:t>
            </w:r>
            <w:r w:rsidRPr="00755EE2">
              <w:t xml:space="preserve"> will be essential in extending the application of hydrogen to other transport modes</w:t>
            </w:r>
            <w:r w:rsidRPr="00755EE2">
              <w:rPr>
                <w:b/>
                <w:i/>
              </w:rPr>
              <w:t>; stresses in this regard the important role of local and regional public-private partnerships in order to boost the development and uptake of hydrogen; notes</w:t>
            </w:r>
            <w:r w:rsidRPr="00755EE2">
              <w:t xml:space="preserve"> that consumers should not bear extra costs;</w:t>
            </w:r>
          </w:p>
        </w:tc>
      </w:tr>
    </w:tbl>
    <w:p w14:paraId="2B21D6A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C34F905" w14:textId="77777777" w:rsidR="00755EE2" w:rsidRPr="00755EE2" w:rsidRDefault="00755EE2" w:rsidP="00755EE2">
      <w:r w:rsidRPr="00755EE2">
        <w:rPr>
          <w:rStyle w:val="HideTWBExt"/>
        </w:rPr>
        <w:t>&lt;/Amend&gt;</w:t>
      </w:r>
    </w:p>
    <w:p w14:paraId="2B48A14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92</w:t>
      </w:r>
      <w:r w:rsidRPr="00755EE2">
        <w:rPr>
          <w:rStyle w:val="HideTWBExt"/>
        </w:rPr>
        <w:t>&lt;/NumAm&gt;</w:t>
      </w:r>
    </w:p>
    <w:p w14:paraId="1C61151D" w14:textId="77777777" w:rsidR="00755EE2" w:rsidRPr="00755EE2" w:rsidRDefault="00755EE2" w:rsidP="00755EE2">
      <w:pPr>
        <w:pStyle w:val="NormalBold"/>
      </w:pPr>
      <w:r w:rsidRPr="00755EE2">
        <w:rPr>
          <w:rStyle w:val="HideTWBExt"/>
        </w:rPr>
        <w:t>&lt;RepeatBlock-By&gt;&lt;Members&gt;</w:t>
      </w:r>
      <w:r w:rsidRPr="00755EE2">
        <w:t>Roman Haider, Georg Mayer</w:t>
      </w:r>
      <w:r w:rsidRPr="00755EE2">
        <w:rPr>
          <w:rStyle w:val="HideTWBExt"/>
        </w:rPr>
        <w:t>&lt;/Members&gt;</w:t>
      </w:r>
    </w:p>
    <w:p w14:paraId="5373C2F7" w14:textId="77777777" w:rsidR="00755EE2" w:rsidRPr="00755EE2" w:rsidRDefault="00755EE2" w:rsidP="00755EE2">
      <w:pPr>
        <w:pStyle w:val="NormalBold"/>
      </w:pPr>
      <w:r w:rsidRPr="00755EE2">
        <w:rPr>
          <w:rStyle w:val="HideTWBExt"/>
        </w:rPr>
        <w:t>&lt;/RepeatBlock-By&gt;</w:t>
      </w:r>
    </w:p>
    <w:p w14:paraId="1B0B57D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D36CD32" w14:textId="77777777" w:rsidR="00755EE2" w:rsidRPr="00755EE2" w:rsidRDefault="00755EE2" w:rsidP="00755EE2">
      <w:pPr>
        <w:pStyle w:val="NormalBold"/>
      </w:pPr>
      <w:r w:rsidRPr="00755EE2">
        <w:rPr>
          <w:rStyle w:val="HideTWBExt"/>
        </w:rPr>
        <w:t>&lt;Article&gt;</w:t>
      </w:r>
      <w:r w:rsidRPr="00755EE2">
        <w:t>Paragraph 1</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C574243" w14:textId="77777777" w:rsidTr="00CB581E">
        <w:trPr>
          <w:trHeight w:val="240"/>
          <w:jc w:val="center"/>
        </w:trPr>
        <w:tc>
          <w:tcPr>
            <w:tcW w:w="9752" w:type="dxa"/>
            <w:gridSpan w:val="2"/>
          </w:tcPr>
          <w:p w14:paraId="5A6AC011" w14:textId="77777777" w:rsidR="00755EE2" w:rsidRPr="00755EE2" w:rsidRDefault="00755EE2" w:rsidP="00CB581E"/>
        </w:tc>
      </w:tr>
      <w:tr w:rsidR="00755EE2" w:rsidRPr="00755EE2" w14:paraId="4A42361F" w14:textId="77777777" w:rsidTr="00CB581E">
        <w:trPr>
          <w:trHeight w:val="240"/>
          <w:jc w:val="center"/>
        </w:trPr>
        <w:tc>
          <w:tcPr>
            <w:tcW w:w="4876" w:type="dxa"/>
            <w:hideMark/>
          </w:tcPr>
          <w:p w14:paraId="4A95E85E" w14:textId="77777777" w:rsidR="00755EE2" w:rsidRPr="00755EE2" w:rsidRDefault="00755EE2" w:rsidP="00CB581E">
            <w:pPr>
              <w:pStyle w:val="AmColumnHeading"/>
            </w:pPr>
            <w:r w:rsidRPr="00755EE2">
              <w:t>Draft opinion</w:t>
            </w:r>
          </w:p>
        </w:tc>
        <w:tc>
          <w:tcPr>
            <w:tcW w:w="4876" w:type="dxa"/>
            <w:hideMark/>
          </w:tcPr>
          <w:p w14:paraId="74004ACB" w14:textId="77777777" w:rsidR="00755EE2" w:rsidRPr="00755EE2" w:rsidRDefault="00755EE2" w:rsidP="00CB581E">
            <w:pPr>
              <w:pStyle w:val="AmColumnHeading"/>
            </w:pPr>
            <w:r w:rsidRPr="00755EE2">
              <w:t>Amendment</w:t>
            </w:r>
          </w:p>
        </w:tc>
      </w:tr>
      <w:tr w:rsidR="00755EE2" w:rsidRPr="00755EE2" w14:paraId="0F2262C3" w14:textId="77777777" w:rsidTr="00CB581E">
        <w:trPr>
          <w:jc w:val="center"/>
        </w:trPr>
        <w:tc>
          <w:tcPr>
            <w:tcW w:w="4876" w:type="dxa"/>
            <w:hideMark/>
          </w:tcPr>
          <w:p w14:paraId="69231E26" w14:textId="77777777" w:rsidR="00755EE2" w:rsidRPr="00755EE2" w:rsidRDefault="00755EE2" w:rsidP="00CB581E">
            <w:pPr>
              <w:pStyle w:val="Normal6a"/>
            </w:pPr>
            <w:r w:rsidRPr="00755EE2">
              <w:t>1.</w:t>
            </w:r>
            <w:r w:rsidRPr="00755EE2">
              <w:tab/>
              <w:t>Notes that the role of local transport (city buses and commercial fleets) will be essential in extending the application of hydrogen to other transport modes, and asks that the different starting points in different Member States be taken into consideration and that consumers should not bear extra costs;</w:t>
            </w:r>
          </w:p>
        </w:tc>
        <w:tc>
          <w:tcPr>
            <w:tcW w:w="4876" w:type="dxa"/>
            <w:hideMark/>
          </w:tcPr>
          <w:p w14:paraId="03487E50" w14:textId="77777777" w:rsidR="00755EE2" w:rsidRPr="00755EE2" w:rsidRDefault="00755EE2" w:rsidP="00CB581E">
            <w:pPr>
              <w:pStyle w:val="Normal6a"/>
            </w:pPr>
            <w:r w:rsidRPr="00755EE2">
              <w:t>1.</w:t>
            </w:r>
            <w:r w:rsidRPr="00755EE2">
              <w:tab/>
              <w:t xml:space="preserve">Notes that the role of local transport (city buses and commercial fleets) </w:t>
            </w:r>
            <w:r w:rsidRPr="00755EE2">
              <w:rPr>
                <w:b/>
                <w:i/>
              </w:rPr>
              <w:t>and (urban) public transport</w:t>
            </w:r>
            <w:r w:rsidRPr="00755EE2">
              <w:t xml:space="preserve"> will be essential in extending the application of hydrogen to other transport modes, and asks that the different starting points in different Member States be taken into consideration and that consumers should not bear extra costs;</w:t>
            </w:r>
          </w:p>
        </w:tc>
      </w:tr>
    </w:tbl>
    <w:p w14:paraId="35337FF3"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{DE}</w:t>
      </w:r>
      <w:r w:rsidRPr="00755EE2">
        <w:t>de</w:t>
      </w:r>
      <w:r w:rsidRPr="00755EE2">
        <w:rPr>
          <w:rStyle w:val="HideTWBExt"/>
        </w:rPr>
        <w:t>&lt;/Original&gt;</w:t>
      </w:r>
    </w:p>
    <w:p w14:paraId="13C06519" w14:textId="77777777" w:rsidR="00755EE2" w:rsidRPr="00755EE2" w:rsidRDefault="00755EE2" w:rsidP="00755EE2">
      <w:r w:rsidRPr="00755EE2">
        <w:rPr>
          <w:rStyle w:val="HideTWBExt"/>
        </w:rPr>
        <w:t>&lt;/Amend&gt;</w:t>
      </w:r>
    </w:p>
    <w:p w14:paraId="5C7B8DA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93</w:t>
      </w:r>
      <w:r w:rsidRPr="00755EE2">
        <w:rPr>
          <w:rStyle w:val="HideTWBExt"/>
        </w:rPr>
        <w:t>&lt;/NumAm&gt;</w:t>
      </w:r>
    </w:p>
    <w:p w14:paraId="0AF5CB83" w14:textId="77777777" w:rsidR="00755EE2" w:rsidRPr="00755EE2" w:rsidRDefault="00755EE2" w:rsidP="00755EE2">
      <w:pPr>
        <w:pStyle w:val="NormalBold"/>
      </w:pPr>
      <w:r w:rsidRPr="00755EE2">
        <w:rPr>
          <w:rStyle w:val="HideTWBExt"/>
        </w:rPr>
        <w:t>&lt;RepeatBlock-By&gt;&lt;Members&gt;</w:t>
      </w:r>
      <w:r w:rsidRPr="00755EE2">
        <w:t>Julie Lechanteux, Philippe Olivier</w:t>
      </w:r>
      <w:r w:rsidRPr="00755EE2">
        <w:rPr>
          <w:rStyle w:val="HideTWBExt"/>
        </w:rPr>
        <w:t>&lt;/Members&gt;</w:t>
      </w:r>
    </w:p>
    <w:p w14:paraId="128D0888" w14:textId="77777777" w:rsidR="00755EE2" w:rsidRPr="00755EE2" w:rsidRDefault="00755EE2" w:rsidP="00755EE2">
      <w:pPr>
        <w:pStyle w:val="NormalBold"/>
      </w:pPr>
      <w:r w:rsidRPr="00755EE2">
        <w:rPr>
          <w:rStyle w:val="HideTWBExt"/>
        </w:rPr>
        <w:t>&lt;/RepeatBlock-By&gt;</w:t>
      </w:r>
    </w:p>
    <w:p w14:paraId="478CF5C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5BD2810" w14:textId="77777777" w:rsidR="00755EE2" w:rsidRPr="00755EE2" w:rsidRDefault="00755EE2" w:rsidP="00755EE2">
      <w:pPr>
        <w:pStyle w:val="NormalBold"/>
      </w:pPr>
      <w:r w:rsidRPr="00755EE2">
        <w:rPr>
          <w:rStyle w:val="HideTWBExt"/>
        </w:rPr>
        <w:t>&lt;Article&gt;</w:t>
      </w:r>
      <w:r w:rsidRPr="00755EE2">
        <w:t>Paragraph 1</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E72F8C1" w14:textId="77777777" w:rsidTr="00CB581E">
        <w:trPr>
          <w:trHeight w:val="240"/>
          <w:jc w:val="center"/>
        </w:trPr>
        <w:tc>
          <w:tcPr>
            <w:tcW w:w="9752" w:type="dxa"/>
            <w:gridSpan w:val="2"/>
          </w:tcPr>
          <w:p w14:paraId="44B6A8B5" w14:textId="77777777" w:rsidR="00755EE2" w:rsidRPr="00755EE2" w:rsidRDefault="00755EE2" w:rsidP="00CB581E"/>
        </w:tc>
      </w:tr>
      <w:tr w:rsidR="00755EE2" w:rsidRPr="00755EE2" w14:paraId="02C60BA6" w14:textId="77777777" w:rsidTr="00CB581E">
        <w:trPr>
          <w:trHeight w:val="240"/>
          <w:jc w:val="center"/>
        </w:trPr>
        <w:tc>
          <w:tcPr>
            <w:tcW w:w="4876" w:type="dxa"/>
            <w:hideMark/>
          </w:tcPr>
          <w:p w14:paraId="0BBDC528" w14:textId="77777777" w:rsidR="00755EE2" w:rsidRPr="00755EE2" w:rsidRDefault="00755EE2" w:rsidP="00CB581E">
            <w:pPr>
              <w:pStyle w:val="AmColumnHeading"/>
            </w:pPr>
            <w:r w:rsidRPr="00755EE2">
              <w:t>Draft opinion</w:t>
            </w:r>
          </w:p>
        </w:tc>
        <w:tc>
          <w:tcPr>
            <w:tcW w:w="4876" w:type="dxa"/>
            <w:hideMark/>
          </w:tcPr>
          <w:p w14:paraId="0A41361F" w14:textId="77777777" w:rsidR="00755EE2" w:rsidRPr="00755EE2" w:rsidRDefault="00755EE2" w:rsidP="00CB581E">
            <w:pPr>
              <w:pStyle w:val="AmColumnHeading"/>
            </w:pPr>
            <w:r w:rsidRPr="00755EE2">
              <w:t>Amendment</w:t>
            </w:r>
          </w:p>
        </w:tc>
      </w:tr>
      <w:tr w:rsidR="00755EE2" w:rsidRPr="00755EE2" w14:paraId="5EC134DC" w14:textId="77777777" w:rsidTr="00CB581E">
        <w:trPr>
          <w:jc w:val="center"/>
        </w:trPr>
        <w:tc>
          <w:tcPr>
            <w:tcW w:w="4876" w:type="dxa"/>
            <w:hideMark/>
          </w:tcPr>
          <w:p w14:paraId="02B97E41" w14:textId="77777777" w:rsidR="00755EE2" w:rsidRPr="00755EE2" w:rsidRDefault="00755EE2" w:rsidP="00CB581E">
            <w:pPr>
              <w:pStyle w:val="Normal6a"/>
            </w:pPr>
            <w:r w:rsidRPr="00755EE2">
              <w:t>1.</w:t>
            </w:r>
            <w:r w:rsidRPr="00755EE2">
              <w:tab/>
              <w:t>Notes that the role of local transport (city buses and commercial fleets) will be essential in extending the application of hydrogen to other transport modes, and asks that the different starting points in different Member States be taken into consideration and that consumers should</w:t>
            </w:r>
            <w:r w:rsidRPr="00755EE2">
              <w:rPr>
                <w:b/>
                <w:i/>
              </w:rPr>
              <w:t xml:space="preserve"> not</w:t>
            </w:r>
            <w:r w:rsidRPr="00755EE2">
              <w:t xml:space="preserve"> bear extra costs;</w:t>
            </w:r>
          </w:p>
        </w:tc>
        <w:tc>
          <w:tcPr>
            <w:tcW w:w="4876" w:type="dxa"/>
            <w:hideMark/>
          </w:tcPr>
          <w:p w14:paraId="212D37C5" w14:textId="77777777" w:rsidR="00755EE2" w:rsidRPr="00755EE2" w:rsidRDefault="00755EE2" w:rsidP="00CB581E">
            <w:pPr>
              <w:pStyle w:val="Normal6a"/>
            </w:pPr>
            <w:r w:rsidRPr="00755EE2">
              <w:t>1.</w:t>
            </w:r>
            <w:r w:rsidRPr="00755EE2">
              <w:tab/>
              <w:t xml:space="preserve">Notes that the role of local transport (city buses and commercial fleets) will be essential in extending the application of hydrogen to other transport modes, and asks that the different starting points in different Member States be taken into consideration and that </w:t>
            </w:r>
            <w:r w:rsidRPr="00755EE2">
              <w:rPr>
                <w:b/>
                <w:i/>
              </w:rPr>
              <w:t xml:space="preserve">neither transport operators nor </w:t>
            </w:r>
            <w:r w:rsidRPr="00755EE2">
              <w:t>consumers should bear extra costs;</w:t>
            </w:r>
          </w:p>
        </w:tc>
      </w:tr>
    </w:tbl>
    <w:p w14:paraId="3515CC3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{FR}</w:t>
      </w:r>
      <w:r w:rsidRPr="00755EE2">
        <w:t>fr</w:t>
      </w:r>
      <w:r w:rsidRPr="00755EE2">
        <w:rPr>
          <w:rStyle w:val="HideTWBExt"/>
        </w:rPr>
        <w:t>&lt;/Original&gt;</w:t>
      </w:r>
    </w:p>
    <w:p w14:paraId="204924B7" w14:textId="77777777" w:rsidR="00755EE2" w:rsidRPr="00755EE2" w:rsidRDefault="00755EE2" w:rsidP="00755EE2">
      <w:r w:rsidRPr="00755EE2">
        <w:rPr>
          <w:rStyle w:val="HideTWBExt"/>
        </w:rPr>
        <w:t>&lt;/Amend&gt;</w:t>
      </w:r>
    </w:p>
    <w:p w14:paraId="620C247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94</w:t>
      </w:r>
      <w:r w:rsidRPr="00755EE2">
        <w:rPr>
          <w:rStyle w:val="HideTWBExt"/>
        </w:rPr>
        <w:t>&lt;/NumAm&gt;</w:t>
      </w:r>
    </w:p>
    <w:p w14:paraId="06DF52AE"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Elżbieta Katarzyna Łukacijewska</w:t>
      </w:r>
      <w:r w:rsidRPr="00755EE2">
        <w:rPr>
          <w:rStyle w:val="HideTWBExt"/>
        </w:rPr>
        <w:t>&lt;/Members&gt;</w:t>
      </w:r>
    </w:p>
    <w:p w14:paraId="40739D33" w14:textId="77777777" w:rsidR="00755EE2" w:rsidRPr="00755EE2" w:rsidRDefault="00755EE2" w:rsidP="00755EE2">
      <w:pPr>
        <w:pStyle w:val="NormalBold"/>
      </w:pPr>
      <w:r w:rsidRPr="00755EE2">
        <w:rPr>
          <w:rStyle w:val="HideTWBExt"/>
        </w:rPr>
        <w:t>&lt;/RepeatBlock-By&gt;</w:t>
      </w:r>
    </w:p>
    <w:p w14:paraId="2E628C0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5A22ACE" w14:textId="77777777" w:rsidR="00755EE2" w:rsidRPr="00755EE2" w:rsidRDefault="00755EE2" w:rsidP="00755EE2">
      <w:pPr>
        <w:pStyle w:val="NormalBold"/>
      </w:pPr>
      <w:r w:rsidRPr="00755EE2">
        <w:rPr>
          <w:rStyle w:val="HideTWBExt"/>
        </w:rPr>
        <w:t>&lt;Article&gt;</w:t>
      </w:r>
      <w:r w:rsidRPr="00755EE2">
        <w:t>Paragraph 1</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ED0BD01" w14:textId="77777777" w:rsidTr="00CB581E">
        <w:trPr>
          <w:trHeight w:val="240"/>
          <w:jc w:val="center"/>
        </w:trPr>
        <w:tc>
          <w:tcPr>
            <w:tcW w:w="9752" w:type="dxa"/>
            <w:gridSpan w:val="2"/>
          </w:tcPr>
          <w:p w14:paraId="0950E0E7" w14:textId="77777777" w:rsidR="00755EE2" w:rsidRPr="00755EE2" w:rsidRDefault="00755EE2" w:rsidP="00CB581E"/>
        </w:tc>
      </w:tr>
      <w:tr w:rsidR="00755EE2" w:rsidRPr="00755EE2" w14:paraId="4C4E09DF" w14:textId="77777777" w:rsidTr="00CB581E">
        <w:trPr>
          <w:trHeight w:val="240"/>
          <w:jc w:val="center"/>
        </w:trPr>
        <w:tc>
          <w:tcPr>
            <w:tcW w:w="4876" w:type="dxa"/>
            <w:hideMark/>
          </w:tcPr>
          <w:p w14:paraId="28EFCD52" w14:textId="77777777" w:rsidR="00755EE2" w:rsidRPr="00755EE2" w:rsidRDefault="00755EE2" w:rsidP="00CB581E">
            <w:pPr>
              <w:pStyle w:val="AmColumnHeading"/>
            </w:pPr>
            <w:r w:rsidRPr="00755EE2">
              <w:t>Draft opinion</w:t>
            </w:r>
          </w:p>
        </w:tc>
        <w:tc>
          <w:tcPr>
            <w:tcW w:w="4876" w:type="dxa"/>
            <w:hideMark/>
          </w:tcPr>
          <w:p w14:paraId="12A4834E" w14:textId="77777777" w:rsidR="00755EE2" w:rsidRPr="00755EE2" w:rsidRDefault="00755EE2" w:rsidP="00CB581E">
            <w:pPr>
              <w:pStyle w:val="AmColumnHeading"/>
            </w:pPr>
            <w:r w:rsidRPr="00755EE2">
              <w:t>Amendment</w:t>
            </w:r>
          </w:p>
        </w:tc>
      </w:tr>
      <w:tr w:rsidR="00755EE2" w:rsidRPr="00755EE2" w14:paraId="50009A6B" w14:textId="77777777" w:rsidTr="00CB581E">
        <w:trPr>
          <w:jc w:val="center"/>
        </w:trPr>
        <w:tc>
          <w:tcPr>
            <w:tcW w:w="4876" w:type="dxa"/>
            <w:hideMark/>
          </w:tcPr>
          <w:p w14:paraId="68DD953D" w14:textId="77777777" w:rsidR="00755EE2" w:rsidRPr="00755EE2" w:rsidRDefault="00755EE2" w:rsidP="00CB581E">
            <w:pPr>
              <w:pStyle w:val="Normal6a"/>
            </w:pPr>
            <w:r w:rsidRPr="00755EE2">
              <w:t>1.</w:t>
            </w:r>
            <w:r w:rsidRPr="00755EE2">
              <w:tab/>
              <w:t>Notes that the role of local transport (city buses and commercial fleets) will be essential in extending the application of hydrogen to other transport modes, and asks that the different starting points in different Member States be taken into consideration and that consumers should not bear extra costs;</w:t>
            </w:r>
          </w:p>
        </w:tc>
        <w:tc>
          <w:tcPr>
            <w:tcW w:w="4876" w:type="dxa"/>
            <w:hideMark/>
          </w:tcPr>
          <w:p w14:paraId="17B32E36" w14:textId="77777777" w:rsidR="00755EE2" w:rsidRPr="00755EE2" w:rsidRDefault="00755EE2" w:rsidP="00CB581E">
            <w:pPr>
              <w:pStyle w:val="Normal6a"/>
            </w:pPr>
            <w:r w:rsidRPr="00755EE2">
              <w:t>1.</w:t>
            </w:r>
            <w:r w:rsidRPr="00755EE2">
              <w:tab/>
              <w:t>Notes that the role of local transport (city buses</w:t>
            </w:r>
            <w:r w:rsidRPr="00755EE2">
              <w:rPr>
                <w:b/>
                <w:i/>
              </w:rPr>
              <w:t>, rail, metro</w:t>
            </w:r>
            <w:r w:rsidRPr="00755EE2">
              <w:t xml:space="preserve"> and commercial fleets) will be essential in extending the application of hydrogen to other transport modes, and asks that the different starting points in different Member States be taken into consideration and that consumers should not bear extra costs;</w:t>
            </w:r>
          </w:p>
        </w:tc>
      </w:tr>
    </w:tbl>
    <w:p w14:paraId="4230DBA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7686FC2" w14:textId="77777777" w:rsidR="00755EE2" w:rsidRPr="00755EE2" w:rsidRDefault="00755EE2" w:rsidP="00755EE2">
      <w:r w:rsidRPr="00755EE2">
        <w:rPr>
          <w:rStyle w:val="HideTWBExt"/>
        </w:rPr>
        <w:t>&lt;/Amend&gt;</w:t>
      </w:r>
    </w:p>
    <w:p w14:paraId="66A0AA9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95</w:t>
      </w:r>
      <w:r w:rsidRPr="00755EE2">
        <w:rPr>
          <w:rStyle w:val="HideTWBExt"/>
        </w:rPr>
        <w:t>&lt;/NumAm&gt;</w:t>
      </w:r>
    </w:p>
    <w:p w14:paraId="3CBD0446" w14:textId="77777777" w:rsidR="00755EE2" w:rsidRPr="00755EE2" w:rsidRDefault="00755EE2" w:rsidP="00755EE2">
      <w:pPr>
        <w:pStyle w:val="NormalBold"/>
      </w:pPr>
      <w:r w:rsidRPr="00755EE2">
        <w:rPr>
          <w:rStyle w:val="HideTWBExt"/>
        </w:rPr>
        <w:t>&lt;RepeatBlock-By&gt;&lt;Members&gt;</w:t>
      </w:r>
      <w:r w:rsidRPr="00755EE2">
        <w:t>Kathleen Van Brempt, Johan Danielsson, Marianne Vind, Petar Vitanov, Isabel García Muñoz, Inma Rodríguez-Piñero</w:t>
      </w:r>
      <w:r w:rsidRPr="00755EE2">
        <w:rPr>
          <w:rStyle w:val="HideTWBExt"/>
        </w:rPr>
        <w:t>&lt;/Members&gt;</w:t>
      </w:r>
    </w:p>
    <w:p w14:paraId="3A59CBB8" w14:textId="77777777" w:rsidR="00755EE2" w:rsidRPr="00755EE2" w:rsidRDefault="00755EE2" w:rsidP="00755EE2">
      <w:pPr>
        <w:pStyle w:val="NormalBold"/>
      </w:pPr>
      <w:r w:rsidRPr="00755EE2">
        <w:rPr>
          <w:rStyle w:val="HideTWBExt"/>
        </w:rPr>
        <w:t>&lt;/RepeatBlock-By&gt;</w:t>
      </w:r>
    </w:p>
    <w:p w14:paraId="21E926F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8889266" w14:textId="77777777" w:rsidR="00755EE2" w:rsidRPr="00755EE2" w:rsidRDefault="00755EE2" w:rsidP="00755EE2">
      <w:pPr>
        <w:pStyle w:val="NormalBold"/>
      </w:pPr>
      <w:r w:rsidRPr="00755EE2">
        <w:rPr>
          <w:rStyle w:val="HideTWBExt"/>
        </w:rPr>
        <w:t>&lt;Article&gt;</w:t>
      </w:r>
      <w:r w:rsidRPr="00755EE2">
        <w:t>Paragraph 1</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F51113F" w14:textId="77777777" w:rsidTr="00CB581E">
        <w:trPr>
          <w:trHeight w:val="240"/>
          <w:jc w:val="center"/>
        </w:trPr>
        <w:tc>
          <w:tcPr>
            <w:tcW w:w="9752" w:type="dxa"/>
            <w:gridSpan w:val="2"/>
          </w:tcPr>
          <w:p w14:paraId="7A64FD29" w14:textId="77777777" w:rsidR="00755EE2" w:rsidRPr="00755EE2" w:rsidRDefault="00755EE2" w:rsidP="00CB581E"/>
        </w:tc>
      </w:tr>
      <w:tr w:rsidR="00755EE2" w:rsidRPr="00755EE2" w14:paraId="392C9C7F" w14:textId="77777777" w:rsidTr="00CB581E">
        <w:trPr>
          <w:trHeight w:val="240"/>
          <w:jc w:val="center"/>
        </w:trPr>
        <w:tc>
          <w:tcPr>
            <w:tcW w:w="4876" w:type="dxa"/>
            <w:hideMark/>
          </w:tcPr>
          <w:p w14:paraId="340F6166" w14:textId="77777777" w:rsidR="00755EE2" w:rsidRPr="00755EE2" w:rsidRDefault="00755EE2" w:rsidP="00CB581E">
            <w:pPr>
              <w:pStyle w:val="AmColumnHeading"/>
            </w:pPr>
            <w:r w:rsidRPr="00755EE2">
              <w:t>Draft opinion</w:t>
            </w:r>
          </w:p>
        </w:tc>
        <w:tc>
          <w:tcPr>
            <w:tcW w:w="4876" w:type="dxa"/>
            <w:hideMark/>
          </w:tcPr>
          <w:p w14:paraId="4D1852C8" w14:textId="77777777" w:rsidR="00755EE2" w:rsidRPr="00755EE2" w:rsidRDefault="00755EE2" w:rsidP="00CB581E">
            <w:pPr>
              <w:pStyle w:val="AmColumnHeading"/>
            </w:pPr>
            <w:r w:rsidRPr="00755EE2">
              <w:t>Amendment</w:t>
            </w:r>
          </w:p>
        </w:tc>
      </w:tr>
      <w:tr w:rsidR="00755EE2" w:rsidRPr="00755EE2" w14:paraId="3EFC8228" w14:textId="77777777" w:rsidTr="00CB581E">
        <w:trPr>
          <w:jc w:val="center"/>
        </w:trPr>
        <w:tc>
          <w:tcPr>
            <w:tcW w:w="4876" w:type="dxa"/>
            <w:hideMark/>
          </w:tcPr>
          <w:p w14:paraId="7F7C85CE" w14:textId="77777777" w:rsidR="00755EE2" w:rsidRPr="00755EE2" w:rsidRDefault="00755EE2" w:rsidP="00CB581E">
            <w:pPr>
              <w:pStyle w:val="Normal6a"/>
            </w:pPr>
            <w:r w:rsidRPr="00755EE2">
              <w:t>1.</w:t>
            </w:r>
            <w:r w:rsidRPr="00755EE2">
              <w:tab/>
              <w:t xml:space="preserve">Notes that </w:t>
            </w:r>
            <w:r w:rsidRPr="00755EE2">
              <w:rPr>
                <w:b/>
                <w:i/>
              </w:rPr>
              <w:t>the role of local</w:t>
            </w:r>
            <w:r w:rsidRPr="00755EE2">
              <w:t xml:space="preserve"> transport </w:t>
            </w:r>
            <w:r w:rsidRPr="00755EE2">
              <w:rPr>
                <w:b/>
                <w:i/>
              </w:rPr>
              <w:t>(city buses and commercial fleets) will be essential in extending the application of</w:t>
            </w:r>
            <w:r w:rsidRPr="00755EE2">
              <w:t xml:space="preserve"> hydrogen </w:t>
            </w:r>
            <w:r w:rsidRPr="00755EE2">
              <w:rPr>
                <w:b/>
                <w:i/>
              </w:rPr>
              <w:t>to other transport modes, and asks that the different starting points in different Member States be taken into consideration and that consumers should not bear extra costs</w:t>
            </w:r>
            <w:r w:rsidRPr="00755EE2">
              <w:t>;</w:t>
            </w:r>
          </w:p>
        </w:tc>
        <w:tc>
          <w:tcPr>
            <w:tcW w:w="4876" w:type="dxa"/>
            <w:hideMark/>
          </w:tcPr>
          <w:p w14:paraId="67262F96" w14:textId="77777777" w:rsidR="00755EE2" w:rsidRPr="00755EE2" w:rsidRDefault="00755EE2" w:rsidP="00CB581E">
            <w:pPr>
              <w:pStyle w:val="Normal6a"/>
            </w:pPr>
            <w:r w:rsidRPr="00755EE2">
              <w:t>1.</w:t>
            </w:r>
            <w:r w:rsidRPr="00755EE2">
              <w:tab/>
              <w:t>Notes that</w:t>
            </w:r>
            <w:r w:rsidRPr="00755EE2">
              <w:rPr>
                <w:b/>
                <w:i/>
              </w:rPr>
              <w:t>, given the current state of technological developments, for road</w:t>
            </w:r>
            <w:r w:rsidRPr="00755EE2">
              <w:t xml:space="preserve"> transport </w:t>
            </w:r>
            <w:r w:rsidRPr="00755EE2">
              <w:rPr>
                <w:b/>
                <w:i/>
              </w:rPr>
              <w:t>the focus should primarily lie on an intensified uptake of electric vehicles, with</w:t>
            </w:r>
            <w:r w:rsidRPr="00755EE2">
              <w:t xml:space="preserve"> hydrogen </w:t>
            </w:r>
            <w:r w:rsidRPr="00755EE2">
              <w:rPr>
                <w:b/>
                <w:i/>
              </w:rPr>
              <w:t>fuel cells serving as an alternative for heavy duty vehicles such as long-haul freight</w:t>
            </w:r>
            <w:r w:rsidRPr="00755EE2">
              <w:t>;</w:t>
            </w:r>
          </w:p>
        </w:tc>
      </w:tr>
    </w:tbl>
    <w:p w14:paraId="781A0B40"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A2E8479" w14:textId="77777777" w:rsidR="00755EE2" w:rsidRPr="00755EE2" w:rsidRDefault="00755EE2" w:rsidP="00755EE2">
      <w:r w:rsidRPr="00755EE2">
        <w:rPr>
          <w:rStyle w:val="HideTWBExt"/>
        </w:rPr>
        <w:t>&lt;/Amend&gt;</w:t>
      </w:r>
    </w:p>
    <w:p w14:paraId="7875D78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96</w:t>
      </w:r>
      <w:r w:rsidRPr="00755EE2">
        <w:rPr>
          <w:rStyle w:val="HideTWBExt"/>
        </w:rPr>
        <w:t>&lt;/NumAm&gt;</w:t>
      </w:r>
    </w:p>
    <w:p w14:paraId="5BDAB63A"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708DBAE4" w14:textId="77777777" w:rsidR="00755EE2" w:rsidRPr="00755EE2" w:rsidRDefault="00755EE2" w:rsidP="00755EE2">
      <w:pPr>
        <w:pStyle w:val="NormalBold"/>
      </w:pPr>
      <w:r w:rsidRPr="00755EE2">
        <w:rPr>
          <w:rStyle w:val="HideTWBExt"/>
        </w:rPr>
        <w:t>&lt;/RepeatBlock-By&gt;</w:t>
      </w:r>
    </w:p>
    <w:p w14:paraId="0847A54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F9C76B9" w14:textId="77777777" w:rsidR="00755EE2" w:rsidRPr="00755EE2" w:rsidRDefault="00755EE2" w:rsidP="00755EE2">
      <w:pPr>
        <w:pStyle w:val="NormalBold"/>
      </w:pPr>
      <w:r w:rsidRPr="00755EE2">
        <w:rPr>
          <w:rStyle w:val="HideTWBExt"/>
        </w:rPr>
        <w:t>&lt;Article&gt;</w:t>
      </w:r>
      <w:r w:rsidRPr="00755EE2">
        <w:t>Paragraph 1</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FE7B042" w14:textId="77777777" w:rsidTr="00CB581E">
        <w:trPr>
          <w:trHeight w:val="240"/>
          <w:jc w:val="center"/>
        </w:trPr>
        <w:tc>
          <w:tcPr>
            <w:tcW w:w="9752" w:type="dxa"/>
            <w:gridSpan w:val="2"/>
          </w:tcPr>
          <w:p w14:paraId="7083808E" w14:textId="77777777" w:rsidR="00755EE2" w:rsidRPr="00755EE2" w:rsidRDefault="00755EE2" w:rsidP="00CB581E"/>
        </w:tc>
      </w:tr>
      <w:tr w:rsidR="00755EE2" w:rsidRPr="00755EE2" w14:paraId="6FF6DCB6" w14:textId="77777777" w:rsidTr="00CB581E">
        <w:trPr>
          <w:trHeight w:val="240"/>
          <w:jc w:val="center"/>
        </w:trPr>
        <w:tc>
          <w:tcPr>
            <w:tcW w:w="4876" w:type="dxa"/>
            <w:hideMark/>
          </w:tcPr>
          <w:p w14:paraId="7661CABC" w14:textId="77777777" w:rsidR="00755EE2" w:rsidRPr="00755EE2" w:rsidRDefault="00755EE2" w:rsidP="00CB581E">
            <w:pPr>
              <w:pStyle w:val="AmColumnHeading"/>
            </w:pPr>
            <w:r w:rsidRPr="00755EE2">
              <w:t>Draft opinion</w:t>
            </w:r>
          </w:p>
        </w:tc>
        <w:tc>
          <w:tcPr>
            <w:tcW w:w="4876" w:type="dxa"/>
            <w:hideMark/>
          </w:tcPr>
          <w:p w14:paraId="20AB8AC1" w14:textId="77777777" w:rsidR="00755EE2" w:rsidRPr="00755EE2" w:rsidRDefault="00755EE2" w:rsidP="00CB581E">
            <w:pPr>
              <w:pStyle w:val="AmColumnHeading"/>
            </w:pPr>
            <w:r w:rsidRPr="00755EE2">
              <w:t>Amendment</w:t>
            </w:r>
          </w:p>
        </w:tc>
      </w:tr>
      <w:tr w:rsidR="00755EE2" w:rsidRPr="00755EE2" w14:paraId="1A9B6507" w14:textId="77777777" w:rsidTr="00CB581E">
        <w:trPr>
          <w:jc w:val="center"/>
        </w:trPr>
        <w:tc>
          <w:tcPr>
            <w:tcW w:w="4876" w:type="dxa"/>
            <w:hideMark/>
          </w:tcPr>
          <w:p w14:paraId="6C7E20B5" w14:textId="77777777" w:rsidR="00755EE2" w:rsidRPr="00755EE2" w:rsidRDefault="00755EE2" w:rsidP="00CB581E">
            <w:pPr>
              <w:pStyle w:val="Normal6a"/>
            </w:pPr>
            <w:r w:rsidRPr="00755EE2">
              <w:t>1.</w:t>
            </w:r>
            <w:r w:rsidRPr="00755EE2">
              <w:tab/>
            </w:r>
            <w:r w:rsidRPr="00755EE2">
              <w:rPr>
                <w:b/>
                <w:i/>
              </w:rPr>
              <w:t>Notes that the role of local transport (city buses and commercial fleets) will be essential in extending the application of hydrogen to other transport modes, and</w:t>
            </w:r>
            <w:r w:rsidRPr="00755EE2">
              <w:t xml:space="preserve"> asks that the different starting points in different Member States be taken into consideration and that consumers should not bear extra costs;</w:t>
            </w:r>
          </w:p>
        </w:tc>
        <w:tc>
          <w:tcPr>
            <w:tcW w:w="4876" w:type="dxa"/>
            <w:hideMark/>
          </w:tcPr>
          <w:p w14:paraId="3DB9C3DA" w14:textId="77777777" w:rsidR="00755EE2" w:rsidRPr="00755EE2" w:rsidRDefault="00755EE2" w:rsidP="00CB581E">
            <w:pPr>
              <w:pStyle w:val="Normal6a"/>
            </w:pPr>
            <w:r w:rsidRPr="00755EE2">
              <w:t>1.</w:t>
            </w:r>
            <w:r w:rsidRPr="00755EE2">
              <w:tab/>
              <w:t xml:space="preserve">asks that the different starting points in different Member States be taken into consideration and that consumers </w:t>
            </w:r>
            <w:r w:rsidRPr="00755EE2">
              <w:rPr>
                <w:b/>
                <w:i/>
              </w:rPr>
              <w:t>should not</w:t>
            </w:r>
            <w:r w:rsidRPr="00755EE2">
              <w:t xml:space="preserve"> bear extra costs </w:t>
            </w:r>
            <w:r w:rsidRPr="00755EE2">
              <w:rPr>
                <w:b/>
                <w:i/>
              </w:rPr>
              <w:t>in the process of deeply decarbonizing the transport sector</w:t>
            </w:r>
            <w:r w:rsidRPr="00755EE2">
              <w:t>;</w:t>
            </w:r>
          </w:p>
        </w:tc>
      </w:tr>
    </w:tbl>
    <w:p w14:paraId="567F876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57B17D1" w14:textId="77777777" w:rsidR="00755EE2" w:rsidRPr="00755EE2" w:rsidRDefault="00755EE2" w:rsidP="00755EE2">
      <w:r w:rsidRPr="00755EE2">
        <w:rPr>
          <w:rStyle w:val="HideTWBExt"/>
        </w:rPr>
        <w:t>&lt;/Amend&gt;</w:t>
      </w:r>
    </w:p>
    <w:p w14:paraId="416585F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97</w:t>
      </w:r>
      <w:r w:rsidRPr="00755EE2">
        <w:rPr>
          <w:rStyle w:val="HideTWBExt"/>
        </w:rPr>
        <w:t>&lt;/NumAm&gt;</w:t>
      </w:r>
    </w:p>
    <w:p w14:paraId="6ED0D3FB"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5C612511" w14:textId="77777777" w:rsidR="00755EE2" w:rsidRPr="00755EE2" w:rsidRDefault="00755EE2" w:rsidP="00755EE2">
      <w:pPr>
        <w:pStyle w:val="NormalBold"/>
      </w:pPr>
      <w:r w:rsidRPr="00755EE2">
        <w:rPr>
          <w:rStyle w:val="HideTWBExt"/>
        </w:rPr>
        <w:t>&lt;/RepeatBlock-By&gt;</w:t>
      </w:r>
    </w:p>
    <w:p w14:paraId="15D7D1C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3974F2E" w14:textId="77777777" w:rsidR="00755EE2" w:rsidRPr="00755EE2" w:rsidRDefault="00755EE2" w:rsidP="00755EE2">
      <w:pPr>
        <w:pStyle w:val="NormalBold"/>
      </w:pPr>
      <w:r w:rsidRPr="00755EE2">
        <w:rPr>
          <w:rStyle w:val="HideTWBExt"/>
        </w:rPr>
        <w:t>&lt;Article&gt;</w:t>
      </w:r>
      <w:r w:rsidRPr="00755EE2">
        <w:t>Paragraph 1</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4CDA07C" w14:textId="77777777" w:rsidTr="00CB581E">
        <w:trPr>
          <w:trHeight w:val="240"/>
          <w:jc w:val="center"/>
        </w:trPr>
        <w:tc>
          <w:tcPr>
            <w:tcW w:w="9752" w:type="dxa"/>
            <w:gridSpan w:val="2"/>
          </w:tcPr>
          <w:p w14:paraId="2EC55EAB" w14:textId="77777777" w:rsidR="00755EE2" w:rsidRPr="00755EE2" w:rsidRDefault="00755EE2" w:rsidP="00CB581E"/>
        </w:tc>
      </w:tr>
      <w:tr w:rsidR="00755EE2" w:rsidRPr="00755EE2" w14:paraId="6A01BCD2" w14:textId="77777777" w:rsidTr="00CB581E">
        <w:trPr>
          <w:trHeight w:val="240"/>
          <w:jc w:val="center"/>
        </w:trPr>
        <w:tc>
          <w:tcPr>
            <w:tcW w:w="4876" w:type="dxa"/>
            <w:hideMark/>
          </w:tcPr>
          <w:p w14:paraId="3F929122" w14:textId="77777777" w:rsidR="00755EE2" w:rsidRPr="00755EE2" w:rsidRDefault="00755EE2" w:rsidP="00CB581E">
            <w:pPr>
              <w:pStyle w:val="AmColumnHeading"/>
            </w:pPr>
            <w:r w:rsidRPr="00755EE2">
              <w:t>Draft opinion</w:t>
            </w:r>
          </w:p>
        </w:tc>
        <w:tc>
          <w:tcPr>
            <w:tcW w:w="4876" w:type="dxa"/>
            <w:hideMark/>
          </w:tcPr>
          <w:p w14:paraId="74D6A841" w14:textId="77777777" w:rsidR="00755EE2" w:rsidRPr="00755EE2" w:rsidRDefault="00755EE2" w:rsidP="00CB581E">
            <w:pPr>
              <w:pStyle w:val="AmColumnHeading"/>
            </w:pPr>
            <w:r w:rsidRPr="00755EE2">
              <w:t>Amendment</w:t>
            </w:r>
          </w:p>
        </w:tc>
      </w:tr>
      <w:tr w:rsidR="00755EE2" w:rsidRPr="00755EE2" w14:paraId="0485323F" w14:textId="77777777" w:rsidTr="00CB581E">
        <w:trPr>
          <w:jc w:val="center"/>
        </w:trPr>
        <w:tc>
          <w:tcPr>
            <w:tcW w:w="4876" w:type="dxa"/>
            <w:hideMark/>
          </w:tcPr>
          <w:p w14:paraId="5FB5C431" w14:textId="77777777" w:rsidR="00755EE2" w:rsidRPr="00755EE2" w:rsidRDefault="00755EE2" w:rsidP="00CB581E">
            <w:pPr>
              <w:pStyle w:val="Normal6a"/>
            </w:pPr>
            <w:r w:rsidRPr="00755EE2">
              <w:t>1.</w:t>
            </w:r>
            <w:r w:rsidRPr="00755EE2">
              <w:tab/>
              <w:t xml:space="preserve">Notes that the role of local transport (city buses and commercial fleets) will be essential in </w:t>
            </w:r>
            <w:r w:rsidRPr="00755EE2">
              <w:rPr>
                <w:b/>
                <w:i/>
              </w:rPr>
              <w:t>extending</w:t>
            </w:r>
            <w:r w:rsidRPr="00755EE2">
              <w:t xml:space="preserve"> the application of hydrogen to </w:t>
            </w:r>
            <w:r w:rsidRPr="00755EE2">
              <w:rPr>
                <w:b/>
                <w:i/>
              </w:rPr>
              <w:t>other</w:t>
            </w:r>
            <w:r w:rsidRPr="00755EE2">
              <w:t xml:space="preserve"> transport modes</w:t>
            </w:r>
            <w:r w:rsidRPr="00755EE2">
              <w:rPr>
                <w:b/>
                <w:i/>
              </w:rPr>
              <w:t>,</w:t>
            </w:r>
            <w:r w:rsidRPr="00755EE2">
              <w:t xml:space="preserve"> and asks that the different starting points in different Member States </w:t>
            </w:r>
            <w:r w:rsidRPr="00755EE2">
              <w:rPr>
                <w:b/>
                <w:i/>
              </w:rPr>
              <w:t>be</w:t>
            </w:r>
            <w:r w:rsidRPr="00755EE2">
              <w:t xml:space="preserve"> taken into consideration </w:t>
            </w:r>
            <w:r w:rsidRPr="00755EE2">
              <w:rPr>
                <w:b/>
                <w:i/>
              </w:rPr>
              <w:t>and</w:t>
            </w:r>
            <w:r w:rsidRPr="00755EE2">
              <w:t xml:space="preserve"> that consumers should not bear extra costs;</w:t>
            </w:r>
          </w:p>
        </w:tc>
        <w:tc>
          <w:tcPr>
            <w:tcW w:w="4876" w:type="dxa"/>
            <w:hideMark/>
          </w:tcPr>
          <w:p w14:paraId="5B3467F6" w14:textId="77777777" w:rsidR="00755EE2" w:rsidRPr="00755EE2" w:rsidRDefault="00755EE2" w:rsidP="00CB581E">
            <w:pPr>
              <w:pStyle w:val="Normal6a"/>
            </w:pPr>
            <w:r w:rsidRPr="00755EE2">
              <w:t>1.</w:t>
            </w:r>
            <w:r w:rsidRPr="00755EE2">
              <w:tab/>
              <w:t xml:space="preserve">Notes that the role of local transport (city buses and commercial fleets) will be essential in </w:t>
            </w:r>
            <w:r w:rsidRPr="00755EE2">
              <w:rPr>
                <w:b/>
                <w:i/>
              </w:rPr>
              <w:t>driving the electrification of the transport sector; calls on promoting</w:t>
            </w:r>
            <w:r w:rsidRPr="00755EE2">
              <w:t xml:space="preserve"> the application of hydrogen to </w:t>
            </w:r>
            <w:r w:rsidRPr="00755EE2">
              <w:rPr>
                <w:b/>
                <w:i/>
              </w:rPr>
              <w:t>those</w:t>
            </w:r>
            <w:r w:rsidRPr="00755EE2">
              <w:t xml:space="preserve"> transport modes </w:t>
            </w:r>
            <w:r w:rsidRPr="00755EE2">
              <w:rPr>
                <w:b/>
                <w:i/>
              </w:rPr>
              <w:t>where electrification is not a feasible option</w:t>
            </w:r>
            <w:r w:rsidRPr="00755EE2">
              <w:t xml:space="preserve"> and asks that the different starting points in different Member States </w:t>
            </w:r>
            <w:r w:rsidRPr="00755EE2">
              <w:rPr>
                <w:b/>
                <w:i/>
              </w:rPr>
              <w:t>are</w:t>
            </w:r>
            <w:r w:rsidRPr="00755EE2">
              <w:t xml:space="preserve"> taken into consideration</w:t>
            </w:r>
            <w:r w:rsidRPr="00755EE2">
              <w:rPr>
                <w:b/>
                <w:i/>
              </w:rPr>
              <w:t>; underlines</w:t>
            </w:r>
            <w:r w:rsidRPr="00755EE2">
              <w:t xml:space="preserve"> that consumers should not bear extra costs </w:t>
            </w:r>
            <w:r w:rsidRPr="00755EE2">
              <w:rPr>
                <w:b/>
                <w:i/>
              </w:rPr>
              <w:t>stemming from national regulatory approaches that exempt certain actors or fall short from internalising external costs</w:t>
            </w:r>
            <w:r w:rsidRPr="00755EE2">
              <w:t>;</w:t>
            </w:r>
          </w:p>
        </w:tc>
      </w:tr>
    </w:tbl>
    <w:p w14:paraId="04E5414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A050E16" w14:textId="77777777" w:rsidR="00755EE2" w:rsidRPr="00755EE2" w:rsidRDefault="00755EE2" w:rsidP="00755EE2">
      <w:r w:rsidRPr="00755EE2">
        <w:rPr>
          <w:rStyle w:val="HideTWBExt"/>
        </w:rPr>
        <w:t>&lt;/Amend&gt;</w:t>
      </w:r>
    </w:p>
    <w:p w14:paraId="026F2A8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98</w:t>
      </w:r>
      <w:r w:rsidRPr="00755EE2">
        <w:rPr>
          <w:rStyle w:val="HideTWBExt"/>
        </w:rPr>
        <w:t>&lt;/NumAm&gt;</w:t>
      </w:r>
    </w:p>
    <w:p w14:paraId="7DBF578E"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308ED81C" w14:textId="77777777" w:rsidR="00755EE2" w:rsidRPr="00755EE2" w:rsidRDefault="00755EE2" w:rsidP="00755EE2">
      <w:pPr>
        <w:pStyle w:val="NormalBold"/>
      </w:pPr>
      <w:r w:rsidRPr="00755EE2">
        <w:rPr>
          <w:rStyle w:val="HideTWBExt"/>
        </w:rPr>
        <w:t>&lt;/RepeatBlock-By&gt;</w:t>
      </w:r>
    </w:p>
    <w:p w14:paraId="73057C8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486C5B2" w14:textId="77777777" w:rsidR="00755EE2" w:rsidRPr="00755EE2" w:rsidRDefault="00755EE2" w:rsidP="00755EE2">
      <w:pPr>
        <w:pStyle w:val="NormalBold"/>
      </w:pPr>
      <w:r w:rsidRPr="00755EE2">
        <w:rPr>
          <w:rStyle w:val="HideTWBExt"/>
        </w:rPr>
        <w:t>&lt;Article&gt;</w:t>
      </w:r>
      <w:r w:rsidRPr="00755EE2">
        <w:t>Paragraph 1 – point 1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D1A9320" w14:textId="77777777" w:rsidTr="00CB581E">
        <w:trPr>
          <w:trHeight w:val="240"/>
          <w:jc w:val="center"/>
        </w:trPr>
        <w:tc>
          <w:tcPr>
            <w:tcW w:w="9752" w:type="dxa"/>
            <w:gridSpan w:val="2"/>
          </w:tcPr>
          <w:p w14:paraId="315B0D50" w14:textId="77777777" w:rsidR="00755EE2" w:rsidRPr="00755EE2" w:rsidRDefault="00755EE2" w:rsidP="00CB581E"/>
        </w:tc>
      </w:tr>
      <w:tr w:rsidR="00755EE2" w:rsidRPr="00755EE2" w14:paraId="5554FBD4" w14:textId="77777777" w:rsidTr="00CB581E">
        <w:trPr>
          <w:trHeight w:val="240"/>
          <w:jc w:val="center"/>
        </w:trPr>
        <w:tc>
          <w:tcPr>
            <w:tcW w:w="4876" w:type="dxa"/>
            <w:hideMark/>
          </w:tcPr>
          <w:p w14:paraId="4F8AFD07" w14:textId="77777777" w:rsidR="00755EE2" w:rsidRPr="00755EE2" w:rsidRDefault="00755EE2" w:rsidP="00CB581E">
            <w:pPr>
              <w:pStyle w:val="AmColumnHeading"/>
            </w:pPr>
            <w:r w:rsidRPr="00755EE2">
              <w:t>Draft opinion</w:t>
            </w:r>
          </w:p>
        </w:tc>
        <w:tc>
          <w:tcPr>
            <w:tcW w:w="4876" w:type="dxa"/>
            <w:hideMark/>
          </w:tcPr>
          <w:p w14:paraId="2219DD8C" w14:textId="77777777" w:rsidR="00755EE2" w:rsidRPr="00755EE2" w:rsidRDefault="00755EE2" w:rsidP="00CB581E">
            <w:pPr>
              <w:pStyle w:val="AmColumnHeading"/>
            </w:pPr>
            <w:r w:rsidRPr="00755EE2">
              <w:t>Amendment</w:t>
            </w:r>
          </w:p>
        </w:tc>
      </w:tr>
      <w:tr w:rsidR="00755EE2" w:rsidRPr="00755EE2" w14:paraId="0BD60C73" w14:textId="77777777" w:rsidTr="00CB581E">
        <w:trPr>
          <w:jc w:val="center"/>
        </w:trPr>
        <w:tc>
          <w:tcPr>
            <w:tcW w:w="4876" w:type="dxa"/>
          </w:tcPr>
          <w:p w14:paraId="384DE828" w14:textId="77777777" w:rsidR="00755EE2" w:rsidRPr="00755EE2" w:rsidRDefault="00755EE2" w:rsidP="00CB581E">
            <w:pPr>
              <w:pStyle w:val="Normal6a"/>
            </w:pPr>
          </w:p>
        </w:tc>
        <w:tc>
          <w:tcPr>
            <w:tcW w:w="4876" w:type="dxa"/>
            <w:hideMark/>
          </w:tcPr>
          <w:p w14:paraId="1FD00ED7" w14:textId="77777777" w:rsidR="00755EE2" w:rsidRPr="00755EE2" w:rsidRDefault="00755EE2" w:rsidP="00CB581E">
            <w:pPr>
              <w:pStyle w:val="Normal6a"/>
            </w:pPr>
            <w:r w:rsidRPr="00755EE2">
              <w:rPr>
                <w:b/>
                <w:i/>
              </w:rPr>
              <w:t>(1)</w:t>
            </w:r>
            <w:r w:rsidRPr="00755EE2">
              <w:tab/>
            </w:r>
            <w:r w:rsidRPr="00755EE2">
              <w:rPr>
                <w:b/>
                <w:i/>
              </w:rPr>
              <w:t>Highlights that the production of hydrogen is not an aim itself but must deliver emission reductions; stresses that producing hydrogen from fossil gas cannot be carbon neutral even with CC(U)S due to upstream methane emissions;</w:t>
            </w:r>
          </w:p>
        </w:tc>
      </w:tr>
    </w:tbl>
    <w:p w14:paraId="2DA8500D"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D13C602" w14:textId="77777777" w:rsidR="00755EE2" w:rsidRPr="00755EE2" w:rsidRDefault="00755EE2" w:rsidP="00755EE2">
      <w:r w:rsidRPr="00755EE2">
        <w:rPr>
          <w:rStyle w:val="HideTWBExt"/>
        </w:rPr>
        <w:t>&lt;/Amend&gt;</w:t>
      </w:r>
    </w:p>
    <w:p w14:paraId="2F812B80"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99</w:t>
      </w:r>
      <w:r w:rsidRPr="00755EE2">
        <w:rPr>
          <w:rStyle w:val="HideTWBExt"/>
        </w:rPr>
        <w:t>&lt;/NumAm&gt;</w:t>
      </w:r>
    </w:p>
    <w:p w14:paraId="096E8C72"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710E94B4" w14:textId="77777777" w:rsidR="00755EE2" w:rsidRPr="00755EE2" w:rsidRDefault="00755EE2" w:rsidP="00755EE2">
      <w:pPr>
        <w:pStyle w:val="NormalBold"/>
      </w:pPr>
      <w:r w:rsidRPr="00755EE2">
        <w:rPr>
          <w:rStyle w:val="HideTWBExt"/>
        </w:rPr>
        <w:t>&lt;/RepeatBlock-By&gt;</w:t>
      </w:r>
    </w:p>
    <w:p w14:paraId="576BAC6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8C2FFA8" w14:textId="77777777" w:rsidR="00755EE2" w:rsidRPr="00755EE2" w:rsidRDefault="00755EE2" w:rsidP="00755EE2">
      <w:pPr>
        <w:pStyle w:val="NormalBold"/>
      </w:pPr>
      <w:r w:rsidRPr="00755EE2">
        <w:rPr>
          <w:rStyle w:val="HideTWBExt"/>
        </w:rPr>
        <w:t>&lt;Article&gt;</w:t>
      </w:r>
      <w:r w:rsidRPr="00755EE2">
        <w:t>Paragraph 1 – point 2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4F7C4EC" w14:textId="77777777" w:rsidTr="00CB581E">
        <w:trPr>
          <w:trHeight w:val="240"/>
          <w:jc w:val="center"/>
        </w:trPr>
        <w:tc>
          <w:tcPr>
            <w:tcW w:w="9752" w:type="dxa"/>
            <w:gridSpan w:val="2"/>
          </w:tcPr>
          <w:p w14:paraId="4BD6A7FF" w14:textId="77777777" w:rsidR="00755EE2" w:rsidRPr="00755EE2" w:rsidRDefault="00755EE2" w:rsidP="00CB581E"/>
        </w:tc>
      </w:tr>
      <w:tr w:rsidR="00755EE2" w:rsidRPr="00755EE2" w14:paraId="5698AE88" w14:textId="77777777" w:rsidTr="00CB581E">
        <w:trPr>
          <w:trHeight w:val="240"/>
          <w:jc w:val="center"/>
        </w:trPr>
        <w:tc>
          <w:tcPr>
            <w:tcW w:w="4876" w:type="dxa"/>
            <w:hideMark/>
          </w:tcPr>
          <w:p w14:paraId="304A38B3" w14:textId="77777777" w:rsidR="00755EE2" w:rsidRPr="00755EE2" w:rsidRDefault="00755EE2" w:rsidP="00CB581E">
            <w:pPr>
              <w:pStyle w:val="AmColumnHeading"/>
            </w:pPr>
            <w:r w:rsidRPr="00755EE2">
              <w:t>Draft opinion</w:t>
            </w:r>
          </w:p>
        </w:tc>
        <w:tc>
          <w:tcPr>
            <w:tcW w:w="4876" w:type="dxa"/>
            <w:hideMark/>
          </w:tcPr>
          <w:p w14:paraId="2A6DEFE3" w14:textId="77777777" w:rsidR="00755EE2" w:rsidRPr="00755EE2" w:rsidRDefault="00755EE2" w:rsidP="00CB581E">
            <w:pPr>
              <w:pStyle w:val="AmColumnHeading"/>
            </w:pPr>
            <w:r w:rsidRPr="00755EE2">
              <w:t>Amendment</w:t>
            </w:r>
          </w:p>
        </w:tc>
      </w:tr>
      <w:tr w:rsidR="00755EE2" w:rsidRPr="00755EE2" w14:paraId="22F00AA0" w14:textId="77777777" w:rsidTr="00CB581E">
        <w:trPr>
          <w:jc w:val="center"/>
        </w:trPr>
        <w:tc>
          <w:tcPr>
            <w:tcW w:w="4876" w:type="dxa"/>
          </w:tcPr>
          <w:p w14:paraId="3A6C73CB" w14:textId="77777777" w:rsidR="00755EE2" w:rsidRPr="00755EE2" w:rsidRDefault="00755EE2" w:rsidP="00CB581E">
            <w:pPr>
              <w:pStyle w:val="Normal6a"/>
            </w:pPr>
          </w:p>
        </w:tc>
        <w:tc>
          <w:tcPr>
            <w:tcW w:w="4876" w:type="dxa"/>
            <w:hideMark/>
          </w:tcPr>
          <w:p w14:paraId="6DA30B29" w14:textId="77777777" w:rsidR="00755EE2" w:rsidRPr="00755EE2" w:rsidRDefault="00755EE2" w:rsidP="00CB581E">
            <w:pPr>
              <w:pStyle w:val="Normal6a"/>
            </w:pPr>
            <w:r w:rsidRPr="00755EE2">
              <w:rPr>
                <w:b/>
                <w:i/>
              </w:rPr>
              <w:t>(2)</w:t>
            </w:r>
            <w:r w:rsidRPr="00755EE2">
              <w:tab/>
            </w:r>
            <w:r w:rsidRPr="00755EE2">
              <w:rPr>
                <w:b/>
                <w:i/>
              </w:rPr>
              <w:t>Calls on the Commission to propose, as part of the upcoming review of the Renewable Energy Directive, an extension of the current additionality requirements that exist for the use of hydrogen in transport to uses in other sectors, based on a common European robust and transparent methodology and compulsory sustainability criteria;</w:t>
            </w:r>
          </w:p>
        </w:tc>
      </w:tr>
    </w:tbl>
    <w:p w14:paraId="6DD450C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52C968D" w14:textId="77777777" w:rsidR="00755EE2" w:rsidRPr="00755EE2" w:rsidRDefault="00755EE2" w:rsidP="00755EE2">
      <w:r w:rsidRPr="00755EE2">
        <w:rPr>
          <w:rStyle w:val="HideTWBExt"/>
        </w:rPr>
        <w:t>&lt;/Amend&gt;</w:t>
      </w:r>
    </w:p>
    <w:p w14:paraId="1094B27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100</w:t>
      </w:r>
      <w:r w:rsidRPr="00755EE2">
        <w:rPr>
          <w:rStyle w:val="HideTWBExt"/>
        </w:rPr>
        <w:t>&lt;/NumAm&gt;</w:t>
      </w:r>
    </w:p>
    <w:p w14:paraId="338E525F" w14:textId="77777777" w:rsidR="00755EE2" w:rsidRPr="00755EE2" w:rsidRDefault="00755EE2" w:rsidP="00755EE2">
      <w:pPr>
        <w:pStyle w:val="NormalBold"/>
      </w:pPr>
      <w:r w:rsidRPr="00755EE2">
        <w:rPr>
          <w:rStyle w:val="HideTWBExt"/>
        </w:rPr>
        <w:t>&lt;RepeatBlock-By&gt;&lt;Members&gt;</w:t>
      </w:r>
      <w:r w:rsidRPr="00755EE2">
        <w:t>Clare Daly, Anne-Sophie Pelletier</w:t>
      </w:r>
      <w:r w:rsidRPr="00755EE2">
        <w:rPr>
          <w:rStyle w:val="HideTWBExt"/>
        </w:rPr>
        <w:t>&lt;/Members&gt;</w:t>
      </w:r>
    </w:p>
    <w:p w14:paraId="75FADEA0" w14:textId="77777777" w:rsidR="00755EE2" w:rsidRPr="00755EE2" w:rsidRDefault="00755EE2" w:rsidP="00755EE2">
      <w:pPr>
        <w:pStyle w:val="NormalBold"/>
      </w:pPr>
      <w:r w:rsidRPr="00755EE2">
        <w:rPr>
          <w:rStyle w:val="HideTWBExt"/>
        </w:rPr>
        <w:t>&lt;/RepeatBlock-By&gt;</w:t>
      </w:r>
    </w:p>
    <w:p w14:paraId="343B915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C43A220"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07CBEBA" w14:textId="77777777" w:rsidTr="00CB581E">
        <w:trPr>
          <w:trHeight w:val="240"/>
          <w:jc w:val="center"/>
        </w:trPr>
        <w:tc>
          <w:tcPr>
            <w:tcW w:w="9752" w:type="dxa"/>
            <w:gridSpan w:val="2"/>
          </w:tcPr>
          <w:p w14:paraId="79AF9890" w14:textId="77777777" w:rsidR="00755EE2" w:rsidRPr="00755EE2" w:rsidRDefault="00755EE2" w:rsidP="00CB581E"/>
        </w:tc>
      </w:tr>
      <w:tr w:rsidR="00755EE2" w:rsidRPr="00755EE2" w14:paraId="089D1EC3" w14:textId="77777777" w:rsidTr="00CB581E">
        <w:trPr>
          <w:trHeight w:val="240"/>
          <w:jc w:val="center"/>
        </w:trPr>
        <w:tc>
          <w:tcPr>
            <w:tcW w:w="4876" w:type="dxa"/>
            <w:hideMark/>
          </w:tcPr>
          <w:p w14:paraId="2CADCD7F" w14:textId="77777777" w:rsidR="00755EE2" w:rsidRPr="00755EE2" w:rsidRDefault="00755EE2" w:rsidP="00CB581E">
            <w:pPr>
              <w:pStyle w:val="AmColumnHeading"/>
            </w:pPr>
            <w:r w:rsidRPr="00755EE2">
              <w:t>Draft opinion</w:t>
            </w:r>
          </w:p>
        </w:tc>
        <w:tc>
          <w:tcPr>
            <w:tcW w:w="4876" w:type="dxa"/>
            <w:hideMark/>
          </w:tcPr>
          <w:p w14:paraId="22B15881" w14:textId="77777777" w:rsidR="00755EE2" w:rsidRPr="00755EE2" w:rsidRDefault="00755EE2" w:rsidP="00CB581E">
            <w:pPr>
              <w:pStyle w:val="AmColumnHeading"/>
            </w:pPr>
            <w:r w:rsidRPr="00755EE2">
              <w:t>Amendment</w:t>
            </w:r>
          </w:p>
        </w:tc>
      </w:tr>
      <w:tr w:rsidR="00755EE2" w:rsidRPr="00755EE2" w14:paraId="403E679F" w14:textId="77777777" w:rsidTr="00CB581E">
        <w:trPr>
          <w:jc w:val="center"/>
        </w:trPr>
        <w:tc>
          <w:tcPr>
            <w:tcW w:w="4876" w:type="dxa"/>
          </w:tcPr>
          <w:p w14:paraId="0EB1E6C6" w14:textId="77777777" w:rsidR="00755EE2" w:rsidRPr="00755EE2" w:rsidRDefault="00755EE2" w:rsidP="00CB581E">
            <w:pPr>
              <w:pStyle w:val="Normal6a"/>
            </w:pPr>
          </w:p>
        </w:tc>
        <w:tc>
          <w:tcPr>
            <w:tcW w:w="4876" w:type="dxa"/>
            <w:hideMark/>
          </w:tcPr>
          <w:p w14:paraId="59EEFBCA" w14:textId="77777777" w:rsidR="00755EE2" w:rsidRPr="00755EE2" w:rsidRDefault="00755EE2" w:rsidP="00CB581E">
            <w:pPr>
              <w:pStyle w:val="Normal6a"/>
            </w:pPr>
            <w:r w:rsidRPr="00755EE2">
              <w:rPr>
                <w:b/>
                <w:i/>
              </w:rPr>
              <w:t>1a.</w:t>
            </w:r>
            <w:r w:rsidRPr="00755EE2">
              <w:tab/>
            </w:r>
            <w:r w:rsidRPr="00755EE2">
              <w:rPr>
                <w:b/>
                <w:i/>
              </w:rPr>
              <w:t>underlines that hydrogen, particularly renewable, is and will remain, for at least the upcoming decade, a scarce and expansive resource energy carrier; recalls that the development of renewable hydrogen will require a strategic and rapid upgrade of both production and distribution of renewable electricity; stresses therefore that it must be used in a targeted and prioritised way and only in hard-to-decarbonise transport modes, namely in aviation and maritime transport; reiterates therefore the absolute necessity of public planning, especially in establishing roadmaps on the deployment of hydrogen facilities and variable renewables capacities;</w:t>
            </w:r>
          </w:p>
        </w:tc>
      </w:tr>
    </w:tbl>
    <w:p w14:paraId="351A268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7454590" w14:textId="77777777" w:rsidR="00755EE2" w:rsidRPr="00755EE2" w:rsidRDefault="00755EE2" w:rsidP="00755EE2">
      <w:r w:rsidRPr="00755EE2">
        <w:rPr>
          <w:rStyle w:val="HideTWBExt"/>
        </w:rPr>
        <w:t>&lt;/Amend&gt;</w:t>
      </w:r>
    </w:p>
    <w:p w14:paraId="509DD660"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101</w:t>
      </w:r>
      <w:r w:rsidRPr="00755EE2">
        <w:rPr>
          <w:rStyle w:val="HideTWBExt"/>
        </w:rPr>
        <w:t>&lt;/NumAm&gt;</w:t>
      </w:r>
    </w:p>
    <w:p w14:paraId="52360474" w14:textId="77777777" w:rsidR="00755EE2" w:rsidRPr="00755EE2" w:rsidRDefault="00755EE2" w:rsidP="00755EE2">
      <w:pPr>
        <w:pStyle w:val="NormalBold"/>
      </w:pPr>
      <w:r w:rsidRPr="00755EE2">
        <w:rPr>
          <w:rStyle w:val="HideTWBExt"/>
        </w:rPr>
        <w:t>&lt;RepeatBlock-By&gt;&lt;Members&gt;</w:t>
      </w:r>
      <w:r w:rsidRPr="00755EE2">
        <w:t>Elżbieta Katarzyna Łukacijewska</w:t>
      </w:r>
      <w:r w:rsidRPr="00755EE2">
        <w:rPr>
          <w:rStyle w:val="HideTWBExt"/>
        </w:rPr>
        <w:t>&lt;/Members&gt;</w:t>
      </w:r>
    </w:p>
    <w:p w14:paraId="7D55BF56" w14:textId="77777777" w:rsidR="00755EE2" w:rsidRPr="00755EE2" w:rsidRDefault="00755EE2" w:rsidP="00755EE2">
      <w:pPr>
        <w:pStyle w:val="NormalBold"/>
      </w:pPr>
      <w:r w:rsidRPr="00755EE2">
        <w:rPr>
          <w:rStyle w:val="HideTWBExt"/>
        </w:rPr>
        <w:t>&lt;/RepeatBlock-By&gt;</w:t>
      </w:r>
    </w:p>
    <w:p w14:paraId="5D9A475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2AFD39D"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F09D827" w14:textId="77777777" w:rsidTr="00CB581E">
        <w:trPr>
          <w:trHeight w:val="240"/>
          <w:jc w:val="center"/>
        </w:trPr>
        <w:tc>
          <w:tcPr>
            <w:tcW w:w="9752" w:type="dxa"/>
            <w:gridSpan w:val="2"/>
          </w:tcPr>
          <w:p w14:paraId="2E55DCF1" w14:textId="77777777" w:rsidR="00755EE2" w:rsidRPr="00755EE2" w:rsidRDefault="00755EE2" w:rsidP="00CB581E"/>
        </w:tc>
      </w:tr>
      <w:tr w:rsidR="00755EE2" w:rsidRPr="00755EE2" w14:paraId="662ACA92" w14:textId="77777777" w:rsidTr="00CB581E">
        <w:trPr>
          <w:trHeight w:val="240"/>
          <w:jc w:val="center"/>
        </w:trPr>
        <w:tc>
          <w:tcPr>
            <w:tcW w:w="4876" w:type="dxa"/>
            <w:hideMark/>
          </w:tcPr>
          <w:p w14:paraId="27B62F67" w14:textId="77777777" w:rsidR="00755EE2" w:rsidRPr="00755EE2" w:rsidRDefault="00755EE2" w:rsidP="00CB581E">
            <w:pPr>
              <w:pStyle w:val="AmColumnHeading"/>
            </w:pPr>
            <w:r w:rsidRPr="00755EE2">
              <w:t>Draft opinion</w:t>
            </w:r>
          </w:p>
        </w:tc>
        <w:tc>
          <w:tcPr>
            <w:tcW w:w="4876" w:type="dxa"/>
            <w:hideMark/>
          </w:tcPr>
          <w:p w14:paraId="13455717" w14:textId="77777777" w:rsidR="00755EE2" w:rsidRPr="00755EE2" w:rsidRDefault="00755EE2" w:rsidP="00CB581E">
            <w:pPr>
              <w:pStyle w:val="AmColumnHeading"/>
            </w:pPr>
            <w:r w:rsidRPr="00755EE2">
              <w:t>Amendment</w:t>
            </w:r>
          </w:p>
        </w:tc>
      </w:tr>
      <w:tr w:rsidR="00755EE2" w:rsidRPr="00755EE2" w14:paraId="53F9221E" w14:textId="77777777" w:rsidTr="00CB581E">
        <w:trPr>
          <w:jc w:val="center"/>
        </w:trPr>
        <w:tc>
          <w:tcPr>
            <w:tcW w:w="4876" w:type="dxa"/>
          </w:tcPr>
          <w:p w14:paraId="12AA2C3E" w14:textId="77777777" w:rsidR="00755EE2" w:rsidRPr="00755EE2" w:rsidRDefault="00755EE2" w:rsidP="00CB581E">
            <w:pPr>
              <w:pStyle w:val="Normal6a"/>
            </w:pPr>
          </w:p>
        </w:tc>
        <w:tc>
          <w:tcPr>
            <w:tcW w:w="4876" w:type="dxa"/>
            <w:hideMark/>
          </w:tcPr>
          <w:p w14:paraId="256FFAE6" w14:textId="77777777" w:rsidR="00755EE2" w:rsidRPr="00755EE2" w:rsidRDefault="00755EE2" w:rsidP="00CB581E">
            <w:pPr>
              <w:pStyle w:val="Normal6a"/>
            </w:pPr>
            <w:r w:rsidRPr="00755EE2">
              <w:rPr>
                <w:b/>
                <w:i/>
              </w:rPr>
              <w:t>1a.</w:t>
            </w:r>
            <w:r w:rsidRPr="00755EE2">
              <w:tab/>
            </w:r>
            <w:r w:rsidRPr="00755EE2">
              <w:rPr>
                <w:b/>
                <w:i/>
              </w:rPr>
              <w:t>Stresses the need to maintain and further develop European technological leadership in clean and low-carbon hydrogen through a competitive and sustainable hydrogen economy with an integrated hydrogen market, including transport sector; emphasises the necessity of a complex European hydrogen strategy that covers the whole hydrogen value chain, including the demand and supply sectors, and is coordinated with national efforts to bring down the costs of clean hydrogen; welcomes, therefore, the hydrogen strategy for a climate-neutral Europe proposed by the Commission;</w:t>
            </w:r>
          </w:p>
        </w:tc>
      </w:tr>
    </w:tbl>
    <w:p w14:paraId="179ECD9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240E009" w14:textId="77777777" w:rsidR="00755EE2" w:rsidRPr="00755EE2" w:rsidRDefault="00755EE2" w:rsidP="00755EE2">
      <w:r w:rsidRPr="00755EE2">
        <w:rPr>
          <w:rStyle w:val="HideTWBExt"/>
        </w:rPr>
        <w:t>&lt;/Amend&gt;</w:t>
      </w:r>
    </w:p>
    <w:p w14:paraId="5B24CEE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102</w:t>
      </w:r>
      <w:r w:rsidRPr="00755EE2">
        <w:rPr>
          <w:rStyle w:val="HideTWBExt"/>
        </w:rPr>
        <w:t>&lt;/NumAm&gt;</w:t>
      </w:r>
    </w:p>
    <w:p w14:paraId="2E221FAD" w14:textId="77777777" w:rsidR="00755EE2" w:rsidRPr="00755EE2" w:rsidRDefault="00755EE2" w:rsidP="00755EE2">
      <w:pPr>
        <w:pStyle w:val="NormalBold"/>
      </w:pPr>
      <w:r w:rsidRPr="00755EE2">
        <w:rPr>
          <w:rStyle w:val="HideTWBExt"/>
        </w:rPr>
        <w:t>&lt;RepeatBlock-By&gt;&lt;Members&gt;</w:t>
      </w:r>
      <w:r w:rsidRPr="00755EE2">
        <w:t>Izaskun Bilbao Barandica, Caroline Nagtegaal</w:t>
      </w:r>
      <w:r w:rsidRPr="00755EE2">
        <w:rPr>
          <w:rStyle w:val="HideTWBExt"/>
        </w:rPr>
        <w:t>&lt;/Members&gt;</w:t>
      </w:r>
    </w:p>
    <w:p w14:paraId="6E260CAE" w14:textId="77777777" w:rsidR="00755EE2" w:rsidRPr="00755EE2" w:rsidRDefault="00755EE2" w:rsidP="00755EE2">
      <w:pPr>
        <w:pStyle w:val="NormalBold"/>
      </w:pPr>
      <w:r w:rsidRPr="00755EE2">
        <w:rPr>
          <w:rStyle w:val="HideTWBExt"/>
        </w:rPr>
        <w:t>&lt;/RepeatBlock-By&gt;</w:t>
      </w:r>
    </w:p>
    <w:p w14:paraId="44C1717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C29A3D6"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EF681ED" w14:textId="77777777" w:rsidTr="00CB581E">
        <w:trPr>
          <w:trHeight w:val="240"/>
          <w:jc w:val="center"/>
        </w:trPr>
        <w:tc>
          <w:tcPr>
            <w:tcW w:w="9752" w:type="dxa"/>
            <w:gridSpan w:val="2"/>
          </w:tcPr>
          <w:p w14:paraId="747F33E3" w14:textId="77777777" w:rsidR="00755EE2" w:rsidRPr="00755EE2" w:rsidRDefault="00755EE2" w:rsidP="00CB581E"/>
        </w:tc>
      </w:tr>
      <w:tr w:rsidR="00755EE2" w:rsidRPr="00755EE2" w14:paraId="61923D78" w14:textId="77777777" w:rsidTr="00CB581E">
        <w:trPr>
          <w:trHeight w:val="240"/>
          <w:jc w:val="center"/>
        </w:trPr>
        <w:tc>
          <w:tcPr>
            <w:tcW w:w="4876" w:type="dxa"/>
            <w:hideMark/>
          </w:tcPr>
          <w:p w14:paraId="61E341AE" w14:textId="77777777" w:rsidR="00755EE2" w:rsidRPr="00755EE2" w:rsidRDefault="00755EE2" w:rsidP="00CB581E">
            <w:pPr>
              <w:pStyle w:val="AmColumnHeading"/>
            </w:pPr>
            <w:r w:rsidRPr="00755EE2">
              <w:t>Draft opinion</w:t>
            </w:r>
          </w:p>
        </w:tc>
        <w:tc>
          <w:tcPr>
            <w:tcW w:w="4876" w:type="dxa"/>
            <w:hideMark/>
          </w:tcPr>
          <w:p w14:paraId="665B8F38" w14:textId="77777777" w:rsidR="00755EE2" w:rsidRPr="00755EE2" w:rsidRDefault="00755EE2" w:rsidP="00CB581E">
            <w:pPr>
              <w:pStyle w:val="AmColumnHeading"/>
            </w:pPr>
            <w:r w:rsidRPr="00755EE2">
              <w:t>Amendment</w:t>
            </w:r>
          </w:p>
        </w:tc>
      </w:tr>
      <w:tr w:rsidR="00755EE2" w:rsidRPr="00755EE2" w14:paraId="4F154AC5" w14:textId="77777777" w:rsidTr="00CB581E">
        <w:trPr>
          <w:jc w:val="center"/>
        </w:trPr>
        <w:tc>
          <w:tcPr>
            <w:tcW w:w="4876" w:type="dxa"/>
          </w:tcPr>
          <w:p w14:paraId="424D1489" w14:textId="77777777" w:rsidR="00755EE2" w:rsidRPr="00755EE2" w:rsidRDefault="00755EE2" w:rsidP="00CB581E">
            <w:pPr>
              <w:pStyle w:val="Normal6a"/>
            </w:pPr>
          </w:p>
        </w:tc>
        <w:tc>
          <w:tcPr>
            <w:tcW w:w="4876" w:type="dxa"/>
            <w:hideMark/>
          </w:tcPr>
          <w:p w14:paraId="2219B3D9" w14:textId="77777777" w:rsidR="00755EE2" w:rsidRPr="00755EE2" w:rsidRDefault="00755EE2" w:rsidP="00CB581E">
            <w:pPr>
              <w:pStyle w:val="Normal6a"/>
            </w:pPr>
            <w:r w:rsidRPr="00755EE2">
              <w:rPr>
                <w:b/>
                <w:i/>
              </w:rPr>
              <w:t>1a.</w:t>
            </w:r>
            <w:r w:rsidRPr="00755EE2">
              <w:tab/>
            </w:r>
            <w:r w:rsidRPr="00755EE2">
              <w:rPr>
                <w:b/>
                <w:i/>
              </w:rPr>
              <w:t>Welcomes the launch of mobility laboratories in European cities to promote sustainable public transport experiences based on the use of alternative fuels and encourages the inclusion of hydrogen in the options to be used to carry out these experiences. Urban transport offers a particularly interesting testing ground for experimenting the major technological challenges of this type of alternative energy in transport, with the importance of recharging points, storage, and fast refuelling</w:t>
            </w:r>
          </w:p>
        </w:tc>
      </w:tr>
    </w:tbl>
    <w:p w14:paraId="7EE2579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C46DE2C" w14:textId="77777777" w:rsidR="00755EE2" w:rsidRPr="00755EE2" w:rsidRDefault="00755EE2" w:rsidP="00755EE2">
      <w:r w:rsidRPr="00755EE2">
        <w:rPr>
          <w:rStyle w:val="HideTWBExt"/>
        </w:rPr>
        <w:t>&lt;/Amend&gt;</w:t>
      </w:r>
    </w:p>
    <w:p w14:paraId="69EB52A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103</w:t>
      </w:r>
      <w:r w:rsidRPr="00755EE2">
        <w:rPr>
          <w:rStyle w:val="HideTWBExt"/>
        </w:rPr>
        <w:t>&lt;/NumAm&gt;</w:t>
      </w:r>
    </w:p>
    <w:p w14:paraId="03CF23AC" w14:textId="77777777" w:rsidR="00755EE2" w:rsidRPr="00755EE2" w:rsidRDefault="00755EE2" w:rsidP="00755EE2">
      <w:pPr>
        <w:pStyle w:val="NormalBold"/>
      </w:pPr>
      <w:r w:rsidRPr="00755EE2">
        <w:rPr>
          <w:rStyle w:val="HideTWBExt"/>
        </w:rPr>
        <w:t>&lt;RepeatBlock-By&gt;&lt;Members&gt;</w:t>
      </w:r>
      <w:r w:rsidRPr="00755EE2">
        <w:t>Isabel García Muñoz, Kathleen Van Brempt</w:t>
      </w:r>
      <w:r w:rsidRPr="00755EE2">
        <w:rPr>
          <w:rStyle w:val="HideTWBExt"/>
        </w:rPr>
        <w:t>&lt;/Members&gt;</w:t>
      </w:r>
    </w:p>
    <w:p w14:paraId="3C981DC7" w14:textId="77777777" w:rsidR="00755EE2" w:rsidRPr="00755EE2" w:rsidRDefault="00755EE2" w:rsidP="00755EE2">
      <w:pPr>
        <w:pStyle w:val="NormalBold"/>
      </w:pPr>
      <w:r w:rsidRPr="00755EE2">
        <w:rPr>
          <w:rStyle w:val="HideTWBExt"/>
        </w:rPr>
        <w:t>&lt;/RepeatBlock-By&gt;</w:t>
      </w:r>
    </w:p>
    <w:p w14:paraId="32BB402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498B803"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D2FE312" w14:textId="77777777" w:rsidTr="00CB581E">
        <w:trPr>
          <w:trHeight w:val="240"/>
          <w:jc w:val="center"/>
        </w:trPr>
        <w:tc>
          <w:tcPr>
            <w:tcW w:w="9752" w:type="dxa"/>
            <w:gridSpan w:val="2"/>
          </w:tcPr>
          <w:p w14:paraId="01D82C80" w14:textId="77777777" w:rsidR="00755EE2" w:rsidRPr="00755EE2" w:rsidRDefault="00755EE2" w:rsidP="00CB581E"/>
        </w:tc>
      </w:tr>
      <w:tr w:rsidR="00755EE2" w:rsidRPr="00755EE2" w14:paraId="1E4DA792" w14:textId="77777777" w:rsidTr="00CB581E">
        <w:trPr>
          <w:trHeight w:val="240"/>
          <w:jc w:val="center"/>
        </w:trPr>
        <w:tc>
          <w:tcPr>
            <w:tcW w:w="4876" w:type="dxa"/>
            <w:hideMark/>
          </w:tcPr>
          <w:p w14:paraId="112708B4" w14:textId="77777777" w:rsidR="00755EE2" w:rsidRPr="00755EE2" w:rsidRDefault="00755EE2" w:rsidP="00CB581E">
            <w:pPr>
              <w:pStyle w:val="AmColumnHeading"/>
            </w:pPr>
            <w:r w:rsidRPr="00755EE2">
              <w:t>Draft opinion</w:t>
            </w:r>
          </w:p>
        </w:tc>
        <w:tc>
          <w:tcPr>
            <w:tcW w:w="4876" w:type="dxa"/>
            <w:hideMark/>
          </w:tcPr>
          <w:p w14:paraId="21859FBC" w14:textId="77777777" w:rsidR="00755EE2" w:rsidRPr="00755EE2" w:rsidRDefault="00755EE2" w:rsidP="00CB581E">
            <w:pPr>
              <w:pStyle w:val="AmColumnHeading"/>
            </w:pPr>
            <w:r w:rsidRPr="00755EE2">
              <w:t>Amendment</w:t>
            </w:r>
          </w:p>
        </w:tc>
      </w:tr>
      <w:tr w:rsidR="00755EE2" w:rsidRPr="00755EE2" w14:paraId="59222671" w14:textId="77777777" w:rsidTr="00CB581E">
        <w:trPr>
          <w:jc w:val="center"/>
        </w:trPr>
        <w:tc>
          <w:tcPr>
            <w:tcW w:w="4876" w:type="dxa"/>
          </w:tcPr>
          <w:p w14:paraId="24224F54" w14:textId="77777777" w:rsidR="00755EE2" w:rsidRPr="00755EE2" w:rsidRDefault="00755EE2" w:rsidP="00CB581E">
            <w:pPr>
              <w:pStyle w:val="Normal6a"/>
            </w:pPr>
          </w:p>
        </w:tc>
        <w:tc>
          <w:tcPr>
            <w:tcW w:w="4876" w:type="dxa"/>
            <w:hideMark/>
          </w:tcPr>
          <w:p w14:paraId="534A0156" w14:textId="77777777" w:rsidR="00755EE2" w:rsidRPr="00755EE2" w:rsidRDefault="00755EE2" w:rsidP="00CB581E">
            <w:pPr>
              <w:pStyle w:val="Normal6a"/>
            </w:pPr>
            <w:r w:rsidRPr="00755EE2">
              <w:rPr>
                <w:b/>
                <w:i/>
              </w:rPr>
              <w:t>1a.</w:t>
            </w:r>
            <w:r w:rsidRPr="00755EE2">
              <w:tab/>
            </w:r>
            <w:r w:rsidRPr="00755EE2">
              <w:rPr>
                <w:b/>
                <w:i/>
              </w:rPr>
              <w:t>Highlights the need to count with specific policies to stimulate demand of renewable hydrogen in order to gradually incorporate new applications, including in steel fabrication, trucks, railways and some applications in the maritime transport sector and other modes of transport; stresses this will result in a gradual increase of the competitiveness of renewable hydrogen; calls on the Commission and Member States to work and cooperate on this matter;</w:t>
            </w:r>
          </w:p>
        </w:tc>
      </w:tr>
    </w:tbl>
    <w:p w14:paraId="0E29B3F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0E9C852" w14:textId="77777777" w:rsidR="00755EE2" w:rsidRPr="00755EE2" w:rsidRDefault="00755EE2" w:rsidP="00755EE2">
      <w:r w:rsidRPr="00755EE2">
        <w:rPr>
          <w:rStyle w:val="HideTWBExt"/>
        </w:rPr>
        <w:t>&lt;/Amend&gt;</w:t>
      </w:r>
    </w:p>
    <w:p w14:paraId="4581095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104</w:t>
      </w:r>
      <w:r w:rsidRPr="00755EE2">
        <w:rPr>
          <w:rStyle w:val="HideTWBExt"/>
        </w:rPr>
        <w:t>&lt;/NumAm&gt;</w:t>
      </w:r>
    </w:p>
    <w:p w14:paraId="02508942"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Ismail Ertug</w:t>
      </w:r>
      <w:r w:rsidRPr="00755EE2">
        <w:rPr>
          <w:rStyle w:val="HideTWBExt"/>
        </w:rPr>
        <w:t>&lt;/Members&gt;</w:t>
      </w:r>
    </w:p>
    <w:p w14:paraId="66AE47FF" w14:textId="77777777" w:rsidR="00755EE2" w:rsidRPr="00755EE2" w:rsidRDefault="00755EE2" w:rsidP="00755EE2">
      <w:pPr>
        <w:pStyle w:val="NormalBold"/>
      </w:pPr>
      <w:r w:rsidRPr="00755EE2">
        <w:rPr>
          <w:rStyle w:val="HideTWBExt"/>
        </w:rPr>
        <w:t>&lt;/RepeatBlock-By&gt;</w:t>
      </w:r>
    </w:p>
    <w:p w14:paraId="470CE31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471F2CE"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14BC619" w14:textId="77777777" w:rsidTr="00CB581E">
        <w:trPr>
          <w:trHeight w:val="240"/>
          <w:jc w:val="center"/>
        </w:trPr>
        <w:tc>
          <w:tcPr>
            <w:tcW w:w="9752" w:type="dxa"/>
            <w:gridSpan w:val="2"/>
          </w:tcPr>
          <w:p w14:paraId="327C9ACF" w14:textId="77777777" w:rsidR="00755EE2" w:rsidRPr="00755EE2" w:rsidRDefault="00755EE2" w:rsidP="00CB581E"/>
        </w:tc>
      </w:tr>
      <w:tr w:rsidR="00755EE2" w:rsidRPr="00755EE2" w14:paraId="29B06332" w14:textId="77777777" w:rsidTr="00CB581E">
        <w:trPr>
          <w:trHeight w:val="240"/>
          <w:jc w:val="center"/>
        </w:trPr>
        <w:tc>
          <w:tcPr>
            <w:tcW w:w="4876" w:type="dxa"/>
            <w:hideMark/>
          </w:tcPr>
          <w:p w14:paraId="02FB9131" w14:textId="77777777" w:rsidR="00755EE2" w:rsidRPr="00755EE2" w:rsidRDefault="00755EE2" w:rsidP="00CB581E">
            <w:pPr>
              <w:pStyle w:val="AmColumnHeading"/>
            </w:pPr>
            <w:r w:rsidRPr="00755EE2">
              <w:t>Draft opinion</w:t>
            </w:r>
          </w:p>
        </w:tc>
        <w:tc>
          <w:tcPr>
            <w:tcW w:w="4876" w:type="dxa"/>
            <w:hideMark/>
          </w:tcPr>
          <w:p w14:paraId="07FDABB1" w14:textId="77777777" w:rsidR="00755EE2" w:rsidRPr="00755EE2" w:rsidRDefault="00755EE2" w:rsidP="00CB581E">
            <w:pPr>
              <w:pStyle w:val="AmColumnHeading"/>
            </w:pPr>
            <w:r w:rsidRPr="00755EE2">
              <w:t>Amendment</w:t>
            </w:r>
          </w:p>
        </w:tc>
      </w:tr>
      <w:tr w:rsidR="00755EE2" w:rsidRPr="00755EE2" w14:paraId="671786E3" w14:textId="77777777" w:rsidTr="00CB581E">
        <w:trPr>
          <w:jc w:val="center"/>
        </w:trPr>
        <w:tc>
          <w:tcPr>
            <w:tcW w:w="4876" w:type="dxa"/>
          </w:tcPr>
          <w:p w14:paraId="6EDA40FB" w14:textId="77777777" w:rsidR="00755EE2" w:rsidRPr="00755EE2" w:rsidRDefault="00755EE2" w:rsidP="00CB581E">
            <w:pPr>
              <w:pStyle w:val="Normal6a"/>
            </w:pPr>
          </w:p>
        </w:tc>
        <w:tc>
          <w:tcPr>
            <w:tcW w:w="4876" w:type="dxa"/>
            <w:hideMark/>
          </w:tcPr>
          <w:p w14:paraId="45FBC73F" w14:textId="77777777" w:rsidR="00755EE2" w:rsidRPr="00755EE2" w:rsidRDefault="00755EE2" w:rsidP="00CB581E">
            <w:pPr>
              <w:pStyle w:val="Normal6a"/>
            </w:pPr>
            <w:r w:rsidRPr="00755EE2">
              <w:rPr>
                <w:b/>
                <w:i/>
              </w:rPr>
              <w:t>1a.</w:t>
            </w:r>
            <w:r w:rsidRPr="00755EE2">
              <w:tab/>
            </w:r>
            <w:r w:rsidRPr="00755EE2">
              <w:rPr>
                <w:b/>
                <w:i/>
              </w:rPr>
              <w:t>Deplores that 46% of the mainline train network is still being served with diesel technology today. Emphasizes the possibility of battery-electric and hydrogen fuel-cell trains to be used in those parts of the train network where electrification is not possible or service frequencies too low to reach cost-effectiveness;</w:t>
            </w:r>
          </w:p>
        </w:tc>
      </w:tr>
    </w:tbl>
    <w:p w14:paraId="0C9EABD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E338790" w14:textId="77777777" w:rsidR="00755EE2" w:rsidRPr="00755EE2" w:rsidRDefault="00755EE2" w:rsidP="00755EE2">
      <w:r w:rsidRPr="00755EE2">
        <w:rPr>
          <w:rStyle w:val="HideTWBExt"/>
        </w:rPr>
        <w:t>&lt;/Amend&gt;</w:t>
      </w:r>
    </w:p>
    <w:p w14:paraId="7777220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105</w:t>
      </w:r>
      <w:r w:rsidRPr="00755EE2">
        <w:rPr>
          <w:rStyle w:val="HideTWBExt"/>
        </w:rPr>
        <w:t>&lt;/NumAm&gt;</w:t>
      </w:r>
    </w:p>
    <w:p w14:paraId="3061CDDA" w14:textId="77777777" w:rsidR="00755EE2" w:rsidRPr="00755EE2" w:rsidRDefault="00755EE2" w:rsidP="00755EE2">
      <w:pPr>
        <w:pStyle w:val="NormalBold"/>
      </w:pPr>
      <w:r w:rsidRPr="00755EE2">
        <w:rPr>
          <w:rStyle w:val="HideTWBExt"/>
        </w:rPr>
        <w:t>&lt;RepeatBlock-By&gt;&lt;Members&gt;</w:t>
      </w:r>
      <w:r w:rsidRPr="00755EE2">
        <w:t>Jörgen Warborn</w:t>
      </w:r>
      <w:r w:rsidRPr="00755EE2">
        <w:rPr>
          <w:rStyle w:val="HideTWBExt"/>
        </w:rPr>
        <w:t>&lt;/Members&gt;</w:t>
      </w:r>
    </w:p>
    <w:p w14:paraId="3322E41C" w14:textId="77777777" w:rsidR="00755EE2" w:rsidRPr="00755EE2" w:rsidRDefault="00755EE2" w:rsidP="00755EE2">
      <w:pPr>
        <w:pStyle w:val="NormalBold"/>
      </w:pPr>
      <w:r w:rsidRPr="00755EE2">
        <w:rPr>
          <w:rStyle w:val="HideTWBExt"/>
        </w:rPr>
        <w:t>&lt;/RepeatBlock-By&gt;</w:t>
      </w:r>
    </w:p>
    <w:p w14:paraId="5C95DDB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C6688C4"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C583D86" w14:textId="77777777" w:rsidTr="00CB581E">
        <w:trPr>
          <w:trHeight w:val="240"/>
          <w:jc w:val="center"/>
        </w:trPr>
        <w:tc>
          <w:tcPr>
            <w:tcW w:w="9752" w:type="dxa"/>
            <w:gridSpan w:val="2"/>
          </w:tcPr>
          <w:p w14:paraId="0499D39F" w14:textId="77777777" w:rsidR="00755EE2" w:rsidRPr="00755EE2" w:rsidRDefault="00755EE2" w:rsidP="00CB581E"/>
        </w:tc>
      </w:tr>
      <w:tr w:rsidR="00755EE2" w:rsidRPr="00755EE2" w14:paraId="611CB428" w14:textId="77777777" w:rsidTr="00CB581E">
        <w:trPr>
          <w:trHeight w:val="240"/>
          <w:jc w:val="center"/>
        </w:trPr>
        <w:tc>
          <w:tcPr>
            <w:tcW w:w="4876" w:type="dxa"/>
            <w:hideMark/>
          </w:tcPr>
          <w:p w14:paraId="003D1174" w14:textId="77777777" w:rsidR="00755EE2" w:rsidRPr="00755EE2" w:rsidRDefault="00755EE2" w:rsidP="00CB581E">
            <w:pPr>
              <w:pStyle w:val="AmColumnHeading"/>
            </w:pPr>
            <w:r w:rsidRPr="00755EE2">
              <w:t>Draft opinion</w:t>
            </w:r>
          </w:p>
        </w:tc>
        <w:tc>
          <w:tcPr>
            <w:tcW w:w="4876" w:type="dxa"/>
            <w:hideMark/>
          </w:tcPr>
          <w:p w14:paraId="41D34577" w14:textId="77777777" w:rsidR="00755EE2" w:rsidRPr="00755EE2" w:rsidRDefault="00755EE2" w:rsidP="00CB581E">
            <w:pPr>
              <w:pStyle w:val="AmColumnHeading"/>
            </w:pPr>
            <w:r w:rsidRPr="00755EE2">
              <w:t>Amendment</w:t>
            </w:r>
          </w:p>
        </w:tc>
      </w:tr>
      <w:tr w:rsidR="00755EE2" w:rsidRPr="00755EE2" w14:paraId="010AA6B9" w14:textId="77777777" w:rsidTr="00CB581E">
        <w:trPr>
          <w:jc w:val="center"/>
        </w:trPr>
        <w:tc>
          <w:tcPr>
            <w:tcW w:w="4876" w:type="dxa"/>
          </w:tcPr>
          <w:p w14:paraId="25384729" w14:textId="77777777" w:rsidR="00755EE2" w:rsidRPr="00755EE2" w:rsidRDefault="00755EE2" w:rsidP="00CB581E">
            <w:pPr>
              <w:pStyle w:val="Normal6a"/>
            </w:pPr>
          </w:p>
        </w:tc>
        <w:tc>
          <w:tcPr>
            <w:tcW w:w="4876" w:type="dxa"/>
            <w:hideMark/>
          </w:tcPr>
          <w:p w14:paraId="7B0EC78F" w14:textId="77777777" w:rsidR="00755EE2" w:rsidRPr="00755EE2" w:rsidRDefault="00755EE2" w:rsidP="00CB581E">
            <w:pPr>
              <w:pStyle w:val="Normal6a"/>
            </w:pPr>
            <w:r w:rsidRPr="00755EE2">
              <w:rPr>
                <w:b/>
                <w:i/>
              </w:rPr>
              <w:t>1a.</w:t>
            </w:r>
            <w:r w:rsidRPr="00755EE2">
              <w:tab/>
            </w:r>
            <w:r w:rsidRPr="00755EE2">
              <w:rPr>
                <w:b/>
                <w:i/>
              </w:rPr>
              <w:t>Points to the need for a long-term strategy for ensuring access to hydrogen filling stations and calls on the Commission to establish a plan for the development of station infrastructure along the TEN-T network’s core corridors and at a later stage, if appropriate, in the TEN-T comprehensive network;</w:t>
            </w:r>
          </w:p>
        </w:tc>
      </w:tr>
    </w:tbl>
    <w:p w14:paraId="10AABEB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0163D645" w14:textId="77777777" w:rsidR="00755EE2" w:rsidRPr="00755EE2" w:rsidRDefault="00755EE2" w:rsidP="00755EE2">
      <w:r w:rsidRPr="00755EE2">
        <w:rPr>
          <w:rStyle w:val="HideTWBExt"/>
        </w:rPr>
        <w:t>&lt;/Amend&gt;</w:t>
      </w:r>
    </w:p>
    <w:p w14:paraId="3DB47FD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106</w:t>
      </w:r>
      <w:r w:rsidRPr="00755EE2">
        <w:rPr>
          <w:rStyle w:val="HideTWBExt"/>
        </w:rPr>
        <w:t>&lt;/NumAm&gt;</w:t>
      </w:r>
    </w:p>
    <w:p w14:paraId="509A60F5" w14:textId="77777777" w:rsidR="00755EE2" w:rsidRPr="00755EE2" w:rsidRDefault="00755EE2" w:rsidP="00755EE2">
      <w:pPr>
        <w:pStyle w:val="NormalBold"/>
      </w:pPr>
      <w:r w:rsidRPr="00755EE2">
        <w:rPr>
          <w:rStyle w:val="HideTWBExt"/>
        </w:rPr>
        <w:t>&lt;RepeatBlock-By&gt;&lt;Members&gt;</w:t>
      </w:r>
      <w:r w:rsidRPr="00755EE2">
        <w:t>Sven Schulze</w:t>
      </w:r>
      <w:r w:rsidRPr="00755EE2">
        <w:rPr>
          <w:rStyle w:val="HideTWBExt"/>
        </w:rPr>
        <w:t>&lt;/Members&gt;</w:t>
      </w:r>
    </w:p>
    <w:p w14:paraId="4D8673C4" w14:textId="77777777" w:rsidR="00755EE2" w:rsidRPr="00755EE2" w:rsidRDefault="00755EE2" w:rsidP="00755EE2">
      <w:pPr>
        <w:pStyle w:val="NormalBold"/>
      </w:pPr>
      <w:r w:rsidRPr="00755EE2">
        <w:rPr>
          <w:rStyle w:val="HideTWBExt"/>
        </w:rPr>
        <w:t>&lt;/RepeatBlock-By&gt;</w:t>
      </w:r>
    </w:p>
    <w:p w14:paraId="3A13FB19"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B94C034"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BFE266F" w14:textId="77777777" w:rsidTr="00CB581E">
        <w:trPr>
          <w:trHeight w:val="240"/>
          <w:jc w:val="center"/>
        </w:trPr>
        <w:tc>
          <w:tcPr>
            <w:tcW w:w="9752" w:type="dxa"/>
            <w:gridSpan w:val="2"/>
          </w:tcPr>
          <w:p w14:paraId="049E67BB" w14:textId="77777777" w:rsidR="00755EE2" w:rsidRPr="00755EE2" w:rsidRDefault="00755EE2" w:rsidP="00CB581E"/>
        </w:tc>
      </w:tr>
      <w:tr w:rsidR="00755EE2" w:rsidRPr="00755EE2" w14:paraId="262D6F21" w14:textId="77777777" w:rsidTr="00CB581E">
        <w:trPr>
          <w:trHeight w:val="240"/>
          <w:jc w:val="center"/>
        </w:trPr>
        <w:tc>
          <w:tcPr>
            <w:tcW w:w="4876" w:type="dxa"/>
            <w:hideMark/>
          </w:tcPr>
          <w:p w14:paraId="70153E52" w14:textId="77777777" w:rsidR="00755EE2" w:rsidRPr="00755EE2" w:rsidRDefault="00755EE2" w:rsidP="00CB581E">
            <w:pPr>
              <w:pStyle w:val="AmColumnHeading"/>
            </w:pPr>
            <w:r w:rsidRPr="00755EE2">
              <w:t>Draft opinion</w:t>
            </w:r>
          </w:p>
        </w:tc>
        <w:tc>
          <w:tcPr>
            <w:tcW w:w="4876" w:type="dxa"/>
            <w:hideMark/>
          </w:tcPr>
          <w:p w14:paraId="7A04D35C" w14:textId="77777777" w:rsidR="00755EE2" w:rsidRPr="00755EE2" w:rsidRDefault="00755EE2" w:rsidP="00CB581E">
            <w:pPr>
              <w:pStyle w:val="AmColumnHeading"/>
            </w:pPr>
            <w:r w:rsidRPr="00755EE2">
              <w:t>Amendment</w:t>
            </w:r>
          </w:p>
        </w:tc>
      </w:tr>
      <w:tr w:rsidR="00755EE2" w:rsidRPr="00755EE2" w14:paraId="153D9490" w14:textId="77777777" w:rsidTr="00CB581E">
        <w:trPr>
          <w:jc w:val="center"/>
        </w:trPr>
        <w:tc>
          <w:tcPr>
            <w:tcW w:w="4876" w:type="dxa"/>
          </w:tcPr>
          <w:p w14:paraId="380CFE76" w14:textId="77777777" w:rsidR="00755EE2" w:rsidRPr="00755EE2" w:rsidRDefault="00755EE2" w:rsidP="00CB581E">
            <w:pPr>
              <w:pStyle w:val="Normal6a"/>
            </w:pPr>
          </w:p>
        </w:tc>
        <w:tc>
          <w:tcPr>
            <w:tcW w:w="4876" w:type="dxa"/>
            <w:hideMark/>
          </w:tcPr>
          <w:p w14:paraId="658AB48E" w14:textId="77777777" w:rsidR="00755EE2" w:rsidRPr="00755EE2" w:rsidRDefault="00755EE2" w:rsidP="00CB581E">
            <w:pPr>
              <w:pStyle w:val="Normal6a"/>
            </w:pPr>
            <w:r w:rsidRPr="00755EE2">
              <w:rPr>
                <w:b/>
                <w:i/>
              </w:rPr>
              <w:t>1a.</w:t>
            </w:r>
            <w:r w:rsidRPr="00755EE2">
              <w:tab/>
            </w:r>
            <w:r w:rsidRPr="00755EE2">
              <w:rPr>
                <w:b/>
                <w:i/>
              </w:rPr>
              <w:t>Stresses that the possibility of a cross-sectoral quota for hydrogen should be discussed on an open-ended basis; stresses that the use of hydrogen (buildings, transport, industry) can in principle be beneficial in all sectors;</w:t>
            </w:r>
          </w:p>
        </w:tc>
      </w:tr>
    </w:tbl>
    <w:p w14:paraId="76791E2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{DE}</w:t>
      </w:r>
      <w:r w:rsidRPr="00755EE2">
        <w:t>de</w:t>
      </w:r>
      <w:r w:rsidRPr="00755EE2">
        <w:rPr>
          <w:rStyle w:val="HideTWBExt"/>
        </w:rPr>
        <w:t>&lt;/Original&gt;</w:t>
      </w:r>
    </w:p>
    <w:p w14:paraId="1F86565F" w14:textId="77777777" w:rsidR="00755EE2" w:rsidRPr="00755EE2" w:rsidRDefault="00755EE2" w:rsidP="00755EE2">
      <w:r w:rsidRPr="00755EE2">
        <w:rPr>
          <w:rStyle w:val="HideTWBExt"/>
        </w:rPr>
        <w:t>&lt;/Amend&gt;</w:t>
      </w:r>
    </w:p>
    <w:p w14:paraId="77722FB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107</w:t>
      </w:r>
      <w:r w:rsidRPr="00755EE2">
        <w:rPr>
          <w:rStyle w:val="HideTWBExt"/>
        </w:rPr>
        <w:t>&lt;/NumAm&gt;</w:t>
      </w:r>
    </w:p>
    <w:p w14:paraId="729DE894"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Elsi Katainen, Izaskun Bilbao Barandica, Nicola Danti</w:t>
      </w:r>
      <w:r w:rsidRPr="00755EE2">
        <w:rPr>
          <w:rStyle w:val="HideTWBExt"/>
        </w:rPr>
        <w:t>&lt;/Members&gt;</w:t>
      </w:r>
    </w:p>
    <w:p w14:paraId="2EF07944" w14:textId="77777777" w:rsidR="00755EE2" w:rsidRPr="00755EE2" w:rsidRDefault="00755EE2" w:rsidP="00755EE2">
      <w:pPr>
        <w:pStyle w:val="NormalBold"/>
      </w:pPr>
      <w:r w:rsidRPr="00755EE2">
        <w:rPr>
          <w:rStyle w:val="HideTWBExt"/>
        </w:rPr>
        <w:t>&lt;/RepeatBlock-By&gt;</w:t>
      </w:r>
    </w:p>
    <w:p w14:paraId="5A68F72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7DE57A8"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40CBA9B" w14:textId="77777777" w:rsidTr="00CB581E">
        <w:trPr>
          <w:trHeight w:val="240"/>
          <w:jc w:val="center"/>
        </w:trPr>
        <w:tc>
          <w:tcPr>
            <w:tcW w:w="9752" w:type="dxa"/>
            <w:gridSpan w:val="2"/>
          </w:tcPr>
          <w:p w14:paraId="77D57C41" w14:textId="77777777" w:rsidR="00755EE2" w:rsidRPr="00755EE2" w:rsidRDefault="00755EE2" w:rsidP="00CB581E"/>
        </w:tc>
      </w:tr>
      <w:tr w:rsidR="00755EE2" w:rsidRPr="00755EE2" w14:paraId="7DD7DB84" w14:textId="77777777" w:rsidTr="00CB581E">
        <w:trPr>
          <w:trHeight w:val="240"/>
          <w:jc w:val="center"/>
        </w:trPr>
        <w:tc>
          <w:tcPr>
            <w:tcW w:w="4876" w:type="dxa"/>
            <w:hideMark/>
          </w:tcPr>
          <w:p w14:paraId="075FA2DB" w14:textId="77777777" w:rsidR="00755EE2" w:rsidRPr="00755EE2" w:rsidRDefault="00755EE2" w:rsidP="00CB581E">
            <w:pPr>
              <w:pStyle w:val="AmColumnHeading"/>
            </w:pPr>
            <w:r w:rsidRPr="00755EE2">
              <w:t>Draft opinion</w:t>
            </w:r>
          </w:p>
        </w:tc>
        <w:tc>
          <w:tcPr>
            <w:tcW w:w="4876" w:type="dxa"/>
            <w:hideMark/>
          </w:tcPr>
          <w:p w14:paraId="7AF7572A" w14:textId="77777777" w:rsidR="00755EE2" w:rsidRPr="00755EE2" w:rsidRDefault="00755EE2" w:rsidP="00CB581E">
            <w:pPr>
              <w:pStyle w:val="AmColumnHeading"/>
            </w:pPr>
            <w:r w:rsidRPr="00755EE2">
              <w:t>Amendment</w:t>
            </w:r>
          </w:p>
        </w:tc>
      </w:tr>
      <w:tr w:rsidR="00755EE2" w:rsidRPr="00755EE2" w14:paraId="7F76780F" w14:textId="77777777" w:rsidTr="00CB581E">
        <w:trPr>
          <w:jc w:val="center"/>
        </w:trPr>
        <w:tc>
          <w:tcPr>
            <w:tcW w:w="4876" w:type="dxa"/>
          </w:tcPr>
          <w:p w14:paraId="5D0D617E" w14:textId="77777777" w:rsidR="00755EE2" w:rsidRPr="00755EE2" w:rsidRDefault="00755EE2" w:rsidP="00CB581E">
            <w:pPr>
              <w:pStyle w:val="Normal6a"/>
            </w:pPr>
          </w:p>
        </w:tc>
        <w:tc>
          <w:tcPr>
            <w:tcW w:w="4876" w:type="dxa"/>
            <w:hideMark/>
          </w:tcPr>
          <w:p w14:paraId="6562196E" w14:textId="77777777" w:rsidR="00755EE2" w:rsidRPr="00755EE2" w:rsidRDefault="00755EE2" w:rsidP="00CB581E">
            <w:pPr>
              <w:pStyle w:val="Normal6a"/>
            </w:pPr>
            <w:r w:rsidRPr="00755EE2">
              <w:rPr>
                <w:b/>
                <w:i/>
              </w:rPr>
              <w:t>1a.</w:t>
            </w:r>
            <w:r w:rsidRPr="00755EE2">
              <w:tab/>
            </w:r>
            <w:r w:rsidRPr="00755EE2">
              <w:rPr>
                <w:b/>
                <w:i/>
              </w:rPr>
              <w:t>Stresses that, in line with the energy efficiency first principle and the Green Deal, higher ambition in renewable energy and energy efficiency are needed in order to ensure the green transition, while respecting the energy mix of Member States;</w:t>
            </w:r>
          </w:p>
        </w:tc>
      </w:tr>
    </w:tbl>
    <w:p w14:paraId="7EE8D540"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549F78E" w14:textId="77777777" w:rsidR="00755EE2" w:rsidRPr="00755EE2" w:rsidRDefault="00755EE2" w:rsidP="00755EE2">
      <w:r w:rsidRPr="00755EE2">
        <w:rPr>
          <w:rStyle w:val="HideTWBExt"/>
        </w:rPr>
        <w:t>&lt;/Amend&gt;</w:t>
      </w:r>
    </w:p>
    <w:p w14:paraId="112DD62D"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108</w:t>
      </w:r>
      <w:r w:rsidRPr="00755EE2">
        <w:rPr>
          <w:rStyle w:val="HideTWBExt"/>
        </w:rPr>
        <w:t>&lt;/NumAm&gt;</w:t>
      </w:r>
    </w:p>
    <w:p w14:paraId="267E4062" w14:textId="77777777" w:rsidR="00755EE2" w:rsidRPr="00755EE2" w:rsidRDefault="00755EE2" w:rsidP="00755EE2">
      <w:pPr>
        <w:pStyle w:val="NormalBold"/>
      </w:pPr>
      <w:r w:rsidRPr="00755EE2">
        <w:rPr>
          <w:rStyle w:val="HideTWBExt"/>
        </w:rPr>
        <w:t>&lt;RepeatBlock-By&gt;&lt;Members&gt;</w:t>
      </w:r>
      <w:r w:rsidRPr="00755EE2">
        <w:t>Kosma Złotowski, Roberts Zīle</w:t>
      </w:r>
      <w:r w:rsidRPr="00755EE2">
        <w:rPr>
          <w:rStyle w:val="HideTWBExt"/>
        </w:rPr>
        <w:t>&lt;/Members&gt;</w:t>
      </w:r>
    </w:p>
    <w:p w14:paraId="5478C6BE" w14:textId="77777777" w:rsidR="00755EE2" w:rsidRPr="00755EE2" w:rsidRDefault="00755EE2" w:rsidP="00755EE2">
      <w:pPr>
        <w:pStyle w:val="NormalBold"/>
      </w:pPr>
      <w:r w:rsidRPr="00755EE2">
        <w:rPr>
          <w:rStyle w:val="HideTWBExt"/>
        </w:rPr>
        <w:t>&lt;/RepeatBlock-By&gt;</w:t>
      </w:r>
    </w:p>
    <w:p w14:paraId="386D4A6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3CB3F88"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FFEF1AB" w14:textId="77777777" w:rsidTr="00CB581E">
        <w:trPr>
          <w:trHeight w:val="240"/>
          <w:jc w:val="center"/>
        </w:trPr>
        <w:tc>
          <w:tcPr>
            <w:tcW w:w="9752" w:type="dxa"/>
            <w:gridSpan w:val="2"/>
          </w:tcPr>
          <w:p w14:paraId="37512B82" w14:textId="77777777" w:rsidR="00755EE2" w:rsidRPr="00755EE2" w:rsidRDefault="00755EE2" w:rsidP="00CB581E"/>
        </w:tc>
      </w:tr>
      <w:tr w:rsidR="00755EE2" w:rsidRPr="00755EE2" w14:paraId="514E4171" w14:textId="77777777" w:rsidTr="00CB581E">
        <w:trPr>
          <w:trHeight w:val="240"/>
          <w:jc w:val="center"/>
        </w:trPr>
        <w:tc>
          <w:tcPr>
            <w:tcW w:w="4876" w:type="dxa"/>
            <w:hideMark/>
          </w:tcPr>
          <w:p w14:paraId="328A05FD" w14:textId="77777777" w:rsidR="00755EE2" w:rsidRPr="00755EE2" w:rsidRDefault="00755EE2" w:rsidP="00CB581E">
            <w:pPr>
              <w:pStyle w:val="AmColumnHeading"/>
            </w:pPr>
            <w:r w:rsidRPr="00755EE2">
              <w:t>Draft opinion</w:t>
            </w:r>
          </w:p>
        </w:tc>
        <w:tc>
          <w:tcPr>
            <w:tcW w:w="4876" w:type="dxa"/>
            <w:hideMark/>
          </w:tcPr>
          <w:p w14:paraId="74147EB8" w14:textId="77777777" w:rsidR="00755EE2" w:rsidRPr="00755EE2" w:rsidRDefault="00755EE2" w:rsidP="00CB581E">
            <w:pPr>
              <w:pStyle w:val="AmColumnHeading"/>
            </w:pPr>
            <w:r w:rsidRPr="00755EE2">
              <w:t>Amendment</w:t>
            </w:r>
          </w:p>
        </w:tc>
      </w:tr>
      <w:tr w:rsidR="00755EE2" w:rsidRPr="00755EE2" w14:paraId="0843A8F8" w14:textId="77777777" w:rsidTr="00CB581E">
        <w:trPr>
          <w:jc w:val="center"/>
        </w:trPr>
        <w:tc>
          <w:tcPr>
            <w:tcW w:w="4876" w:type="dxa"/>
          </w:tcPr>
          <w:p w14:paraId="42317BC5" w14:textId="77777777" w:rsidR="00755EE2" w:rsidRPr="00755EE2" w:rsidRDefault="00755EE2" w:rsidP="00CB581E">
            <w:pPr>
              <w:pStyle w:val="Normal6a"/>
            </w:pPr>
          </w:p>
        </w:tc>
        <w:tc>
          <w:tcPr>
            <w:tcW w:w="4876" w:type="dxa"/>
            <w:hideMark/>
          </w:tcPr>
          <w:p w14:paraId="7F6607BC" w14:textId="77777777" w:rsidR="00755EE2" w:rsidRPr="00755EE2" w:rsidRDefault="00755EE2" w:rsidP="00CB581E">
            <w:pPr>
              <w:pStyle w:val="Normal6a"/>
            </w:pPr>
            <w:r w:rsidRPr="00755EE2">
              <w:rPr>
                <w:b/>
                <w:i/>
              </w:rPr>
              <w:t>1a.</w:t>
            </w:r>
            <w:r w:rsidRPr="00755EE2">
              <w:tab/>
            </w:r>
            <w:r w:rsidRPr="00755EE2">
              <w:rPr>
                <w:b/>
                <w:i/>
              </w:rPr>
              <w:t>stresses that increasing Europe's hydrogen production capacity is necessary in order to strengthen technological competitiveness and the EU's global advantage in the production of alternative fuels for the transport sector;</w:t>
            </w:r>
          </w:p>
        </w:tc>
      </w:tr>
    </w:tbl>
    <w:p w14:paraId="26B5D456"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89FC175" w14:textId="77777777" w:rsidR="00755EE2" w:rsidRPr="00755EE2" w:rsidRDefault="00755EE2" w:rsidP="00755EE2">
      <w:r w:rsidRPr="00755EE2">
        <w:rPr>
          <w:rStyle w:val="HideTWBExt"/>
        </w:rPr>
        <w:t>&lt;/Amend&gt;</w:t>
      </w:r>
    </w:p>
    <w:p w14:paraId="5252FA7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109</w:t>
      </w:r>
      <w:r w:rsidRPr="00755EE2">
        <w:rPr>
          <w:rStyle w:val="HideTWBExt"/>
        </w:rPr>
        <w:t>&lt;/NumAm&gt;</w:t>
      </w:r>
    </w:p>
    <w:p w14:paraId="5460C642" w14:textId="77777777" w:rsidR="00755EE2" w:rsidRPr="00755EE2" w:rsidRDefault="00755EE2" w:rsidP="00755EE2">
      <w:pPr>
        <w:pStyle w:val="NormalBold"/>
      </w:pPr>
      <w:r w:rsidRPr="00755EE2">
        <w:rPr>
          <w:rStyle w:val="HideTWBExt"/>
        </w:rPr>
        <w:t>&lt;RepeatBlock-By&gt;&lt;Members&gt;</w:t>
      </w:r>
      <w:r w:rsidRPr="00755EE2">
        <w:t>Andor Deli</w:t>
      </w:r>
      <w:r w:rsidRPr="00755EE2">
        <w:rPr>
          <w:rStyle w:val="HideTWBExt"/>
        </w:rPr>
        <w:t>&lt;/Members&gt;</w:t>
      </w:r>
    </w:p>
    <w:p w14:paraId="1FA2AFF0" w14:textId="77777777" w:rsidR="00755EE2" w:rsidRPr="00755EE2" w:rsidRDefault="00755EE2" w:rsidP="00755EE2">
      <w:pPr>
        <w:pStyle w:val="NormalBold"/>
      </w:pPr>
      <w:r w:rsidRPr="00755EE2">
        <w:rPr>
          <w:rStyle w:val="HideTWBExt"/>
        </w:rPr>
        <w:t>&lt;/RepeatBlock-By&gt;</w:t>
      </w:r>
    </w:p>
    <w:p w14:paraId="3F445B7C"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C7680F5"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E71F09F" w14:textId="77777777" w:rsidTr="00CB581E">
        <w:trPr>
          <w:trHeight w:val="240"/>
          <w:jc w:val="center"/>
        </w:trPr>
        <w:tc>
          <w:tcPr>
            <w:tcW w:w="9752" w:type="dxa"/>
            <w:gridSpan w:val="2"/>
          </w:tcPr>
          <w:p w14:paraId="293E19D6" w14:textId="77777777" w:rsidR="00755EE2" w:rsidRPr="00755EE2" w:rsidRDefault="00755EE2" w:rsidP="00CB581E"/>
        </w:tc>
      </w:tr>
      <w:tr w:rsidR="00755EE2" w:rsidRPr="00755EE2" w14:paraId="272BEB53" w14:textId="77777777" w:rsidTr="00CB581E">
        <w:trPr>
          <w:trHeight w:val="240"/>
          <w:jc w:val="center"/>
        </w:trPr>
        <w:tc>
          <w:tcPr>
            <w:tcW w:w="4876" w:type="dxa"/>
            <w:hideMark/>
          </w:tcPr>
          <w:p w14:paraId="0428E15A" w14:textId="77777777" w:rsidR="00755EE2" w:rsidRPr="00755EE2" w:rsidRDefault="00755EE2" w:rsidP="00CB581E">
            <w:pPr>
              <w:pStyle w:val="AmColumnHeading"/>
            </w:pPr>
            <w:r w:rsidRPr="00755EE2">
              <w:t>Draft opinion</w:t>
            </w:r>
          </w:p>
        </w:tc>
        <w:tc>
          <w:tcPr>
            <w:tcW w:w="4876" w:type="dxa"/>
            <w:hideMark/>
          </w:tcPr>
          <w:p w14:paraId="2F59E827" w14:textId="77777777" w:rsidR="00755EE2" w:rsidRPr="00755EE2" w:rsidRDefault="00755EE2" w:rsidP="00CB581E">
            <w:pPr>
              <w:pStyle w:val="AmColumnHeading"/>
            </w:pPr>
            <w:r w:rsidRPr="00755EE2">
              <w:t>Amendment</w:t>
            </w:r>
          </w:p>
        </w:tc>
      </w:tr>
      <w:tr w:rsidR="00755EE2" w:rsidRPr="00755EE2" w14:paraId="169345E6" w14:textId="77777777" w:rsidTr="00CB581E">
        <w:trPr>
          <w:jc w:val="center"/>
        </w:trPr>
        <w:tc>
          <w:tcPr>
            <w:tcW w:w="4876" w:type="dxa"/>
          </w:tcPr>
          <w:p w14:paraId="5AEF89BF" w14:textId="77777777" w:rsidR="00755EE2" w:rsidRPr="00755EE2" w:rsidRDefault="00755EE2" w:rsidP="00CB581E">
            <w:pPr>
              <w:pStyle w:val="Normal6a"/>
            </w:pPr>
          </w:p>
        </w:tc>
        <w:tc>
          <w:tcPr>
            <w:tcW w:w="4876" w:type="dxa"/>
            <w:hideMark/>
          </w:tcPr>
          <w:p w14:paraId="32843FE0" w14:textId="77777777" w:rsidR="00755EE2" w:rsidRPr="00755EE2" w:rsidRDefault="00755EE2" w:rsidP="00CB581E">
            <w:pPr>
              <w:pStyle w:val="Normal6a"/>
            </w:pPr>
            <w:r w:rsidRPr="00755EE2">
              <w:rPr>
                <w:b/>
                <w:i/>
              </w:rPr>
              <w:t>1a.</w:t>
            </w:r>
            <w:r w:rsidRPr="00755EE2">
              <w:tab/>
            </w:r>
            <w:r w:rsidRPr="00755EE2">
              <w:rPr>
                <w:b/>
                <w:i/>
              </w:rPr>
              <w:t>Highlights that alternative infrastructure plans should put greater emphasize on hydrogen fuel stations in order to ensure fast deployment of hydrogen-fuelled vehicles when the industry is ready for mass production;</w:t>
            </w:r>
          </w:p>
        </w:tc>
      </w:tr>
    </w:tbl>
    <w:p w14:paraId="2AED540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DBCA731" w14:textId="77777777" w:rsidR="00755EE2" w:rsidRPr="00755EE2" w:rsidRDefault="00755EE2" w:rsidP="00755EE2">
      <w:r w:rsidRPr="00755EE2">
        <w:rPr>
          <w:rStyle w:val="HideTWBExt"/>
        </w:rPr>
        <w:t>&lt;/Amend&gt;</w:t>
      </w:r>
    </w:p>
    <w:p w14:paraId="05C6A3C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110</w:t>
      </w:r>
      <w:r w:rsidRPr="00755EE2">
        <w:rPr>
          <w:rStyle w:val="HideTWBExt"/>
        </w:rPr>
        <w:t>&lt;/NumAm&gt;</w:t>
      </w:r>
    </w:p>
    <w:p w14:paraId="308522DE"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Markus Pieper, Elżbieta Katarzyna Łukacijewska</w:t>
      </w:r>
      <w:r w:rsidRPr="00755EE2">
        <w:rPr>
          <w:rStyle w:val="HideTWBExt"/>
        </w:rPr>
        <w:t>&lt;/Members&gt;</w:t>
      </w:r>
    </w:p>
    <w:p w14:paraId="7E976CDF" w14:textId="77777777" w:rsidR="00755EE2" w:rsidRPr="00755EE2" w:rsidRDefault="00755EE2" w:rsidP="00755EE2">
      <w:pPr>
        <w:pStyle w:val="NormalBold"/>
      </w:pPr>
      <w:r w:rsidRPr="00755EE2">
        <w:rPr>
          <w:rStyle w:val="HideTWBExt"/>
        </w:rPr>
        <w:t>&lt;/RepeatBlock-By&gt;</w:t>
      </w:r>
    </w:p>
    <w:p w14:paraId="1238992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057530B"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C7BFB72" w14:textId="77777777" w:rsidTr="00CB581E">
        <w:trPr>
          <w:trHeight w:val="240"/>
          <w:jc w:val="center"/>
        </w:trPr>
        <w:tc>
          <w:tcPr>
            <w:tcW w:w="9752" w:type="dxa"/>
            <w:gridSpan w:val="2"/>
          </w:tcPr>
          <w:p w14:paraId="51198E7C" w14:textId="77777777" w:rsidR="00755EE2" w:rsidRPr="00755EE2" w:rsidRDefault="00755EE2" w:rsidP="00CB581E"/>
        </w:tc>
      </w:tr>
      <w:tr w:rsidR="00755EE2" w:rsidRPr="00755EE2" w14:paraId="13F4327D" w14:textId="77777777" w:rsidTr="00CB581E">
        <w:trPr>
          <w:trHeight w:val="240"/>
          <w:jc w:val="center"/>
        </w:trPr>
        <w:tc>
          <w:tcPr>
            <w:tcW w:w="4876" w:type="dxa"/>
            <w:hideMark/>
          </w:tcPr>
          <w:p w14:paraId="1B6A1A6F" w14:textId="77777777" w:rsidR="00755EE2" w:rsidRPr="00755EE2" w:rsidRDefault="00755EE2" w:rsidP="00CB581E">
            <w:pPr>
              <w:pStyle w:val="AmColumnHeading"/>
            </w:pPr>
            <w:r w:rsidRPr="00755EE2">
              <w:t>Draft opinion</w:t>
            </w:r>
          </w:p>
        </w:tc>
        <w:tc>
          <w:tcPr>
            <w:tcW w:w="4876" w:type="dxa"/>
            <w:hideMark/>
          </w:tcPr>
          <w:p w14:paraId="5084DBE1" w14:textId="77777777" w:rsidR="00755EE2" w:rsidRPr="00755EE2" w:rsidRDefault="00755EE2" w:rsidP="00CB581E">
            <w:pPr>
              <w:pStyle w:val="AmColumnHeading"/>
            </w:pPr>
            <w:r w:rsidRPr="00755EE2">
              <w:t>Amendment</w:t>
            </w:r>
          </w:p>
        </w:tc>
      </w:tr>
      <w:tr w:rsidR="00755EE2" w:rsidRPr="00755EE2" w14:paraId="51A05EF4" w14:textId="77777777" w:rsidTr="00CB581E">
        <w:trPr>
          <w:jc w:val="center"/>
        </w:trPr>
        <w:tc>
          <w:tcPr>
            <w:tcW w:w="4876" w:type="dxa"/>
          </w:tcPr>
          <w:p w14:paraId="1A41A088" w14:textId="77777777" w:rsidR="00755EE2" w:rsidRPr="00755EE2" w:rsidRDefault="00755EE2" w:rsidP="00CB581E">
            <w:pPr>
              <w:pStyle w:val="Normal6a"/>
            </w:pPr>
          </w:p>
        </w:tc>
        <w:tc>
          <w:tcPr>
            <w:tcW w:w="4876" w:type="dxa"/>
            <w:hideMark/>
          </w:tcPr>
          <w:p w14:paraId="62B840F2" w14:textId="77777777" w:rsidR="00755EE2" w:rsidRPr="00755EE2" w:rsidRDefault="00755EE2" w:rsidP="00CB581E">
            <w:pPr>
              <w:pStyle w:val="Normal6a"/>
            </w:pPr>
            <w:r w:rsidRPr="00755EE2">
              <w:rPr>
                <w:b/>
                <w:i/>
              </w:rPr>
              <w:t>1a.</w:t>
            </w:r>
            <w:r w:rsidRPr="00755EE2">
              <w:tab/>
            </w:r>
            <w:r w:rsidRPr="00755EE2">
              <w:rPr>
                <w:b/>
                <w:i/>
              </w:rPr>
              <w:t>Highlights that transport sector (e.g. heavy duty road transport, rail, waterborne and aviation) constitutes a large scale end-use application for hydrogen to be further developed;</w:t>
            </w:r>
          </w:p>
        </w:tc>
      </w:tr>
    </w:tbl>
    <w:p w14:paraId="106784B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E5B44A8" w14:textId="77777777" w:rsidR="00755EE2" w:rsidRPr="00755EE2" w:rsidRDefault="00755EE2" w:rsidP="00755EE2">
      <w:r w:rsidRPr="00755EE2">
        <w:rPr>
          <w:rStyle w:val="HideTWBExt"/>
        </w:rPr>
        <w:t>&lt;/Amend&gt;</w:t>
      </w:r>
    </w:p>
    <w:p w14:paraId="77F5146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111</w:t>
      </w:r>
      <w:r w:rsidRPr="00755EE2">
        <w:rPr>
          <w:rStyle w:val="HideTWBExt"/>
        </w:rPr>
        <w:t>&lt;/NumAm&gt;</w:t>
      </w:r>
    </w:p>
    <w:p w14:paraId="101BB983" w14:textId="77777777" w:rsidR="00755EE2" w:rsidRPr="00755EE2" w:rsidRDefault="00755EE2" w:rsidP="00755EE2">
      <w:pPr>
        <w:pStyle w:val="NormalBold"/>
      </w:pPr>
      <w:r w:rsidRPr="00755EE2">
        <w:rPr>
          <w:rStyle w:val="HideTWBExt"/>
        </w:rPr>
        <w:t>&lt;RepeatBlock-By&gt;&lt;Members&gt;</w:t>
      </w:r>
      <w:r w:rsidRPr="00755EE2">
        <w:t>Ismail Ertug</w:t>
      </w:r>
      <w:r w:rsidRPr="00755EE2">
        <w:rPr>
          <w:rStyle w:val="HideTWBExt"/>
        </w:rPr>
        <w:t>&lt;/Members&gt;</w:t>
      </w:r>
    </w:p>
    <w:p w14:paraId="12A89C34" w14:textId="77777777" w:rsidR="00755EE2" w:rsidRPr="00755EE2" w:rsidRDefault="00755EE2" w:rsidP="00755EE2">
      <w:pPr>
        <w:pStyle w:val="NormalBold"/>
      </w:pPr>
      <w:r w:rsidRPr="00755EE2">
        <w:rPr>
          <w:rStyle w:val="HideTWBExt"/>
        </w:rPr>
        <w:t>&lt;/RepeatBlock-By&gt;</w:t>
      </w:r>
    </w:p>
    <w:p w14:paraId="697D208C"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0569AC4"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22574E0" w14:textId="77777777" w:rsidTr="00CB581E">
        <w:trPr>
          <w:trHeight w:val="240"/>
          <w:jc w:val="center"/>
        </w:trPr>
        <w:tc>
          <w:tcPr>
            <w:tcW w:w="9752" w:type="dxa"/>
            <w:gridSpan w:val="2"/>
          </w:tcPr>
          <w:p w14:paraId="157C0701" w14:textId="77777777" w:rsidR="00755EE2" w:rsidRPr="00755EE2" w:rsidRDefault="00755EE2" w:rsidP="00CB581E"/>
        </w:tc>
      </w:tr>
      <w:tr w:rsidR="00755EE2" w:rsidRPr="00755EE2" w14:paraId="33EEBFB2" w14:textId="77777777" w:rsidTr="00CB581E">
        <w:trPr>
          <w:trHeight w:val="240"/>
          <w:jc w:val="center"/>
        </w:trPr>
        <w:tc>
          <w:tcPr>
            <w:tcW w:w="4876" w:type="dxa"/>
            <w:hideMark/>
          </w:tcPr>
          <w:p w14:paraId="02019079" w14:textId="77777777" w:rsidR="00755EE2" w:rsidRPr="00755EE2" w:rsidRDefault="00755EE2" w:rsidP="00CB581E">
            <w:pPr>
              <w:pStyle w:val="AmColumnHeading"/>
            </w:pPr>
            <w:r w:rsidRPr="00755EE2">
              <w:t>Draft opinion</w:t>
            </w:r>
          </w:p>
        </w:tc>
        <w:tc>
          <w:tcPr>
            <w:tcW w:w="4876" w:type="dxa"/>
            <w:hideMark/>
          </w:tcPr>
          <w:p w14:paraId="11102882" w14:textId="77777777" w:rsidR="00755EE2" w:rsidRPr="00755EE2" w:rsidRDefault="00755EE2" w:rsidP="00CB581E">
            <w:pPr>
              <w:pStyle w:val="AmColumnHeading"/>
            </w:pPr>
            <w:r w:rsidRPr="00755EE2">
              <w:t>Amendment</w:t>
            </w:r>
          </w:p>
        </w:tc>
      </w:tr>
      <w:tr w:rsidR="00755EE2" w:rsidRPr="00755EE2" w14:paraId="292601E2" w14:textId="77777777" w:rsidTr="00CB581E">
        <w:trPr>
          <w:jc w:val="center"/>
        </w:trPr>
        <w:tc>
          <w:tcPr>
            <w:tcW w:w="4876" w:type="dxa"/>
          </w:tcPr>
          <w:p w14:paraId="693CF08B" w14:textId="77777777" w:rsidR="00755EE2" w:rsidRPr="00755EE2" w:rsidRDefault="00755EE2" w:rsidP="00CB581E">
            <w:pPr>
              <w:pStyle w:val="Normal6a"/>
            </w:pPr>
          </w:p>
        </w:tc>
        <w:tc>
          <w:tcPr>
            <w:tcW w:w="4876" w:type="dxa"/>
            <w:hideMark/>
          </w:tcPr>
          <w:p w14:paraId="61E4FF60" w14:textId="77777777" w:rsidR="00755EE2" w:rsidRPr="00755EE2" w:rsidRDefault="00755EE2" w:rsidP="00CB581E">
            <w:pPr>
              <w:pStyle w:val="Normal6a"/>
            </w:pPr>
            <w:r w:rsidRPr="00755EE2">
              <w:rPr>
                <w:b/>
                <w:i/>
              </w:rPr>
              <w:t>1a.</w:t>
            </w:r>
            <w:r w:rsidRPr="00755EE2">
              <w:tab/>
            </w:r>
            <w:r w:rsidRPr="00755EE2">
              <w:rPr>
                <w:b/>
                <w:i/>
              </w:rPr>
              <w:t>Highlights that hydrogen in transport is a promising solution to decarbonise heavy duty road transport as well as shipping and aviation;</w:t>
            </w:r>
          </w:p>
        </w:tc>
      </w:tr>
    </w:tbl>
    <w:p w14:paraId="3223062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4B0ECB4" w14:textId="77777777" w:rsidR="00755EE2" w:rsidRPr="00755EE2" w:rsidRDefault="00755EE2" w:rsidP="00755EE2">
      <w:r w:rsidRPr="00755EE2">
        <w:rPr>
          <w:rStyle w:val="HideTWBExt"/>
        </w:rPr>
        <w:t>&lt;/Amend&gt;</w:t>
      </w:r>
    </w:p>
    <w:p w14:paraId="4F839DE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112</w:t>
      </w:r>
      <w:r w:rsidRPr="00755EE2">
        <w:rPr>
          <w:rStyle w:val="HideTWBExt"/>
        </w:rPr>
        <w:t>&lt;/NumAm&gt;</w:t>
      </w:r>
    </w:p>
    <w:p w14:paraId="074DE2D8" w14:textId="77777777" w:rsidR="00755EE2" w:rsidRPr="00755EE2" w:rsidRDefault="00755EE2" w:rsidP="00755EE2">
      <w:pPr>
        <w:pStyle w:val="NormalBold"/>
      </w:pPr>
      <w:r w:rsidRPr="00755EE2">
        <w:rPr>
          <w:rStyle w:val="HideTWBExt"/>
        </w:rPr>
        <w:t>&lt;RepeatBlock-By&gt;&lt;Members&gt;</w:t>
      </w:r>
      <w:r w:rsidRPr="00755EE2">
        <w:t>Dominique Riquet</w:t>
      </w:r>
      <w:r w:rsidRPr="00755EE2">
        <w:rPr>
          <w:rStyle w:val="HideTWBExt"/>
        </w:rPr>
        <w:t>&lt;/Members&gt;</w:t>
      </w:r>
    </w:p>
    <w:p w14:paraId="52041ADC" w14:textId="77777777" w:rsidR="00755EE2" w:rsidRPr="00755EE2" w:rsidRDefault="00755EE2" w:rsidP="00755EE2">
      <w:pPr>
        <w:pStyle w:val="NormalBold"/>
      </w:pPr>
      <w:r w:rsidRPr="00755EE2">
        <w:rPr>
          <w:rStyle w:val="HideTWBExt"/>
        </w:rPr>
        <w:t>&lt;/RepeatBlock-By&gt;</w:t>
      </w:r>
    </w:p>
    <w:p w14:paraId="0287521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C6468D0" w14:textId="77777777" w:rsidR="00755EE2" w:rsidRPr="00755EE2" w:rsidRDefault="00755EE2" w:rsidP="00755EE2">
      <w:pPr>
        <w:pStyle w:val="NormalBold"/>
      </w:pPr>
      <w:r w:rsidRPr="00755EE2">
        <w:rPr>
          <w:rStyle w:val="HideTWBExt"/>
        </w:rPr>
        <w:t>&lt;Article&gt;</w:t>
      </w:r>
      <w:r w:rsidRPr="00755EE2">
        <w:t>Paragraph 1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36AD425" w14:textId="77777777" w:rsidTr="00CB581E">
        <w:trPr>
          <w:trHeight w:val="240"/>
          <w:jc w:val="center"/>
        </w:trPr>
        <w:tc>
          <w:tcPr>
            <w:tcW w:w="9752" w:type="dxa"/>
            <w:gridSpan w:val="2"/>
          </w:tcPr>
          <w:p w14:paraId="5315B919" w14:textId="77777777" w:rsidR="00755EE2" w:rsidRPr="00755EE2" w:rsidRDefault="00755EE2" w:rsidP="00CB581E"/>
        </w:tc>
      </w:tr>
      <w:tr w:rsidR="00755EE2" w:rsidRPr="00755EE2" w14:paraId="3365A20A" w14:textId="77777777" w:rsidTr="00CB581E">
        <w:trPr>
          <w:trHeight w:val="240"/>
          <w:jc w:val="center"/>
        </w:trPr>
        <w:tc>
          <w:tcPr>
            <w:tcW w:w="4876" w:type="dxa"/>
            <w:hideMark/>
          </w:tcPr>
          <w:p w14:paraId="34593DAC" w14:textId="77777777" w:rsidR="00755EE2" w:rsidRPr="00755EE2" w:rsidRDefault="00755EE2" w:rsidP="00CB581E">
            <w:pPr>
              <w:pStyle w:val="AmColumnHeading"/>
            </w:pPr>
            <w:r w:rsidRPr="00755EE2">
              <w:t>Draft opinion</w:t>
            </w:r>
          </w:p>
        </w:tc>
        <w:tc>
          <w:tcPr>
            <w:tcW w:w="4876" w:type="dxa"/>
            <w:hideMark/>
          </w:tcPr>
          <w:p w14:paraId="5E9FCC18" w14:textId="77777777" w:rsidR="00755EE2" w:rsidRPr="00755EE2" w:rsidRDefault="00755EE2" w:rsidP="00CB581E">
            <w:pPr>
              <w:pStyle w:val="AmColumnHeading"/>
            </w:pPr>
            <w:r w:rsidRPr="00755EE2">
              <w:t>Amendment</w:t>
            </w:r>
          </w:p>
        </w:tc>
      </w:tr>
      <w:tr w:rsidR="00755EE2" w:rsidRPr="00755EE2" w14:paraId="3BE7311D" w14:textId="77777777" w:rsidTr="00CB581E">
        <w:trPr>
          <w:jc w:val="center"/>
        </w:trPr>
        <w:tc>
          <w:tcPr>
            <w:tcW w:w="4876" w:type="dxa"/>
          </w:tcPr>
          <w:p w14:paraId="5D0633FF" w14:textId="77777777" w:rsidR="00755EE2" w:rsidRPr="00755EE2" w:rsidRDefault="00755EE2" w:rsidP="00CB581E">
            <w:pPr>
              <w:pStyle w:val="Normal6a"/>
            </w:pPr>
          </w:p>
        </w:tc>
        <w:tc>
          <w:tcPr>
            <w:tcW w:w="4876" w:type="dxa"/>
            <w:hideMark/>
          </w:tcPr>
          <w:p w14:paraId="520599B9" w14:textId="77777777" w:rsidR="00755EE2" w:rsidRPr="00755EE2" w:rsidRDefault="00755EE2" w:rsidP="00CB581E">
            <w:pPr>
              <w:pStyle w:val="Normal6a"/>
            </w:pPr>
            <w:r w:rsidRPr="00755EE2">
              <w:rPr>
                <w:b/>
                <w:i/>
              </w:rPr>
              <w:t>1a.</w:t>
            </w:r>
            <w:r w:rsidRPr="00755EE2">
              <w:tab/>
            </w:r>
            <w:r w:rsidRPr="00755EE2">
              <w:rPr>
                <w:b/>
                <w:i/>
              </w:rPr>
              <w:t>Underlines that conjunctly with the modal shift, hydrogen can have a significant impact on the emissions of the road freight sector;</w:t>
            </w:r>
          </w:p>
        </w:tc>
      </w:tr>
    </w:tbl>
    <w:p w14:paraId="2F53F66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31FE711" w14:textId="77777777" w:rsidR="00755EE2" w:rsidRPr="00755EE2" w:rsidRDefault="00755EE2" w:rsidP="00755EE2">
      <w:r w:rsidRPr="00755EE2">
        <w:rPr>
          <w:rStyle w:val="HideTWBExt"/>
        </w:rPr>
        <w:t>&lt;/Amend&gt;</w:t>
      </w:r>
    </w:p>
    <w:p w14:paraId="02D1750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113</w:t>
      </w:r>
      <w:r w:rsidRPr="00755EE2">
        <w:rPr>
          <w:rStyle w:val="HideTWBExt"/>
        </w:rPr>
        <w:t>&lt;/NumAm&gt;</w:t>
      </w:r>
    </w:p>
    <w:p w14:paraId="3882B74D" w14:textId="77777777" w:rsidR="00755EE2" w:rsidRPr="00755EE2" w:rsidRDefault="00755EE2" w:rsidP="00755EE2">
      <w:pPr>
        <w:pStyle w:val="NormalBold"/>
      </w:pPr>
      <w:r w:rsidRPr="00755EE2">
        <w:rPr>
          <w:rStyle w:val="HideTWBExt"/>
        </w:rPr>
        <w:t>&lt;RepeatBlock-By&gt;&lt;Members&gt;</w:t>
      </w:r>
      <w:r w:rsidRPr="00755EE2">
        <w:t>Caroline Nagtegaal, Vlad Gheorghe, Ondřej Kovařík, Søren Gade, José Ramón Bauzá Díaz, Jan-Christoph Oetjen, Elsi Katainen, Izaskun Bilbao Barandica, Nicola Danti</w:t>
      </w:r>
      <w:r w:rsidRPr="00755EE2">
        <w:rPr>
          <w:rStyle w:val="HideTWBExt"/>
        </w:rPr>
        <w:t>&lt;/Members&gt;</w:t>
      </w:r>
    </w:p>
    <w:p w14:paraId="09BEDC32" w14:textId="77777777" w:rsidR="00755EE2" w:rsidRPr="00755EE2" w:rsidRDefault="00755EE2" w:rsidP="00755EE2">
      <w:pPr>
        <w:pStyle w:val="NormalBold"/>
      </w:pPr>
      <w:r w:rsidRPr="00755EE2">
        <w:rPr>
          <w:rStyle w:val="HideTWBExt"/>
        </w:rPr>
        <w:t>&lt;/RepeatBlock-By&gt;</w:t>
      </w:r>
    </w:p>
    <w:p w14:paraId="7A121EC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4330C50" w14:textId="77777777" w:rsidR="00755EE2" w:rsidRPr="00755EE2" w:rsidRDefault="00755EE2" w:rsidP="00755EE2">
      <w:pPr>
        <w:pStyle w:val="NormalBold"/>
      </w:pPr>
      <w:r w:rsidRPr="00755EE2">
        <w:rPr>
          <w:rStyle w:val="HideTWBExt"/>
        </w:rPr>
        <w:t>&lt;Article&gt;</w:t>
      </w:r>
      <w:r w:rsidRPr="00755EE2">
        <w:t>Paragraph 1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F5782B7" w14:textId="77777777" w:rsidTr="00CB581E">
        <w:trPr>
          <w:trHeight w:val="240"/>
          <w:jc w:val="center"/>
        </w:trPr>
        <w:tc>
          <w:tcPr>
            <w:tcW w:w="9752" w:type="dxa"/>
            <w:gridSpan w:val="2"/>
          </w:tcPr>
          <w:p w14:paraId="556C1B13" w14:textId="77777777" w:rsidR="00755EE2" w:rsidRPr="00755EE2" w:rsidRDefault="00755EE2" w:rsidP="00CB581E"/>
        </w:tc>
      </w:tr>
      <w:tr w:rsidR="00755EE2" w:rsidRPr="00755EE2" w14:paraId="22B946F3" w14:textId="77777777" w:rsidTr="00CB581E">
        <w:trPr>
          <w:trHeight w:val="240"/>
          <w:jc w:val="center"/>
        </w:trPr>
        <w:tc>
          <w:tcPr>
            <w:tcW w:w="4876" w:type="dxa"/>
            <w:hideMark/>
          </w:tcPr>
          <w:p w14:paraId="4B3E8604" w14:textId="77777777" w:rsidR="00755EE2" w:rsidRPr="00755EE2" w:rsidRDefault="00755EE2" w:rsidP="00CB581E">
            <w:pPr>
              <w:pStyle w:val="AmColumnHeading"/>
            </w:pPr>
            <w:r w:rsidRPr="00755EE2">
              <w:t>Draft opinion</w:t>
            </w:r>
          </w:p>
        </w:tc>
        <w:tc>
          <w:tcPr>
            <w:tcW w:w="4876" w:type="dxa"/>
            <w:hideMark/>
          </w:tcPr>
          <w:p w14:paraId="38A811A2" w14:textId="77777777" w:rsidR="00755EE2" w:rsidRPr="00755EE2" w:rsidRDefault="00755EE2" w:rsidP="00CB581E">
            <w:pPr>
              <w:pStyle w:val="AmColumnHeading"/>
            </w:pPr>
            <w:r w:rsidRPr="00755EE2">
              <w:t>Amendment</w:t>
            </w:r>
          </w:p>
        </w:tc>
      </w:tr>
      <w:tr w:rsidR="00755EE2" w:rsidRPr="00755EE2" w14:paraId="748CD5CE" w14:textId="77777777" w:rsidTr="00CB581E">
        <w:trPr>
          <w:jc w:val="center"/>
        </w:trPr>
        <w:tc>
          <w:tcPr>
            <w:tcW w:w="4876" w:type="dxa"/>
          </w:tcPr>
          <w:p w14:paraId="38E39C9D" w14:textId="77777777" w:rsidR="00755EE2" w:rsidRPr="00755EE2" w:rsidRDefault="00755EE2" w:rsidP="00CB581E">
            <w:pPr>
              <w:pStyle w:val="Normal6a"/>
            </w:pPr>
          </w:p>
        </w:tc>
        <w:tc>
          <w:tcPr>
            <w:tcW w:w="4876" w:type="dxa"/>
            <w:hideMark/>
          </w:tcPr>
          <w:p w14:paraId="0EFBFFB1" w14:textId="77777777" w:rsidR="00755EE2" w:rsidRPr="00755EE2" w:rsidRDefault="00755EE2" w:rsidP="00CB581E">
            <w:pPr>
              <w:pStyle w:val="Normal6a"/>
            </w:pPr>
            <w:r w:rsidRPr="00755EE2">
              <w:rPr>
                <w:b/>
                <w:i/>
              </w:rPr>
              <w:t>1b.</w:t>
            </w:r>
            <w:r w:rsidRPr="00755EE2">
              <w:tab/>
            </w:r>
            <w:r w:rsidRPr="00755EE2">
              <w:rPr>
                <w:b/>
                <w:i/>
              </w:rPr>
              <w:t>Stresses the important role of hydrogen for all modes of transport; insists on creating synergies between TEN-T and TEN-E as well as alternative fuels strategies leading to a phased deployment of hydrogen filling stations and other alternative fuels along transport corridors and at strategic locations such as sea and inland ports, airports and train stations, implemented in existing multi-fuel areas if possible and accompanied with the essential technical requirements and harmonised standards based on a risk assessment;</w:t>
            </w:r>
          </w:p>
        </w:tc>
      </w:tr>
    </w:tbl>
    <w:p w14:paraId="59F33BF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351585D" w14:textId="77777777" w:rsidR="00755EE2" w:rsidRPr="00755EE2" w:rsidRDefault="00755EE2" w:rsidP="00755EE2">
      <w:r w:rsidRPr="00755EE2">
        <w:rPr>
          <w:rStyle w:val="HideTWBExt"/>
        </w:rPr>
        <w:t>&lt;/Amend&gt;</w:t>
      </w:r>
    </w:p>
    <w:p w14:paraId="13E79E3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114</w:t>
      </w:r>
      <w:r w:rsidRPr="00755EE2">
        <w:rPr>
          <w:rStyle w:val="HideTWBExt"/>
        </w:rPr>
        <w:t>&lt;/NumAm&gt;</w:t>
      </w:r>
    </w:p>
    <w:p w14:paraId="37ADD064" w14:textId="77777777" w:rsidR="00755EE2" w:rsidRPr="00755EE2" w:rsidRDefault="00755EE2" w:rsidP="00755EE2">
      <w:pPr>
        <w:pStyle w:val="NormalBold"/>
      </w:pPr>
      <w:r w:rsidRPr="00755EE2">
        <w:rPr>
          <w:rStyle w:val="HideTWBExt"/>
        </w:rPr>
        <w:t>&lt;RepeatBlock-By&gt;&lt;Members&gt;</w:t>
      </w:r>
      <w:r w:rsidRPr="00755EE2">
        <w:t>Jörgen Warborn</w:t>
      </w:r>
      <w:r w:rsidRPr="00755EE2">
        <w:rPr>
          <w:rStyle w:val="HideTWBExt"/>
        </w:rPr>
        <w:t>&lt;/Members&gt;</w:t>
      </w:r>
    </w:p>
    <w:p w14:paraId="22206472" w14:textId="77777777" w:rsidR="00755EE2" w:rsidRPr="00755EE2" w:rsidRDefault="00755EE2" w:rsidP="00755EE2">
      <w:pPr>
        <w:pStyle w:val="NormalBold"/>
      </w:pPr>
      <w:r w:rsidRPr="00755EE2">
        <w:rPr>
          <w:rStyle w:val="HideTWBExt"/>
        </w:rPr>
        <w:t>&lt;/RepeatBlock-By&gt;</w:t>
      </w:r>
    </w:p>
    <w:p w14:paraId="4FBA344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5740027" w14:textId="77777777" w:rsidR="00755EE2" w:rsidRPr="00755EE2" w:rsidRDefault="00755EE2" w:rsidP="00755EE2">
      <w:pPr>
        <w:pStyle w:val="NormalBold"/>
      </w:pPr>
      <w:r w:rsidRPr="00755EE2">
        <w:rPr>
          <w:rStyle w:val="HideTWBExt"/>
        </w:rPr>
        <w:t>&lt;Article&gt;</w:t>
      </w:r>
      <w:r w:rsidRPr="00755EE2">
        <w:t>Paragraph 1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04FAB51" w14:textId="77777777" w:rsidTr="00CB581E">
        <w:trPr>
          <w:trHeight w:val="240"/>
          <w:jc w:val="center"/>
        </w:trPr>
        <w:tc>
          <w:tcPr>
            <w:tcW w:w="9752" w:type="dxa"/>
            <w:gridSpan w:val="2"/>
          </w:tcPr>
          <w:p w14:paraId="3E369DC7" w14:textId="77777777" w:rsidR="00755EE2" w:rsidRPr="00755EE2" w:rsidRDefault="00755EE2" w:rsidP="00CB581E"/>
        </w:tc>
      </w:tr>
      <w:tr w:rsidR="00755EE2" w:rsidRPr="00755EE2" w14:paraId="60374AB3" w14:textId="77777777" w:rsidTr="00CB581E">
        <w:trPr>
          <w:trHeight w:val="240"/>
          <w:jc w:val="center"/>
        </w:trPr>
        <w:tc>
          <w:tcPr>
            <w:tcW w:w="4876" w:type="dxa"/>
            <w:hideMark/>
          </w:tcPr>
          <w:p w14:paraId="1B6C1BF8" w14:textId="77777777" w:rsidR="00755EE2" w:rsidRPr="00755EE2" w:rsidRDefault="00755EE2" w:rsidP="00CB581E">
            <w:pPr>
              <w:pStyle w:val="AmColumnHeading"/>
            </w:pPr>
            <w:r w:rsidRPr="00755EE2">
              <w:t>Draft opinion</w:t>
            </w:r>
          </w:p>
        </w:tc>
        <w:tc>
          <w:tcPr>
            <w:tcW w:w="4876" w:type="dxa"/>
            <w:hideMark/>
          </w:tcPr>
          <w:p w14:paraId="1D79AEE5" w14:textId="77777777" w:rsidR="00755EE2" w:rsidRPr="00755EE2" w:rsidRDefault="00755EE2" w:rsidP="00CB581E">
            <w:pPr>
              <w:pStyle w:val="AmColumnHeading"/>
            </w:pPr>
            <w:r w:rsidRPr="00755EE2">
              <w:t>Amendment</w:t>
            </w:r>
          </w:p>
        </w:tc>
      </w:tr>
      <w:tr w:rsidR="00755EE2" w:rsidRPr="00755EE2" w14:paraId="7DD30454" w14:textId="77777777" w:rsidTr="00CB581E">
        <w:trPr>
          <w:jc w:val="center"/>
        </w:trPr>
        <w:tc>
          <w:tcPr>
            <w:tcW w:w="4876" w:type="dxa"/>
          </w:tcPr>
          <w:p w14:paraId="4439A81E" w14:textId="77777777" w:rsidR="00755EE2" w:rsidRPr="00755EE2" w:rsidRDefault="00755EE2" w:rsidP="00CB581E">
            <w:pPr>
              <w:pStyle w:val="Normal6a"/>
            </w:pPr>
          </w:p>
        </w:tc>
        <w:tc>
          <w:tcPr>
            <w:tcW w:w="4876" w:type="dxa"/>
            <w:hideMark/>
          </w:tcPr>
          <w:p w14:paraId="72F360BC" w14:textId="77777777" w:rsidR="00755EE2" w:rsidRPr="00755EE2" w:rsidRDefault="00755EE2" w:rsidP="00CB581E">
            <w:pPr>
              <w:pStyle w:val="Normal6a"/>
            </w:pPr>
            <w:r w:rsidRPr="00755EE2">
              <w:rPr>
                <w:b/>
                <w:i/>
              </w:rPr>
              <w:t>1b.</w:t>
            </w:r>
            <w:r w:rsidRPr="00755EE2">
              <w:tab/>
            </w:r>
            <w:r w:rsidRPr="00755EE2">
              <w:rPr>
                <w:b/>
                <w:i/>
              </w:rPr>
              <w:t>Stresses that a European hydrogen strategy needs to be coordinated with other relevant strategies, directives and regulations concerning alternative fuels so that they do not undermine each other; states that the various alternative fuels need to be measured against each other on the basis of their cost-effectiveness, climate performance and general applicability; states that the strategy must support the development of hydrogen technologies and their deployment for use for modes of transport where that is appropriate;</w:t>
            </w:r>
          </w:p>
        </w:tc>
      </w:tr>
    </w:tbl>
    <w:p w14:paraId="235A0A6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504E871B" w14:textId="77777777" w:rsidR="00755EE2" w:rsidRPr="00755EE2" w:rsidRDefault="00755EE2" w:rsidP="00755EE2">
      <w:r w:rsidRPr="00755EE2">
        <w:rPr>
          <w:rStyle w:val="HideTWBExt"/>
        </w:rPr>
        <w:t>&lt;/Amend&gt;</w:t>
      </w:r>
    </w:p>
    <w:p w14:paraId="6C29C32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115</w:t>
      </w:r>
      <w:r w:rsidRPr="00755EE2">
        <w:rPr>
          <w:rStyle w:val="HideTWBExt"/>
        </w:rPr>
        <w:t>&lt;/NumAm&gt;</w:t>
      </w:r>
    </w:p>
    <w:p w14:paraId="19302B80" w14:textId="77777777" w:rsidR="00755EE2" w:rsidRPr="00755EE2" w:rsidRDefault="00755EE2" w:rsidP="00755EE2">
      <w:pPr>
        <w:pStyle w:val="NormalBold"/>
      </w:pPr>
      <w:r w:rsidRPr="00755EE2">
        <w:rPr>
          <w:rStyle w:val="HideTWBExt"/>
        </w:rPr>
        <w:t>&lt;RepeatBlock-By&gt;&lt;Members&gt;</w:t>
      </w:r>
      <w:r w:rsidRPr="00755EE2">
        <w:t>Kosma Złotowski, Roberts Zīle</w:t>
      </w:r>
      <w:r w:rsidRPr="00755EE2">
        <w:rPr>
          <w:rStyle w:val="HideTWBExt"/>
        </w:rPr>
        <w:t>&lt;/Members&gt;</w:t>
      </w:r>
    </w:p>
    <w:p w14:paraId="680184DF" w14:textId="77777777" w:rsidR="00755EE2" w:rsidRPr="00755EE2" w:rsidRDefault="00755EE2" w:rsidP="00755EE2">
      <w:pPr>
        <w:pStyle w:val="NormalBold"/>
      </w:pPr>
      <w:r w:rsidRPr="00755EE2">
        <w:rPr>
          <w:rStyle w:val="HideTWBExt"/>
        </w:rPr>
        <w:t>&lt;/RepeatBlock-By&gt;</w:t>
      </w:r>
    </w:p>
    <w:p w14:paraId="1D5341C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E0EE57B" w14:textId="77777777" w:rsidR="00755EE2" w:rsidRPr="00755EE2" w:rsidRDefault="00755EE2" w:rsidP="00755EE2">
      <w:pPr>
        <w:pStyle w:val="NormalBold"/>
      </w:pPr>
      <w:r w:rsidRPr="00755EE2">
        <w:rPr>
          <w:rStyle w:val="HideTWBExt"/>
        </w:rPr>
        <w:t>&lt;Article&gt;</w:t>
      </w:r>
      <w:r w:rsidRPr="00755EE2">
        <w:t>Paragraph 1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95EEFFE" w14:textId="77777777" w:rsidTr="00CB581E">
        <w:trPr>
          <w:trHeight w:val="240"/>
          <w:jc w:val="center"/>
        </w:trPr>
        <w:tc>
          <w:tcPr>
            <w:tcW w:w="9752" w:type="dxa"/>
            <w:gridSpan w:val="2"/>
          </w:tcPr>
          <w:p w14:paraId="3C865B07" w14:textId="77777777" w:rsidR="00755EE2" w:rsidRPr="00755EE2" w:rsidRDefault="00755EE2" w:rsidP="00CB581E"/>
        </w:tc>
      </w:tr>
      <w:tr w:rsidR="00755EE2" w:rsidRPr="00755EE2" w14:paraId="1F0C07EB" w14:textId="77777777" w:rsidTr="00CB581E">
        <w:trPr>
          <w:trHeight w:val="240"/>
          <w:jc w:val="center"/>
        </w:trPr>
        <w:tc>
          <w:tcPr>
            <w:tcW w:w="4876" w:type="dxa"/>
            <w:hideMark/>
          </w:tcPr>
          <w:p w14:paraId="1A298B96" w14:textId="77777777" w:rsidR="00755EE2" w:rsidRPr="00755EE2" w:rsidRDefault="00755EE2" w:rsidP="00CB581E">
            <w:pPr>
              <w:pStyle w:val="AmColumnHeading"/>
            </w:pPr>
            <w:r w:rsidRPr="00755EE2">
              <w:t>Draft opinion</w:t>
            </w:r>
          </w:p>
        </w:tc>
        <w:tc>
          <w:tcPr>
            <w:tcW w:w="4876" w:type="dxa"/>
            <w:hideMark/>
          </w:tcPr>
          <w:p w14:paraId="46DCC8B1" w14:textId="77777777" w:rsidR="00755EE2" w:rsidRPr="00755EE2" w:rsidRDefault="00755EE2" w:rsidP="00CB581E">
            <w:pPr>
              <w:pStyle w:val="AmColumnHeading"/>
            </w:pPr>
            <w:r w:rsidRPr="00755EE2">
              <w:t>Amendment</w:t>
            </w:r>
          </w:p>
        </w:tc>
      </w:tr>
      <w:tr w:rsidR="00755EE2" w:rsidRPr="00755EE2" w14:paraId="338C93B2" w14:textId="77777777" w:rsidTr="00CB581E">
        <w:trPr>
          <w:jc w:val="center"/>
        </w:trPr>
        <w:tc>
          <w:tcPr>
            <w:tcW w:w="4876" w:type="dxa"/>
          </w:tcPr>
          <w:p w14:paraId="2B987F24" w14:textId="77777777" w:rsidR="00755EE2" w:rsidRPr="00755EE2" w:rsidRDefault="00755EE2" w:rsidP="00CB581E">
            <w:pPr>
              <w:pStyle w:val="Normal6a"/>
            </w:pPr>
          </w:p>
        </w:tc>
        <w:tc>
          <w:tcPr>
            <w:tcW w:w="4876" w:type="dxa"/>
            <w:hideMark/>
          </w:tcPr>
          <w:p w14:paraId="14524778" w14:textId="77777777" w:rsidR="00755EE2" w:rsidRPr="00755EE2" w:rsidRDefault="00755EE2" w:rsidP="00CB581E">
            <w:pPr>
              <w:pStyle w:val="Normal6a"/>
            </w:pPr>
            <w:r w:rsidRPr="00755EE2">
              <w:rPr>
                <w:b/>
                <w:i/>
              </w:rPr>
              <w:t>1b.</w:t>
            </w:r>
            <w:r w:rsidRPr="00755EE2">
              <w:tab/>
            </w:r>
            <w:r w:rsidRPr="00755EE2">
              <w:rPr>
                <w:b/>
                <w:i/>
              </w:rPr>
              <w:t>stresses that any action taken at European level in the framework of the hydrogen strategy should take into account the disproportions between the EU's economies and regions; expects that investment projects in this area will serve the purpose of creating equal economic opportunities for all the Member States by the principles of just transition and technological neutrality;</w:t>
            </w:r>
          </w:p>
        </w:tc>
      </w:tr>
    </w:tbl>
    <w:p w14:paraId="330AE9F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4BF259D" w14:textId="77777777" w:rsidR="00755EE2" w:rsidRPr="00755EE2" w:rsidRDefault="00755EE2" w:rsidP="00755EE2">
      <w:r w:rsidRPr="00755EE2">
        <w:rPr>
          <w:rStyle w:val="HideTWBExt"/>
        </w:rPr>
        <w:t>&lt;/Amend&gt;</w:t>
      </w:r>
    </w:p>
    <w:p w14:paraId="791FE8FB"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116</w:t>
      </w:r>
      <w:r w:rsidRPr="00755EE2">
        <w:rPr>
          <w:rStyle w:val="HideTWBExt"/>
        </w:rPr>
        <w:t>&lt;/NumAm&gt;</w:t>
      </w:r>
    </w:p>
    <w:p w14:paraId="5839E203"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3FA07E9B" w14:textId="77777777" w:rsidR="00755EE2" w:rsidRPr="00755EE2" w:rsidRDefault="00755EE2" w:rsidP="00755EE2">
      <w:pPr>
        <w:pStyle w:val="NormalBold"/>
      </w:pPr>
      <w:r w:rsidRPr="00755EE2">
        <w:rPr>
          <w:rStyle w:val="HideTWBExt"/>
        </w:rPr>
        <w:t>&lt;/RepeatBlock-By&gt;</w:t>
      </w:r>
    </w:p>
    <w:p w14:paraId="0B25E14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73FC931" w14:textId="77777777" w:rsidR="00755EE2" w:rsidRPr="00755EE2" w:rsidRDefault="00755EE2" w:rsidP="00755EE2">
      <w:pPr>
        <w:pStyle w:val="NormalBold"/>
      </w:pPr>
      <w:r w:rsidRPr="00755EE2">
        <w:rPr>
          <w:rStyle w:val="HideTWBExt"/>
        </w:rPr>
        <w:t>&lt;Article&gt;</w:t>
      </w:r>
      <w:r w:rsidRPr="00755EE2">
        <w:t>Paragraph 1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EFBF19A" w14:textId="77777777" w:rsidTr="00CB581E">
        <w:trPr>
          <w:trHeight w:val="240"/>
          <w:jc w:val="center"/>
        </w:trPr>
        <w:tc>
          <w:tcPr>
            <w:tcW w:w="9752" w:type="dxa"/>
            <w:gridSpan w:val="2"/>
          </w:tcPr>
          <w:p w14:paraId="75162E52" w14:textId="77777777" w:rsidR="00755EE2" w:rsidRPr="00755EE2" w:rsidRDefault="00755EE2" w:rsidP="00CB581E"/>
        </w:tc>
      </w:tr>
      <w:tr w:rsidR="00755EE2" w:rsidRPr="00755EE2" w14:paraId="3C7ECE64" w14:textId="77777777" w:rsidTr="00CB581E">
        <w:trPr>
          <w:trHeight w:val="240"/>
          <w:jc w:val="center"/>
        </w:trPr>
        <w:tc>
          <w:tcPr>
            <w:tcW w:w="4876" w:type="dxa"/>
            <w:hideMark/>
          </w:tcPr>
          <w:p w14:paraId="52709DDA" w14:textId="77777777" w:rsidR="00755EE2" w:rsidRPr="00755EE2" w:rsidRDefault="00755EE2" w:rsidP="00CB581E">
            <w:pPr>
              <w:pStyle w:val="AmColumnHeading"/>
            </w:pPr>
            <w:r w:rsidRPr="00755EE2">
              <w:t>Draft opinion</w:t>
            </w:r>
          </w:p>
        </w:tc>
        <w:tc>
          <w:tcPr>
            <w:tcW w:w="4876" w:type="dxa"/>
            <w:hideMark/>
          </w:tcPr>
          <w:p w14:paraId="4564863E" w14:textId="77777777" w:rsidR="00755EE2" w:rsidRPr="00755EE2" w:rsidRDefault="00755EE2" w:rsidP="00CB581E">
            <w:pPr>
              <w:pStyle w:val="AmColumnHeading"/>
            </w:pPr>
            <w:r w:rsidRPr="00755EE2">
              <w:t>Amendment</w:t>
            </w:r>
          </w:p>
        </w:tc>
      </w:tr>
      <w:tr w:rsidR="00755EE2" w:rsidRPr="00755EE2" w14:paraId="28DA64AC" w14:textId="77777777" w:rsidTr="00CB581E">
        <w:trPr>
          <w:jc w:val="center"/>
        </w:trPr>
        <w:tc>
          <w:tcPr>
            <w:tcW w:w="4876" w:type="dxa"/>
          </w:tcPr>
          <w:p w14:paraId="67C0B24F" w14:textId="77777777" w:rsidR="00755EE2" w:rsidRPr="00755EE2" w:rsidRDefault="00755EE2" w:rsidP="00CB581E">
            <w:pPr>
              <w:pStyle w:val="Normal6a"/>
            </w:pPr>
          </w:p>
        </w:tc>
        <w:tc>
          <w:tcPr>
            <w:tcW w:w="4876" w:type="dxa"/>
            <w:hideMark/>
          </w:tcPr>
          <w:p w14:paraId="668574B0" w14:textId="77777777" w:rsidR="00755EE2" w:rsidRPr="00755EE2" w:rsidRDefault="00755EE2" w:rsidP="00CB581E">
            <w:pPr>
              <w:pStyle w:val="Normal6a"/>
            </w:pPr>
            <w:r w:rsidRPr="00755EE2">
              <w:rPr>
                <w:b/>
                <w:i/>
              </w:rPr>
              <w:t>1b.</w:t>
            </w:r>
            <w:r w:rsidRPr="00755EE2">
              <w:tab/>
            </w:r>
            <w:r w:rsidRPr="00755EE2">
              <w:rPr>
                <w:b/>
                <w:i/>
              </w:rPr>
              <w:t>underlines that hydrogen's characteristics make it a good candidate to replace fossil fuels and reduce GHG emissions for certain types of heavy mobility that require high power and high energy carrying capacity such as ships, aeroplanes or trains operating on non-electrifiable lines;</w:t>
            </w:r>
          </w:p>
        </w:tc>
      </w:tr>
    </w:tbl>
    <w:p w14:paraId="5D54E11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C4B2710" w14:textId="77777777" w:rsidR="00755EE2" w:rsidRPr="00755EE2" w:rsidRDefault="00755EE2" w:rsidP="00755EE2">
      <w:r w:rsidRPr="00755EE2">
        <w:rPr>
          <w:rStyle w:val="HideTWBExt"/>
        </w:rPr>
        <w:t>&lt;/Amend&gt;</w:t>
      </w:r>
    </w:p>
    <w:p w14:paraId="0E717AB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117</w:t>
      </w:r>
      <w:r w:rsidRPr="00755EE2">
        <w:rPr>
          <w:rStyle w:val="HideTWBExt"/>
        </w:rPr>
        <w:t>&lt;/NumAm&gt;</w:t>
      </w:r>
    </w:p>
    <w:p w14:paraId="327D1319" w14:textId="77777777" w:rsidR="00755EE2" w:rsidRPr="00755EE2" w:rsidRDefault="00755EE2" w:rsidP="00755EE2">
      <w:pPr>
        <w:pStyle w:val="NormalBold"/>
      </w:pPr>
      <w:r w:rsidRPr="00755EE2">
        <w:rPr>
          <w:rStyle w:val="HideTWBExt"/>
        </w:rPr>
        <w:t>&lt;RepeatBlock-By&gt;&lt;Members&gt;</w:t>
      </w:r>
      <w:r w:rsidRPr="00755EE2">
        <w:t>Dominique Riquet</w:t>
      </w:r>
      <w:r w:rsidRPr="00755EE2">
        <w:rPr>
          <w:rStyle w:val="HideTWBExt"/>
        </w:rPr>
        <w:t>&lt;/Members&gt;</w:t>
      </w:r>
    </w:p>
    <w:p w14:paraId="03527968" w14:textId="77777777" w:rsidR="00755EE2" w:rsidRPr="00755EE2" w:rsidRDefault="00755EE2" w:rsidP="00755EE2">
      <w:pPr>
        <w:pStyle w:val="NormalBold"/>
      </w:pPr>
      <w:r w:rsidRPr="00755EE2">
        <w:rPr>
          <w:rStyle w:val="HideTWBExt"/>
        </w:rPr>
        <w:t>&lt;/RepeatBlock-By&gt;</w:t>
      </w:r>
    </w:p>
    <w:p w14:paraId="0E083DA9"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D323CAF" w14:textId="77777777" w:rsidR="00755EE2" w:rsidRPr="00755EE2" w:rsidRDefault="00755EE2" w:rsidP="00755EE2">
      <w:pPr>
        <w:pStyle w:val="NormalBold"/>
      </w:pPr>
      <w:r w:rsidRPr="00755EE2">
        <w:rPr>
          <w:rStyle w:val="HideTWBExt"/>
        </w:rPr>
        <w:t>&lt;Article&gt;</w:t>
      </w:r>
      <w:r w:rsidRPr="00755EE2">
        <w:t>Paragraph 1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E6FF990" w14:textId="77777777" w:rsidTr="00CB581E">
        <w:trPr>
          <w:trHeight w:val="240"/>
          <w:jc w:val="center"/>
        </w:trPr>
        <w:tc>
          <w:tcPr>
            <w:tcW w:w="9752" w:type="dxa"/>
            <w:gridSpan w:val="2"/>
          </w:tcPr>
          <w:p w14:paraId="3B4EF093" w14:textId="77777777" w:rsidR="00755EE2" w:rsidRPr="00755EE2" w:rsidRDefault="00755EE2" w:rsidP="00CB581E"/>
        </w:tc>
      </w:tr>
      <w:tr w:rsidR="00755EE2" w:rsidRPr="00755EE2" w14:paraId="47BD01BD" w14:textId="77777777" w:rsidTr="00CB581E">
        <w:trPr>
          <w:trHeight w:val="240"/>
          <w:jc w:val="center"/>
        </w:trPr>
        <w:tc>
          <w:tcPr>
            <w:tcW w:w="4876" w:type="dxa"/>
            <w:hideMark/>
          </w:tcPr>
          <w:p w14:paraId="08C5F211" w14:textId="77777777" w:rsidR="00755EE2" w:rsidRPr="00755EE2" w:rsidRDefault="00755EE2" w:rsidP="00CB581E">
            <w:pPr>
              <w:pStyle w:val="AmColumnHeading"/>
            </w:pPr>
            <w:r w:rsidRPr="00755EE2">
              <w:t>Draft opinion</w:t>
            </w:r>
          </w:p>
        </w:tc>
        <w:tc>
          <w:tcPr>
            <w:tcW w:w="4876" w:type="dxa"/>
            <w:hideMark/>
          </w:tcPr>
          <w:p w14:paraId="2CE4271B" w14:textId="77777777" w:rsidR="00755EE2" w:rsidRPr="00755EE2" w:rsidRDefault="00755EE2" w:rsidP="00CB581E">
            <w:pPr>
              <w:pStyle w:val="AmColumnHeading"/>
            </w:pPr>
            <w:r w:rsidRPr="00755EE2">
              <w:t>Amendment</w:t>
            </w:r>
          </w:p>
        </w:tc>
      </w:tr>
      <w:tr w:rsidR="00755EE2" w:rsidRPr="00755EE2" w14:paraId="625FE67D" w14:textId="77777777" w:rsidTr="00CB581E">
        <w:trPr>
          <w:jc w:val="center"/>
        </w:trPr>
        <w:tc>
          <w:tcPr>
            <w:tcW w:w="4876" w:type="dxa"/>
          </w:tcPr>
          <w:p w14:paraId="38F87BB7" w14:textId="77777777" w:rsidR="00755EE2" w:rsidRPr="00755EE2" w:rsidRDefault="00755EE2" w:rsidP="00CB581E">
            <w:pPr>
              <w:pStyle w:val="Normal6a"/>
            </w:pPr>
          </w:p>
        </w:tc>
        <w:tc>
          <w:tcPr>
            <w:tcW w:w="4876" w:type="dxa"/>
            <w:hideMark/>
          </w:tcPr>
          <w:p w14:paraId="2FAEDCF8" w14:textId="77777777" w:rsidR="00755EE2" w:rsidRPr="00755EE2" w:rsidRDefault="00755EE2" w:rsidP="00CB581E">
            <w:pPr>
              <w:pStyle w:val="Normal6a"/>
            </w:pPr>
            <w:r w:rsidRPr="00755EE2">
              <w:rPr>
                <w:b/>
                <w:i/>
              </w:rPr>
              <w:t>1b.</w:t>
            </w:r>
            <w:r w:rsidRPr="00755EE2">
              <w:tab/>
            </w:r>
            <w:r w:rsidRPr="00755EE2">
              <w:rPr>
                <w:b/>
                <w:i/>
              </w:rPr>
              <w:t>Points out that the European rail industry is at the forefront of innovation for hydrogen powered trains; notes that such rolling stock provides an excellent alternative to costly electrification of small regional lines for both freight and passengers;</w:t>
            </w:r>
          </w:p>
        </w:tc>
      </w:tr>
    </w:tbl>
    <w:p w14:paraId="141A45C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EF4444D" w14:textId="77777777" w:rsidR="00755EE2" w:rsidRPr="00755EE2" w:rsidRDefault="00755EE2" w:rsidP="00755EE2">
      <w:r w:rsidRPr="00755EE2">
        <w:rPr>
          <w:rStyle w:val="HideTWBExt"/>
        </w:rPr>
        <w:t>&lt;/Amend&gt;</w:t>
      </w:r>
    </w:p>
    <w:p w14:paraId="3484F59D"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118</w:t>
      </w:r>
      <w:r w:rsidRPr="00755EE2">
        <w:rPr>
          <w:rStyle w:val="HideTWBExt"/>
        </w:rPr>
        <w:t>&lt;/NumAm&gt;</w:t>
      </w:r>
    </w:p>
    <w:p w14:paraId="6BCF4540" w14:textId="77777777" w:rsidR="00755EE2" w:rsidRPr="00755EE2" w:rsidRDefault="00755EE2" w:rsidP="00755EE2">
      <w:pPr>
        <w:pStyle w:val="NormalBold"/>
      </w:pPr>
      <w:r w:rsidRPr="00755EE2">
        <w:rPr>
          <w:rStyle w:val="HideTWBExt"/>
        </w:rPr>
        <w:t>&lt;RepeatBlock-By&gt;&lt;Members&gt;</w:t>
      </w:r>
      <w:r w:rsidRPr="00755EE2">
        <w:t>Ismail Ertug</w:t>
      </w:r>
      <w:r w:rsidRPr="00755EE2">
        <w:rPr>
          <w:rStyle w:val="HideTWBExt"/>
        </w:rPr>
        <w:t>&lt;/Members&gt;</w:t>
      </w:r>
    </w:p>
    <w:p w14:paraId="09A09174" w14:textId="77777777" w:rsidR="00755EE2" w:rsidRPr="00755EE2" w:rsidRDefault="00755EE2" w:rsidP="00755EE2">
      <w:pPr>
        <w:pStyle w:val="NormalBold"/>
      </w:pPr>
      <w:r w:rsidRPr="00755EE2">
        <w:rPr>
          <w:rStyle w:val="HideTWBExt"/>
        </w:rPr>
        <w:t>&lt;/RepeatBlock-By&gt;</w:t>
      </w:r>
    </w:p>
    <w:p w14:paraId="6FF8C38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5717785" w14:textId="77777777" w:rsidR="00755EE2" w:rsidRPr="00755EE2" w:rsidRDefault="00755EE2" w:rsidP="00755EE2">
      <w:pPr>
        <w:pStyle w:val="NormalBold"/>
      </w:pPr>
      <w:r w:rsidRPr="00755EE2">
        <w:rPr>
          <w:rStyle w:val="HideTWBExt"/>
        </w:rPr>
        <w:t>&lt;Article&gt;</w:t>
      </w:r>
      <w:r w:rsidRPr="00755EE2">
        <w:t>Paragraph 1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5E7FADC" w14:textId="77777777" w:rsidTr="00CB581E">
        <w:trPr>
          <w:trHeight w:val="240"/>
          <w:jc w:val="center"/>
        </w:trPr>
        <w:tc>
          <w:tcPr>
            <w:tcW w:w="9752" w:type="dxa"/>
            <w:gridSpan w:val="2"/>
          </w:tcPr>
          <w:p w14:paraId="5D02F7C4" w14:textId="77777777" w:rsidR="00755EE2" w:rsidRPr="00755EE2" w:rsidRDefault="00755EE2" w:rsidP="00CB581E"/>
        </w:tc>
      </w:tr>
      <w:tr w:rsidR="00755EE2" w:rsidRPr="00755EE2" w14:paraId="0F8F1A45" w14:textId="77777777" w:rsidTr="00CB581E">
        <w:trPr>
          <w:trHeight w:val="240"/>
          <w:jc w:val="center"/>
        </w:trPr>
        <w:tc>
          <w:tcPr>
            <w:tcW w:w="4876" w:type="dxa"/>
            <w:hideMark/>
          </w:tcPr>
          <w:p w14:paraId="3F8FAFE6" w14:textId="77777777" w:rsidR="00755EE2" w:rsidRPr="00755EE2" w:rsidRDefault="00755EE2" w:rsidP="00CB581E">
            <w:pPr>
              <w:pStyle w:val="AmColumnHeading"/>
            </w:pPr>
            <w:r w:rsidRPr="00755EE2">
              <w:t>Draft opinion</w:t>
            </w:r>
          </w:p>
        </w:tc>
        <w:tc>
          <w:tcPr>
            <w:tcW w:w="4876" w:type="dxa"/>
            <w:hideMark/>
          </w:tcPr>
          <w:p w14:paraId="065BEC91" w14:textId="77777777" w:rsidR="00755EE2" w:rsidRPr="00755EE2" w:rsidRDefault="00755EE2" w:rsidP="00CB581E">
            <w:pPr>
              <w:pStyle w:val="AmColumnHeading"/>
            </w:pPr>
            <w:r w:rsidRPr="00755EE2">
              <w:t>Amendment</w:t>
            </w:r>
          </w:p>
        </w:tc>
      </w:tr>
      <w:tr w:rsidR="00755EE2" w:rsidRPr="00755EE2" w14:paraId="53DA1B73" w14:textId="77777777" w:rsidTr="00CB581E">
        <w:trPr>
          <w:jc w:val="center"/>
        </w:trPr>
        <w:tc>
          <w:tcPr>
            <w:tcW w:w="4876" w:type="dxa"/>
          </w:tcPr>
          <w:p w14:paraId="7FEF8741" w14:textId="77777777" w:rsidR="00755EE2" w:rsidRPr="00755EE2" w:rsidRDefault="00755EE2" w:rsidP="00CB581E">
            <w:pPr>
              <w:pStyle w:val="Normal6a"/>
            </w:pPr>
          </w:p>
        </w:tc>
        <w:tc>
          <w:tcPr>
            <w:tcW w:w="4876" w:type="dxa"/>
            <w:hideMark/>
          </w:tcPr>
          <w:p w14:paraId="2324BFAD" w14:textId="77777777" w:rsidR="00755EE2" w:rsidRPr="00755EE2" w:rsidRDefault="00755EE2" w:rsidP="00CB581E">
            <w:pPr>
              <w:pStyle w:val="Normal6a"/>
            </w:pPr>
            <w:r w:rsidRPr="00755EE2">
              <w:rPr>
                <w:b/>
                <w:i/>
              </w:rPr>
              <w:t>1b.</w:t>
            </w:r>
            <w:r w:rsidRPr="00755EE2">
              <w:tab/>
            </w:r>
            <w:r w:rsidRPr="00755EE2">
              <w:rPr>
                <w:b/>
                <w:i/>
              </w:rPr>
              <w:t>Highlights that for an effective internal hydrogen market, a comprehensive regulatory framework for the whole EU needs to be created and national hydrogen strategies of member states need to be coordinated;</w:t>
            </w:r>
          </w:p>
        </w:tc>
      </w:tr>
    </w:tbl>
    <w:p w14:paraId="715BEF2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EF3A0D5" w14:textId="77777777" w:rsidR="00755EE2" w:rsidRPr="00755EE2" w:rsidRDefault="00755EE2" w:rsidP="00755EE2">
      <w:r w:rsidRPr="00755EE2">
        <w:rPr>
          <w:rStyle w:val="HideTWBExt"/>
        </w:rPr>
        <w:t>&lt;/Amend&gt;</w:t>
      </w:r>
    </w:p>
    <w:p w14:paraId="226A2BF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119</w:t>
      </w:r>
      <w:r w:rsidRPr="00755EE2">
        <w:rPr>
          <w:rStyle w:val="HideTWBExt"/>
        </w:rPr>
        <w:t>&lt;/NumAm&gt;</w:t>
      </w:r>
    </w:p>
    <w:p w14:paraId="5E255501"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593B02FE" w14:textId="77777777" w:rsidR="00755EE2" w:rsidRPr="00755EE2" w:rsidRDefault="00755EE2" w:rsidP="00755EE2">
      <w:pPr>
        <w:pStyle w:val="NormalBold"/>
      </w:pPr>
      <w:r w:rsidRPr="00755EE2">
        <w:rPr>
          <w:rStyle w:val="HideTWBExt"/>
        </w:rPr>
        <w:t>&lt;/RepeatBlock-By&gt;</w:t>
      </w:r>
    </w:p>
    <w:p w14:paraId="47EEBF3D"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D2B4F64" w14:textId="77777777" w:rsidR="00755EE2" w:rsidRPr="00755EE2" w:rsidRDefault="00755EE2" w:rsidP="00755EE2">
      <w:pPr>
        <w:pStyle w:val="NormalBold"/>
      </w:pPr>
      <w:r w:rsidRPr="00755EE2">
        <w:rPr>
          <w:rStyle w:val="HideTWBExt"/>
        </w:rPr>
        <w:t>&lt;Article&gt;</w:t>
      </w:r>
      <w:r w:rsidRPr="00755EE2">
        <w:t>Paragraph 1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7DD8191" w14:textId="77777777" w:rsidTr="00CB581E">
        <w:trPr>
          <w:trHeight w:val="240"/>
          <w:jc w:val="center"/>
        </w:trPr>
        <w:tc>
          <w:tcPr>
            <w:tcW w:w="9752" w:type="dxa"/>
            <w:gridSpan w:val="2"/>
          </w:tcPr>
          <w:p w14:paraId="71918D10" w14:textId="77777777" w:rsidR="00755EE2" w:rsidRPr="00755EE2" w:rsidRDefault="00755EE2" w:rsidP="00CB581E"/>
        </w:tc>
      </w:tr>
      <w:tr w:rsidR="00755EE2" w:rsidRPr="00755EE2" w14:paraId="5E710AA4" w14:textId="77777777" w:rsidTr="00CB581E">
        <w:trPr>
          <w:trHeight w:val="240"/>
          <w:jc w:val="center"/>
        </w:trPr>
        <w:tc>
          <w:tcPr>
            <w:tcW w:w="4876" w:type="dxa"/>
            <w:hideMark/>
          </w:tcPr>
          <w:p w14:paraId="07C0811B" w14:textId="77777777" w:rsidR="00755EE2" w:rsidRPr="00755EE2" w:rsidRDefault="00755EE2" w:rsidP="00CB581E">
            <w:pPr>
              <w:pStyle w:val="AmColumnHeading"/>
            </w:pPr>
            <w:r w:rsidRPr="00755EE2">
              <w:t>Draft opinion</w:t>
            </w:r>
          </w:p>
        </w:tc>
        <w:tc>
          <w:tcPr>
            <w:tcW w:w="4876" w:type="dxa"/>
            <w:hideMark/>
          </w:tcPr>
          <w:p w14:paraId="7F258BCC" w14:textId="77777777" w:rsidR="00755EE2" w:rsidRPr="00755EE2" w:rsidRDefault="00755EE2" w:rsidP="00CB581E">
            <w:pPr>
              <w:pStyle w:val="AmColumnHeading"/>
            </w:pPr>
            <w:r w:rsidRPr="00755EE2">
              <w:t>Amendment</w:t>
            </w:r>
          </w:p>
        </w:tc>
      </w:tr>
      <w:tr w:rsidR="00755EE2" w:rsidRPr="00755EE2" w14:paraId="3FDE03E6" w14:textId="77777777" w:rsidTr="00CB581E">
        <w:trPr>
          <w:jc w:val="center"/>
        </w:trPr>
        <w:tc>
          <w:tcPr>
            <w:tcW w:w="4876" w:type="dxa"/>
          </w:tcPr>
          <w:p w14:paraId="31B22765" w14:textId="77777777" w:rsidR="00755EE2" w:rsidRPr="00755EE2" w:rsidRDefault="00755EE2" w:rsidP="00CB581E">
            <w:pPr>
              <w:pStyle w:val="Normal6a"/>
            </w:pPr>
          </w:p>
        </w:tc>
        <w:tc>
          <w:tcPr>
            <w:tcW w:w="4876" w:type="dxa"/>
            <w:hideMark/>
          </w:tcPr>
          <w:p w14:paraId="1A9E2429" w14:textId="77777777" w:rsidR="00755EE2" w:rsidRPr="00755EE2" w:rsidRDefault="00755EE2" w:rsidP="00CB581E">
            <w:pPr>
              <w:pStyle w:val="Normal6a"/>
            </w:pPr>
            <w:r w:rsidRPr="00755EE2">
              <w:rPr>
                <w:b/>
                <w:i/>
              </w:rPr>
              <w:t>1b.</w:t>
            </w:r>
            <w:r w:rsidRPr="00755EE2">
              <w:tab/>
            </w:r>
            <w:r w:rsidRPr="00755EE2">
              <w:rPr>
                <w:b/>
                <w:i/>
              </w:rPr>
              <w:t>Supports the uptake of hydrogen, hydrogen-based fuels and fuel cells for inland waterways, short-sea and deep sea shipping purposes where electrification is difficult;</w:t>
            </w:r>
          </w:p>
        </w:tc>
      </w:tr>
    </w:tbl>
    <w:p w14:paraId="43486193"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AD42822" w14:textId="77777777" w:rsidR="00755EE2" w:rsidRPr="00755EE2" w:rsidRDefault="00755EE2" w:rsidP="00755EE2">
      <w:r w:rsidRPr="00755EE2">
        <w:rPr>
          <w:rStyle w:val="HideTWBExt"/>
        </w:rPr>
        <w:t>&lt;/Amend&gt;</w:t>
      </w:r>
    </w:p>
    <w:p w14:paraId="1571373B"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120</w:t>
      </w:r>
      <w:r w:rsidRPr="00755EE2">
        <w:rPr>
          <w:rStyle w:val="HideTWBExt"/>
        </w:rPr>
        <w:t>&lt;/NumAm&gt;</w:t>
      </w:r>
    </w:p>
    <w:p w14:paraId="33609199" w14:textId="77777777" w:rsidR="00755EE2" w:rsidRPr="00755EE2" w:rsidRDefault="00755EE2" w:rsidP="00755EE2">
      <w:pPr>
        <w:pStyle w:val="NormalBold"/>
      </w:pPr>
      <w:r w:rsidRPr="00755EE2">
        <w:rPr>
          <w:rStyle w:val="HideTWBExt"/>
        </w:rPr>
        <w:t>&lt;RepeatBlock-By&gt;&lt;Members&gt;</w:t>
      </w:r>
      <w:r w:rsidRPr="00755EE2">
        <w:t>Sven Schulze</w:t>
      </w:r>
      <w:r w:rsidRPr="00755EE2">
        <w:rPr>
          <w:rStyle w:val="HideTWBExt"/>
        </w:rPr>
        <w:t>&lt;/Members&gt;</w:t>
      </w:r>
    </w:p>
    <w:p w14:paraId="1ABE7925" w14:textId="77777777" w:rsidR="00755EE2" w:rsidRPr="00755EE2" w:rsidRDefault="00755EE2" w:rsidP="00755EE2">
      <w:pPr>
        <w:pStyle w:val="NormalBold"/>
      </w:pPr>
      <w:r w:rsidRPr="00755EE2">
        <w:rPr>
          <w:rStyle w:val="HideTWBExt"/>
        </w:rPr>
        <w:t>&lt;/RepeatBlock-By&gt;</w:t>
      </w:r>
    </w:p>
    <w:p w14:paraId="183A3CC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D39C0C9" w14:textId="77777777" w:rsidR="00755EE2" w:rsidRPr="00755EE2" w:rsidRDefault="00755EE2" w:rsidP="00755EE2">
      <w:pPr>
        <w:pStyle w:val="NormalBold"/>
      </w:pPr>
      <w:r w:rsidRPr="00755EE2">
        <w:rPr>
          <w:rStyle w:val="HideTWBExt"/>
        </w:rPr>
        <w:t>&lt;Article&gt;</w:t>
      </w:r>
      <w:r w:rsidRPr="00755EE2">
        <w:t>Paragraph 1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BBDCF1E" w14:textId="77777777" w:rsidTr="00CB581E">
        <w:trPr>
          <w:trHeight w:val="240"/>
          <w:jc w:val="center"/>
        </w:trPr>
        <w:tc>
          <w:tcPr>
            <w:tcW w:w="9752" w:type="dxa"/>
            <w:gridSpan w:val="2"/>
          </w:tcPr>
          <w:p w14:paraId="7BA59E7B" w14:textId="77777777" w:rsidR="00755EE2" w:rsidRPr="00755EE2" w:rsidRDefault="00755EE2" w:rsidP="00CB581E"/>
        </w:tc>
      </w:tr>
      <w:tr w:rsidR="00755EE2" w:rsidRPr="00755EE2" w14:paraId="28E57034" w14:textId="77777777" w:rsidTr="00CB581E">
        <w:trPr>
          <w:trHeight w:val="240"/>
          <w:jc w:val="center"/>
        </w:trPr>
        <w:tc>
          <w:tcPr>
            <w:tcW w:w="4876" w:type="dxa"/>
            <w:hideMark/>
          </w:tcPr>
          <w:p w14:paraId="5BBF843E" w14:textId="77777777" w:rsidR="00755EE2" w:rsidRPr="00755EE2" w:rsidRDefault="00755EE2" w:rsidP="00CB581E">
            <w:pPr>
              <w:pStyle w:val="AmColumnHeading"/>
            </w:pPr>
            <w:r w:rsidRPr="00755EE2">
              <w:t>Draft opinion</w:t>
            </w:r>
          </w:p>
        </w:tc>
        <w:tc>
          <w:tcPr>
            <w:tcW w:w="4876" w:type="dxa"/>
            <w:hideMark/>
          </w:tcPr>
          <w:p w14:paraId="5D413043" w14:textId="77777777" w:rsidR="00755EE2" w:rsidRPr="00755EE2" w:rsidRDefault="00755EE2" w:rsidP="00CB581E">
            <w:pPr>
              <w:pStyle w:val="AmColumnHeading"/>
            </w:pPr>
            <w:r w:rsidRPr="00755EE2">
              <w:t>Amendment</w:t>
            </w:r>
          </w:p>
        </w:tc>
      </w:tr>
      <w:tr w:rsidR="00755EE2" w:rsidRPr="00755EE2" w14:paraId="27D2FC56" w14:textId="77777777" w:rsidTr="00CB581E">
        <w:trPr>
          <w:jc w:val="center"/>
        </w:trPr>
        <w:tc>
          <w:tcPr>
            <w:tcW w:w="4876" w:type="dxa"/>
          </w:tcPr>
          <w:p w14:paraId="050E4A05" w14:textId="77777777" w:rsidR="00755EE2" w:rsidRPr="00755EE2" w:rsidRDefault="00755EE2" w:rsidP="00CB581E">
            <w:pPr>
              <w:pStyle w:val="Normal6a"/>
            </w:pPr>
          </w:p>
        </w:tc>
        <w:tc>
          <w:tcPr>
            <w:tcW w:w="4876" w:type="dxa"/>
            <w:hideMark/>
          </w:tcPr>
          <w:p w14:paraId="103A4E1A" w14:textId="77777777" w:rsidR="00755EE2" w:rsidRPr="00755EE2" w:rsidRDefault="00755EE2" w:rsidP="00CB581E">
            <w:pPr>
              <w:pStyle w:val="Normal6a"/>
            </w:pPr>
            <w:r w:rsidRPr="00755EE2">
              <w:rPr>
                <w:b/>
                <w:i/>
              </w:rPr>
              <w:t>1b.</w:t>
            </w:r>
            <w:r w:rsidRPr="00755EE2">
              <w:tab/>
            </w:r>
            <w:r w:rsidRPr="00755EE2">
              <w:rPr>
                <w:b/>
                <w:i/>
              </w:rPr>
              <w:t>Stresses the importance of an appropriate taxonomy for the scaling-up of hydrogen technology, including hydrogen infrastructure;</w:t>
            </w:r>
          </w:p>
        </w:tc>
      </w:tr>
    </w:tbl>
    <w:p w14:paraId="64272E4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{DE}</w:t>
      </w:r>
      <w:r w:rsidRPr="00755EE2">
        <w:t>de</w:t>
      </w:r>
      <w:r w:rsidRPr="00755EE2">
        <w:rPr>
          <w:rStyle w:val="HideTWBExt"/>
        </w:rPr>
        <w:t>&lt;/Original&gt;</w:t>
      </w:r>
    </w:p>
    <w:p w14:paraId="4E266A99" w14:textId="77777777" w:rsidR="00755EE2" w:rsidRPr="00755EE2" w:rsidRDefault="00755EE2" w:rsidP="00755EE2">
      <w:r w:rsidRPr="00755EE2">
        <w:rPr>
          <w:rStyle w:val="HideTWBExt"/>
        </w:rPr>
        <w:t>&lt;/Amend&gt;</w:t>
      </w:r>
    </w:p>
    <w:p w14:paraId="366184C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121</w:t>
      </w:r>
      <w:r w:rsidRPr="00755EE2">
        <w:rPr>
          <w:rStyle w:val="HideTWBExt"/>
        </w:rPr>
        <w:t>&lt;/NumAm&gt;</w:t>
      </w:r>
    </w:p>
    <w:p w14:paraId="562FD87A"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Izaskun Bilbao Barandica, Nicola Danti</w:t>
      </w:r>
      <w:r w:rsidRPr="00755EE2">
        <w:rPr>
          <w:rStyle w:val="HideTWBExt"/>
        </w:rPr>
        <w:t>&lt;/Members&gt;</w:t>
      </w:r>
    </w:p>
    <w:p w14:paraId="0490A8C6" w14:textId="77777777" w:rsidR="00755EE2" w:rsidRPr="00755EE2" w:rsidRDefault="00755EE2" w:rsidP="00755EE2">
      <w:pPr>
        <w:pStyle w:val="NormalBold"/>
      </w:pPr>
      <w:r w:rsidRPr="00755EE2">
        <w:rPr>
          <w:rStyle w:val="HideTWBExt"/>
        </w:rPr>
        <w:t>&lt;/RepeatBlock-By&gt;</w:t>
      </w:r>
    </w:p>
    <w:p w14:paraId="3CA76F59"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E6784BE" w14:textId="77777777" w:rsidR="00755EE2" w:rsidRPr="00755EE2" w:rsidRDefault="00755EE2" w:rsidP="00755EE2">
      <w:pPr>
        <w:pStyle w:val="NormalBold"/>
      </w:pPr>
      <w:r w:rsidRPr="00755EE2">
        <w:rPr>
          <w:rStyle w:val="HideTWBExt"/>
        </w:rPr>
        <w:t>&lt;Article&gt;</w:t>
      </w:r>
      <w:r w:rsidRPr="00755EE2">
        <w:t>Paragraph 1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68CB633" w14:textId="77777777" w:rsidTr="00CB581E">
        <w:trPr>
          <w:trHeight w:val="240"/>
          <w:jc w:val="center"/>
        </w:trPr>
        <w:tc>
          <w:tcPr>
            <w:tcW w:w="9752" w:type="dxa"/>
            <w:gridSpan w:val="2"/>
          </w:tcPr>
          <w:p w14:paraId="645C5DF0" w14:textId="77777777" w:rsidR="00755EE2" w:rsidRPr="00755EE2" w:rsidRDefault="00755EE2" w:rsidP="00CB581E"/>
        </w:tc>
      </w:tr>
      <w:tr w:rsidR="00755EE2" w:rsidRPr="00755EE2" w14:paraId="2F1C81FA" w14:textId="77777777" w:rsidTr="00CB581E">
        <w:trPr>
          <w:trHeight w:val="240"/>
          <w:jc w:val="center"/>
        </w:trPr>
        <w:tc>
          <w:tcPr>
            <w:tcW w:w="4876" w:type="dxa"/>
            <w:hideMark/>
          </w:tcPr>
          <w:p w14:paraId="1F369F97" w14:textId="77777777" w:rsidR="00755EE2" w:rsidRPr="00755EE2" w:rsidRDefault="00755EE2" w:rsidP="00CB581E">
            <w:pPr>
              <w:pStyle w:val="AmColumnHeading"/>
            </w:pPr>
            <w:r w:rsidRPr="00755EE2">
              <w:t>Draft opinion</w:t>
            </w:r>
          </w:p>
        </w:tc>
        <w:tc>
          <w:tcPr>
            <w:tcW w:w="4876" w:type="dxa"/>
            <w:hideMark/>
          </w:tcPr>
          <w:p w14:paraId="0D952E43" w14:textId="77777777" w:rsidR="00755EE2" w:rsidRPr="00755EE2" w:rsidRDefault="00755EE2" w:rsidP="00CB581E">
            <w:pPr>
              <w:pStyle w:val="AmColumnHeading"/>
            </w:pPr>
            <w:r w:rsidRPr="00755EE2">
              <w:t>Amendment</w:t>
            </w:r>
          </w:p>
        </w:tc>
      </w:tr>
      <w:tr w:rsidR="00755EE2" w:rsidRPr="00755EE2" w14:paraId="2CD0FD28" w14:textId="77777777" w:rsidTr="00CB581E">
        <w:trPr>
          <w:jc w:val="center"/>
        </w:trPr>
        <w:tc>
          <w:tcPr>
            <w:tcW w:w="4876" w:type="dxa"/>
          </w:tcPr>
          <w:p w14:paraId="73B33227" w14:textId="77777777" w:rsidR="00755EE2" w:rsidRPr="00755EE2" w:rsidRDefault="00755EE2" w:rsidP="00CB581E">
            <w:pPr>
              <w:pStyle w:val="Normal6a"/>
            </w:pPr>
          </w:p>
        </w:tc>
        <w:tc>
          <w:tcPr>
            <w:tcW w:w="4876" w:type="dxa"/>
            <w:hideMark/>
          </w:tcPr>
          <w:p w14:paraId="3C97F64F" w14:textId="77777777" w:rsidR="00755EE2" w:rsidRPr="00755EE2" w:rsidRDefault="00755EE2" w:rsidP="00CB581E">
            <w:pPr>
              <w:pStyle w:val="Normal6a"/>
            </w:pPr>
            <w:r w:rsidRPr="00755EE2">
              <w:rPr>
                <w:b/>
                <w:i/>
              </w:rPr>
              <w:t>1c.</w:t>
            </w:r>
            <w:r w:rsidRPr="00755EE2">
              <w:tab/>
            </w:r>
            <w:r w:rsidRPr="00755EE2">
              <w:rPr>
                <w:b/>
                <w:i/>
              </w:rPr>
              <w:t>Recalls the 14% renewable energy target set for fuel suppliers in the Renewable Energy Directive II (RED II); highlights that the application and use of hydrogen in the transport sector contributes to zero-emission solution; calls on the Commission to clarify the role of hydrogen in RED II as soon as possible, including but not limited to what can be considered as renewable and low-carbon hydrogen as well as certification requirements, the potential application of multipliers, and better incentives for the use of surplus renewable energies for the production of renewable liquid and gaseous fuels of non-biological origin;</w:t>
            </w:r>
          </w:p>
        </w:tc>
      </w:tr>
    </w:tbl>
    <w:p w14:paraId="688CB3C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8DAE297" w14:textId="77777777" w:rsidR="00755EE2" w:rsidRPr="00755EE2" w:rsidRDefault="00755EE2" w:rsidP="00755EE2">
      <w:r w:rsidRPr="00755EE2">
        <w:rPr>
          <w:rStyle w:val="HideTWBExt"/>
        </w:rPr>
        <w:t>&lt;/Amend&gt;</w:t>
      </w:r>
    </w:p>
    <w:p w14:paraId="4720F85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122</w:t>
      </w:r>
      <w:r w:rsidRPr="00755EE2">
        <w:rPr>
          <w:rStyle w:val="HideTWBExt"/>
        </w:rPr>
        <w:t>&lt;/NumAm&gt;</w:t>
      </w:r>
    </w:p>
    <w:p w14:paraId="56E51BFE"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2E6FC40E" w14:textId="77777777" w:rsidR="00755EE2" w:rsidRPr="00755EE2" w:rsidRDefault="00755EE2" w:rsidP="00755EE2">
      <w:pPr>
        <w:pStyle w:val="NormalBold"/>
      </w:pPr>
      <w:r w:rsidRPr="00755EE2">
        <w:rPr>
          <w:rStyle w:val="HideTWBExt"/>
        </w:rPr>
        <w:t>&lt;/RepeatBlock-By&gt;</w:t>
      </w:r>
    </w:p>
    <w:p w14:paraId="10C10C5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902B1AE" w14:textId="77777777" w:rsidR="00755EE2" w:rsidRPr="00755EE2" w:rsidRDefault="00755EE2" w:rsidP="00755EE2">
      <w:pPr>
        <w:pStyle w:val="NormalBold"/>
      </w:pPr>
      <w:r w:rsidRPr="00755EE2">
        <w:rPr>
          <w:rStyle w:val="HideTWBExt"/>
        </w:rPr>
        <w:t>&lt;Article&gt;</w:t>
      </w:r>
      <w:r w:rsidRPr="00755EE2">
        <w:t>Paragraph 1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EDFEE40" w14:textId="77777777" w:rsidTr="00CB581E">
        <w:trPr>
          <w:trHeight w:val="240"/>
          <w:jc w:val="center"/>
        </w:trPr>
        <w:tc>
          <w:tcPr>
            <w:tcW w:w="9752" w:type="dxa"/>
            <w:gridSpan w:val="2"/>
          </w:tcPr>
          <w:p w14:paraId="57673EC5" w14:textId="77777777" w:rsidR="00755EE2" w:rsidRPr="00755EE2" w:rsidRDefault="00755EE2" w:rsidP="00CB581E"/>
        </w:tc>
      </w:tr>
      <w:tr w:rsidR="00755EE2" w:rsidRPr="00755EE2" w14:paraId="25AAEE8F" w14:textId="77777777" w:rsidTr="00CB581E">
        <w:trPr>
          <w:trHeight w:val="240"/>
          <w:jc w:val="center"/>
        </w:trPr>
        <w:tc>
          <w:tcPr>
            <w:tcW w:w="4876" w:type="dxa"/>
            <w:hideMark/>
          </w:tcPr>
          <w:p w14:paraId="5FC3C931" w14:textId="77777777" w:rsidR="00755EE2" w:rsidRPr="00755EE2" w:rsidRDefault="00755EE2" w:rsidP="00CB581E">
            <w:pPr>
              <w:pStyle w:val="AmColumnHeading"/>
            </w:pPr>
            <w:r w:rsidRPr="00755EE2">
              <w:t>Draft opinion</w:t>
            </w:r>
          </w:p>
        </w:tc>
        <w:tc>
          <w:tcPr>
            <w:tcW w:w="4876" w:type="dxa"/>
            <w:hideMark/>
          </w:tcPr>
          <w:p w14:paraId="750A42A0" w14:textId="77777777" w:rsidR="00755EE2" w:rsidRPr="00755EE2" w:rsidRDefault="00755EE2" w:rsidP="00CB581E">
            <w:pPr>
              <w:pStyle w:val="AmColumnHeading"/>
            </w:pPr>
            <w:r w:rsidRPr="00755EE2">
              <w:t>Amendment</w:t>
            </w:r>
          </w:p>
        </w:tc>
      </w:tr>
      <w:tr w:rsidR="00755EE2" w:rsidRPr="00755EE2" w14:paraId="513A5569" w14:textId="77777777" w:rsidTr="00CB581E">
        <w:trPr>
          <w:jc w:val="center"/>
        </w:trPr>
        <w:tc>
          <w:tcPr>
            <w:tcW w:w="4876" w:type="dxa"/>
          </w:tcPr>
          <w:p w14:paraId="298EB64C" w14:textId="77777777" w:rsidR="00755EE2" w:rsidRPr="00755EE2" w:rsidRDefault="00755EE2" w:rsidP="00CB581E">
            <w:pPr>
              <w:pStyle w:val="Normal6a"/>
            </w:pPr>
          </w:p>
        </w:tc>
        <w:tc>
          <w:tcPr>
            <w:tcW w:w="4876" w:type="dxa"/>
            <w:hideMark/>
          </w:tcPr>
          <w:p w14:paraId="62F44CFC" w14:textId="77777777" w:rsidR="00755EE2" w:rsidRPr="00755EE2" w:rsidRDefault="00755EE2" w:rsidP="00CB581E">
            <w:pPr>
              <w:pStyle w:val="Normal6a"/>
            </w:pPr>
            <w:r w:rsidRPr="00755EE2">
              <w:rPr>
                <w:b/>
                <w:i/>
              </w:rPr>
              <w:t>1c.</w:t>
            </w:r>
            <w:r w:rsidRPr="00755EE2">
              <w:tab/>
            </w:r>
            <w:r w:rsidRPr="00755EE2">
              <w:rPr>
                <w:b/>
                <w:i/>
              </w:rPr>
              <w:t>Underlines the essential role of multimodal sea and inland ports as strategic hubs for the import, production, storage, supply and utilisation of clean hydrogen to serve the different transport modes and industry clusters in their transition to climate neutrality and stresses the need for space and investments in port infrastructure to facilitate the development of the hydrogen economy. Highlights the opportunities of creating an industrial value chain for clean hydrogen along multimodal transport corridors and encourages the Commission to clear barriers for such a corridor cluster approach;</w:t>
            </w:r>
          </w:p>
        </w:tc>
      </w:tr>
    </w:tbl>
    <w:p w14:paraId="45EB6C4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3A565B6" w14:textId="77777777" w:rsidR="00755EE2" w:rsidRPr="00755EE2" w:rsidRDefault="00755EE2" w:rsidP="00755EE2">
      <w:r w:rsidRPr="00755EE2">
        <w:rPr>
          <w:rStyle w:val="HideTWBExt"/>
        </w:rPr>
        <w:t>&lt;/Amend&gt;</w:t>
      </w:r>
    </w:p>
    <w:p w14:paraId="2EAE593C"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123</w:t>
      </w:r>
      <w:r w:rsidRPr="00755EE2">
        <w:rPr>
          <w:rStyle w:val="HideTWBExt"/>
        </w:rPr>
        <w:t>&lt;/NumAm&gt;</w:t>
      </w:r>
    </w:p>
    <w:p w14:paraId="71A21D7F" w14:textId="77777777" w:rsidR="00755EE2" w:rsidRPr="00755EE2" w:rsidRDefault="00755EE2" w:rsidP="00755EE2">
      <w:pPr>
        <w:pStyle w:val="NormalBold"/>
      </w:pPr>
      <w:r w:rsidRPr="00755EE2">
        <w:rPr>
          <w:rStyle w:val="HideTWBExt"/>
        </w:rPr>
        <w:t>&lt;RepeatBlock-By&gt;&lt;Members&gt;</w:t>
      </w:r>
      <w:r w:rsidRPr="00755EE2">
        <w:t>Clare Daly, Elena Kountoura</w:t>
      </w:r>
      <w:r w:rsidRPr="00755EE2">
        <w:rPr>
          <w:rStyle w:val="HideTWBExt"/>
        </w:rPr>
        <w:t>&lt;/Members&gt;</w:t>
      </w:r>
    </w:p>
    <w:p w14:paraId="73529502" w14:textId="77777777" w:rsidR="00755EE2" w:rsidRPr="00755EE2" w:rsidRDefault="00755EE2" w:rsidP="00755EE2">
      <w:pPr>
        <w:pStyle w:val="NormalBold"/>
      </w:pPr>
      <w:r w:rsidRPr="00755EE2">
        <w:rPr>
          <w:rStyle w:val="HideTWBExt"/>
        </w:rPr>
        <w:t>&lt;/RepeatBlock-By&gt;</w:t>
      </w:r>
    </w:p>
    <w:p w14:paraId="422B61F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55929E7" w14:textId="77777777" w:rsidR="00755EE2" w:rsidRPr="00755EE2" w:rsidRDefault="00755EE2" w:rsidP="00755EE2">
      <w:pPr>
        <w:pStyle w:val="NormalBold"/>
      </w:pPr>
      <w:r w:rsidRPr="00755EE2">
        <w:rPr>
          <w:rStyle w:val="HideTWBExt"/>
        </w:rPr>
        <w:t>&lt;Article&gt;</w:t>
      </w:r>
      <w:r w:rsidRPr="00755EE2">
        <w:t>Paragraph 1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0A69AB3" w14:textId="77777777" w:rsidTr="00CB581E">
        <w:trPr>
          <w:trHeight w:val="240"/>
          <w:jc w:val="center"/>
        </w:trPr>
        <w:tc>
          <w:tcPr>
            <w:tcW w:w="9752" w:type="dxa"/>
            <w:gridSpan w:val="2"/>
          </w:tcPr>
          <w:p w14:paraId="18A9441C" w14:textId="77777777" w:rsidR="00755EE2" w:rsidRPr="00755EE2" w:rsidRDefault="00755EE2" w:rsidP="00CB581E"/>
        </w:tc>
      </w:tr>
      <w:tr w:rsidR="00755EE2" w:rsidRPr="00755EE2" w14:paraId="0B764EB0" w14:textId="77777777" w:rsidTr="00CB581E">
        <w:trPr>
          <w:trHeight w:val="240"/>
          <w:jc w:val="center"/>
        </w:trPr>
        <w:tc>
          <w:tcPr>
            <w:tcW w:w="4876" w:type="dxa"/>
            <w:hideMark/>
          </w:tcPr>
          <w:p w14:paraId="0289852C" w14:textId="77777777" w:rsidR="00755EE2" w:rsidRPr="00755EE2" w:rsidRDefault="00755EE2" w:rsidP="00CB581E">
            <w:pPr>
              <w:pStyle w:val="AmColumnHeading"/>
            </w:pPr>
            <w:r w:rsidRPr="00755EE2">
              <w:t>Draft opinion</w:t>
            </w:r>
          </w:p>
        </w:tc>
        <w:tc>
          <w:tcPr>
            <w:tcW w:w="4876" w:type="dxa"/>
            <w:hideMark/>
          </w:tcPr>
          <w:p w14:paraId="70C688AD" w14:textId="77777777" w:rsidR="00755EE2" w:rsidRPr="00755EE2" w:rsidRDefault="00755EE2" w:rsidP="00CB581E">
            <w:pPr>
              <w:pStyle w:val="AmColumnHeading"/>
            </w:pPr>
            <w:r w:rsidRPr="00755EE2">
              <w:t>Amendment</w:t>
            </w:r>
          </w:p>
        </w:tc>
      </w:tr>
      <w:tr w:rsidR="00755EE2" w:rsidRPr="00755EE2" w14:paraId="4C06D1F1" w14:textId="77777777" w:rsidTr="00CB581E">
        <w:trPr>
          <w:jc w:val="center"/>
        </w:trPr>
        <w:tc>
          <w:tcPr>
            <w:tcW w:w="4876" w:type="dxa"/>
          </w:tcPr>
          <w:p w14:paraId="54B56777" w14:textId="77777777" w:rsidR="00755EE2" w:rsidRPr="00755EE2" w:rsidRDefault="00755EE2" w:rsidP="00CB581E">
            <w:pPr>
              <w:pStyle w:val="Normal6a"/>
            </w:pPr>
          </w:p>
        </w:tc>
        <w:tc>
          <w:tcPr>
            <w:tcW w:w="4876" w:type="dxa"/>
            <w:hideMark/>
          </w:tcPr>
          <w:p w14:paraId="4E4F1C8B" w14:textId="77777777" w:rsidR="00755EE2" w:rsidRPr="00755EE2" w:rsidRDefault="00755EE2" w:rsidP="00CB581E">
            <w:pPr>
              <w:pStyle w:val="Normal6a"/>
            </w:pPr>
            <w:r w:rsidRPr="00755EE2">
              <w:rPr>
                <w:b/>
                <w:i/>
              </w:rPr>
              <w:t>1c.</w:t>
            </w:r>
            <w:r w:rsidRPr="00755EE2">
              <w:tab/>
            </w:r>
            <w:r w:rsidRPr="00755EE2">
              <w:rPr>
                <w:b/>
                <w:i/>
              </w:rPr>
              <w:t>considers that the use of hydrogen in road mobility must be considered with great caution; underlines that all road vehicles equipped with hydrogen are now prohibitively expensive compared to other decarbonised solutions; stresses the absence of a distribution network serving a dense territorial network of service stations represents a potentially crippling handicap for considering mass development of road vehicles equipped with hydrogen; considers therefore that this development should by no means be considered as a priority;</w:t>
            </w:r>
          </w:p>
        </w:tc>
      </w:tr>
    </w:tbl>
    <w:p w14:paraId="3CB0F566"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BC324A4" w14:textId="77777777" w:rsidR="00755EE2" w:rsidRPr="00755EE2" w:rsidRDefault="00755EE2" w:rsidP="00755EE2">
      <w:r w:rsidRPr="00755EE2">
        <w:rPr>
          <w:rStyle w:val="HideTWBExt"/>
        </w:rPr>
        <w:t>&lt;/Amend&gt;</w:t>
      </w:r>
    </w:p>
    <w:p w14:paraId="469B646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124</w:t>
      </w:r>
      <w:r w:rsidRPr="00755EE2">
        <w:rPr>
          <w:rStyle w:val="HideTWBExt"/>
        </w:rPr>
        <w:t>&lt;/NumAm&gt;</w:t>
      </w:r>
    </w:p>
    <w:p w14:paraId="5268C287" w14:textId="77777777" w:rsidR="00755EE2" w:rsidRPr="00755EE2" w:rsidRDefault="00755EE2" w:rsidP="00755EE2">
      <w:pPr>
        <w:pStyle w:val="NormalBold"/>
      </w:pPr>
      <w:r w:rsidRPr="00755EE2">
        <w:rPr>
          <w:rStyle w:val="HideTWBExt"/>
        </w:rPr>
        <w:t>&lt;RepeatBlock-By&gt;&lt;Members&gt;</w:t>
      </w:r>
      <w:r w:rsidRPr="00755EE2">
        <w:t>Jörgen Warborn</w:t>
      </w:r>
      <w:r w:rsidRPr="00755EE2">
        <w:rPr>
          <w:rStyle w:val="HideTWBExt"/>
        </w:rPr>
        <w:t>&lt;/Members&gt;</w:t>
      </w:r>
    </w:p>
    <w:p w14:paraId="17FB8478" w14:textId="77777777" w:rsidR="00755EE2" w:rsidRPr="00755EE2" w:rsidRDefault="00755EE2" w:rsidP="00755EE2">
      <w:pPr>
        <w:pStyle w:val="NormalBold"/>
      </w:pPr>
      <w:r w:rsidRPr="00755EE2">
        <w:rPr>
          <w:rStyle w:val="HideTWBExt"/>
        </w:rPr>
        <w:t>&lt;/RepeatBlock-By&gt;</w:t>
      </w:r>
    </w:p>
    <w:p w14:paraId="2715B7C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7371785" w14:textId="77777777" w:rsidR="00755EE2" w:rsidRPr="00755EE2" w:rsidRDefault="00755EE2" w:rsidP="00755EE2">
      <w:pPr>
        <w:pStyle w:val="NormalBold"/>
      </w:pPr>
      <w:r w:rsidRPr="00755EE2">
        <w:rPr>
          <w:rStyle w:val="HideTWBExt"/>
        </w:rPr>
        <w:t>&lt;Article&gt;</w:t>
      </w:r>
      <w:r w:rsidRPr="00755EE2">
        <w:t>Paragraph 1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F1BF2EA" w14:textId="77777777" w:rsidTr="00CB581E">
        <w:trPr>
          <w:trHeight w:val="240"/>
          <w:jc w:val="center"/>
        </w:trPr>
        <w:tc>
          <w:tcPr>
            <w:tcW w:w="9752" w:type="dxa"/>
            <w:gridSpan w:val="2"/>
          </w:tcPr>
          <w:p w14:paraId="678E09D4" w14:textId="77777777" w:rsidR="00755EE2" w:rsidRPr="00755EE2" w:rsidRDefault="00755EE2" w:rsidP="00CB581E"/>
        </w:tc>
      </w:tr>
      <w:tr w:rsidR="00755EE2" w:rsidRPr="00755EE2" w14:paraId="5427BFC8" w14:textId="77777777" w:rsidTr="00CB581E">
        <w:trPr>
          <w:trHeight w:val="240"/>
          <w:jc w:val="center"/>
        </w:trPr>
        <w:tc>
          <w:tcPr>
            <w:tcW w:w="4876" w:type="dxa"/>
            <w:hideMark/>
          </w:tcPr>
          <w:p w14:paraId="7E42E03C" w14:textId="77777777" w:rsidR="00755EE2" w:rsidRPr="00755EE2" w:rsidRDefault="00755EE2" w:rsidP="00CB581E">
            <w:pPr>
              <w:pStyle w:val="AmColumnHeading"/>
            </w:pPr>
            <w:r w:rsidRPr="00755EE2">
              <w:t>Draft opinion</w:t>
            </w:r>
          </w:p>
        </w:tc>
        <w:tc>
          <w:tcPr>
            <w:tcW w:w="4876" w:type="dxa"/>
            <w:hideMark/>
          </w:tcPr>
          <w:p w14:paraId="66A146D8" w14:textId="77777777" w:rsidR="00755EE2" w:rsidRPr="00755EE2" w:rsidRDefault="00755EE2" w:rsidP="00CB581E">
            <w:pPr>
              <w:pStyle w:val="AmColumnHeading"/>
            </w:pPr>
            <w:r w:rsidRPr="00755EE2">
              <w:t>Amendment</w:t>
            </w:r>
          </w:p>
        </w:tc>
      </w:tr>
      <w:tr w:rsidR="00755EE2" w:rsidRPr="00755EE2" w14:paraId="1D58B816" w14:textId="77777777" w:rsidTr="00CB581E">
        <w:trPr>
          <w:jc w:val="center"/>
        </w:trPr>
        <w:tc>
          <w:tcPr>
            <w:tcW w:w="4876" w:type="dxa"/>
          </w:tcPr>
          <w:p w14:paraId="13F54A67" w14:textId="77777777" w:rsidR="00755EE2" w:rsidRPr="00755EE2" w:rsidRDefault="00755EE2" w:rsidP="00CB581E">
            <w:pPr>
              <w:pStyle w:val="Normal6a"/>
            </w:pPr>
          </w:p>
        </w:tc>
        <w:tc>
          <w:tcPr>
            <w:tcW w:w="4876" w:type="dxa"/>
            <w:hideMark/>
          </w:tcPr>
          <w:p w14:paraId="443416BA" w14:textId="77777777" w:rsidR="00755EE2" w:rsidRPr="00755EE2" w:rsidRDefault="00755EE2" w:rsidP="00CB581E">
            <w:pPr>
              <w:pStyle w:val="Normal6a"/>
            </w:pPr>
            <w:r w:rsidRPr="00755EE2">
              <w:rPr>
                <w:b/>
                <w:i/>
              </w:rPr>
              <w:t>1c.</w:t>
            </w:r>
            <w:r w:rsidRPr="00755EE2">
              <w:tab/>
            </w:r>
            <w:r w:rsidRPr="00755EE2">
              <w:rPr>
                <w:b/>
                <w:i/>
              </w:rPr>
              <w:t>Stresses that the development of hydrogen infrastructure must not lock the EU into fossil-dependent power generation; states that the deployment of hydrogen technologies must be combined with the expansion of fossil-free and climate-smart energy sources such as hydro, wind, solar and nuclear power; </w:t>
            </w:r>
          </w:p>
        </w:tc>
      </w:tr>
    </w:tbl>
    <w:p w14:paraId="6F9AE7A6"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24B5CC55" w14:textId="77777777" w:rsidR="00755EE2" w:rsidRPr="00755EE2" w:rsidRDefault="00755EE2" w:rsidP="00755EE2">
      <w:r w:rsidRPr="00755EE2">
        <w:rPr>
          <w:rStyle w:val="HideTWBExt"/>
        </w:rPr>
        <w:t>&lt;/Amend&gt;</w:t>
      </w:r>
    </w:p>
    <w:p w14:paraId="5FA7644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125</w:t>
      </w:r>
      <w:r w:rsidRPr="00755EE2">
        <w:rPr>
          <w:rStyle w:val="HideTWBExt"/>
        </w:rPr>
        <w:t>&lt;/NumAm&gt;</w:t>
      </w:r>
    </w:p>
    <w:p w14:paraId="33C00ECE" w14:textId="77777777" w:rsidR="00755EE2" w:rsidRPr="00755EE2" w:rsidRDefault="00755EE2" w:rsidP="00755EE2">
      <w:pPr>
        <w:pStyle w:val="NormalBold"/>
      </w:pPr>
      <w:r w:rsidRPr="00755EE2">
        <w:rPr>
          <w:rStyle w:val="HideTWBExt"/>
        </w:rPr>
        <w:t>&lt;RepeatBlock-By&gt;&lt;Members&gt;</w:t>
      </w:r>
      <w:r w:rsidRPr="00755EE2">
        <w:t>Ismail Ertug</w:t>
      </w:r>
      <w:r w:rsidRPr="00755EE2">
        <w:rPr>
          <w:rStyle w:val="HideTWBExt"/>
        </w:rPr>
        <w:t>&lt;/Members&gt;</w:t>
      </w:r>
    </w:p>
    <w:p w14:paraId="6A04C216" w14:textId="77777777" w:rsidR="00755EE2" w:rsidRPr="00755EE2" w:rsidRDefault="00755EE2" w:rsidP="00755EE2">
      <w:pPr>
        <w:pStyle w:val="NormalBold"/>
      </w:pPr>
      <w:r w:rsidRPr="00755EE2">
        <w:rPr>
          <w:rStyle w:val="HideTWBExt"/>
        </w:rPr>
        <w:t>&lt;/RepeatBlock-By&gt;</w:t>
      </w:r>
    </w:p>
    <w:p w14:paraId="5396AA3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60E0E13" w14:textId="77777777" w:rsidR="00755EE2" w:rsidRPr="00755EE2" w:rsidRDefault="00755EE2" w:rsidP="00755EE2">
      <w:pPr>
        <w:pStyle w:val="NormalBold"/>
      </w:pPr>
      <w:r w:rsidRPr="00755EE2">
        <w:rPr>
          <w:rStyle w:val="HideTWBExt"/>
        </w:rPr>
        <w:t>&lt;Article&gt;</w:t>
      </w:r>
      <w:r w:rsidRPr="00755EE2">
        <w:t>Paragraph 1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7FB4EF2" w14:textId="77777777" w:rsidTr="00CB581E">
        <w:trPr>
          <w:trHeight w:val="240"/>
          <w:jc w:val="center"/>
        </w:trPr>
        <w:tc>
          <w:tcPr>
            <w:tcW w:w="9752" w:type="dxa"/>
            <w:gridSpan w:val="2"/>
          </w:tcPr>
          <w:p w14:paraId="743ECAE9" w14:textId="77777777" w:rsidR="00755EE2" w:rsidRPr="00755EE2" w:rsidRDefault="00755EE2" w:rsidP="00CB581E"/>
        </w:tc>
      </w:tr>
      <w:tr w:rsidR="00755EE2" w:rsidRPr="00755EE2" w14:paraId="3F99738F" w14:textId="77777777" w:rsidTr="00CB581E">
        <w:trPr>
          <w:trHeight w:val="240"/>
          <w:jc w:val="center"/>
        </w:trPr>
        <w:tc>
          <w:tcPr>
            <w:tcW w:w="4876" w:type="dxa"/>
            <w:hideMark/>
          </w:tcPr>
          <w:p w14:paraId="6F106EF5" w14:textId="77777777" w:rsidR="00755EE2" w:rsidRPr="00755EE2" w:rsidRDefault="00755EE2" w:rsidP="00CB581E">
            <w:pPr>
              <w:pStyle w:val="AmColumnHeading"/>
            </w:pPr>
            <w:r w:rsidRPr="00755EE2">
              <w:t>Draft opinion</w:t>
            </w:r>
          </w:p>
        </w:tc>
        <w:tc>
          <w:tcPr>
            <w:tcW w:w="4876" w:type="dxa"/>
            <w:hideMark/>
          </w:tcPr>
          <w:p w14:paraId="647D8D0F" w14:textId="77777777" w:rsidR="00755EE2" w:rsidRPr="00755EE2" w:rsidRDefault="00755EE2" w:rsidP="00CB581E">
            <w:pPr>
              <w:pStyle w:val="AmColumnHeading"/>
            </w:pPr>
            <w:r w:rsidRPr="00755EE2">
              <w:t>Amendment</w:t>
            </w:r>
          </w:p>
        </w:tc>
      </w:tr>
      <w:tr w:rsidR="00755EE2" w:rsidRPr="00755EE2" w14:paraId="5FCEC126" w14:textId="77777777" w:rsidTr="00CB581E">
        <w:trPr>
          <w:jc w:val="center"/>
        </w:trPr>
        <w:tc>
          <w:tcPr>
            <w:tcW w:w="4876" w:type="dxa"/>
          </w:tcPr>
          <w:p w14:paraId="7CF2F921" w14:textId="77777777" w:rsidR="00755EE2" w:rsidRPr="00755EE2" w:rsidRDefault="00755EE2" w:rsidP="00CB581E">
            <w:pPr>
              <w:pStyle w:val="Normal6a"/>
            </w:pPr>
          </w:p>
        </w:tc>
        <w:tc>
          <w:tcPr>
            <w:tcW w:w="4876" w:type="dxa"/>
            <w:hideMark/>
          </w:tcPr>
          <w:p w14:paraId="104C726F" w14:textId="77777777" w:rsidR="00755EE2" w:rsidRPr="00755EE2" w:rsidRDefault="00755EE2" w:rsidP="00CB581E">
            <w:pPr>
              <w:pStyle w:val="Normal6a"/>
            </w:pPr>
            <w:r w:rsidRPr="00755EE2">
              <w:rPr>
                <w:b/>
                <w:i/>
              </w:rPr>
              <w:t>1c.</w:t>
            </w:r>
            <w:r w:rsidRPr="00755EE2">
              <w:tab/>
            </w:r>
            <w:r w:rsidRPr="00755EE2">
              <w:rPr>
                <w:b/>
                <w:i/>
              </w:rPr>
              <w:t>Highlights the role of hydrogen hubs and hydrogen valleys as a means to use clean hydrogen, for different transport modes such as heavy-duty trucks and rail, in strategic locations– such as ports and airports;</w:t>
            </w:r>
          </w:p>
        </w:tc>
      </w:tr>
    </w:tbl>
    <w:p w14:paraId="19D4AAD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EA9EFDE" w14:textId="77777777" w:rsidR="00755EE2" w:rsidRPr="00755EE2" w:rsidRDefault="00755EE2" w:rsidP="00755EE2">
      <w:r w:rsidRPr="00755EE2">
        <w:rPr>
          <w:rStyle w:val="HideTWBExt"/>
        </w:rPr>
        <w:t>&lt;/Amend&gt;</w:t>
      </w:r>
    </w:p>
    <w:p w14:paraId="3C84A07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126</w:t>
      </w:r>
      <w:r w:rsidRPr="00755EE2">
        <w:rPr>
          <w:rStyle w:val="HideTWBExt"/>
        </w:rPr>
        <w:t>&lt;/NumAm&gt;</w:t>
      </w:r>
    </w:p>
    <w:p w14:paraId="470DFC5B"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Elsi Katainen, Izaskun Bilbao Barandica</w:t>
      </w:r>
      <w:r w:rsidRPr="00755EE2">
        <w:rPr>
          <w:rStyle w:val="HideTWBExt"/>
        </w:rPr>
        <w:t>&lt;/Members&gt;</w:t>
      </w:r>
    </w:p>
    <w:p w14:paraId="7E970F30" w14:textId="77777777" w:rsidR="00755EE2" w:rsidRPr="00755EE2" w:rsidRDefault="00755EE2" w:rsidP="00755EE2">
      <w:pPr>
        <w:pStyle w:val="NormalBold"/>
      </w:pPr>
      <w:r w:rsidRPr="00755EE2">
        <w:rPr>
          <w:rStyle w:val="HideTWBExt"/>
        </w:rPr>
        <w:t>&lt;/RepeatBlock-By&gt;</w:t>
      </w:r>
    </w:p>
    <w:p w14:paraId="042EA65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CB1166E" w14:textId="77777777" w:rsidR="00755EE2" w:rsidRPr="00755EE2" w:rsidRDefault="00755EE2" w:rsidP="00755EE2">
      <w:pPr>
        <w:pStyle w:val="NormalBold"/>
      </w:pPr>
      <w:r w:rsidRPr="00755EE2">
        <w:rPr>
          <w:rStyle w:val="HideTWBExt"/>
        </w:rPr>
        <w:t>&lt;Article&gt;</w:t>
      </w:r>
      <w:r w:rsidRPr="00755EE2">
        <w:t>Paragraph 1 d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74A9B3F" w14:textId="77777777" w:rsidTr="00CB581E">
        <w:trPr>
          <w:trHeight w:val="240"/>
          <w:jc w:val="center"/>
        </w:trPr>
        <w:tc>
          <w:tcPr>
            <w:tcW w:w="9752" w:type="dxa"/>
            <w:gridSpan w:val="2"/>
          </w:tcPr>
          <w:p w14:paraId="00B628DF" w14:textId="77777777" w:rsidR="00755EE2" w:rsidRPr="00755EE2" w:rsidRDefault="00755EE2" w:rsidP="00CB581E"/>
        </w:tc>
      </w:tr>
      <w:tr w:rsidR="00755EE2" w:rsidRPr="00755EE2" w14:paraId="54BBF1D7" w14:textId="77777777" w:rsidTr="00CB581E">
        <w:trPr>
          <w:trHeight w:val="240"/>
          <w:jc w:val="center"/>
        </w:trPr>
        <w:tc>
          <w:tcPr>
            <w:tcW w:w="4876" w:type="dxa"/>
            <w:hideMark/>
          </w:tcPr>
          <w:p w14:paraId="3432AE7C" w14:textId="77777777" w:rsidR="00755EE2" w:rsidRPr="00755EE2" w:rsidRDefault="00755EE2" w:rsidP="00CB581E">
            <w:pPr>
              <w:pStyle w:val="AmColumnHeading"/>
            </w:pPr>
            <w:r w:rsidRPr="00755EE2">
              <w:t>Draft opinion</w:t>
            </w:r>
          </w:p>
        </w:tc>
        <w:tc>
          <w:tcPr>
            <w:tcW w:w="4876" w:type="dxa"/>
            <w:hideMark/>
          </w:tcPr>
          <w:p w14:paraId="175C8DE3" w14:textId="77777777" w:rsidR="00755EE2" w:rsidRPr="00755EE2" w:rsidRDefault="00755EE2" w:rsidP="00CB581E">
            <w:pPr>
              <w:pStyle w:val="AmColumnHeading"/>
            </w:pPr>
            <w:r w:rsidRPr="00755EE2">
              <w:t>Amendment</w:t>
            </w:r>
          </w:p>
        </w:tc>
      </w:tr>
      <w:tr w:rsidR="00755EE2" w:rsidRPr="00755EE2" w14:paraId="5C4BFABD" w14:textId="77777777" w:rsidTr="00CB581E">
        <w:trPr>
          <w:jc w:val="center"/>
        </w:trPr>
        <w:tc>
          <w:tcPr>
            <w:tcW w:w="4876" w:type="dxa"/>
          </w:tcPr>
          <w:p w14:paraId="49399DAC" w14:textId="77777777" w:rsidR="00755EE2" w:rsidRPr="00755EE2" w:rsidRDefault="00755EE2" w:rsidP="00CB581E">
            <w:pPr>
              <w:pStyle w:val="Normal6a"/>
            </w:pPr>
          </w:p>
        </w:tc>
        <w:tc>
          <w:tcPr>
            <w:tcW w:w="4876" w:type="dxa"/>
            <w:hideMark/>
          </w:tcPr>
          <w:p w14:paraId="42629DC9" w14:textId="77777777" w:rsidR="00755EE2" w:rsidRPr="00755EE2" w:rsidRDefault="00755EE2" w:rsidP="00CB581E">
            <w:pPr>
              <w:pStyle w:val="Normal6a"/>
            </w:pPr>
            <w:r w:rsidRPr="00755EE2">
              <w:rPr>
                <w:b/>
                <w:i/>
              </w:rPr>
              <w:t>1d.</w:t>
            </w:r>
            <w:r w:rsidRPr="00755EE2">
              <w:tab/>
            </w:r>
            <w:r w:rsidRPr="00755EE2">
              <w:rPr>
                <w:b/>
                <w:i/>
              </w:rPr>
              <w:t>Recalls the importance of transitional fuels for transport modes where hydrogen does not provide a cost-competitive solution yet; in this regard stresses the potential of liquefied natural gas (LNG) as a transitional solution to reduce greenhouse gas emissions in the inland waterway as well as the maritime transport sector as an increasing number of ships operate on LNG, which emits less CO2, NOx and PM than conventional marine fuels; highlights, moreover, that on the medium to long term, the same vessels and distribution infrastructures now operating on LNG could be used for biogas and will therefore be essential to scale up bioLNG as a marine fuel; therefore, stresses the importance of investing in potential zero-emission fuels such as hydrogen as well as low-carbon fuels, while respecting the principle of technological neutrality;</w:t>
            </w:r>
          </w:p>
        </w:tc>
      </w:tr>
    </w:tbl>
    <w:p w14:paraId="69DF12E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DE422FF" w14:textId="77777777" w:rsidR="00755EE2" w:rsidRPr="00755EE2" w:rsidRDefault="00755EE2" w:rsidP="00755EE2">
      <w:r w:rsidRPr="00755EE2">
        <w:rPr>
          <w:rStyle w:val="HideTWBExt"/>
        </w:rPr>
        <w:t>&lt;/Amend&gt;</w:t>
      </w:r>
    </w:p>
    <w:p w14:paraId="61E141F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127</w:t>
      </w:r>
      <w:r w:rsidRPr="00755EE2">
        <w:rPr>
          <w:rStyle w:val="HideTWBExt"/>
        </w:rPr>
        <w:t>&lt;/NumAm&gt;</w:t>
      </w:r>
    </w:p>
    <w:p w14:paraId="19ABEFE1"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Ismail Ertug</w:t>
      </w:r>
      <w:r w:rsidRPr="00755EE2">
        <w:rPr>
          <w:rStyle w:val="HideTWBExt"/>
        </w:rPr>
        <w:t>&lt;/Members&gt;</w:t>
      </w:r>
    </w:p>
    <w:p w14:paraId="741E5417" w14:textId="77777777" w:rsidR="00755EE2" w:rsidRPr="00755EE2" w:rsidRDefault="00755EE2" w:rsidP="00755EE2">
      <w:pPr>
        <w:pStyle w:val="NormalBold"/>
      </w:pPr>
      <w:r w:rsidRPr="00755EE2">
        <w:rPr>
          <w:rStyle w:val="HideTWBExt"/>
        </w:rPr>
        <w:t>&lt;/RepeatBlock-By&gt;</w:t>
      </w:r>
    </w:p>
    <w:p w14:paraId="4A8CEFE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BDBC949" w14:textId="77777777" w:rsidR="00755EE2" w:rsidRPr="00755EE2" w:rsidRDefault="00755EE2" w:rsidP="00755EE2">
      <w:pPr>
        <w:pStyle w:val="NormalBold"/>
      </w:pPr>
      <w:r w:rsidRPr="00755EE2">
        <w:rPr>
          <w:rStyle w:val="HideTWBExt"/>
        </w:rPr>
        <w:t>&lt;Article&gt;</w:t>
      </w:r>
      <w:r w:rsidRPr="00755EE2">
        <w:t>Paragraph 1 d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E6FB622" w14:textId="77777777" w:rsidTr="00CB581E">
        <w:trPr>
          <w:trHeight w:val="240"/>
          <w:jc w:val="center"/>
        </w:trPr>
        <w:tc>
          <w:tcPr>
            <w:tcW w:w="9752" w:type="dxa"/>
            <w:gridSpan w:val="2"/>
          </w:tcPr>
          <w:p w14:paraId="59C5A59F" w14:textId="77777777" w:rsidR="00755EE2" w:rsidRPr="00755EE2" w:rsidRDefault="00755EE2" w:rsidP="00CB581E"/>
        </w:tc>
      </w:tr>
      <w:tr w:rsidR="00755EE2" w:rsidRPr="00755EE2" w14:paraId="4ECC045A" w14:textId="77777777" w:rsidTr="00CB581E">
        <w:trPr>
          <w:trHeight w:val="240"/>
          <w:jc w:val="center"/>
        </w:trPr>
        <w:tc>
          <w:tcPr>
            <w:tcW w:w="4876" w:type="dxa"/>
            <w:hideMark/>
          </w:tcPr>
          <w:p w14:paraId="6EAAE302" w14:textId="77777777" w:rsidR="00755EE2" w:rsidRPr="00755EE2" w:rsidRDefault="00755EE2" w:rsidP="00CB581E">
            <w:pPr>
              <w:pStyle w:val="AmColumnHeading"/>
            </w:pPr>
            <w:r w:rsidRPr="00755EE2">
              <w:t>Draft opinion</w:t>
            </w:r>
          </w:p>
        </w:tc>
        <w:tc>
          <w:tcPr>
            <w:tcW w:w="4876" w:type="dxa"/>
            <w:hideMark/>
          </w:tcPr>
          <w:p w14:paraId="2CD3A775" w14:textId="77777777" w:rsidR="00755EE2" w:rsidRPr="00755EE2" w:rsidRDefault="00755EE2" w:rsidP="00CB581E">
            <w:pPr>
              <w:pStyle w:val="AmColumnHeading"/>
            </w:pPr>
            <w:r w:rsidRPr="00755EE2">
              <w:t>Amendment</w:t>
            </w:r>
          </w:p>
        </w:tc>
      </w:tr>
      <w:tr w:rsidR="00755EE2" w:rsidRPr="00755EE2" w14:paraId="5E58A5FC" w14:textId="77777777" w:rsidTr="00CB581E">
        <w:trPr>
          <w:jc w:val="center"/>
        </w:trPr>
        <w:tc>
          <w:tcPr>
            <w:tcW w:w="4876" w:type="dxa"/>
          </w:tcPr>
          <w:p w14:paraId="03CFCA2A" w14:textId="77777777" w:rsidR="00755EE2" w:rsidRPr="00755EE2" w:rsidRDefault="00755EE2" w:rsidP="00CB581E">
            <w:pPr>
              <w:pStyle w:val="Normal6a"/>
            </w:pPr>
          </w:p>
        </w:tc>
        <w:tc>
          <w:tcPr>
            <w:tcW w:w="4876" w:type="dxa"/>
            <w:hideMark/>
          </w:tcPr>
          <w:p w14:paraId="558B5C16" w14:textId="77777777" w:rsidR="00755EE2" w:rsidRPr="00755EE2" w:rsidRDefault="00755EE2" w:rsidP="00CB581E">
            <w:pPr>
              <w:pStyle w:val="Normal6a"/>
            </w:pPr>
            <w:r w:rsidRPr="00755EE2">
              <w:rPr>
                <w:b/>
                <w:i/>
              </w:rPr>
              <w:t>1d.</w:t>
            </w:r>
            <w:r w:rsidRPr="00755EE2">
              <w:tab/>
            </w:r>
            <w:r w:rsidRPr="00755EE2">
              <w:rPr>
                <w:b/>
                <w:i/>
              </w:rPr>
              <w:t>Stresses the need to urgently start with decarbonising the maritime and aviation sector. Believes that planes and maritime ships should be the focus transport markets for the development of hydrogen fuel in the EU. Emphasizes the possibilities and the need for further research, development and investment in the use of clean hydrogen, fuel cells and synthetic fuels such as e-kerosene and e-ammonia;</w:t>
            </w:r>
          </w:p>
        </w:tc>
      </w:tr>
    </w:tbl>
    <w:p w14:paraId="09E4A74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3F192B4" w14:textId="77777777" w:rsidR="00755EE2" w:rsidRPr="00755EE2" w:rsidRDefault="00755EE2" w:rsidP="00755EE2">
      <w:r w:rsidRPr="00755EE2">
        <w:rPr>
          <w:rStyle w:val="HideTWBExt"/>
        </w:rPr>
        <w:t>&lt;/Amend&gt;</w:t>
      </w:r>
    </w:p>
    <w:p w14:paraId="2ACAE82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128</w:t>
      </w:r>
      <w:r w:rsidRPr="00755EE2">
        <w:rPr>
          <w:rStyle w:val="HideTWBExt"/>
        </w:rPr>
        <w:t>&lt;/NumAm&gt;</w:t>
      </w:r>
    </w:p>
    <w:p w14:paraId="4539FC0F"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Ismail Ertug</w:t>
      </w:r>
      <w:r w:rsidRPr="00755EE2">
        <w:rPr>
          <w:rStyle w:val="HideTWBExt"/>
        </w:rPr>
        <w:t>&lt;/Members&gt;</w:t>
      </w:r>
    </w:p>
    <w:p w14:paraId="5C87B300" w14:textId="77777777" w:rsidR="00755EE2" w:rsidRPr="00755EE2" w:rsidRDefault="00755EE2" w:rsidP="00755EE2">
      <w:pPr>
        <w:pStyle w:val="NormalBold"/>
      </w:pPr>
      <w:r w:rsidRPr="00755EE2">
        <w:rPr>
          <w:rStyle w:val="HideTWBExt"/>
        </w:rPr>
        <w:t>&lt;/RepeatBlock-By&gt;</w:t>
      </w:r>
    </w:p>
    <w:p w14:paraId="5CEAE1E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9E8A7F8" w14:textId="77777777" w:rsidR="00755EE2" w:rsidRPr="00755EE2" w:rsidRDefault="00755EE2" w:rsidP="00755EE2">
      <w:pPr>
        <w:pStyle w:val="NormalBold"/>
      </w:pPr>
      <w:r w:rsidRPr="00755EE2">
        <w:rPr>
          <w:rStyle w:val="HideTWBExt"/>
        </w:rPr>
        <w:t>&lt;Article&gt;</w:t>
      </w:r>
      <w:r w:rsidRPr="00755EE2">
        <w:t>Paragraph 1 e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9CCFAA4" w14:textId="77777777" w:rsidTr="00CB581E">
        <w:trPr>
          <w:trHeight w:val="240"/>
          <w:jc w:val="center"/>
        </w:trPr>
        <w:tc>
          <w:tcPr>
            <w:tcW w:w="9752" w:type="dxa"/>
            <w:gridSpan w:val="2"/>
          </w:tcPr>
          <w:p w14:paraId="2D809B27" w14:textId="77777777" w:rsidR="00755EE2" w:rsidRPr="00755EE2" w:rsidRDefault="00755EE2" w:rsidP="00CB581E"/>
        </w:tc>
      </w:tr>
      <w:tr w:rsidR="00755EE2" w:rsidRPr="00755EE2" w14:paraId="74472F67" w14:textId="77777777" w:rsidTr="00CB581E">
        <w:trPr>
          <w:trHeight w:val="240"/>
          <w:jc w:val="center"/>
        </w:trPr>
        <w:tc>
          <w:tcPr>
            <w:tcW w:w="4876" w:type="dxa"/>
            <w:hideMark/>
          </w:tcPr>
          <w:p w14:paraId="07B82665" w14:textId="77777777" w:rsidR="00755EE2" w:rsidRPr="00755EE2" w:rsidRDefault="00755EE2" w:rsidP="00CB581E">
            <w:pPr>
              <w:pStyle w:val="AmColumnHeading"/>
            </w:pPr>
            <w:r w:rsidRPr="00755EE2">
              <w:t>Draft opinion</w:t>
            </w:r>
          </w:p>
        </w:tc>
        <w:tc>
          <w:tcPr>
            <w:tcW w:w="4876" w:type="dxa"/>
            <w:hideMark/>
          </w:tcPr>
          <w:p w14:paraId="3EA5A8BD" w14:textId="77777777" w:rsidR="00755EE2" w:rsidRPr="00755EE2" w:rsidRDefault="00755EE2" w:rsidP="00CB581E">
            <w:pPr>
              <w:pStyle w:val="AmColumnHeading"/>
            </w:pPr>
            <w:r w:rsidRPr="00755EE2">
              <w:t>Amendment</w:t>
            </w:r>
          </w:p>
        </w:tc>
      </w:tr>
      <w:tr w:rsidR="00755EE2" w:rsidRPr="00755EE2" w14:paraId="21D5B40E" w14:textId="77777777" w:rsidTr="00CB581E">
        <w:trPr>
          <w:jc w:val="center"/>
        </w:trPr>
        <w:tc>
          <w:tcPr>
            <w:tcW w:w="4876" w:type="dxa"/>
          </w:tcPr>
          <w:p w14:paraId="69F26CF7" w14:textId="77777777" w:rsidR="00755EE2" w:rsidRPr="00755EE2" w:rsidRDefault="00755EE2" w:rsidP="00CB581E">
            <w:pPr>
              <w:pStyle w:val="Normal6a"/>
            </w:pPr>
          </w:p>
        </w:tc>
        <w:tc>
          <w:tcPr>
            <w:tcW w:w="4876" w:type="dxa"/>
            <w:hideMark/>
          </w:tcPr>
          <w:p w14:paraId="144B24F6" w14:textId="77777777" w:rsidR="00755EE2" w:rsidRPr="00755EE2" w:rsidRDefault="00755EE2" w:rsidP="00CB581E">
            <w:pPr>
              <w:pStyle w:val="Normal6a"/>
            </w:pPr>
            <w:r w:rsidRPr="00755EE2">
              <w:rPr>
                <w:b/>
                <w:i/>
              </w:rPr>
              <w:t>1e.</w:t>
            </w:r>
            <w:r w:rsidRPr="00755EE2">
              <w:tab/>
            </w:r>
            <w:r w:rsidRPr="00755EE2">
              <w:rPr>
                <w:b/>
                <w:i/>
              </w:rPr>
              <w:t>Agrees with the Commission that “drop-in” fuels, such as liquid synthetic kerosene, show the most potential in the shorter term, when hydrogen technology and the process to convert clean hydrogen into synthetic liquid fuel (Fischer-Tropsch) are improved, as they can be used with existing aircraft technology, whereas hydrogen-powered fuel cells or hydrogen-based jet engines, requiring adapted aircraft design, show great potential for the longer term;</w:t>
            </w:r>
          </w:p>
        </w:tc>
      </w:tr>
    </w:tbl>
    <w:p w14:paraId="1E6949E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8446A46" w14:textId="77777777" w:rsidR="00755EE2" w:rsidRPr="00755EE2" w:rsidRDefault="00755EE2" w:rsidP="00755EE2">
      <w:r w:rsidRPr="00755EE2">
        <w:rPr>
          <w:rStyle w:val="HideTWBExt"/>
        </w:rPr>
        <w:t>&lt;/Amend&gt;</w:t>
      </w:r>
    </w:p>
    <w:p w14:paraId="41BB4D6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129</w:t>
      </w:r>
      <w:r w:rsidRPr="00755EE2">
        <w:rPr>
          <w:rStyle w:val="HideTWBExt"/>
        </w:rPr>
        <w:t>&lt;/NumAm&gt;</w:t>
      </w:r>
    </w:p>
    <w:p w14:paraId="4994B817"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Elsi Katainen, Izaskun Bilbao Barandica, Nicola Danti</w:t>
      </w:r>
      <w:r w:rsidRPr="00755EE2">
        <w:rPr>
          <w:rStyle w:val="HideTWBExt"/>
        </w:rPr>
        <w:t>&lt;/Members&gt;</w:t>
      </w:r>
    </w:p>
    <w:p w14:paraId="69671E20" w14:textId="77777777" w:rsidR="00755EE2" w:rsidRPr="00755EE2" w:rsidRDefault="00755EE2" w:rsidP="00755EE2">
      <w:pPr>
        <w:pStyle w:val="NormalBold"/>
      </w:pPr>
      <w:r w:rsidRPr="00755EE2">
        <w:rPr>
          <w:rStyle w:val="HideTWBExt"/>
        </w:rPr>
        <w:t>&lt;/RepeatBlock-By&gt;</w:t>
      </w:r>
    </w:p>
    <w:p w14:paraId="33FB8E5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48F60FD" w14:textId="77777777" w:rsidR="00755EE2" w:rsidRPr="00755EE2" w:rsidRDefault="00755EE2" w:rsidP="00755EE2">
      <w:pPr>
        <w:pStyle w:val="NormalBold"/>
      </w:pPr>
      <w:r w:rsidRPr="00755EE2">
        <w:rPr>
          <w:rStyle w:val="HideTWBExt"/>
        </w:rPr>
        <w:t>&lt;Article&gt;</w:t>
      </w:r>
      <w:r w:rsidRPr="00755EE2">
        <w:t>Paragraph 1 e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374D4A1" w14:textId="77777777" w:rsidTr="00CB581E">
        <w:trPr>
          <w:trHeight w:val="240"/>
          <w:jc w:val="center"/>
        </w:trPr>
        <w:tc>
          <w:tcPr>
            <w:tcW w:w="9752" w:type="dxa"/>
            <w:gridSpan w:val="2"/>
          </w:tcPr>
          <w:p w14:paraId="1B88A028" w14:textId="77777777" w:rsidR="00755EE2" w:rsidRPr="00755EE2" w:rsidRDefault="00755EE2" w:rsidP="00CB581E"/>
        </w:tc>
      </w:tr>
      <w:tr w:rsidR="00755EE2" w:rsidRPr="00755EE2" w14:paraId="2E9BDCBD" w14:textId="77777777" w:rsidTr="00CB581E">
        <w:trPr>
          <w:trHeight w:val="240"/>
          <w:jc w:val="center"/>
        </w:trPr>
        <w:tc>
          <w:tcPr>
            <w:tcW w:w="4876" w:type="dxa"/>
            <w:hideMark/>
          </w:tcPr>
          <w:p w14:paraId="140E03E0" w14:textId="77777777" w:rsidR="00755EE2" w:rsidRPr="00755EE2" w:rsidRDefault="00755EE2" w:rsidP="00CB581E">
            <w:pPr>
              <w:pStyle w:val="AmColumnHeading"/>
            </w:pPr>
            <w:r w:rsidRPr="00755EE2">
              <w:t>Draft opinion</w:t>
            </w:r>
          </w:p>
        </w:tc>
        <w:tc>
          <w:tcPr>
            <w:tcW w:w="4876" w:type="dxa"/>
            <w:hideMark/>
          </w:tcPr>
          <w:p w14:paraId="78B7649D" w14:textId="77777777" w:rsidR="00755EE2" w:rsidRPr="00755EE2" w:rsidRDefault="00755EE2" w:rsidP="00CB581E">
            <w:pPr>
              <w:pStyle w:val="AmColumnHeading"/>
            </w:pPr>
            <w:r w:rsidRPr="00755EE2">
              <w:t>Amendment</w:t>
            </w:r>
          </w:p>
        </w:tc>
      </w:tr>
      <w:tr w:rsidR="00755EE2" w:rsidRPr="00755EE2" w14:paraId="4203D9BD" w14:textId="77777777" w:rsidTr="00CB581E">
        <w:trPr>
          <w:jc w:val="center"/>
        </w:trPr>
        <w:tc>
          <w:tcPr>
            <w:tcW w:w="4876" w:type="dxa"/>
          </w:tcPr>
          <w:p w14:paraId="2C700252" w14:textId="77777777" w:rsidR="00755EE2" w:rsidRPr="00755EE2" w:rsidRDefault="00755EE2" w:rsidP="00CB581E">
            <w:pPr>
              <w:pStyle w:val="Normal6a"/>
            </w:pPr>
          </w:p>
        </w:tc>
        <w:tc>
          <w:tcPr>
            <w:tcW w:w="4876" w:type="dxa"/>
            <w:hideMark/>
          </w:tcPr>
          <w:p w14:paraId="6015DE73" w14:textId="77777777" w:rsidR="00755EE2" w:rsidRPr="00755EE2" w:rsidRDefault="00755EE2" w:rsidP="00CB581E">
            <w:pPr>
              <w:pStyle w:val="Normal6a"/>
            </w:pPr>
            <w:r w:rsidRPr="00755EE2">
              <w:rPr>
                <w:b/>
                <w:i/>
              </w:rPr>
              <w:t>1e.</w:t>
            </w:r>
            <w:r w:rsidRPr="00755EE2">
              <w:tab/>
            </w:r>
            <w:r w:rsidRPr="00755EE2">
              <w:rPr>
                <w:b/>
                <w:i/>
              </w:rPr>
              <w:t>Deplores that the Hydrogen Strategy remains silent on the significant role small- and medium-size enterprises play in the EU’s energy and transport value-chains, especially in hydrogen research and innovation; underlines that dedicated hydrogen support tools must be accessible to Union SMEs;</w:t>
            </w:r>
          </w:p>
        </w:tc>
      </w:tr>
    </w:tbl>
    <w:p w14:paraId="28C4FA1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7BAC9FA" w14:textId="77777777" w:rsidR="00755EE2" w:rsidRPr="00755EE2" w:rsidRDefault="00755EE2" w:rsidP="00755EE2">
      <w:r w:rsidRPr="00755EE2">
        <w:rPr>
          <w:rStyle w:val="HideTWBExt"/>
        </w:rPr>
        <w:t>&lt;/Amend&gt;</w:t>
      </w:r>
    </w:p>
    <w:p w14:paraId="24C4BC82"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130</w:t>
      </w:r>
      <w:r w:rsidRPr="00755EE2">
        <w:rPr>
          <w:rStyle w:val="HideTWBExt"/>
        </w:rPr>
        <w:t>&lt;/NumAm&gt;</w:t>
      </w:r>
    </w:p>
    <w:p w14:paraId="2A807CBA"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1E3DB993" w14:textId="77777777" w:rsidR="00755EE2" w:rsidRPr="00755EE2" w:rsidRDefault="00755EE2" w:rsidP="00755EE2">
      <w:pPr>
        <w:pStyle w:val="NormalBold"/>
      </w:pPr>
      <w:r w:rsidRPr="00755EE2">
        <w:rPr>
          <w:rStyle w:val="HideTWBExt"/>
        </w:rPr>
        <w:t>&lt;/RepeatBlock-By&gt;</w:t>
      </w:r>
    </w:p>
    <w:p w14:paraId="4104F34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5F4B696"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D8ACC45" w14:textId="77777777" w:rsidTr="00CB581E">
        <w:trPr>
          <w:trHeight w:val="240"/>
          <w:jc w:val="center"/>
        </w:trPr>
        <w:tc>
          <w:tcPr>
            <w:tcW w:w="9752" w:type="dxa"/>
            <w:gridSpan w:val="2"/>
          </w:tcPr>
          <w:p w14:paraId="480D9E9D" w14:textId="77777777" w:rsidR="00755EE2" w:rsidRPr="00755EE2" w:rsidRDefault="00755EE2" w:rsidP="00CB581E"/>
        </w:tc>
      </w:tr>
      <w:tr w:rsidR="00755EE2" w:rsidRPr="00755EE2" w14:paraId="1D58AC94" w14:textId="77777777" w:rsidTr="00CB581E">
        <w:trPr>
          <w:trHeight w:val="240"/>
          <w:jc w:val="center"/>
        </w:trPr>
        <w:tc>
          <w:tcPr>
            <w:tcW w:w="4876" w:type="dxa"/>
            <w:hideMark/>
          </w:tcPr>
          <w:p w14:paraId="60CB47BC" w14:textId="77777777" w:rsidR="00755EE2" w:rsidRPr="00755EE2" w:rsidRDefault="00755EE2" w:rsidP="00CB581E">
            <w:pPr>
              <w:pStyle w:val="AmColumnHeading"/>
            </w:pPr>
            <w:r w:rsidRPr="00755EE2">
              <w:t>Draft opinion</w:t>
            </w:r>
          </w:p>
        </w:tc>
        <w:tc>
          <w:tcPr>
            <w:tcW w:w="4876" w:type="dxa"/>
            <w:hideMark/>
          </w:tcPr>
          <w:p w14:paraId="718BDAE0" w14:textId="77777777" w:rsidR="00755EE2" w:rsidRPr="00755EE2" w:rsidRDefault="00755EE2" w:rsidP="00CB581E">
            <w:pPr>
              <w:pStyle w:val="AmColumnHeading"/>
            </w:pPr>
            <w:r w:rsidRPr="00755EE2">
              <w:t>Amendment</w:t>
            </w:r>
          </w:p>
        </w:tc>
      </w:tr>
      <w:tr w:rsidR="00755EE2" w:rsidRPr="00755EE2" w14:paraId="702C7F64" w14:textId="77777777" w:rsidTr="00CB581E">
        <w:trPr>
          <w:jc w:val="center"/>
        </w:trPr>
        <w:tc>
          <w:tcPr>
            <w:tcW w:w="4876" w:type="dxa"/>
            <w:hideMark/>
          </w:tcPr>
          <w:p w14:paraId="6DE15E23" w14:textId="77777777" w:rsidR="00755EE2" w:rsidRPr="00755EE2" w:rsidRDefault="00755EE2" w:rsidP="00CB581E">
            <w:pPr>
              <w:pStyle w:val="Normal6a"/>
            </w:pPr>
            <w:r w:rsidRPr="00755EE2">
              <w:t>2.</w:t>
            </w:r>
            <w:r w:rsidRPr="00755EE2">
              <w:tab/>
              <w:t xml:space="preserve">Stresses the importance of </w:t>
            </w:r>
            <w:r w:rsidRPr="00755EE2">
              <w:rPr>
                <w:b/>
                <w:i/>
              </w:rPr>
              <w:t>boosting</w:t>
            </w:r>
            <w:r w:rsidRPr="00755EE2">
              <w:t xml:space="preserve"> EU companies and monitoring their progress in order to develop all the technology for using hydrogen in transport in the European Union and not to depend on foreign companies;</w:t>
            </w:r>
          </w:p>
        </w:tc>
        <w:tc>
          <w:tcPr>
            <w:tcW w:w="4876" w:type="dxa"/>
            <w:hideMark/>
          </w:tcPr>
          <w:p w14:paraId="79E563A4" w14:textId="77777777" w:rsidR="00755EE2" w:rsidRPr="00755EE2" w:rsidRDefault="00755EE2" w:rsidP="00CB581E">
            <w:pPr>
              <w:pStyle w:val="Normal6a"/>
            </w:pPr>
            <w:r w:rsidRPr="00755EE2">
              <w:t>2.</w:t>
            </w:r>
            <w:r w:rsidRPr="00755EE2">
              <w:tab/>
              <w:t xml:space="preserve">Stresses the importance of </w:t>
            </w:r>
            <w:r w:rsidRPr="00755EE2">
              <w:rPr>
                <w:b/>
                <w:i/>
              </w:rPr>
              <w:t>creating the adequate policy framework for</w:t>
            </w:r>
            <w:r w:rsidRPr="00755EE2">
              <w:t xml:space="preserve"> EU companies and monitoring their progress in order to develop all the technology for using </w:t>
            </w:r>
            <w:r w:rsidRPr="00755EE2">
              <w:rPr>
                <w:b/>
                <w:i/>
              </w:rPr>
              <w:t>renewable</w:t>
            </w:r>
            <w:r w:rsidRPr="00755EE2">
              <w:t xml:space="preserve"> hydrogen in </w:t>
            </w:r>
            <w:r w:rsidRPr="00755EE2">
              <w:rPr>
                <w:b/>
                <w:i/>
              </w:rPr>
              <w:t>hard-to decarbonise</w:t>
            </w:r>
            <w:r w:rsidRPr="00755EE2">
              <w:t xml:space="preserve"> transport </w:t>
            </w:r>
            <w:r w:rsidRPr="00755EE2">
              <w:rPr>
                <w:b/>
                <w:i/>
              </w:rPr>
              <w:t>modes,</w:t>
            </w:r>
            <w:r w:rsidRPr="00755EE2">
              <w:t xml:space="preserve"> in the European Union and not to </w:t>
            </w:r>
            <w:r w:rsidRPr="00755EE2">
              <w:rPr>
                <w:b/>
                <w:i/>
              </w:rPr>
              <w:t>solely</w:t>
            </w:r>
            <w:r w:rsidRPr="00755EE2">
              <w:t xml:space="preserve"> depend on foreign companies; </w:t>
            </w:r>
            <w:r w:rsidRPr="00755EE2">
              <w:rPr>
                <w:b/>
                <w:i/>
              </w:rPr>
              <w:t>Insists that all EU-supported investments and finance on the deployment of use of hydrogen, be subject to the EU Taxonomy Regulation with all-encompassing sustainability indicators, including the ‘do no significant harm’ principle, and to the Paris Agreement;</w:t>
            </w:r>
          </w:p>
        </w:tc>
      </w:tr>
    </w:tbl>
    <w:p w14:paraId="7620000F"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4AF2C78" w14:textId="77777777" w:rsidR="00755EE2" w:rsidRPr="00755EE2" w:rsidRDefault="00755EE2" w:rsidP="00755EE2">
      <w:r w:rsidRPr="00755EE2">
        <w:rPr>
          <w:rStyle w:val="HideTWBExt"/>
        </w:rPr>
        <w:t>&lt;/Amend&gt;</w:t>
      </w:r>
    </w:p>
    <w:p w14:paraId="4EEC483D"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131</w:t>
      </w:r>
      <w:r w:rsidRPr="00755EE2">
        <w:rPr>
          <w:rStyle w:val="HideTWBExt"/>
        </w:rPr>
        <w:t>&lt;/NumAm&gt;</w:t>
      </w:r>
    </w:p>
    <w:p w14:paraId="599C24A6" w14:textId="77777777" w:rsidR="00755EE2" w:rsidRPr="00755EE2" w:rsidRDefault="00755EE2" w:rsidP="00755EE2">
      <w:pPr>
        <w:pStyle w:val="NormalBold"/>
      </w:pPr>
      <w:r w:rsidRPr="00755EE2">
        <w:rPr>
          <w:rStyle w:val="HideTWBExt"/>
        </w:rPr>
        <w:t>&lt;RepeatBlock-By&gt;&lt;Members&gt;</w:t>
      </w:r>
      <w:r w:rsidRPr="00755EE2">
        <w:t>Jörgen Warborn</w:t>
      </w:r>
      <w:r w:rsidRPr="00755EE2">
        <w:rPr>
          <w:rStyle w:val="HideTWBExt"/>
        </w:rPr>
        <w:t>&lt;/Members&gt;</w:t>
      </w:r>
    </w:p>
    <w:p w14:paraId="5636E200" w14:textId="77777777" w:rsidR="00755EE2" w:rsidRPr="00755EE2" w:rsidRDefault="00755EE2" w:rsidP="00755EE2">
      <w:pPr>
        <w:pStyle w:val="NormalBold"/>
      </w:pPr>
      <w:r w:rsidRPr="00755EE2">
        <w:rPr>
          <w:rStyle w:val="HideTWBExt"/>
        </w:rPr>
        <w:t>&lt;/RepeatBlock-By&gt;</w:t>
      </w:r>
    </w:p>
    <w:p w14:paraId="1288F0D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A8C55F4"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BA26EB0" w14:textId="77777777" w:rsidTr="00CB581E">
        <w:trPr>
          <w:trHeight w:val="240"/>
          <w:jc w:val="center"/>
        </w:trPr>
        <w:tc>
          <w:tcPr>
            <w:tcW w:w="9752" w:type="dxa"/>
            <w:gridSpan w:val="2"/>
          </w:tcPr>
          <w:p w14:paraId="64CA300E" w14:textId="77777777" w:rsidR="00755EE2" w:rsidRPr="00755EE2" w:rsidRDefault="00755EE2" w:rsidP="00CB581E"/>
        </w:tc>
      </w:tr>
      <w:tr w:rsidR="00755EE2" w:rsidRPr="00755EE2" w14:paraId="08C68211" w14:textId="77777777" w:rsidTr="00CB581E">
        <w:trPr>
          <w:trHeight w:val="240"/>
          <w:jc w:val="center"/>
        </w:trPr>
        <w:tc>
          <w:tcPr>
            <w:tcW w:w="4876" w:type="dxa"/>
            <w:hideMark/>
          </w:tcPr>
          <w:p w14:paraId="617D3B77" w14:textId="77777777" w:rsidR="00755EE2" w:rsidRPr="00755EE2" w:rsidRDefault="00755EE2" w:rsidP="00CB581E">
            <w:pPr>
              <w:pStyle w:val="AmColumnHeading"/>
            </w:pPr>
            <w:r w:rsidRPr="00755EE2">
              <w:t>Draft opinion</w:t>
            </w:r>
          </w:p>
        </w:tc>
        <w:tc>
          <w:tcPr>
            <w:tcW w:w="4876" w:type="dxa"/>
            <w:hideMark/>
          </w:tcPr>
          <w:p w14:paraId="1C5F22CB" w14:textId="77777777" w:rsidR="00755EE2" w:rsidRPr="00755EE2" w:rsidRDefault="00755EE2" w:rsidP="00CB581E">
            <w:pPr>
              <w:pStyle w:val="AmColumnHeading"/>
            </w:pPr>
            <w:r w:rsidRPr="00755EE2">
              <w:t>Amendment</w:t>
            </w:r>
          </w:p>
        </w:tc>
      </w:tr>
      <w:tr w:rsidR="00755EE2" w:rsidRPr="00755EE2" w14:paraId="2BEA19A4" w14:textId="77777777" w:rsidTr="00CB581E">
        <w:trPr>
          <w:jc w:val="center"/>
        </w:trPr>
        <w:tc>
          <w:tcPr>
            <w:tcW w:w="4876" w:type="dxa"/>
            <w:hideMark/>
          </w:tcPr>
          <w:p w14:paraId="4278821E" w14:textId="77777777" w:rsidR="00755EE2" w:rsidRPr="00755EE2" w:rsidRDefault="00755EE2" w:rsidP="00CB581E">
            <w:pPr>
              <w:pStyle w:val="Normal6a"/>
            </w:pPr>
            <w:r w:rsidRPr="00755EE2">
              <w:t>2.</w:t>
            </w:r>
            <w:r w:rsidRPr="00755EE2">
              <w:tab/>
              <w:t xml:space="preserve">Stresses the importance of </w:t>
            </w:r>
            <w:r w:rsidRPr="00755EE2">
              <w:rPr>
                <w:b/>
                <w:i/>
              </w:rPr>
              <w:t>boosting EU companies</w:t>
            </w:r>
            <w:r w:rsidRPr="00755EE2">
              <w:t xml:space="preserve"> and</w:t>
            </w:r>
            <w:r w:rsidRPr="00755EE2">
              <w:rPr>
                <w:b/>
                <w:i/>
              </w:rPr>
              <w:t xml:space="preserve"> monitoring their progress in order to develop all the technology</w:t>
            </w:r>
            <w:r w:rsidRPr="00755EE2">
              <w:t xml:space="preserve"> for using hydrogen in transport in the European Union and </w:t>
            </w:r>
            <w:r w:rsidRPr="00755EE2">
              <w:rPr>
                <w:b/>
                <w:i/>
              </w:rPr>
              <w:t>not to depend on foreign companies</w:t>
            </w:r>
            <w:r w:rsidRPr="00755EE2">
              <w:t>;</w:t>
            </w:r>
          </w:p>
        </w:tc>
        <w:tc>
          <w:tcPr>
            <w:tcW w:w="4876" w:type="dxa"/>
            <w:hideMark/>
          </w:tcPr>
          <w:p w14:paraId="24249EBA" w14:textId="77777777" w:rsidR="00755EE2" w:rsidRPr="00755EE2" w:rsidRDefault="00755EE2" w:rsidP="00CB581E">
            <w:pPr>
              <w:pStyle w:val="Normal6a"/>
            </w:pPr>
            <w:r w:rsidRPr="00755EE2">
              <w:t>2.</w:t>
            </w:r>
            <w:r w:rsidRPr="00755EE2">
              <w:tab/>
              <w:t xml:space="preserve">Stresses the importance of </w:t>
            </w:r>
            <w:r w:rsidRPr="00755EE2">
              <w:rPr>
                <w:b/>
                <w:i/>
              </w:rPr>
              <w:t>strengthening the EU's business climate</w:t>
            </w:r>
            <w:r w:rsidRPr="00755EE2">
              <w:t xml:space="preserve"> and</w:t>
            </w:r>
            <w:r w:rsidRPr="00755EE2">
              <w:rPr>
                <w:b/>
                <w:i/>
              </w:rPr>
              <w:t>, by means of relevant funding and coordination instruments, supporting firms developing technologies</w:t>
            </w:r>
            <w:r w:rsidRPr="00755EE2">
              <w:t xml:space="preserve"> for using hydrogen in transport in the European Union</w:t>
            </w:r>
            <w:r w:rsidRPr="00755EE2">
              <w:rPr>
                <w:b/>
                <w:i/>
              </w:rPr>
              <w:t>; stresses that a strengthened innovation climate</w:t>
            </w:r>
            <w:r w:rsidRPr="00755EE2">
              <w:t xml:space="preserve"> and </w:t>
            </w:r>
            <w:r w:rsidRPr="00755EE2">
              <w:rPr>
                <w:b/>
                <w:i/>
              </w:rPr>
              <w:t>better conditions for developers and producers of climate-smart technology are crucial for strengthening Europe's competitiveness and resilience</w:t>
            </w:r>
            <w:r w:rsidRPr="00755EE2">
              <w:t>;</w:t>
            </w:r>
          </w:p>
        </w:tc>
      </w:tr>
    </w:tbl>
    <w:p w14:paraId="4EE67AC6"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7B00E1BB" w14:textId="77777777" w:rsidR="00755EE2" w:rsidRPr="00755EE2" w:rsidRDefault="00755EE2" w:rsidP="00755EE2">
      <w:r w:rsidRPr="00755EE2">
        <w:rPr>
          <w:rStyle w:val="HideTWBExt"/>
        </w:rPr>
        <w:t>&lt;/Amend&gt;</w:t>
      </w:r>
    </w:p>
    <w:p w14:paraId="4E21465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132</w:t>
      </w:r>
      <w:r w:rsidRPr="00755EE2">
        <w:rPr>
          <w:rStyle w:val="HideTWBExt"/>
        </w:rPr>
        <w:t>&lt;/NumAm&gt;</w:t>
      </w:r>
    </w:p>
    <w:p w14:paraId="6D93FF6F" w14:textId="77777777" w:rsidR="00755EE2" w:rsidRPr="00755EE2" w:rsidRDefault="00755EE2" w:rsidP="00755EE2">
      <w:pPr>
        <w:pStyle w:val="NormalBold"/>
      </w:pPr>
      <w:r w:rsidRPr="00755EE2">
        <w:rPr>
          <w:rStyle w:val="HideTWBExt"/>
        </w:rPr>
        <w:t>&lt;RepeatBlock-By&gt;&lt;Members&gt;</w:t>
      </w:r>
      <w:r w:rsidRPr="00755EE2">
        <w:t>Markus Pieper, Jens Gieseke, Massimiliano Salini, Markus Ferber, Sven Schulze</w:t>
      </w:r>
      <w:r w:rsidRPr="00755EE2">
        <w:rPr>
          <w:rStyle w:val="HideTWBExt"/>
        </w:rPr>
        <w:t>&lt;/Members&gt;</w:t>
      </w:r>
    </w:p>
    <w:p w14:paraId="61BB4899" w14:textId="77777777" w:rsidR="00755EE2" w:rsidRPr="00755EE2" w:rsidRDefault="00755EE2" w:rsidP="00755EE2">
      <w:pPr>
        <w:pStyle w:val="NormalBold"/>
      </w:pPr>
      <w:r w:rsidRPr="00755EE2">
        <w:rPr>
          <w:rStyle w:val="HideTWBExt"/>
        </w:rPr>
        <w:t>&lt;/RepeatBlock-By&gt;</w:t>
      </w:r>
    </w:p>
    <w:p w14:paraId="68DCF869"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032C464"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F53E10A" w14:textId="77777777" w:rsidTr="00CB581E">
        <w:trPr>
          <w:trHeight w:val="240"/>
          <w:jc w:val="center"/>
        </w:trPr>
        <w:tc>
          <w:tcPr>
            <w:tcW w:w="9752" w:type="dxa"/>
            <w:gridSpan w:val="2"/>
          </w:tcPr>
          <w:p w14:paraId="36A4E78D" w14:textId="77777777" w:rsidR="00755EE2" w:rsidRPr="00755EE2" w:rsidRDefault="00755EE2" w:rsidP="00CB581E"/>
        </w:tc>
      </w:tr>
      <w:tr w:rsidR="00755EE2" w:rsidRPr="00755EE2" w14:paraId="45968748" w14:textId="77777777" w:rsidTr="00CB581E">
        <w:trPr>
          <w:trHeight w:val="240"/>
          <w:jc w:val="center"/>
        </w:trPr>
        <w:tc>
          <w:tcPr>
            <w:tcW w:w="4876" w:type="dxa"/>
            <w:hideMark/>
          </w:tcPr>
          <w:p w14:paraId="7FED3C88" w14:textId="77777777" w:rsidR="00755EE2" w:rsidRPr="00755EE2" w:rsidRDefault="00755EE2" w:rsidP="00CB581E">
            <w:pPr>
              <w:pStyle w:val="AmColumnHeading"/>
            </w:pPr>
            <w:r w:rsidRPr="00755EE2">
              <w:t>Draft opinion</w:t>
            </w:r>
          </w:p>
        </w:tc>
        <w:tc>
          <w:tcPr>
            <w:tcW w:w="4876" w:type="dxa"/>
            <w:hideMark/>
          </w:tcPr>
          <w:p w14:paraId="4B383002" w14:textId="77777777" w:rsidR="00755EE2" w:rsidRPr="00755EE2" w:rsidRDefault="00755EE2" w:rsidP="00CB581E">
            <w:pPr>
              <w:pStyle w:val="AmColumnHeading"/>
            </w:pPr>
            <w:r w:rsidRPr="00755EE2">
              <w:t>Amendment</w:t>
            </w:r>
          </w:p>
        </w:tc>
      </w:tr>
      <w:tr w:rsidR="00755EE2" w:rsidRPr="00755EE2" w14:paraId="1C728B12" w14:textId="77777777" w:rsidTr="00CB581E">
        <w:trPr>
          <w:jc w:val="center"/>
        </w:trPr>
        <w:tc>
          <w:tcPr>
            <w:tcW w:w="4876" w:type="dxa"/>
            <w:hideMark/>
          </w:tcPr>
          <w:p w14:paraId="3AD0A4BB" w14:textId="77777777" w:rsidR="00755EE2" w:rsidRPr="00755EE2" w:rsidRDefault="00755EE2" w:rsidP="00CB581E">
            <w:pPr>
              <w:pStyle w:val="Normal6a"/>
            </w:pPr>
            <w:r w:rsidRPr="00755EE2">
              <w:t>2.</w:t>
            </w:r>
            <w:r w:rsidRPr="00755EE2">
              <w:tab/>
              <w:t xml:space="preserve">Stresses the importance of boosting EU companies </w:t>
            </w:r>
            <w:r w:rsidRPr="00755EE2">
              <w:rPr>
                <w:b/>
                <w:i/>
              </w:rPr>
              <w:t>and monitoring</w:t>
            </w:r>
            <w:r w:rsidRPr="00755EE2">
              <w:t xml:space="preserve"> their </w:t>
            </w:r>
            <w:r w:rsidRPr="00755EE2">
              <w:rPr>
                <w:b/>
                <w:i/>
              </w:rPr>
              <w:t>progress in order to develop all the technology for using hydrogen in</w:t>
            </w:r>
            <w:r w:rsidRPr="00755EE2">
              <w:t xml:space="preserve"> transport </w:t>
            </w:r>
            <w:r w:rsidRPr="00755EE2">
              <w:rPr>
                <w:b/>
                <w:i/>
              </w:rPr>
              <w:t>in</w:t>
            </w:r>
            <w:r w:rsidRPr="00755EE2">
              <w:t xml:space="preserve"> the European Union and not to depend on foreign companies;</w:t>
            </w:r>
          </w:p>
        </w:tc>
        <w:tc>
          <w:tcPr>
            <w:tcW w:w="4876" w:type="dxa"/>
            <w:hideMark/>
          </w:tcPr>
          <w:p w14:paraId="714C7006" w14:textId="77777777" w:rsidR="00755EE2" w:rsidRPr="00755EE2" w:rsidRDefault="00755EE2" w:rsidP="00CB581E">
            <w:pPr>
              <w:pStyle w:val="Normal6a"/>
            </w:pPr>
            <w:r w:rsidRPr="00755EE2">
              <w:t>2.</w:t>
            </w:r>
            <w:r w:rsidRPr="00755EE2">
              <w:tab/>
              <w:t>Stresses the importance of boosting EU companies</w:t>
            </w:r>
            <w:r w:rsidRPr="00755EE2">
              <w:rPr>
                <w:b/>
                <w:i/>
              </w:rPr>
              <w:t>, especially SMEs, to unfold</w:t>
            </w:r>
            <w:r w:rsidRPr="00755EE2">
              <w:t xml:space="preserve"> their </w:t>
            </w:r>
            <w:r w:rsidRPr="00755EE2">
              <w:rPr>
                <w:b/>
                <w:i/>
              </w:rPr>
              <w:t>full innovative potential and contribute to intelligent hydrogen-driven mobility concepts in all means of</w:t>
            </w:r>
            <w:r w:rsidRPr="00755EE2">
              <w:t xml:space="preserve"> transport </w:t>
            </w:r>
            <w:r w:rsidRPr="00755EE2">
              <w:rPr>
                <w:b/>
                <w:i/>
              </w:rPr>
              <w:t>within</w:t>
            </w:r>
            <w:r w:rsidRPr="00755EE2">
              <w:t xml:space="preserve"> the European Union and not to depend on foreign companies; </w:t>
            </w:r>
            <w:r w:rsidRPr="00755EE2">
              <w:rPr>
                <w:b/>
                <w:i/>
              </w:rPr>
              <w:t>calls on the Commission to monitor their progress by a suitable set of KPIs in order to contribute to evidence based policy making;</w:t>
            </w:r>
          </w:p>
        </w:tc>
      </w:tr>
    </w:tbl>
    <w:p w14:paraId="714DF2CD"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6688454" w14:textId="77777777" w:rsidR="00755EE2" w:rsidRPr="00755EE2" w:rsidRDefault="00755EE2" w:rsidP="00755EE2">
      <w:r w:rsidRPr="00755EE2">
        <w:rPr>
          <w:rStyle w:val="HideTWBExt"/>
        </w:rPr>
        <w:t>&lt;/Amend&gt;</w:t>
      </w:r>
    </w:p>
    <w:p w14:paraId="52746360"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133</w:t>
      </w:r>
      <w:r w:rsidRPr="00755EE2">
        <w:rPr>
          <w:rStyle w:val="HideTWBExt"/>
        </w:rPr>
        <w:t>&lt;/NumAm&gt;</w:t>
      </w:r>
    </w:p>
    <w:p w14:paraId="56153DE7" w14:textId="77777777" w:rsidR="00755EE2" w:rsidRPr="00755EE2" w:rsidRDefault="00755EE2" w:rsidP="00755EE2">
      <w:pPr>
        <w:pStyle w:val="NormalBold"/>
      </w:pPr>
      <w:r w:rsidRPr="00755EE2">
        <w:rPr>
          <w:rStyle w:val="HideTWBExt"/>
        </w:rPr>
        <w:t>&lt;RepeatBlock-By&gt;&lt;Members&gt;</w:t>
      </w:r>
      <w:r w:rsidRPr="00755EE2">
        <w:t>Roman Haider, Georg Mayer</w:t>
      </w:r>
      <w:r w:rsidRPr="00755EE2">
        <w:rPr>
          <w:rStyle w:val="HideTWBExt"/>
        </w:rPr>
        <w:t>&lt;/Members&gt;</w:t>
      </w:r>
    </w:p>
    <w:p w14:paraId="07F4B391" w14:textId="77777777" w:rsidR="00755EE2" w:rsidRPr="00755EE2" w:rsidRDefault="00755EE2" w:rsidP="00755EE2">
      <w:pPr>
        <w:pStyle w:val="NormalBold"/>
      </w:pPr>
      <w:r w:rsidRPr="00755EE2">
        <w:rPr>
          <w:rStyle w:val="HideTWBExt"/>
        </w:rPr>
        <w:t>&lt;/RepeatBlock-By&gt;</w:t>
      </w:r>
    </w:p>
    <w:p w14:paraId="519983B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95DD1C1"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4ACC4B3" w14:textId="77777777" w:rsidTr="00CB581E">
        <w:trPr>
          <w:trHeight w:val="240"/>
          <w:jc w:val="center"/>
        </w:trPr>
        <w:tc>
          <w:tcPr>
            <w:tcW w:w="9752" w:type="dxa"/>
            <w:gridSpan w:val="2"/>
          </w:tcPr>
          <w:p w14:paraId="6F449248" w14:textId="77777777" w:rsidR="00755EE2" w:rsidRPr="00755EE2" w:rsidRDefault="00755EE2" w:rsidP="00CB581E"/>
        </w:tc>
      </w:tr>
      <w:tr w:rsidR="00755EE2" w:rsidRPr="00755EE2" w14:paraId="66889ACC" w14:textId="77777777" w:rsidTr="00CB581E">
        <w:trPr>
          <w:trHeight w:val="240"/>
          <w:jc w:val="center"/>
        </w:trPr>
        <w:tc>
          <w:tcPr>
            <w:tcW w:w="4876" w:type="dxa"/>
            <w:hideMark/>
          </w:tcPr>
          <w:p w14:paraId="6302DA45" w14:textId="77777777" w:rsidR="00755EE2" w:rsidRPr="00755EE2" w:rsidRDefault="00755EE2" w:rsidP="00CB581E">
            <w:pPr>
              <w:pStyle w:val="AmColumnHeading"/>
            </w:pPr>
            <w:r w:rsidRPr="00755EE2">
              <w:t>Draft opinion</w:t>
            </w:r>
          </w:p>
        </w:tc>
        <w:tc>
          <w:tcPr>
            <w:tcW w:w="4876" w:type="dxa"/>
            <w:hideMark/>
          </w:tcPr>
          <w:p w14:paraId="7F7C81B3" w14:textId="77777777" w:rsidR="00755EE2" w:rsidRPr="00755EE2" w:rsidRDefault="00755EE2" w:rsidP="00CB581E">
            <w:pPr>
              <w:pStyle w:val="AmColumnHeading"/>
            </w:pPr>
            <w:r w:rsidRPr="00755EE2">
              <w:t>Amendment</w:t>
            </w:r>
          </w:p>
        </w:tc>
      </w:tr>
      <w:tr w:rsidR="00755EE2" w:rsidRPr="00755EE2" w14:paraId="642C94A6" w14:textId="77777777" w:rsidTr="00CB581E">
        <w:trPr>
          <w:jc w:val="center"/>
        </w:trPr>
        <w:tc>
          <w:tcPr>
            <w:tcW w:w="4876" w:type="dxa"/>
            <w:hideMark/>
          </w:tcPr>
          <w:p w14:paraId="21A77E2B" w14:textId="77777777" w:rsidR="00755EE2" w:rsidRPr="00755EE2" w:rsidRDefault="00755EE2" w:rsidP="00CB581E">
            <w:pPr>
              <w:pStyle w:val="Normal6a"/>
            </w:pPr>
            <w:r w:rsidRPr="00755EE2">
              <w:t>2.</w:t>
            </w:r>
            <w:r w:rsidRPr="00755EE2">
              <w:tab/>
              <w:t>Stresses the importance of boosting EU companies and monitoring their progress in order to develop all the technology for using hydrogen in transport in the European Union and not to depend on foreign companies;</w:t>
            </w:r>
          </w:p>
        </w:tc>
        <w:tc>
          <w:tcPr>
            <w:tcW w:w="4876" w:type="dxa"/>
            <w:hideMark/>
          </w:tcPr>
          <w:p w14:paraId="31A00D57" w14:textId="77777777" w:rsidR="00755EE2" w:rsidRPr="00755EE2" w:rsidRDefault="00755EE2" w:rsidP="00CB581E">
            <w:pPr>
              <w:pStyle w:val="Normal6a"/>
            </w:pPr>
            <w:r w:rsidRPr="00755EE2">
              <w:t>2.</w:t>
            </w:r>
            <w:r w:rsidRPr="00755EE2">
              <w:tab/>
              <w:t xml:space="preserve">Stresses the importance of boosting EU companies and monitoring their progress in order to develop all the technology for using hydrogen in transport in the European Union and not to depend on foreign companies; </w:t>
            </w:r>
            <w:r w:rsidRPr="00755EE2">
              <w:rPr>
                <w:b/>
                <w:i/>
              </w:rPr>
              <w:t>draws attention, in this connection, to the planned European Data Strategy, which can make a significant contribution in this regard;</w:t>
            </w:r>
          </w:p>
        </w:tc>
      </w:tr>
    </w:tbl>
    <w:p w14:paraId="1D4FA08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{DE}</w:t>
      </w:r>
      <w:r w:rsidRPr="00755EE2">
        <w:t>de</w:t>
      </w:r>
      <w:r w:rsidRPr="00755EE2">
        <w:rPr>
          <w:rStyle w:val="HideTWBExt"/>
        </w:rPr>
        <w:t>&lt;/Original&gt;</w:t>
      </w:r>
    </w:p>
    <w:p w14:paraId="12CE87C1" w14:textId="77777777" w:rsidR="00755EE2" w:rsidRPr="00755EE2" w:rsidRDefault="00755EE2" w:rsidP="00755EE2">
      <w:r w:rsidRPr="00755EE2">
        <w:rPr>
          <w:rStyle w:val="HideTWBExt"/>
        </w:rPr>
        <w:t>&lt;/Amend&gt;</w:t>
      </w:r>
    </w:p>
    <w:p w14:paraId="5EF5042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134</w:t>
      </w:r>
      <w:r w:rsidRPr="00755EE2">
        <w:rPr>
          <w:rStyle w:val="HideTWBExt"/>
        </w:rPr>
        <w:t>&lt;/NumAm&gt;</w:t>
      </w:r>
    </w:p>
    <w:p w14:paraId="78AE5217" w14:textId="77777777" w:rsidR="00755EE2" w:rsidRPr="00755EE2" w:rsidRDefault="00755EE2" w:rsidP="00755EE2">
      <w:pPr>
        <w:pStyle w:val="NormalBold"/>
      </w:pPr>
      <w:r w:rsidRPr="00755EE2">
        <w:rPr>
          <w:rStyle w:val="HideTWBExt"/>
        </w:rPr>
        <w:t>&lt;RepeatBlock-By&gt;&lt;Members&gt;</w:t>
      </w:r>
      <w:r w:rsidRPr="00755EE2">
        <w:t>Johan Van Overtveldt</w:t>
      </w:r>
      <w:r w:rsidRPr="00755EE2">
        <w:rPr>
          <w:rStyle w:val="HideTWBExt"/>
        </w:rPr>
        <w:t>&lt;/Members&gt;</w:t>
      </w:r>
    </w:p>
    <w:p w14:paraId="52904673" w14:textId="77777777" w:rsidR="00755EE2" w:rsidRPr="00755EE2" w:rsidRDefault="00755EE2" w:rsidP="00755EE2">
      <w:pPr>
        <w:pStyle w:val="NormalBold"/>
      </w:pPr>
      <w:r w:rsidRPr="00755EE2">
        <w:rPr>
          <w:rStyle w:val="HideTWBExt"/>
        </w:rPr>
        <w:t>&lt;/RepeatBlock-By&gt;</w:t>
      </w:r>
    </w:p>
    <w:p w14:paraId="03EB7AA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BCC2596"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00EA56E" w14:textId="77777777" w:rsidTr="00CB581E">
        <w:trPr>
          <w:trHeight w:val="240"/>
          <w:jc w:val="center"/>
        </w:trPr>
        <w:tc>
          <w:tcPr>
            <w:tcW w:w="9752" w:type="dxa"/>
            <w:gridSpan w:val="2"/>
          </w:tcPr>
          <w:p w14:paraId="61CAE70C" w14:textId="77777777" w:rsidR="00755EE2" w:rsidRPr="00755EE2" w:rsidRDefault="00755EE2" w:rsidP="00CB581E"/>
        </w:tc>
      </w:tr>
      <w:tr w:rsidR="00755EE2" w:rsidRPr="00755EE2" w14:paraId="036B8059" w14:textId="77777777" w:rsidTr="00CB581E">
        <w:trPr>
          <w:trHeight w:val="240"/>
          <w:jc w:val="center"/>
        </w:trPr>
        <w:tc>
          <w:tcPr>
            <w:tcW w:w="4876" w:type="dxa"/>
            <w:hideMark/>
          </w:tcPr>
          <w:p w14:paraId="0CED4049" w14:textId="77777777" w:rsidR="00755EE2" w:rsidRPr="00755EE2" w:rsidRDefault="00755EE2" w:rsidP="00CB581E">
            <w:pPr>
              <w:pStyle w:val="AmColumnHeading"/>
            </w:pPr>
            <w:r w:rsidRPr="00755EE2">
              <w:t>Draft opinion</w:t>
            </w:r>
          </w:p>
        </w:tc>
        <w:tc>
          <w:tcPr>
            <w:tcW w:w="4876" w:type="dxa"/>
            <w:hideMark/>
          </w:tcPr>
          <w:p w14:paraId="04C7E366" w14:textId="77777777" w:rsidR="00755EE2" w:rsidRPr="00755EE2" w:rsidRDefault="00755EE2" w:rsidP="00CB581E">
            <w:pPr>
              <w:pStyle w:val="AmColumnHeading"/>
            </w:pPr>
            <w:r w:rsidRPr="00755EE2">
              <w:t>Amendment</w:t>
            </w:r>
          </w:p>
        </w:tc>
      </w:tr>
      <w:tr w:rsidR="00755EE2" w:rsidRPr="00755EE2" w14:paraId="269A4FEE" w14:textId="77777777" w:rsidTr="00CB581E">
        <w:trPr>
          <w:jc w:val="center"/>
        </w:trPr>
        <w:tc>
          <w:tcPr>
            <w:tcW w:w="4876" w:type="dxa"/>
            <w:hideMark/>
          </w:tcPr>
          <w:p w14:paraId="4E2783F6" w14:textId="77777777" w:rsidR="00755EE2" w:rsidRPr="00755EE2" w:rsidRDefault="00755EE2" w:rsidP="00CB581E">
            <w:pPr>
              <w:pStyle w:val="Normal6a"/>
            </w:pPr>
            <w:r w:rsidRPr="00755EE2">
              <w:t>2.</w:t>
            </w:r>
            <w:r w:rsidRPr="00755EE2">
              <w:tab/>
              <w:t xml:space="preserve">Stresses the importance of boosting EU companies and monitoring their progress in order to develop all the technology for using hydrogen in transport in the European Union </w:t>
            </w:r>
            <w:r w:rsidRPr="00755EE2">
              <w:rPr>
                <w:b/>
                <w:i/>
              </w:rPr>
              <w:t>and not to depend on foreign companies</w:t>
            </w:r>
            <w:r w:rsidRPr="00755EE2">
              <w:t>;</w:t>
            </w:r>
          </w:p>
        </w:tc>
        <w:tc>
          <w:tcPr>
            <w:tcW w:w="4876" w:type="dxa"/>
            <w:hideMark/>
          </w:tcPr>
          <w:p w14:paraId="5CFE65F5" w14:textId="77777777" w:rsidR="00755EE2" w:rsidRPr="00755EE2" w:rsidRDefault="00755EE2" w:rsidP="00CB581E">
            <w:pPr>
              <w:pStyle w:val="Normal6a"/>
            </w:pPr>
            <w:r w:rsidRPr="00755EE2">
              <w:t>2.</w:t>
            </w:r>
            <w:r w:rsidRPr="00755EE2">
              <w:tab/>
              <w:t>Stresses the importance of boosting EU companies and monitoring their progress in order to develop all the technology for using hydrogen in transport in the European Union;</w:t>
            </w:r>
            <w:r w:rsidRPr="00755EE2">
              <w:rPr>
                <w:b/>
                <w:i/>
              </w:rPr>
              <w:t xml:space="preserve"> acknowledges the importance of local production, but takes the view, at the same time, that attention should be paid to imports of hydrogen and their strategic and geopolitical implications;</w:t>
            </w:r>
          </w:p>
        </w:tc>
      </w:tr>
    </w:tbl>
    <w:p w14:paraId="08F934D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{NL}</w:t>
      </w:r>
      <w:r w:rsidRPr="00755EE2">
        <w:t>nl</w:t>
      </w:r>
      <w:r w:rsidRPr="00755EE2">
        <w:rPr>
          <w:rStyle w:val="HideTWBExt"/>
        </w:rPr>
        <w:t>&lt;/Original&gt;</w:t>
      </w:r>
    </w:p>
    <w:p w14:paraId="79E02169" w14:textId="7EDAF352" w:rsidR="00755EE2" w:rsidRPr="00755EE2" w:rsidRDefault="00755EE2" w:rsidP="00755EE2">
      <w:r w:rsidRPr="00755EE2">
        <w:rPr>
          <w:rStyle w:val="HideTWBExt"/>
        </w:rPr>
        <w:t>&lt;/Amend&gt;</w:t>
      </w:r>
    </w:p>
    <w:p w14:paraId="7622A262"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135</w:t>
      </w:r>
      <w:r w:rsidRPr="00755EE2">
        <w:rPr>
          <w:rStyle w:val="HideTWBExt"/>
        </w:rPr>
        <w:t>&lt;/NumAm&gt;</w:t>
      </w:r>
    </w:p>
    <w:p w14:paraId="29BC7B1F"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Markus Pieper, Elżbieta Katarzyna Łukacijewska</w:t>
      </w:r>
      <w:r w:rsidRPr="00755EE2">
        <w:rPr>
          <w:rStyle w:val="HideTWBExt"/>
        </w:rPr>
        <w:t>&lt;/Members&gt;</w:t>
      </w:r>
    </w:p>
    <w:p w14:paraId="3ECC0EEE" w14:textId="77777777" w:rsidR="00755EE2" w:rsidRPr="00755EE2" w:rsidRDefault="00755EE2" w:rsidP="00755EE2">
      <w:pPr>
        <w:pStyle w:val="NormalBold"/>
      </w:pPr>
      <w:r w:rsidRPr="00755EE2">
        <w:rPr>
          <w:rStyle w:val="HideTWBExt"/>
        </w:rPr>
        <w:t>&lt;/RepeatBlock-By&gt;</w:t>
      </w:r>
    </w:p>
    <w:p w14:paraId="3565A2EB"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727DEC6"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6746E6D" w14:textId="77777777" w:rsidTr="00CB581E">
        <w:trPr>
          <w:trHeight w:val="240"/>
          <w:jc w:val="center"/>
        </w:trPr>
        <w:tc>
          <w:tcPr>
            <w:tcW w:w="9752" w:type="dxa"/>
            <w:gridSpan w:val="2"/>
          </w:tcPr>
          <w:p w14:paraId="6F9A1DC1" w14:textId="77777777" w:rsidR="00755EE2" w:rsidRPr="00755EE2" w:rsidRDefault="00755EE2" w:rsidP="00CB581E"/>
        </w:tc>
      </w:tr>
      <w:tr w:rsidR="00755EE2" w:rsidRPr="00755EE2" w14:paraId="2EB7656B" w14:textId="77777777" w:rsidTr="00CB581E">
        <w:trPr>
          <w:trHeight w:val="240"/>
          <w:jc w:val="center"/>
        </w:trPr>
        <w:tc>
          <w:tcPr>
            <w:tcW w:w="4876" w:type="dxa"/>
            <w:hideMark/>
          </w:tcPr>
          <w:p w14:paraId="3BBD0212" w14:textId="77777777" w:rsidR="00755EE2" w:rsidRPr="00755EE2" w:rsidRDefault="00755EE2" w:rsidP="00CB581E">
            <w:pPr>
              <w:pStyle w:val="AmColumnHeading"/>
            </w:pPr>
            <w:r w:rsidRPr="00755EE2">
              <w:t>Draft opinion</w:t>
            </w:r>
          </w:p>
        </w:tc>
        <w:tc>
          <w:tcPr>
            <w:tcW w:w="4876" w:type="dxa"/>
            <w:hideMark/>
          </w:tcPr>
          <w:p w14:paraId="5D054866" w14:textId="77777777" w:rsidR="00755EE2" w:rsidRPr="00755EE2" w:rsidRDefault="00755EE2" w:rsidP="00CB581E">
            <w:pPr>
              <w:pStyle w:val="AmColumnHeading"/>
            </w:pPr>
            <w:r w:rsidRPr="00755EE2">
              <w:t>Amendment</w:t>
            </w:r>
          </w:p>
        </w:tc>
      </w:tr>
      <w:tr w:rsidR="00755EE2" w:rsidRPr="00755EE2" w14:paraId="788A81D9" w14:textId="77777777" w:rsidTr="00CB581E">
        <w:trPr>
          <w:jc w:val="center"/>
        </w:trPr>
        <w:tc>
          <w:tcPr>
            <w:tcW w:w="4876" w:type="dxa"/>
            <w:hideMark/>
          </w:tcPr>
          <w:p w14:paraId="4CBA9715" w14:textId="77777777" w:rsidR="00755EE2" w:rsidRPr="00755EE2" w:rsidRDefault="00755EE2" w:rsidP="00CB581E">
            <w:pPr>
              <w:pStyle w:val="Normal6a"/>
            </w:pPr>
            <w:r w:rsidRPr="00755EE2">
              <w:t>2.</w:t>
            </w:r>
            <w:r w:rsidRPr="00755EE2">
              <w:tab/>
              <w:t xml:space="preserve">Stresses the importance of </w:t>
            </w:r>
            <w:r w:rsidRPr="00755EE2">
              <w:rPr>
                <w:b/>
                <w:i/>
              </w:rPr>
              <w:t>boosting</w:t>
            </w:r>
            <w:r w:rsidRPr="00755EE2">
              <w:t xml:space="preserve"> EU companies </w:t>
            </w:r>
            <w:r w:rsidRPr="00755EE2">
              <w:rPr>
                <w:b/>
                <w:i/>
              </w:rPr>
              <w:t>and monitoring their progress in order</w:t>
            </w:r>
            <w:r w:rsidRPr="00755EE2">
              <w:t xml:space="preserve"> to develop </w:t>
            </w:r>
            <w:r w:rsidRPr="00755EE2">
              <w:rPr>
                <w:b/>
                <w:i/>
              </w:rPr>
              <w:t>all</w:t>
            </w:r>
            <w:r w:rsidRPr="00755EE2">
              <w:t xml:space="preserve"> the technology </w:t>
            </w:r>
            <w:r w:rsidRPr="00755EE2">
              <w:rPr>
                <w:b/>
                <w:i/>
              </w:rPr>
              <w:t>for using hydrogen</w:t>
            </w:r>
            <w:r w:rsidRPr="00755EE2">
              <w:t xml:space="preserve"> in transport </w:t>
            </w:r>
            <w:r w:rsidRPr="00755EE2">
              <w:rPr>
                <w:b/>
                <w:i/>
              </w:rPr>
              <w:t>in</w:t>
            </w:r>
            <w:r w:rsidRPr="00755EE2">
              <w:t xml:space="preserve"> the European </w:t>
            </w:r>
            <w:r w:rsidRPr="00755EE2">
              <w:rPr>
                <w:b/>
                <w:i/>
              </w:rPr>
              <w:t>Union and not to depend on foreign companies</w:t>
            </w:r>
            <w:r w:rsidRPr="00755EE2">
              <w:t>;</w:t>
            </w:r>
          </w:p>
        </w:tc>
        <w:tc>
          <w:tcPr>
            <w:tcW w:w="4876" w:type="dxa"/>
            <w:hideMark/>
          </w:tcPr>
          <w:p w14:paraId="2D42D8F9" w14:textId="77777777" w:rsidR="00755EE2" w:rsidRPr="00755EE2" w:rsidRDefault="00755EE2" w:rsidP="00CB581E">
            <w:pPr>
              <w:pStyle w:val="Normal6a"/>
            </w:pPr>
            <w:r w:rsidRPr="00755EE2">
              <w:t>2.</w:t>
            </w:r>
            <w:r w:rsidRPr="00755EE2">
              <w:tab/>
              <w:t xml:space="preserve">Stresses the importance of </w:t>
            </w:r>
            <w:r w:rsidRPr="00755EE2">
              <w:rPr>
                <w:b/>
                <w:i/>
              </w:rPr>
              <w:t>supporting</w:t>
            </w:r>
            <w:r w:rsidRPr="00755EE2">
              <w:t xml:space="preserve"> EU companies </w:t>
            </w:r>
            <w:r w:rsidRPr="00755EE2">
              <w:rPr>
                <w:b/>
                <w:i/>
              </w:rPr>
              <w:t>to deliver a low-carbon transport environment, while boosting innovation and investments</w:t>
            </w:r>
            <w:r w:rsidRPr="00755EE2">
              <w:t xml:space="preserve"> to develop the </w:t>
            </w:r>
            <w:r w:rsidRPr="00755EE2">
              <w:rPr>
                <w:b/>
                <w:i/>
              </w:rPr>
              <w:t>hydrogen</w:t>
            </w:r>
            <w:r w:rsidRPr="00755EE2">
              <w:t xml:space="preserve"> technology in transport </w:t>
            </w:r>
            <w:r w:rsidRPr="00755EE2">
              <w:rPr>
                <w:b/>
                <w:i/>
              </w:rPr>
              <w:t>applications, and ensure the competitiveness of</w:t>
            </w:r>
            <w:r w:rsidRPr="00755EE2">
              <w:t xml:space="preserve"> the European </w:t>
            </w:r>
            <w:r w:rsidRPr="00755EE2">
              <w:rPr>
                <w:b/>
                <w:i/>
              </w:rPr>
              <w:t>industry and the European leadership in clean energy technologies</w:t>
            </w:r>
            <w:r w:rsidRPr="00755EE2">
              <w:t>;</w:t>
            </w:r>
          </w:p>
        </w:tc>
      </w:tr>
    </w:tbl>
    <w:p w14:paraId="74A4674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21AFBF6" w14:textId="77777777" w:rsidR="00755EE2" w:rsidRPr="00755EE2" w:rsidRDefault="00755EE2" w:rsidP="00755EE2">
      <w:r w:rsidRPr="00755EE2">
        <w:rPr>
          <w:rStyle w:val="HideTWBExt"/>
        </w:rPr>
        <w:t>&lt;/Amend&gt;</w:t>
      </w:r>
    </w:p>
    <w:p w14:paraId="6943A89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136</w:t>
      </w:r>
      <w:r w:rsidRPr="00755EE2">
        <w:rPr>
          <w:rStyle w:val="HideTWBExt"/>
        </w:rPr>
        <w:t>&lt;/NumAm&gt;</w:t>
      </w:r>
    </w:p>
    <w:p w14:paraId="63A79CEB"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303BCB13" w14:textId="77777777" w:rsidR="00755EE2" w:rsidRPr="00755EE2" w:rsidRDefault="00755EE2" w:rsidP="00755EE2">
      <w:pPr>
        <w:pStyle w:val="NormalBold"/>
      </w:pPr>
      <w:r w:rsidRPr="00755EE2">
        <w:rPr>
          <w:rStyle w:val="HideTWBExt"/>
        </w:rPr>
        <w:t>&lt;/RepeatBlock-By&gt;</w:t>
      </w:r>
    </w:p>
    <w:p w14:paraId="00EA5A5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999800C"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6363084" w14:textId="77777777" w:rsidTr="00CB581E">
        <w:trPr>
          <w:trHeight w:val="240"/>
          <w:jc w:val="center"/>
        </w:trPr>
        <w:tc>
          <w:tcPr>
            <w:tcW w:w="9752" w:type="dxa"/>
            <w:gridSpan w:val="2"/>
          </w:tcPr>
          <w:p w14:paraId="50D2132B" w14:textId="77777777" w:rsidR="00755EE2" w:rsidRPr="00755EE2" w:rsidRDefault="00755EE2" w:rsidP="00CB581E"/>
        </w:tc>
      </w:tr>
      <w:tr w:rsidR="00755EE2" w:rsidRPr="00755EE2" w14:paraId="362A42A2" w14:textId="77777777" w:rsidTr="00CB581E">
        <w:trPr>
          <w:trHeight w:val="240"/>
          <w:jc w:val="center"/>
        </w:trPr>
        <w:tc>
          <w:tcPr>
            <w:tcW w:w="4876" w:type="dxa"/>
            <w:hideMark/>
          </w:tcPr>
          <w:p w14:paraId="07EFEDE8" w14:textId="77777777" w:rsidR="00755EE2" w:rsidRPr="00755EE2" w:rsidRDefault="00755EE2" w:rsidP="00CB581E">
            <w:pPr>
              <w:pStyle w:val="AmColumnHeading"/>
            </w:pPr>
            <w:r w:rsidRPr="00755EE2">
              <w:t>Draft opinion</w:t>
            </w:r>
          </w:p>
        </w:tc>
        <w:tc>
          <w:tcPr>
            <w:tcW w:w="4876" w:type="dxa"/>
            <w:hideMark/>
          </w:tcPr>
          <w:p w14:paraId="1A86885E" w14:textId="77777777" w:rsidR="00755EE2" w:rsidRPr="00755EE2" w:rsidRDefault="00755EE2" w:rsidP="00CB581E">
            <w:pPr>
              <w:pStyle w:val="AmColumnHeading"/>
            </w:pPr>
            <w:r w:rsidRPr="00755EE2">
              <w:t>Amendment</w:t>
            </w:r>
          </w:p>
        </w:tc>
      </w:tr>
      <w:tr w:rsidR="00755EE2" w:rsidRPr="00755EE2" w14:paraId="2F5051C1" w14:textId="77777777" w:rsidTr="00CB581E">
        <w:trPr>
          <w:jc w:val="center"/>
        </w:trPr>
        <w:tc>
          <w:tcPr>
            <w:tcW w:w="4876" w:type="dxa"/>
            <w:hideMark/>
          </w:tcPr>
          <w:p w14:paraId="0E4B1B71" w14:textId="77777777" w:rsidR="00755EE2" w:rsidRPr="00755EE2" w:rsidRDefault="00755EE2" w:rsidP="00CB581E">
            <w:pPr>
              <w:pStyle w:val="Normal6a"/>
            </w:pPr>
            <w:r w:rsidRPr="00755EE2">
              <w:t>2.</w:t>
            </w:r>
            <w:r w:rsidRPr="00755EE2">
              <w:tab/>
              <w:t xml:space="preserve">Stresses the importance of </w:t>
            </w:r>
            <w:r w:rsidRPr="00755EE2">
              <w:rPr>
                <w:b/>
                <w:i/>
              </w:rPr>
              <w:t>boosting EU companies and monitoring their progress in order to develop all the technology for using</w:t>
            </w:r>
            <w:r w:rsidRPr="00755EE2">
              <w:t xml:space="preserve"> hydrogen </w:t>
            </w:r>
            <w:r w:rsidRPr="00755EE2">
              <w:rPr>
                <w:b/>
                <w:i/>
              </w:rPr>
              <w:t>in</w:t>
            </w:r>
            <w:r w:rsidRPr="00755EE2">
              <w:t xml:space="preserve"> transport </w:t>
            </w:r>
            <w:r w:rsidRPr="00755EE2">
              <w:rPr>
                <w:b/>
                <w:i/>
              </w:rPr>
              <w:t>in the European Union and not to depend on foreign companies</w:t>
            </w:r>
            <w:r w:rsidRPr="00755EE2">
              <w:t>;</w:t>
            </w:r>
          </w:p>
        </w:tc>
        <w:tc>
          <w:tcPr>
            <w:tcW w:w="4876" w:type="dxa"/>
            <w:hideMark/>
          </w:tcPr>
          <w:p w14:paraId="726888AD" w14:textId="77777777" w:rsidR="00755EE2" w:rsidRPr="00755EE2" w:rsidRDefault="00755EE2" w:rsidP="00CB581E">
            <w:pPr>
              <w:pStyle w:val="Normal6a"/>
            </w:pPr>
            <w:r w:rsidRPr="00755EE2">
              <w:t>2.</w:t>
            </w:r>
            <w:r w:rsidRPr="00755EE2">
              <w:tab/>
              <w:t xml:space="preserve">Stresses the importance of </w:t>
            </w:r>
            <w:r w:rsidRPr="00755EE2">
              <w:rPr>
                <w:b/>
                <w:i/>
              </w:rPr>
              <w:t>knowledge and facilities for strategic sectors such as</w:t>
            </w:r>
            <w:r w:rsidRPr="00755EE2">
              <w:t xml:space="preserve"> hydrogen</w:t>
            </w:r>
            <w:r w:rsidRPr="00755EE2">
              <w:rPr>
                <w:b/>
                <w:i/>
              </w:rPr>
              <w:t>; highlights that</w:t>
            </w:r>
            <w:r w:rsidRPr="00755EE2">
              <w:t xml:space="preserve"> transport </w:t>
            </w:r>
            <w:r w:rsidRPr="00755EE2">
              <w:rPr>
                <w:b/>
                <w:i/>
              </w:rPr>
              <w:t>cost of hydrogen is high and that recent studies suggest that domestic production of renewable hydrogen is more cost-efficient than transport of hydrogen from countries outside the EU</w:t>
            </w:r>
            <w:r w:rsidRPr="00755EE2">
              <w:t>;</w:t>
            </w:r>
          </w:p>
        </w:tc>
      </w:tr>
    </w:tbl>
    <w:p w14:paraId="375D2B29"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C4D99C4" w14:textId="77777777" w:rsidR="00755EE2" w:rsidRPr="00755EE2" w:rsidRDefault="00755EE2" w:rsidP="00755EE2">
      <w:r w:rsidRPr="00755EE2">
        <w:rPr>
          <w:rStyle w:val="HideTWBExt"/>
        </w:rPr>
        <w:t>&lt;/Amend&gt;</w:t>
      </w:r>
    </w:p>
    <w:p w14:paraId="2DB62092"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137</w:t>
      </w:r>
      <w:r w:rsidRPr="00755EE2">
        <w:rPr>
          <w:rStyle w:val="HideTWBExt"/>
        </w:rPr>
        <w:t>&lt;/NumAm&gt;</w:t>
      </w:r>
    </w:p>
    <w:p w14:paraId="3F0C4440"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Elsi Katainen, Izaskun Bilbao Barandica, Nicola Danti</w:t>
      </w:r>
      <w:r w:rsidRPr="00755EE2">
        <w:rPr>
          <w:rStyle w:val="HideTWBExt"/>
        </w:rPr>
        <w:t>&lt;/Members&gt;</w:t>
      </w:r>
    </w:p>
    <w:p w14:paraId="54A32277" w14:textId="77777777" w:rsidR="00755EE2" w:rsidRPr="00755EE2" w:rsidRDefault="00755EE2" w:rsidP="00755EE2">
      <w:pPr>
        <w:pStyle w:val="NormalBold"/>
      </w:pPr>
      <w:r w:rsidRPr="00755EE2">
        <w:rPr>
          <w:rStyle w:val="HideTWBExt"/>
        </w:rPr>
        <w:t>&lt;/RepeatBlock-By&gt;</w:t>
      </w:r>
    </w:p>
    <w:p w14:paraId="116E198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7D72CC2"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BD4658F" w14:textId="77777777" w:rsidTr="00CB581E">
        <w:trPr>
          <w:trHeight w:val="240"/>
          <w:jc w:val="center"/>
        </w:trPr>
        <w:tc>
          <w:tcPr>
            <w:tcW w:w="9752" w:type="dxa"/>
            <w:gridSpan w:val="2"/>
          </w:tcPr>
          <w:p w14:paraId="24DCF5F4" w14:textId="77777777" w:rsidR="00755EE2" w:rsidRPr="00755EE2" w:rsidRDefault="00755EE2" w:rsidP="00CB581E"/>
        </w:tc>
      </w:tr>
      <w:tr w:rsidR="00755EE2" w:rsidRPr="00755EE2" w14:paraId="1B1FACFD" w14:textId="77777777" w:rsidTr="00CB581E">
        <w:trPr>
          <w:trHeight w:val="240"/>
          <w:jc w:val="center"/>
        </w:trPr>
        <w:tc>
          <w:tcPr>
            <w:tcW w:w="4876" w:type="dxa"/>
            <w:hideMark/>
          </w:tcPr>
          <w:p w14:paraId="2E490993" w14:textId="77777777" w:rsidR="00755EE2" w:rsidRPr="00755EE2" w:rsidRDefault="00755EE2" w:rsidP="00CB581E">
            <w:pPr>
              <w:pStyle w:val="AmColumnHeading"/>
            </w:pPr>
            <w:r w:rsidRPr="00755EE2">
              <w:t>Draft opinion</w:t>
            </w:r>
          </w:p>
        </w:tc>
        <w:tc>
          <w:tcPr>
            <w:tcW w:w="4876" w:type="dxa"/>
            <w:hideMark/>
          </w:tcPr>
          <w:p w14:paraId="43011216" w14:textId="77777777" w:rsidR="00755EE2" w:rsidRPr="00755EE2" w:rsidRDefault="00755EE2" w:rsidP="00CB581E">
            <w:pPr>
              <w:pStyle w:val="AmColumnHeading"/>
            </w:pPr>
            <w:r w:rsidRPr="00755EE2">
              <w:t>Amendment</w:t>
            </w:r>
          </w:p>
        </w:tc>
      </w:tr>
      <w:tr w:rsidR="00755EE2" w:rsidRPr="00755EE2" w14:paraId="0A652B0F" w14:textId="77777777" w:rsidTr="00CB581E">
        <w:trPr>
          <w:jc w:val="center"/>
        </w:trPr>
        <w:tc>
          <w:tcPr>
            <w:tcW w:w="4876" w:type="dxa"/>
            <w:hideMark/>
          </w:tcPr>
          <w:p w14:paraId="293C14F8" w14:textId="77777777" w:rsidR="00755EE2" w:rsidRPr="00755EE2" w:rsidRDefault="00755EE2" w:rsidP="00CB581E">
            <w:pPr>
              <w:pStyle w:val="Normal6a"/>
            </w:pPr>
            <w:r w:rsidRPr="00755EE2">
              <w:t>2.</w:t>
            </w:r>
            <w:r w:rsidRPr="00755EE2">
              <w:tab/>
              <w:t xml:space="preserve">Stresses the importance of </w:t>
            </w:r>
            <w:r w:rsidRPr="00755EE2">
              <w:rPr>
                <w:b/>
                <w:i/>
              </w:rPr>
              <w:t>boosting EU companies and monitoring their progress in order to develop all the technology for using</w:t>
            </w:r>
            <w:r w:rsidRPr="00755EE2">
              <w:t xml:space="preserve"> hydrogen </w:t>
            </w:r>
            <w:r w:rsidRPr="00755EE2">
              <w:rPr>
                <w:b/>
                <w:i/>
              </w:rPr>
              <w:t>in transport in the European Union and not to depend on foreign companies</w:t>
            </w:r>
            <w:r w:rsidRPr="00755EE2">
              <w:t>;</w:t>
            </w:r>
          </w:p>
        </w:tc>
        <w:tc>
          <w:tcPr>
            <w:tcW w:w="4876" w:type="dxa"/>
            <w:hideMark/>
          </w:tcPr>
          <w:p w14:paraId="00FD2445" w14:textId="77777777" w:rsidR="00755EE2" w:rsidRPr="00755EE2" w:rsidRDefault="00755EE2" w:rsidP="00CB581E">
            <w:pPr>
              <w:pStyle w:val="Normal6a"/>
            </w:pPr>
            <w:r w:rsidRPr="00755EE2">
              <w:t>2.</w:t>
            </w:r>
            <w:r w:rsidRPr="00755EE2">
              <w:tab/>
              <w:t xml:space="preserve">Stresses the importance of </w:t>
            </w:r>
            <w:r w:rsidRPr="00755EE2">
              <w:rPr>
                <w:b/>
                <w:i/>
              </w:rPr>
              <w:t>a competitive and open EU market to which access is based on the basis of reciprocity ensuring</w:t>
            </w:r>
            <w:r w:rsidRPr="00755EE2">
              <w:t xml:space="preserve"> hydrogen </w:t>
            </w:r>
            <w:r w:rsidRPr="00755EE2">
              <w:rPr>
                <w:b/>
                <w:i/>
              </w:rPr>
              <w:t>infrastructure accessibility on a non-discriminatory basis and based on clear third-country market access rules</w:t>
            </w:r>
            <w:r w:rsidRPr="00755EE2">
              <w:t>;</w:t>
            </w:r>
          </w:p>
        </w:tc>
      </w:tr>
    </w:tbl>
    <w:p w14:paraId="6631969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76A4641" w14:textId="77777777" w:rsidR="00755EE2" w:rsidRPr="00755EE2" w:rsidRDefault="00755EE2" w:rsidP="00755EE2">
      <w:r w:rsidRPr="00755EE2">
        <w:rPr>
          <w:rStyle w:val="HideTWBExt"/>
        </w:rPr>
        <w:t>&lt;/Amend&gt;</w:t>
      </w:r>
    </w:p>
    <w:p w14:paraId="191B0A1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138</w:t>
      </w:r>
      <w:r w:rsidRPr="00755EE2">
        <w:rPr>
          <w:rStyle w:val="HideTWBExt"/>
        </w:rPr>
        <w:t>&lt;/NumAm&gt;</w:t>
      </w:r>
    </w:p>
    <w:p w14:paraId="3D5FF904"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Ismail Ertug</w:t>
      </w:r>
      <w:r w:rsidRPr="00755EE2">
        <w:rPr>
          <w:rStyle w:val="HideTWBExt"/>
        </w:rPr>
        <w:t>&lt;/Members&gt;</w:t>
      </w:r>
    </w:p>
    <w:p w14:paraId="25E0D94F" w14:textId="77777777" w:rsidR="00755EE2" w:rsidRPr="00755EE2" w:rsidRDefault="00755EE2" w:rsidP="00755EE2">
      <w:pPr>
        <w:pStyle w:val="NormalBold"/>
      </w:pPr>
      <w:r w:rsidRPr="00755EE2">
        <w:rPr>
          <w:rStyle w:val="HideTWBExt"/>
        </w:rPr>
        <w:t>&lt;/RepeatBlock-By&gt;</w:t>
      </w:r>
    </w:p>
    <w:p w14:paraId="3DFD70C9"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EDC94A1"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39FDF22" w14:textId="77777777" w:rsidTr="00CB581E">
        <w:trPr>
          <w:trHeight w:val="240"/>
          <w:jc w:val="center"/>
        </w:trPr>
        <w:tc>
          <w:tcPr>
            <w:tcW w:w="9752" w:type="dxa"/>
            <w:gridSpan w:val="2"/>
          </w:tcPr>
          <w:p w14:paraId="2F3EB483" w14:textId="77777777" w:rsidR="00755EE2" w:rsidRPr="00755EE2" w:rsidRDefault="00755EE2" w:rsidP="00CB581E"/>
        </w:tc>
      </w:tr>
      <w:tr w:rsidR="00755EE2" w:rsidRPr="00755EE2" w14:paraId="61534803" w14:textId="77777777" w:rsidTr="00CB581E">
        <w:trPr>
          <w:trHeight w:val="240"/>
          <w:jc w:val="center"/>
        </w:trPr>
        <w:tc>
          <w:tcPr>
            <w:tcW w:w="4876" w:type="dxa"/>
            <w:hideMark/>
          </w:tcPr>
          <w:p w14:paraId="773FD126" w14:textId="77777777" w:rsidR="00755EE2" w:rsidRPr="00755EE2" w:rsidRDefault="00755EE2" w:rsidP="00CB581E">
            <w:pPr>
              <w:pStyle w:val="AmColumnHeading"/>
            </w:pPr>
            <w:r w:rsidRPr="00755EE2">
              <w:t>Draft opinion</w:t>
            </w:r>
          </w:p>
        </w:tc>
        <w:tc>
          <w:tcPr>
            <w:tcW w:w="4876" w:type="dxa"/>
            <w:hideMark/>
          </w:tcPr>
          <w:p w14:paraId="664788AD" w14:textId="77777777" w:rsidR="00755EE2" w:rsidRPr="00755EE2" w:rsidRDefault="00755EE2" w:rsidP="00CB581E">
            <w:pPr>
              <w:pStyle w:val="AmColumnHeading"/>
            </w:pPr>
            <w:r w:rsidRPr="00755EE2">
              <w:t>Amendment</w:t>
            </w:r>
          </w:p>
        </w:tc>
      </w:tr>
      <w:tr w:rsidR="00755EE2" w:rsidRPr="00755EE2" w14:paraId="4F188992" w14:textId="77777777" w:rsidTr="00CB581E">
        <w:trPr>
          <w:jc w:val="center"/>
        </w:trPr>
        <w:tc>
          <w:tcPr>
            <w:tcW w:w="4876" w:type="dxa"/>
            <w:hideMark/>
          </w:tcPr>
          <w:p w14:paraId="52FE7BE5" w14:textId="77777777" w:rsidR="00755EE2" w:rsidRPr="00755EE2" w:rsidRDefault="00755EE2" w:rsidP="00CB581E">
            <w:pPr>
              <w:pStyle w:val="Normal6a"/>
            </w:pPr>
            <w:r w:rsidRPr="00755EE2">
              <w:t>2.</w:t>
            </w:r>
            <w:r w:rsidRPr="00755EE2">
              <w:tab/>
              <w:t xml:space="preserve">Stresses the importance of boosting EU companies and monitoring their progress in order to develop all the technology for using hydrogen in transport in the European Union </w:t>
            </w:r>
            <w:r w:rsidRPr="00755EE2">
              <w:rPr>
                <w:b/>
                <w:i/>
              </w:rPr>
              <w:t>and not to depend on foreign companies</w:t>
            </w:r>
            <w:r w:rsidRPr="00755EE2">
              <w:t>;</w:t>
            </w:r>
          </w:p>
        </w:tc>
        <w:tc>
          <w:tcPr>
            <w:tcW w:w="4876" w:type="dxa"/>
            <w:hideMark/>
          </w:tcPr>
          <w:p w14:paraId="07E3F41C" w14:textId="77777777" w:rsidR="00755EE2" w:rsidRPr="00755EE2" w:rsidRDefault="00755EE2" w:rsidP="00CB581E">
            <w:pPr>
              <w:pStyle w:val="Normal6a"/>
            </w:pPr>
            <w:r w:rsidRPr="00755EE2">
              <w:t>2.</w:t>
            </w:r>
            <w:r w:rsidRPr="00755EE2">
              <w:tab/>
              <w:t>Stresses the importance of boosting EU companies and monitoring their progress in order to develop all the technology for using hydrogen in transport in the European Union;</w:t>
            </w:r>
          </w:p>
        </w:tc>
      </w:tr>
    </w:tbl>
    <w:p w14:paraId="7B62971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04BC453" w14:textId="77777777" w:rsidR="00755EE2" w:rsidRPr="00755EE2" w:rsidRDefault="00755EE2" w:rsidP="00755EE2">
      <w:r w:rsidRPr="00755EE2">
        <w:rPr>
          <w:rStyle w:val="HideTWBExt"/>
        </w:rPr>
        <w:t>&lt;/Amend&gt;</w:t>
      </w:r>
    </w:p>
    <w:p w14:paraId="1AE8AE5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139</w:t>
      </w:r>
      <w:r w:rsidRPr="00755EE2">
        <w:rPr>
          <w:rStyle w:val="HideTWBExt"/>
        </w:rPr>
        <w:t>&lt;/NumAm&gt;</w:t>
      </w:r>
    </w:p>
    <w:p w14:paraId="6B750F40" w14:textId="77777777" w:rsidR="00755EE2" w:rsidRPr="00755EE2" w:rsidRDefault="00755EE2" w:rsidP="00755EE2">
      <w:pPr>
        <w:pStyle w:val="NormalBold"/>
      </w:pPr>
      <w:r w:rsidRPr="00755EE2">
        <w:rPr>
          <w:rStyle w:val="HideTWBExt"/>
        </w:rPr>
        <w:t>&lt;RepeatBlock-By&gt;&lt;Members&gt;</w:t>
      </w:r>
      <w:r w:rsidRPr="00755EE2">
        <w:t>Maria Grapini</w:t>
      </w:r>
      <w:r w:rsidRPr="00755EE2">
        <w:rPr>
          <w:rStyle w:val="HideTWBExt"/>
        </w:rPr>
        <w:t>&lt;/Members&gt;</w:t>
      </w:r>
    </w:p>
    <w:p w14:paraId="04D70DAE" w14:textId="77777777" w:rsidR="00755EE2" w:rsidRPr="00755EE2" w:rsidRDefault="00755EE2" w:rsidP="00755EE2">
      <w:pPr>
        <w:pStyle w:val="NormalBold"/>
      </w:pPr>
      <w:r w:rsidRPr="00755EE2">
        <w:rPr>
          <w:rStyle w:val="HideTWBExt"/>
        </w:rPr>
        <w:t>&lt;/RepeatBlock-By&gt;</w:t>
      </w:r>
    </w:p>
    <w:p w14:paraId="4934706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BC8EEFD"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53550C0" w14:textId="77777777" w:rsidTr="00CB581E">
        <w:trPr>
          <w:trHeight w:val="240"/>
          <w:jc w:val="center"/>
        </w:trPr>
        <w:tc>
          <w:tcPr>
            <w:tcW w:w="9752" w:type="dxa"/>
            <w:gridSpan w:val="2"/>
          </w:tcPr>
          <w:p w14:paraId="66855C5D" w14:textId="77777777" w:rsidR="00755EE2" w:rsidRPr="00755EE2" w:rsidRDefault="00755EE2" w:rsidP="00CB581E"/>
        </w:tc>
      </w:tr>
      <w:tr w:rsidR="00755EE2" w:rsidRPr="00755EE2" w14:paraId="7EE5B120" w14:textId="77777777" w:rsidTr="00CB581E">
        <w:trPr>
          <w:trHeight w:val="240"/>
          <w:jc w:val="center"/>
        </w:trPr>
        <w:tc>
          <w:tcPr>
            <w:tcW w:w="4876" w:type="dxa"/>
            <w:hideMark/>
          </w:tcPr>
          <w:p w14:paraId="09679DFC" w14:textId="77777777" w:rsidR="00755EE2" w:rsidRPr="00755EE2" w:rsidRDefault="00755EE2" w:rsidP="00CB581E">
            <w:pPr>
              <w:pStyle w:val="AmColumnHeading"/>
            </w:pPr>
            <w:r w:rsidRPr="00755EE2">
              <w:t>Draft opinion</w:t>
            </w:r>
          </w:p>
        </w:tc>
        <w:tc>
          <w:tcPr>
            <w:tcW w:w="4876" w:type="dxa"/>
            <w:hideMark/>
          </w:tcPr>
          <w:p w14:paraId="672483EB" w14:textId="77777777" w:rsidR="00755EE2" w:rsidRPr="00755EE2" w:rsidRDefault="00755EE2" w:rsidP="00CB581E">
            <w:pPr>
              <w:pStyle w:val="AmColumnHeading"/>
            </w:pPr>
            <w:r w:rsidRPr="00755EE2">
              <w:t>Amendment</w:t>
            </w:r>
          </w:p>
        </w:tc>
      </w:tr>
      <w:tr w:rsidR="00755EE2" w:rsidRPr="00755EE2" w14:paraId="7111DCA7" w14:textId="77777777" w:rsidTr="00CB581E">
        <w:trPr>
          <w:jc w:val="center"/>
        </w:trPr>
        <w:tc>
          <w:tcPr>
            <w:tcW w:w="4876" w:type="dxa"/>
            <w:hideMark/>
          </w:tcPr>
          <w:p w14:paraId="4CC901E6" w14:textId="77777777" w:rsidR="00755EE2" w:rsidRPr="00755EE2" w:rsidRDefault="00755EE2" w:rsidP="00CB581E">
            <w:pPr>
              <w:pStyle w:val="Normal6a"/>
            </w:pPr>
            <w:r w:rsidRPr="00755EE2">
              <w:t>2.</w:t>
            </w:r>
            <w:r w:rsidRPr="00755EE2">
              <w:tab/>
              <w:t>Stresses the importance of boosting EU companies and monitoring their progress in order to develop all the technology for using hydrogen in transport in the European Union and not to depend on foreign companies;</w:t>
            </w:r>
          </w:p>
        </w:tc>
        <w:tc>
          <w:tcPr>
            <w:tcW w:w="4876" w:type="dxa"/>
            <w:hideMark/>
          </w:tcPr>
          <w:p w14:paraId="565AB656" w14:textId="77777777" w:rsidR="00755EE2" w:rsidRPr="00755EE2" w:rsidRDefault="00755EE2" w:rsidP="00CB581E">
            <w:pPr>
              <w:pStyle w:val="Normal6a"/>
            </w:pPr>
            <w:r w:rsidRPr="00755EE2">
              <w:t>2.</w:t>
            </w:r>
            <w:r w:rsidRPr="00755EE2">
              <w:tab/>
              <w:t xml:space="preserve">Stresses the importance of boosting EU companies </w:t>
            </w:r>
            <w:r w:rsidRPr="00755EE2">
              <w:rPr>
                <w:b/>
                <w:i/>
              </w:rPr>
              <w:t xml:space="preserve">through funding, information campaigns and training </w:t>
            </w:r>
            <w:r w:rsidRPr="00755EE2">
              <w:t>and monitoring their progress in order to develop all the technology for using hydrogen in transport in the European Union and not to depend on foreign companies;</w:t>
            </w:r>
          </w:p>
        </w:tc>
      </w:tr>
    </w:tbl>
    <w:p w14:paraId="554AE39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{RO}</w:t>
      </w:r>
      <w:r w:rsidRPr="00755EE2">
        <w:t>ro</w:t>
      </w:r>
      <w:r w:rsidRPr="00755EE2">
        <w:rPr>
          <w:rStyle w:val="HideTWBExt"/>
        </w:rPr>
        <w:t>&lt;/Original&gt;</w:t>
      </w:r>
    </w:p>
    <w:p w14:paraId="3509C124" w14:textId="77777777" w:rsidR="00755EE2" w:rsidRPr="00755EE2" w:rsidRDefault="00755EE2" w:rsidP="00755EE2">
      <w:r w:rsidRPr="00755EE2">
        <w:rPr>
          <w:rStyle w:val="HideTWBExt"/>
        </w:rPr>
        <w:t>&lt;/Amend&gt;</w:t>
      </w:r>
    </w:p>
    <w:p w14:paraId="79F09D8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140</w:t>
      </w:r>
      <w:r w:rsidRPr="00755EE2">
        <w:rPr>
          <w:rStyle w:val="HideTWBExt"/>
        </w:rPr>
        <w:t>&lt;/NumAm&gt;</w:t>
      </w:r>
    </w:p>
    <w:p w14:paraId="1ED7A64C" w14:textId="77777777" w:rsidR="00755EE2" w:rsidRPr="00755EE2" w:rsidRDefault="00755EE2" w:rsidP="00755EE2">
      <w:pPr>
        <w:pStyle w:val="NormalBold"/>
      </w:pPr>
      <w:r w:rsidRPr="00755EE2">
        <w:rPr>
          <w:rStyle w:val="HideTWBExt"/>
        </w:rPr>
        <w:t>&lt;RepeatBlock-By&gt;&lt;Members&gt;</w:t>
      </w:r>
      <w:r w:rsidRPr="00755EE2">
        <w:t>Carles Puigdemont i Casamajó</w:t>
      </w:r>
      <w:r w:rsidRPr="00755EE2">
        <w:rPr>
          <w:rStyle w:val="HideTWBExt"/>
        </w:rPr>
        <w:t>&lt;/Members&gt;</w:t>
      </w:r>
    </w:p>
    <w:p w14:paraId="52138740" w14:textId="77777777" w:rsidR="00755EE2" w:rsidRPr="00755EE2" w:rsidRDefault="00755EE2" w:rsidP="00755EE2">
      <w:pPr>
        <w:pStyle w:val="NormalBold"/>
      </w:pPr>
      <w:r w:rsidRPr="00755EE2">
        <w:rPr>
          <w:rStyle w:val="HideTWBExt"/>
        </w:rPr>
        <w:t>&lt;/RepeatBlock-By&gt;</w:t>
      </w:r>
    </w:p>
    <w:p w14:paraId="523893B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F86C74A"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C154FEB" w14:textId="77777777" w:rsidTr="00CB581E">
        <w:trPr>
          <w:trHeight w:val="240"/>
          <w:jc w:val="center"/>
        </w:trPr>
        <w:tc>
          <w:tcPr>
            <w:tcW w:w="9752" w:type="dxa"/>
            <w:gridSpan w:val="2"/>
          </w:tcPr>
          <w:p w14:paraId="5098417E" w14:textId="77777777" w:rsidR="00755EE2" w:rsidRPr="00755EE2" w:rsidRDefault="00755EE2" w:rsidP="00CB581E"/>
        </w:tc>
      </w:tr>
      <w:tr w:rsidR="00755EE2" w:rsidRPr="00755EE2" w14:paraId="56AB06E3" w14:textId="77777777" w:rsidTr="00CB581E">
        <w:trPr>
          <w:trHeight w:val="240"/>
          <w:jc w:val="center"/>
        </w:trPr>
        <w:tc>
          <w:tcPr>
            <w:tcW w:w="4876" w:type="dxa"/>
            <w:hideMark/>
          </w:tcPr>
          <w:p w14:paraId="58A7DFB5" w14:textId="77777777" w:rsidR="00755EE2" w:rsidRPr="00755EE2" w:rsidRDefault="00755EE2" w:rsidP="00CB581E">
            <w:pPr>
              <w:pStyle w:val="AmColumnHeading"/>
            </w:pPr>
            <w:r w:rsidRPr="00755EE2">
              <w:t>Draft opinion</w:t>
            </w:r>
          </w:p>
        </w:tc>
        <w:tc>
          <w:tcPr>
            <w:tcW w:w="4876" w:type="dxa"/>
            <w:hideMark/>
          </w:tcPr>
          <w:p w14:paraId="3B3E0DFA" w14:textId="77777777" w:rsidR="00755EE2" w:rsidRPr="00755EE2" w:rsidRDefault="00755EE2" w:rsidP="00CB581E">
            <w:pPr>
              <w:pStyle w:val="AmColumnHeading"/>
            </w:pPr>
            <w:r w:rsidRPr="00755EE2">
              <w:t>Amendment</w:t>
            </w:r>
          </w:p>
        </w:tc>
      </w:tr>
      <w:tr w:rsidR="00755EE2" w:rsidRPr="00755EE2" w14:paraId="0F53DC67" w14:textId="77777777" w:rsidTr="00CB581E">
        <w:trPr>
          <w:jc w:val="center"/>
        </w:trPr>
        <w:tc>
          <w:tcPr>
            <w:tcW w:w="4876" w:type="dxa"/>
            <w:hideMark/>
          </w:tcPr>
          <w:p w14:paraId="7A340ED9" w14:textId="77777777" w:rsidR="00755EE2" w:rsidRPr="00755EE2" w:rsidRDefault="00755EE2" w:rsidP="00CB581E">
            <w:pPr>
              <w:pStyle w:val="Normal6a"/>
            </w:pPr>
            <w:r w:rsidRPr="00755EE2">
              <w:t>2.</w:t>
            </w:r>
            <w:r w:rsidRPr="00755EE2">
              <w:tab/>
              <w:t>Stresses the importance of boosting EU companies and monitoring their progress in order to develop all the technology for using hydrogen in transport in the European Union and not to depend on foreign companies;</w:t>
            </w:r>
          </w:p>
        </w:tc>
        <w:tc>
          <w:tcPr>
            <w:tcW w:w="4876" w:type="dxa"/>
            <w:hideMark/>
          </w:tcPr>
          <w:p w14:paraId="3A2A999D" w14:textId="77777777" w:rsidR="00755EE2" w:rsidRPr="00755EE2" w:rsidRDefault="00755EE2" w:rsidP="00CB581E">
            <w:pPr>
              <w:pStyle w:val="Normal6a"/>
            </w:pPr>
            <w:r w:rsidRPr="00755EE2">
              <w:t>2.</w:t>
            </w:r>
            <w:r w:rsidRPr="00755EE2">
              <w:tab/>
              <w:t xml:space="preserve">Stresses the importance of boosting EU companies and monitoring their progress in order to develop all the technology for </w:t>
            </w:r>
            <w:r w:rsidRPr="00755EE2">
              <w:rPr>
                <w:b/>
                <w:i/>
              </w:rPr>
              <w:t>producing and </w:t>
            </w:r>
            <w:r w:rsidRPr="00755EE2">
              <w:t xml:space="preserve">using </w:t>
            </w:r>
            <w:r w:rsidRPr="00755EE2">
              <w:rPr>
                <w:b/>
                <w:i/>
              </w:rPr>
              <w:t>clean</w:t>
            </w:r>
            <w:r w:rsidRPr="00755EE2">
              <w:t> hydrogen in transport in the European Union and not to depend on foreign companies;</w:t>
            </w:r>
          </w:p>
        </w:tc>
      </w:tr>
    </w:tbl>
    <w:p w14:paraId="1F3B100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7E256ED" w14:textId="77777777" w:rsidR="00755EE2" w:rsidRPr="00755EE2" w:rsidRDefault="00755EE2" w:rsidP="00755EE2">
      <w:r w:rsidRPr="00755EE2">
        <w:rPr>
          <w:rStyle w:val="HideTWBExt"/>
        </w:rPr>
        <w:t>&lt;/Amend&gt;</w:t>
      </w:r>
    </w:p>
    <w:p w14:paraId="6F60143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141</w:t>
      </w:r>
      <w:r w:rsidRPr="00755EE2">
        <w:rPr>
          <w:rStyle w:val="HideTWBExt"/>
        </w:rPr>
        <w:t>&lt;/NumAm&gt;</w:t>
      </w:r>
    </w:p>
    <w:p w14:paraId="53F3D399" w14:textId="77777777" w:rsidR="00755EE2" w:rsidRPr="00755EE2" w:rsidRDefault="00755EE2" w:rsidP="00755EE2">
      <w:pPr>
        <w:pStyle w:val="NormalBold"/>
      </w:pPr>
      <w:r w:rsidRPr="00755EE2">
        <w:rPr>
          <w:rStyle w:val="HideTWBExt"/>
        </w:rPr>
        <w:t>&lt;RepeatBlock-By&gt;&lt;Members&gt;</w:t>
      </w:r>
      <w:r w:rsidRPr="00755EE2">
        <w:t>Julie Lechanteux, Philippe Olivier</w:t>
      </w:r>
      <w:r w:rsidRPr="00755EE2">
        <w:rPr>
          <w:rStyle w:val="HideTWBExt"/>
        </w:rPr>
        <w:t>&lt;/Members&gt;</w:t>
      </w:r>
    </w:p>
    <w:p w14:paraId="4C098426" w14:textId="77777777" w:rsidR="00755EE2" w:rsidRPr="00755EE2" w:rsidRDefault="00755EE2" w:rsidP="00755EE2">
      <w:pPr>
        <w:pStyle w:val="NormalBold"/>
      </w:pPr>
      <w:r w:rsidRPr="00755EE2">
        <w:rPr>
          <w:rStyle w:val="HideTWBExt"/>
        </w:rPr>
        <w:t>&lt;/RepeatBlock-By&gt;</w:t>
      </w:r>
    </w:p>
    <w:p w14:paraId="241F916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A19EFF6"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528E1E1" w14:textId="77777777" w:rsidTr="00CB581E">
        <w:trPr>
          <w:trHeight w:val="240"/>
          <w:jc w:val="center"/>
        </w:trPr>
        <w:tc>
          <w:tcPr>
            <w:tcW w:w="9752" w:type="dxa"/>
            <w:gridSpan w:val="2"/>
          </w:tcPr>
          <w:p w14:paraId="00179E84" w14:textId="77777777" w:rsidR="00755EE2" w:rsidRPr="00755EE2" w:rsidRDefault="00755EE2" w:rsidP="00CB581E"/>
        </w:tc>
      </w:tr>
      <w:tr w:rsidR="00755EE2" w:rsidRPr="00755EE2" w14:paraId="0B969C6E" w14:textId="77777777" w:rsidTr="00CB581E">
        <w:trPr>
          <w:trHeight w:val="240"/>
          <w:jc w:val="center"/>
        </w:trPr>
        <w:tc>
          <w:tcPr>
            <w:tcW w:w="4876" w:type="dxa"/>
            <w:hideMark/>
          </w:tcPr>
          <w:p w14:paraId="2C6E49DC" w14:textId="77777777" w:rsidR="00755EE2" w:rsidRPr="00755EE2" w:rsidRDefault="00755EE2" w:rsidP="00CB581E">
            <w:pPr>
              <w:pStyle w:val="AmColumnHeading"/>
            </w:pPr>
            <w:r w:rsidRPr="00755EE2">
              <w:t>Draft opinion</w:t>
            </w:r>
          </w:p>
        </w:tc>
        <w:tc>
          <w:tcPr>
            <w:tcW w:w="4876" w:type="dxa"/>
            <w:hideMark/>
          </w:tcPr>
          <w:p w14:paraId="1E144B39" w14:textId="77777777" w:rsidR="00755EE2" w:rsidRPr="00755EE2" w:rsidRDefault="00755EE2" w:rsidP="00CB581E">
            <w:pPr>
              <w:pStyle w:val="AmColumnHeading"/>
            </w:pPr>
            <w:r w:rsidRPr="00755EE2">
              <w:t>Amendment</w:t>
            </w:r>
          </w:p>
        </w:tc>
      </w:tr>
      <w:tr w:rsidR="00755EE2" w:rsidRPr="00755EE2" w14:paraId="62F60A12" w14:textId="77777777" w:rsidTr="00CB581E">
        <w:trPr>
          <w:jc w:val="center"/>
        </w:trPr>
        <w:tc>
          <w:tcPr>
            <w:tcW w:w="4876" w:type="dxa"/>
            <w:hideMark/>
          </w:tcPr>
          <w:p w14:paraId="2BFBEFD2" w14:textId="77777777" w:rsidR="00755EE2" w:rsidRPr="00755EE2" w:rsidRDefault="00755EE2" w:rsidP="00CB581E">
            <w:pPr>
              <w:pStyle w:val="Normal6a"/>
            </w:pPr>
            <w:r w:rsidRPr="00755EE2">
              <w:t>2.</w:t>
            </w:r>
            <w:r w:rsidRPr="00755EE2">
              <w:tab/>
              <w:t xml:space="preserve">Stresses the importance of </w:t>
            </w:r>
            <w:r w:rsidRPr="00755EE2">
              <w:rPr>
                <w:b/>
                <w:i/>
              </w:rPr>
              <w:t>boosting</w:t>
            </w:r>
            <w:r w:rsidRPr="00755EE2">
              <w:t xml:space="preserve"> EU companies and monitoring their progress in order to develop all the technology for using hydrogen in transport in the European Union and not to depend on </w:t>
            </w:r>
            <w:r w:rsidRPr="00755EE2">
              <w:rPr>
                <w:b/>
                <w:i/>
              </w:rPr>
              <w:t>foreign</w:t>
            </w:r>
            <w:r w:rsidRPr="00755EE2">
              <w:t xml:space="preserve"> companies;</w:t>
            </w:r>
          </w:p>
        </w:tc>
        <w:tc>
          <w:tcPr>
            <w:tcW w:w="4876" w:type="dxa"/>
            <w:hideMark/>
          </w:tcPr>
          <w:p w14:paraId="7B2C062E" w14:textId="77777777" w:rsidR="00755EE2" w:rsidRPr="00755EE2" w:rsidRDefault="00755EE2" w:rsidP="00CB581E">
            <w:pPr>
              <w:pStyle w:val="Normal6a"/>
            </w:pPr>
            <w:r w:rsidRPr="00755EE2">
              <w:t>2.</w:t>
            </w:r>
            <w:r w:rsidRPr="00755EE2">
              <w:tab/>
              <w:t xml:space="preserve">Stresses the importance of </w:t>
            </w:r>
            <w:r w:rsidRPr="00755EE2">
              <w:rPr>
                <w:b/>
                <w:i/>
              </w:rPr>
              <w:t>favouring</w:t>
            </w:r>
            <w:r w:rsidRPr="00755EE2">
              <w:t xml:space="preserve"> EU companies and monitoring their progress in order to develop all the technology for using hydrogen in transport in the European Union and not to depend on </w:t>
            </w:r>
            <w:r w:rsidRPr="00755EE2">
              <w:rPr>
                <w:b/>
                <w:i/>
              </w:rPr>
              <w:t>third -country</w:t>
            </w:r>
            <w:r w:rsidRPr="00755EE2">
              <w:t xml:space="preserve"> companies;</w:t>
            </w:r>
          </w:p>
        </w:tc>
      </w:tr>
    </w:tbl>
    <w:p w14:paraId="13ED3C0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{FR}</w:t>
      </w:r>
      <w:r w:rsidRPr="00755EE2">
        <w:t>fr</w:t>
      </w:r>
      <w:r w:rsidRPr="00755EE2">
        <w:rPr>
          <w:rStyle w:val="HideTWBExt"/>
        </w:rPr>
        <w:t>&lt;/Original&gt;</w:t>
      </w:r>
    </w:p>
    <w:p w14:paraId="0F243960" w14:textId="77777777" w:rsidR="00755EE2" w:rsidRPr="00755EE2" w:rsidRDefault="00755EE2" w:rsidP="00755EE2">
      <w:r w:rsidRPr="00755EE2">
        <w:rPr>
          <w:rStyle w:val="HideTWBExt"/>
        </w:rPr>
        <w:t>&lt;/Amend&gt;</w:t>
      </w:r>
    </w:p>
    <w:p w14:paraId="2741DCC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142</w:t>
      </w:r>
      <w:r w:rsidRPr="00755EE2">
        <w:rPr>
          <w:rStyle w:val="HideTWBExt"/>
        </w:rPr>
        <w:t>&lt;/NumAm&gt;</w:t>
      </w:r>
    </w:p>
    <w:p w14:paraId="24BFB1C2" w14:textId="77777777" w:rsidR="00755EE2" w:rsidRPr="00755EE2" w:rsidRDefault="00755EE2" w:rsidP="00755EE2">
      <w:pPr>
        <w:pStyle w:val="NormalBold"/>
      </w:pPr>
      <w:r w:rsidRPr="00755EE2">
        <w:rPr>
          <w:rStyle w:val="HideTWBExt"/>
        </w:rPr>
        <w:t>&lt;RepeatBlock-By&gt;&lt;Members&gt;</w:t>
      </w:r>
      <w:r w:rsidRPr="00755EE2">
        <w:t>Ismail Ertug</w:t>
      </w:r>
      <w:r w:rsidRPr="00755EE2">
        <w:rPr>
          <w:rStyle w:val="HideTWBExt"/>
        </w:rPr>
        <w:t>&lt;/Members&gt;</w:t>
      </w:r>
    </w:p>
    <w:p w14:paraId="691335CB" w14:textId="77777777" w:rsidR="00755EE2" w:rsidRPr="00755EE2" w:rsidRDefault="00755EE2" w:rsidP="00755EE2">
      <w:pPr>
        <w:pStyle w:val="NormalBold"/>
      </w:pPr>
      <w:r w:rsidRPr="00755EE2">
        <w:rPr>
          <w:rStyle w:val="HideTWBExt"/>
        </w:rPr>
        <w:t>&lt;/RepeatBlock-By&gt;</w:t>
      </w:r>
    </w:p>
    <w:p w14:paraId="2103902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0BEE99D" w14:textId="77777777" w:rsidR="00755EE2" w:rsidRPr="00755EE2" w:rsidRDefault="00755EE2" w:rsidP="00755EE2">
      <w:pPr>
        <w:pStyle w:val="NormalBold"/>
      </w:pPr>
      <w:r w:rsidRPr="00755EE2">
        <w:rPr>
          <w:rStyle w:val="HideTWBExt"/>
        </w:rPr>
        <w:t>&lt;Article&gt;</w:t>
      </w:r>
      <w:r w:rsidRPr="00755EE2">
        <w:t>Paragraph 2</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82E267C" w14:textId="77777777" w:rsidTr="00CB581E">
        <w:trPr>
          <w:trHeight w:val="240"/>
          <w:jc w:val="center"/>
        </w:trPr>
        <w:tc>
          <w:tcPr>
            <w:tcW w:w="9752" w:type="dxa"/>
            <w:gridSpan w:val="2"/>
          </w:tcPr>
          <w:p w14:paraId="5714E8A7" w14:textId="77777777" w:rsidR="00755EE2" w:rsidRPr="00755EE2" w:rsidRDefault="00755EE2" w:rsidP="00CB581E"/>
        </w:tc>
      </w:tr>
      <w:tr w:rsidR="00755EE2" w:rsidRPr="00755EE2" w14:paraId="40D320D1" w14:textId="77777777" w:rsidTr="00CB581E">
        <w:trPr>
          <w:trHeight w:val="240"/>
          <w:jc w:val="center"/>
        </w:trPr>
        <w:tc>
          <w:tcPr>
            <w:tcW w:w="4876" w:type="dxa"/>
            <w:hideMark/>
          </w:tcPr>
          <w:p w14:paraId="7D873863" w14:textId="77777777" w:rsidR="00755EE2" w:rsidRPr="00755EE2" w:rsidRDefault="00755EE2" w:rsidP="00CB581E">
            <w:pPr>
              <w:pStyle w:val="AmColumnHeading"/>
            </w:pPr>
            <w:r w:rsidRPr="00755EE2">
              <w:t>Draft opinion</w:t>
            </w:r>
          </w:p>
        </w:tc>
        <w:tc>
          <w:tcPr>
            <w:tcW w:w="4876" w:type="dxa"/>
            <w:hideMark/>
          </w:tcPr>
          <w:p w14:paraId="478B29E5" w14:textId="77777777" w:rsidR="00755EE2" w:rsidRPr="00755EE2" w:rsidRDefault="00755EE2" w:rsidP="00CB581E">
            <w:pPr>
              <w:pStyle w:val="AmColumnHeading"/>
            </w:pPr>
            <w:r w:rsidRPr="00755EE2">
              <w:t>Amendment</w:t>
            </w:r>
          </w:p>
        </w:tc>
      </w:tr>
      <w:tr w:rsidR="00755EE2" w:rsidRPr="00755EE2" w14:paraId="7830F93F" w14:textId="77777777" w:rsidTr="00CB581E">
        <w:trPr>
          <w:jc w:val="center"/>
        </w:trPr>
        <w:tc>
          <w:tcPr>
            <w:tcW w:w="4876" w:type="dxa"/>
            <w:hideMark/>
          </w:tcPr>
          <w:p w14:paraId="7E9EB79B" w14:textId="77777777" w:rsidR="00755EE2" w:rsidRPr="00755EE2" w:rsidRDefault="00755EE2" w:rsidP="00CB581E">
            <w:pPr>
              <w:pStyle w:val="Normal6a"/>
            </w:pPr>
            <w:r w:rsidRPr="00755EE2">
              <w:t>2.</w:t>
            </w:r>
            <w:r w:rsidRPr="00755EE2">
              <w:tab/>
              <w:t xml:space="preserve">Stresses the importance of boosting EU companies and monitoring their progress in order to develop all the technology for using hydrogen in transport in the European Union </w:t>
            </w:r>
            <w:r w:rsidRPr="00755EE2">
              <w:rPr>
                <w:b/>
                <w:i/>
              </w:rPr>
              <w:t>and not to depend on foreign companies</w:t>
            </w:r>
            <w:r w:rsidRPr="00755EE2">
              <w:t>;</w:t>
            </w:r>
          </w:p>
        </w:tc>
        <w:tc>
          <w:tcPr>
            <w:tcW w:w="4876" w:type="dxa"/>
            <w:hideMark/>
          </w:tcPr>
          <w:p w14:paraId="29F6B2AA" w14:textId="77777777" w:rsidR="00755EE2" w:rsidRPr="00755EE2" w:rsidRDefault="00755EE2" w:rsidP="00CB581E">
            <w:pPr>
              <w:pStyle w:val="Normal6a"/>
            </w:pPr>
            <w:r w:rsidRPr="00755EE2">
              <w:t>2.</w:t>
            </w:r>
            <w:r w:rsidRPr="00755EE2">
              <w:tab/>
              <w:t xml:space="preserve">Stresses the importance of boosting EU companies and monitoring their progress in order to develop all the technology for using hydrogen in transport in the European Union </w:t>
            </w:r>
            <w:r w:rsidRPr="00755EE2">
              <w:rPr>
                <w:b/>
                <w:i/>
              </w:rPr>
              <w:t>in order to maintain and create jobs within Europe</w:t>
            </w:r>
            <w:r w:rsidRPr="00755EE2">
              <w:t>;</w:t>
            </w:r>
          </w:p>
        </w:tc>
      </w:tr>
    </w:tbl>
    <w:p w14:paraId="09D6EFC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5B8A159" w14:textId="77777777" w:rsidR="00755EE2" w:rsidRPr="00755EE2" w:rsidRDefault="00755EE2" w:rsidP="00755EE2">
      <w:r w:rsidRPr="00755EE2">
        <w:rPr>
          <w:rStyle w:val="HideTWBExt"/>
        </w:rPr>
        <w:t>&lt;/Amend&gt;</w:t>
      </w:r>
    </w:p>
    <w:p w14:paraId="49DA3D2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143</w:t>
      </w:r>
      <w:r w:rsidRPr="00755EE2">
        <w:rPr>
          <w:rStyle w:val="HideTWBExt"/>
        </w:rPr>
        <w:t>&lt;/NumAm&gt;</w:t>
      </w:r>
    </w:p>
    <w:p w14:paraId="54689D6A" w14:textId="77777777" w:rsidR="00755EE2" w:rsidRPr="00755EE2" w:rsidRDefault="00755EE2" w:rsidP="00755EE2">
      <w:pPr>
        <w:pStyle w:val="NormalBold"/>
      </w:pPr>
      <w:r w:rsidRPr="00755EE2">
        <w:rPr>
          <w:rStyle w:val="HideTWBExt"/>
        </w:rPr>
        <w:t>&lt;RepeatBlock-By&gt;&lt;Members&gt;</w:t>
      </w:r>
      <w:r w:rsidRPr="00755EE2">
        <w:t>Kosma Złotowski, Roberts Zīle</w:t>
      </w:r>
      <w:r w:rsidRPr="00755EE2">
        <w:rPr>
          <w:rStyle w:val="HideTWBExt"/>
        </w:rPr>
        <w:t>&lt;/Members&gt;</w:t>
      </w:r>
    </w:p>
    <w:p w14:paraId="4C6BD7B4" w14:textId="77777777" w:rsidR="00755EE2" w:rsidRPr="00755EE2" w:rsidRDefault="00755EE2" w:rsidP="00755EE2">
      <w:pPr>
        <w:pStyle w:val="NormalBold"/>
      </w:pPr>
      <w:r w:rsidRPr="00755EE2">
        <w:rPr>
          <w:rStyle w:val="HideTWBExt"/>
        </w:rPr>
        <w:t>&lt;/RepeatBlock-By&gt;</w:t>
      </w:r>
    </w:p>
    <w:p w14:paraId="603EF95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AEF8BF7" w14:textId="77777777" w:rsidR="00755EE2" w:rsidRPr="00755EE2" w:rsidRDefault="00755EE2" w:rsidP="00755EE2">
      <w:pPr>
        <w:pStyle w:val="NormalBold"/>
      </w:pPr>
      <w:r w:rsidRPr="00755EE2">
        <w:rPr>
          <w:rStyle w:val="HideTWBExt"/>
        </w:rPr>
        <w:t>&lt;Article&gt;</w:t>
      </w:r>
      <w:r w:rsidRPr="00755EE2">
        <w:t>Paragraph 2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84558D6" w14:textId="77777777" w:rsidTr="00CB581E">
        <w:trPr>
          <w:trHeight w:val="240"/>
          <w:jc w:val="center"/>
        </w:trPr>
        <w:tc>
          <w:tcPr>
            <w:tcW w:w="9752" w:type="dxa"/>
            <w:gridSpan w:val="2"/>
          </w:tcPr>
          <w:p w14:paraId="02D96005" w14:textId="77777777" w:rsidR="00755EE2" w:rsidRPr="00755EE2" w:rsidRDefault="00755EE2" w:rsidP="00CB581E"/>
        </w:tc>
      </w:tr>
      <w:tr w:rsidR="00755EE2" w:rsidRPr="00755EE2" w14:paraId="2AED1B5E" w14:textId="77777777" w:rsidTr="00CB581E">
        <w:trPr>
          <w:trHeight w:val="240"/>
          <w:jc w:val="center"/>
        </w:trPr>
        <w:tc>
          <w:tcPr>
            <w:tcW w:w="4876" w:type="dxa"/>
            <w:hideMark/>
          </w:tcPr>
          <w:p w14:paraId="476DEC5A" w14:textId="77777777" w:rsidR="00755EE2" w:rsidRPr="00755EE2" w:rsidRDefault="00755EE2" w:rsidP="00CB581E">
            <w:pPr>
              <w:pStyle w:val="AmColumnHeading"/>
            </w:pPr>
            <w:r w:rsidRPr="00755EE2">
              <w:t>Draft opinion</w:t>
            </w:r>
          </w:p>
        </w:tc>
        <w:tc>
          <w:tcPr>
            <w:tcW w:w="4876" w:type="dxa"/>
            <w:hideMark/>
          </w:tcPr>
          <w:p w14:paraId="5F1104AC" w14:textId="77777777" w:rsidR="00755EE2" w:rsidRPr="00755EE2" w:rsidRDefault="00755EE2" w:rsidP="00CB581E">
            <w:pPr>
              <w:pStyle w:val="AmColumnHeading"/>
            </w:pPr>
            <w:r w:rsidRPr="00755EE2">
              <w:t>Amendment</w:t>
            </w:r>
          </w:p>
        </w:tc>
      </w:tr>
      <w:tr w:rsidR="00755EE2" w:rsidRPr="00755EE2" w14:paraId="3F1DEC48" w14:textId="77777777" w:rsidTr="00CB581E">
        <w:trPr>
          <w:jc w:val="center"/>
        </w:trPr>
        <w:tc>
          <w:tcPr>
            <w:tcW w:w="4876" w:type="dxa"/>
          </w:tcPr>
          <w:p w14:paraId="653FB9AA" w14:textId="77777777" w:rsidR="00755EE2" w:rsidRPr="00755EE2" w:rsidRDefault="00755EE2" w:rsidP="00CB581E">
            <w:pPr>
              <w:pStyle w:val="Normal6a"/>
            </w:pPr>
          </w:p>
        </w:tc>
        <w:tc>
          <w:tcPr>
            <w:tcW w:w="4876" w:type="dxa"/>
            <w:hideMark/>
          </w:tcPr>
          <w:p w14:paraId="58C2AAC3" w14:textId="77777777" w:rsidR="00755EE2" w:rsidRPr="00755EE2" w:rsidRDefault="00755EE2" w:rsidP="00CB581E">
            <w:pPr>
              <w:pStyle w:val="Normal6a"/>
            </w:pPr>
            <w:r w:rsidRPr="00755EE2">
              <w:rPr>
                <w:b/>
                <w:i/>
              </w:rPr>
              <w:t>2a.</w:t>
            </w:r>
            <w:r w:rsidRPr="00755EE2">
              <w:tab/>
            </w:r>
            <w:r w:rsidRPr="00755EE2">
              <w:rPr>
                <w:b/>
                <w:i/>
              </w:rPr>
              <w:t>stresses that the main objective of the European Strategy for Hydrogen should be to reduce the level of CO2 emissions from the production of this fuel, rather than focusing on specific technology for its production; points out that, at the current stage of the energy transformation of the transport sector, hydrogen should come from all possible sources to ensure the maximum availability and to reduce its price for the end-user as much as possible;</w:t>
            </w:r>
          </w:p>
        </w:tc>
      </w:tr>
    </w:tbl>
    <w:p w14:paraId="79FE602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EBB4B0D" w14:textId="77777777" w:rsidR="00755EE2" w:rsidRPr="00755EE2" w:rsidRDefault="00755EE2" w:rsidP="00755EE2">
      <w:r w:rsidRPr="00755EE2">
        <w:rPr>
          <w:rStyle w:val="HideTWBExt"/>
        </w:rPr>
        <w:t>&lt;/Amend&gt;</w:t>
      </w:r>
    </w:p>
    <w:p w14:paraId="38EEA5D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144</w:t>
      </w:r>
      <w:r w:rsidRPr="00755EE2">
        <w:rPr>
          <w:rStyle w:val="HideTWBExt"/>
        </w:rPr>
        <w:t>&lt;/NumAm&gt;</w:t>
      </w:r>
    </w:p>
    <w:p w14:paraId="365C193E"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Markus Pieper, Elżbieta Katarzyna Łukacijewska</w:t>
      </w:r>
      <w:r w:rsidRPr="00755EE2">
        <w:rPr>
          <w:rStyle w:val="HideTWBExt"/>
        </w:rPr>
        <w:t>&lt;/Members&gt;</w:t>
      </w:r>
    </w:p>
    <w:p w14:paraId="064142F5" w14:textId="77777777" w:rsidR="00755EE2" w:rsidRPr="00755EE2" w:rsidRDefault="00755EE2" w:rsidP="00755EE2">
      <w:pPr>
        <w:pStyle w:val="NormalBold"/>
      </w:pPr>
      <w:r w:rsidRPr="00755EE2">
        <w:rPr>
          <w:rStyle w:val="HideTWBExt"/>
        </w:rPr>
        <w:t>&lt;/RepeatBlock-By&gt;</w:t>
      </w:r>
    </w:p>
    <w:p w14:paraId="10B265E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6FC31E6" w14:textId="77777777" w:rsidR="00755EE2" w:rsidRPr="00755EE2" w:rsidRDefault="00755EE2" w:rsidP="00755EE2">
      <w:pPr>
        <w:pStyle w:val="NormalBold"/>
      </w:pPr>
      <w:r w:rsidRPr="00755EE2">
        <w:rPr>
          <w:rStyle w:val="HideTWBExt"/>
        </w:rPr>
        <w:t>&lt;Article&gt;</w:t>
      </w:r>
      <w:r w:rsidRPr="00755EE2">
        <w:t>Paragraph 2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C343DDB" w14:textId="77777777" w:rsidTr="00CB581E">
        <w:trPr>
          <w:trHeight w:val="240"/>
          <w:jc w:val="center"/>
        </w:trPr>
        <w:tc>
          <w:tcPr>
            <w:tcW w:w="9752" w:type="dxa"/>
            <w:gridSpan w:val="2"/>
          </w:tcPr>
          <w:p w14:paraId="34131C5F" w14:textId="77777777" w:rsidR="00755EE2" w:rsidRPr="00755EE2" w:rsidRDefault="00755EE2" w:rsidP="00CB581E"/>
        </w:tc>
      </w:tr>
      <w:tr w:rsidR="00755EE2" w:rsidRPr="00755EE2" w14:paraId="19540B32" w14:textId="77777777" w:rsidTr="00CB581E">
        <w:trPr>
          <w:trHeight w:val="240"/>
          <w:jc w:val="center"/>
        </w:trPr>
        <w:tc>
          <w:tcPr>
            <w:tcW w:w="4876" w:type="dxa"/>
            <w:hideMark/>
          </w:tcPr>
          <w:p w14:paraId="5B35D020" w14:textId="77777777" w:rsidR="00755EE2" w:rsidRPr="00755EE2" w:rsidRDefault="00755EE2" w:rsidP="00CB581E">
            <w:pPr>
              <w:pStyle w:val="AmColumnHeading"/>
            </w:pPr>
            <w:r w:rsidRPr="00755EE2">
              <w:t>Draft opinion</w:t>
            </w:r>
          </w:p>
        </w:tc>
        <w:tc>
          <w:tcPr>
            <w:tcW w:w="4876" w:type="dxa"/>
            <w:hideMark/>
          </w:tcPr>
          <w:p w14:paraId="3A7E4619" w14:textId="77777777" w:rsidR="00755EE2" w:rsidRPr="00755EE2" w:rsidRDefault="00755EE2" w:rsidP="00CB581E">
            <w:pPr>
              <w:pStyle w:val="AmColumnHeading"/>
            </w:pPr>
            <w:r w:rsidRPr="00755EE2">
              <w:t>Amendment</w:t>
            </w:r>
          </w:p>
        </w:tc>
      </w:tr>
      <w:tr w:rsidR="00755EE2" w:rsidRPr="00755EE2" w14:paraId="7ABB99C4" w14:textId="77777777" w:rsidTr="00CB581E">
        <w:trPr>
          <w:jc w:val="center"/>
        </w:trPr>
        <w:tc>
          <w:tcPr>
            <w:tcW w:w="4876" w:type="dxa"/>
          </w:tcPr>
          <w:p w14:paraId="483E3609" w14:textId="77777777" w:rsidR="00755EE2" w:rsidRPr="00755EE2" w:rsidRDefault="00755EE2" w:rsidP="00CB581E">
            <w:pPr>
              <w:pStyle w:val="Normal6a"/>
            </w:pPr>
          </w:p>
        </w:tc>
        <w:tc>
          <w:tcPr>
            <w:tcW w:w="4876" w:type="dxa"/>
            <w:hideMark/>
          </w:tcPr>
          <w:p w14:paraId="15ABCBF1" w14:textId="77777777" w:rsidR="00755EE2" w:rsidRPr="00755EE2" w:rsidRDefault="00755EE2" w:rsidP="00CB581E">
            <w:pPr>
              <w:pStyle w:val="Normal6a"/>
            </w:pPr>
            <w:r w:rsidRPr="00755EE2">
              <w:rPr>
                <w:b/>
                <w:i/>
              </w:rPr>
              <w:t>2a.</w:t>
            </w:r>
            <w:r w:rsidRPr="00755EE2">
              <w:tab/>
            </w:r>
            <w:r w:rsidRPr="00755EE2">
              <w:rPr>
                <w:b/>
                <w:i/>
              </w:rPr>
              <w:t>Highlights the importance of providing support to the research and development of the most promising and sustainable technologies, like hydrogen, hybrid and electric ones, following a technology neutral approach based on life-cycle GHG emissions, in order to accelerate the transition to the next generation of decarbonised transport systems.</w:t>
            </w:r>
          </w:p>
        </w:tc>
      </w:tr>
    </w:tbl>
    <w:p w14:paraId="0A06DD6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4689328" w14:textId="77777777" w:rsidR="00755EE2" w:rsidRPr="00755EE2" w:rsidRDefault="00755EE2" w:rsidP="00755EE2">
      <w:r w:rsidRPr="00755EE2">
        <w:rPr>
          <w:rStyle w:val="HideTWBExt"/>
        </w:rPr>
        <w:t>&lt;/Amend&gt;</w:t>
      </w:r>
    </w:p>
    <w:p w14:paraId="6D74D56D"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145</w:t>
      </w:r>
      <w:r w:rsidRPr="00755EE2">
        <w:rPr>
          <w:rStyle w:val="HideTWBExt"/>
        </w:rPr>
        <w:t>&lt;/NumAm&gt;</w:t>
      </w:r>
    </w:p>
    <w:p w14:paraId="362C9FDF" w14:textId="77777777" w:rsidR="00755EE2" w:rsidRPr="00755EE2" w:rsidRDefault="00755EE2" w:rsidP="00755EE2">
      <w:pPr>
        <w:pStyle w:val="NormalBold"/>
      </w:pPr>
      <w:r w:rsidRPr="00755EE2">
        <w:rPr>
          <w:rStyle w:val="HideTWBExt"/>
        </w:rPr>
        <w:t>&lt;RepeatBlock-By&gt;&lt;Members&gt;</w:t>
      </w:r>
      <w:r w:rsidRPr="00755EE2">
        <w:t>Sven Schulze</w:t>
      </w:r>
      <w:r w:rsidRPr="00755EE2">
        <w:rPr>
          <w:rStyle w:val="HideTWBExt"/>
        </w:rPr>
        <w:t>&lt;/Members&gt;</w:t>
      </w:r>
    </w:p>
    <w:p w14:paraId="68FE0FCA" w14:textId="77777777" w:rsidR="00755EE2" w:rsidRPr="00755EE2" w:rsidRDefault="00755EE2" w:rsidP="00755EE2">
      <w:pPr>
        <w:pStyle w:val="NormalBold"/>
      </w:pPr>
      <w:r w:rsidRPr="00755EE2">
        <w:rPr>
          <w:rStyle w:val="HideTWBExt"/>
        </w:rPr>
        <w:t>&lt;/RepeatBlock-By&gt;</w:t>
      </w:r>
    </w:p>
    <w:p w14:paraId="75B0BA2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7E28173" w14:textId="77777777" w:rsidR="00755EE2" w:rsidRPr="00755EE2" w:rsidRDefault="00755EE2" w:rsidP="00755EE2">
      <w:pPr>
        <w:pStyle w:val="NormalBold"/>
      </w:pPr>
      <w:r w:rsidRPr="00755EE2">
        <w:rPr>
          <w:rStyle w:val="HideTWBExt"/>
        </w:rPr>
        <w:t>&lt;Article&gt;</w:t>
      </w:r>
      <w:r w:rsidRPr="00755EE2">
        <w:t>Paragraph 2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3BD7AA9" w14:textId="77777777" w:rsidTr="00CB581E">
        <w:trPr>
          <w:trHeight w:val="240"/>
          <w:jc w:val="center"/>
        </w:trPr>
        <w:tc>
          <w:tcPr>
            <w:tcW w:w="9752" w:type="dxa"/>
            <w:gridSpan w:val="2"/>
          </w:tcPr>
          <w:p w14:paraId="678CE86D" w14:textId="77777777" w:rsidR="00755EE2" w:rsidRPr="00755EE2" w:rsidRDefault="00755EE2" w:rsidP="00CB581E"/>
        </w:tc>
      </w:tr>
      <w:tr w:rsidR="00755EE2" w:rsidRPr="00755EE2" w14:paraId="4D518982" w14:textId="77777777" w:rsidTr="00CB581E">
        <w:trPr>
          <w:trHeight w:val="240"/>
          <w:jc w:val="center"/>
        </w:trPr>
        <w:tc>
          <w:tcPr>
            <w:tcW w:w="4876" w:type="dxa"/>
            <w:hideMark/>
          </w:tcPr>
          <w:p w14:paraId="37176FCD" w14:textId="77777777" w:rsidR="00755EE2" w:rsidRPr="00755EE2" w:rsidRDefault="00755EE2" w:rsidP="00CB581E">
            <w:pPr>
              <w:pStyle w:val="AmColumnHeading"/>
            </w:pPr>
            <w:r w:rsidRPr="00755EE2">
              <w:t>Draft opinion</w:t>
            </w:r>
          </w:p>
        </w:tc>
        <w:tc>
          <w:tcPr>
            <w:tcW w:w="4876" w:type="dxa"/>
            <w:hideMark/>
          </w:tcPr>
          <w:p w14:paraId="1928CD1D" w14:textId="77777777" w:rsidR="00755EE2" w:rsidRPr="00755EE2" w:rsidRDefault="00755EE2" w:rsidP="00CB581E">
            <w:pPr>
              <w:pStyle w:val="AmColumnHeading"/>
            </w:pPr>
            <w:r w:rsidRPr="00755EE2">
              <w:t>Amendment</w:t>
            </w:r>
          </w:p>
        </w:tc>
      </w:tr>
      <w:tr w:rsidR="00755EE2" w:rsidRPr="00755EE2" w14:paraId="140AF8D4" w14:textId="77777777" w:rsidTr="00CB581E">
        <w:trPr>
          <w:jc w:val="center"/>
        </w:trPr>
        <w:tc>
          <w:tcPr>
            <w:tcW w:w="4876" w:type="dxa"/>
          </w:tcPr>
          <w:p w14:paraId="4C150E00" w14:textId="77777777" w:rsidR="00755EE2" w:rsidRPr="00755EE2" w:rsidRDefault="00755EE2" w:rsidP="00CB581E">
            <w:pPr>
              <w:pStyle w:val="Normal6a"/>
            </w:pPr>
          </w:p>
        </w:tc>
        <w:tc>
          <w:tcPr>
            <w:tcW w:w="4876" w:type="dxa"/>
            <w:hideMark/>
          </w:tcPr>
          <w:p w14:paraId="5EC704AB" w14:textId="77777777" w:rsidR="00755EE2" w:rsidRPr="00755EE2" w:rsidRDefault="00755EE2" w:rsidP="00CB581E">
            <w:pPr>
              <w:pStyle w:val="Normal6a"/>
            </w:pPr>
            <w:r w:rsidRPr="00755EE2">
              <w:rPr>
                <w:b/>
                <w:i/>
              </w:rPr>
              <w:t>2a.</w:t>
            </w:r>
            <w:r w:rsidRPr="00755EE2">
              <w:tab/>
            </w:r>
            <w:r w:rsidRPr="00755EE2">
              <w:rPr>
                <w:b/>
                <w:i/>
              </w:rPr>
              <w:t>Notes that the use of hydrogen is being hampered partly by regulatory frameworks; calls on the Commission and the Member States to adapt the regulatory frameworks in the transport and other sectors in such a way as to stimulate demand for hydrogen;</w:t>
            </w:r>
          </w:p>
        </w:tc>
      </w:tr>
    </w:tbl>
    <w:p w14:paraId="03F8954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{DE}</w:t>
      </w:r>
      <w:r w:rsidRPr="00755EE2">
        <w:t>de</w:t>
      </w:r>
      <w:r w:rsidRPr="00755EE2">
        <w:rPr>
          <w:rStyle w:val="HideTWBExt"/>
        </w:rPr>
        <w:t>&lt;/Original&gt;</w:t>
      </w:r>
    </w:p>
    <w:p w14:paraId="7283FB2A" w14:textId="77777777" w:rsidR="00755EE2" w:rsidRPr="00755EE2" w:rsidRDefault="00755EE2" w:rsidP="00755EE2">
      <w:r w:rsidRPr="00755EE2">
        <w:rPr>
          <w:rStyle w:val="HideTWBExt"/>
        </w:rPr>
        <w:t>&lt;/Amend&gt;</w:t>
      </w:r>
    </w:p>
    <w:p w14:paraId="4E3E14D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146</w:t>
      </w:r>
      <w:r w:rsidRPr="00755EE2">
        <w:rPr>
          <w:rStyle w:val="HideTWBExt"/>
        </w:rPr>
        <w:t>&lt;/NumAm&gt;</w:t>
      </w:r>
    </w:p>
    <w:p w14:paraId="3EB268AD" w14:textId="77777777" w:rsidR="00755EE2" w:rsidRPr="00755EE2" w:rsidRDefault="00755EE2" w:rsidP="00755EE2">
      <w:pPr>
        <w:pStyle w:val="NormalBold"/>
      </w:pPr>
      <w:r w:rsidRPr="00755EE2">
        <w:rPr>
          <w:rStyle w:val="HideTWBExt"/>
        </w:rPr>
        <w:t>&lt;RepeatBlock-By&gt;&lt;Members&gt;</w:t>
      </w:r>
      <w:r w:rsidRPr="00755EE2">
        <w:t>Ismail Ertug</w:t>
      </w:r>
      <w:r w:rsidRPr="00755EE2">
        <w:rPr>
          <w:rStyle w:val="HideTWBExt"/>
        </w:rPr>
        <w:t>&lt;/Members&gt;</w:t>
      </w:r>
    </w:p>
    <w:p w14:paraId="5D669641" w14:textId="77777777" w:rsidR="00755EE2" w:rsidRPr="00755EE2" w:rsidRDefault="00755EE2" w:rsidP="00755EE2">
      <w:pPr>
        <w:pStyle w:val="NormalBold"/>
      </w:pPr>
      <w:r w:rsidRPr="00755EE2">
        <w:rPr>
          <w:rStyle w:val="HideTWBExt"/>
        </w:rPr>
        <w:t>&lt;/RepeatBlock-By&gt;</w:t>
      </w:r>
    </w:p>
    <w:p w14:paraId="439F1A8C"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9CA4C05" w14:textId="77777777" w:rsidR="00755EE2" w:rsidRPr="00755EE2" w:rsidRDefault="00755EE2" w:rsidP="00755EE2">
      <w:pPr>
        <w:pStyle w:val="NormalBold"/>
      </w:pPr>
      <w:r w:rsidRPr="00755EE2">
        <w:rPr>
          <w:rStyle w:val="HideTWBExt"/>
        </w:rPr>
        <w:t>&lt;Article&gt;</w:t>
      </w:r>
      <w:r w:rsidRPr="00755EE2">
        <w:t>Paragraph 2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FEC94A7" w14:textId="77777777" w:rsidTr="00CB581E">
        <w:trPr>
          <w:trHeight w:val="240"/>
          <w:jc w:val="center"/>
        </w:trPr>
        <w:tc>
          <w:tcPr>
            <w:tcW w:w="9752" w:type="dxa"/>
            <w:gridSpan w:val="2"/>
          </w:tcPr>
          <w:p w14:paraId="70D32984" w14:textId="77777777" w:rsidR="00755EE2" w:rsidRPr="00755EE2" w:rsidRDefault="00755EE2" w:rsidP="00CB581E"/>
        </w:tc>
      </w:tr>
      <w:tr w:rsidR="00755EE2" w:rsidRPr="00755EE2" w14:paraId="4E944AF2" w14:textId="77777777" w:rsidTr="00CB581E">
        <w:trPr>
          <w:trHeight w:val="240"/>
          <w:jc w:val="center"/>
        </w:trPr>
        <w:tc>
          <w:tcPr>
            <w:tcW w:w="4876" w:type="dxa"/>
            <w:hideMark/>
          </w:tcPr>
          <w:p w14:paraId="620FB37E" w14:textId="77777777" w:rsidR="00755EE2" w:rsidRPr="00755EE2" w:rsidRDefault="00755EE2" w:rsidP="00CB581E">
            <w:pPr>
              <w:pStyle w:val="AmColumnHeading"/>
            </w:pPr>
            <w:r w:rsidRPr="00755EE2">
              <w:t>Draft opinion</w:t>
            </w:r>
          </w:p>
        </w:tc>
        <w:tc>
          <w:tcPr>
            <w:tcW w:w="4876" w:type="dxa"/>
            <w:hideMark/>
          </w:tcPr>
          <w:p w14:paraId="0F65C71D" w14:textId="77777777" w:rsidR="00755EE2" w:rsidRPr="00755EE2" w:rsidRDefault="00755EE2" w:rsidP="00CB581E">
            <w:pPr>
              <w:pStyle w:val="AmColumnHeading"/>
            </w:pPr>
            <w:r w:rsidRPr="00755EE2">
              <w:t>Amendment</w:t>
            </w:r>
          </w:p>
        </w:tc>
      </w:tr>
      <w:tr w:rsidR="00755EE2" w:rsidRPr="00755EE2" w14:paraId="0B87D604" w14:textId="77777777" w:rsidTr="00CB581E">
        <w:trPr>
          <w:jc w:val="center"/>
        </w:trPr>
        <w:tc>
          <w:tcPr>
            <w:tcW w:w="4876" w:type="dxa"/>
          </w:tcPr>
          <w:p w14:paraId="2A0C1496" w14:textId="77777777" w:rsidR="00755EE2" w:rsidRPr="00755EE2" w:rsidRDefault="00755EE2" w:rsidP="00CB581E">
            <w:pPr>
              <w:pStyle w:val="Normal6a"/>
            </w:pPr>
          </w:p>
        </w:tc>
        <w:tc>
          <w:tcPr>
            <w:tcW w:w="4876" w:type="dxa"/>
            <w:hideMark/>
          </w:tcPr>
          <w:p w14:paraId="2C7E7CD6" w14:textId="77777777" w:rsidR="00755EE2" w:rsidRPr="00755EE2" w:rsidRDefault="00755EE2" w:rsidP="00CB581E">
            <w:pPr>
              <w:pStyle w:val="Normal6a"/>
            </w:pPr>
            <w:r w:rsidRPr="00755EE2">
              <w:rPr>
                <w:b/>
                <w:i/>
              </w:rPr>
              <w:t>2a.</w:t>
            </w:r>
            <w:r w:rsidRPr="00755EE2">
              <w:tab/>
            </w:r>
            <w:r w:rsidRPr="00755EE2">
              <w:rPr>
                <w:b/>
                <w:i/>
              </w:rPr>
              <w:t>Stresses the importance of a timely revision of "Directive 2014/94/EU of the European Parliament and of the Council of 22 October 2014 on the deployment of alternative fuels infrastructure", in order to have a solid framework for the uptake of hydrogen filling stations (HRS);</w:t>
            </w:r>
          </w:p>
        </w:tc>
      </w:tr>
    </w:tbl>
    <w:p w14:paraId="752A1AB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B50A2D8" w14:textId="77777777" w:rsidR="00755EE2" w:rsidRPr="00755EE2" w:rsidRDefault="00755EE2" w:rsidP="00755EE2">
      <w:r w:rsidRPr="00755EE2">
        <w:rPr>
          <w:rStyle w:val="HideTWBExt"/>
        </w:rPr>
        <w:t>&lt;/Amend&gt;</w:t>
      </w:r>
    </w:p>
    <w:p w14:paraId="2ADD0F6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147</w:t>
      </w:r>
      <w:r w:rsidRPr="00755EE2">
        <w:rPr>
          <w:rStyle w:val="HideTWBExt"/>
        </w:rPr>
        <w:t>&lt;/NumAm&gt;</w:t>
      </w:r>
    </w:p>
    <w:p w14:paraId="7DA5D6E2" w14:textId="77777777" w:rsidR="00755EE2" w:rsidRPr="00755EE2" w:rsidRDefault="00755EE2" w:rsidP="00755EE2">
      <w:pPr>
        <w:pStyle w:val="NormalBold"/>
      </w:pPr>
      <w:r w:rsidRPr="00755EE2">
        <w:rPr>
          <w:rStyle w:val="HideTWBExt"/>
        </w:rPr>
        <w:t>&lt;RepeatBlock-By&gt;&lt;Members&gt;</w:t>
      </w:r>
      <w:r w:rsidRPr="00755EE2">
        <w:t>Elżbieta Katarzyna Łukacijewska</w:t>
      </w:r>
      <w:r w:rsidRPr="00755EE2">
        <w:rPr>
          <w:rStyle w:val="HideTWBExt"/>
        </w:rPr>
        <w:t>&lt;/Members&gt;</w:t>
      </w:r>
    </w:p>
    <w:p w14:paraId="5E3199D4" w14:textId="77777777" w:rsidR="00755EE2" w:rsidRPr="00755EE2" w:rsidRDefault="00755EE2" w:rsidP="00755EE2">
      <w:pPr>
        <w:pStyle w:val="NormalBold"/>
      </w:pPr>
      <w:r w:rsidRPr="00755EE2">
        <w:rPr>
          <w:rStyle w:val="HideTWBExt"/>
        </w:rPr>
        <w:t>&lt;/RepeatBlock-By&gt;</w:t>
      </w:r>
    </w:p>
    <w:p w14:paraId="2FE7526D"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851F577" w14:textId="77777777" w:rsidR="00755EE2" w:rsidRPr="00755EE2" w:rsidRDefault="00755EE2" w:rsidP="00755EE2">
      <w:pPr>
        <w:pStyle w:val="NormalBold"/>
      </w:pPr>
      <w:r w:rsidRPr="00755EE2">
        <w:rPr>
          <w:rStyle w:val="HideTWBExt"/>
        </w:rPr>
        <w:t>&lt;Article&gt;</w:t>
      </w:r>
      <w:r w:rsidRPr="00755EE2">
        <w:t>Paragraph 2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955299C" w14:textId="77777777" w:rsidTr="00CB581E">
        <w:trPr>
          <w:trHeight w:val="240"/>
          <w:jc w:val="center"/>
        </w:trPr>
        <w:tc>
          <w:tcPr>
            <w:tcW w:w="9752" w:type="dxa"/>
            <w:gridSpan w:val="2"/>
          </w:tcPr>
          <w:p w14:paraId="5B42B636" w14:textId="77777777" w:rsidR="00755EE2" w:rsidRPr="00755EE2" w:rsidRDefault="00755EE2" w:rsidP="00CB581E"/>
        </w:tc>
      </w:tr>
      <w:tr w:rsidR="00755EE2" w:rsidRPr="00755EE2" w14:paraId="516247A6" w14:textId="77777777" w:rsidTr="00CB581E">
        <w:trPr>
          <w:trHeight w:val="240"/>
          <w:jc w:val="center"/>
        </w:trPr>
        <w:tc>
          <w:tcPr>
            <w:tcW w:w="4876" w:type="dxa"/>
            <w:hideMark/>
          </w:tcPr>
          <w:p w14:paraId="432A000B" w14:textId="77777777" w:rsidR="00755EE2" w:rsidRPr="00755EE2" w:rsidRDefault="00755EE2" w:rsidP="00CB581E">
            <w:pPr>
              <w:pStyle w:val="AmColumnHeading"/>
            </w:pPr>
            <w:r w:rsidRPr="00755EE2">
              <w:t>Draft opinion</w:t>
            </w:r>
          </w:p>
        </w:tc>
        <w:tc>
          <w:tcPr>
            <w:tcW w:w="4876" w:type="dxa"/>
            <w:hideMark/>
          </w:tcPr>
          <w:p w14:paraId="3D506C94" w14:textId="77777777" w:rsidR="00755EE2" w:rsidRPr="00755EE2" w:rsidRDefault="00755EE2" w:rsidP="00CB581E">
            <w:pPr>
              <w:pStyle w:val="AmColumnHeading"/>
            </w:pPr>
            <w:r w:rsidRPr="00755EE2">
              <w:t>Amendment</w:t>
            </w:r>
          </w:p>
        </w:tc>
      </w:tr>
      <w:tr w:rsidR="00755EE2" w:rsidRPr="00755EE2" w14:paraId="60C39093" w14:textId="77777777" w:rsidTr="00CB581E">
        <w:trPr>
          <w:jc w:val="center"/>
        </w:trPr>
        <w:tc>
          <w:tcPr>
            <w:tcW w:w="4876" w:type="dxa"/>
          </w:tcPr>
          <w:p w14:paraId="42639BFF" w14:textId="77777777" w:rsidR="00755EE2" w:rsidRPr="00755EE2" w:rsidRDefault="00755EE2" w:rsidP="00CB581E">
            <w:pPr>
              <w:pStyle w:val="Normal6a"/>
            </w:pPr>
          </w:p>
        </w:tc>
        <w:tc>
          <w:tcPr>
            <w:tcW w:w="4876" w:type="dxa"/>
            <w:hideMark/>
          </w:tcPr>
          <w:p w14:paraId="026466AC" w14:textId="77777777" w:rsidR="00755EE2" w:rsidRPr="00755EE2" w:rsidRDefault="00755EE2" w:rsidP="00CB581E">
            <w:pPr>
              <w:pStyle w:val="Normal6a"/>
            </w:pPr>
            <w:r w:rsidRPr="00755EE2">
              <w:rPr>
                <w:b/>
                <w:i/>
              </w:rPr>
              <w:t>2a.</w:t>
            </w:r>
            <w:r w:rsidRPr="00755EE2">
              <w:tab/>
            </w:r>
            <w:r w:rsidRPr="00755EE2">
              <w:rPr>
                <w:b/>
                <w:i/>
              </w:rPr>
              <w:t>Is convinced that clean and low carbon hydrogen is sustainably contributing to achieving climate neutrality in the long term, also in the transport sector;</w:t>
            </w:r>
          </w:p>
        </w:tc>
      </w:tr>
    </w:tbl>
    <w:p w14:paraId="498E4B2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2E69373" w14:textId="77777777" w:rsidR="00755EE2" w:rsidRPr="00755EE2" w:rsidRDefault="00755EE2" w:rsidP="00755EE2">
      <w:r w:rsidRPr="00755EE2">
        <w:rPr>
          <w:rStyle w:val="HideTWBExt"/>
        </w:rPr>
        <w:t>&lt;/Amend&gt;</w:t>
      </w:r>
    </w:p>
    <w:p w14:paraId="3EB4302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148</w:t>
      </w:r>
      <w:r w:rsidRPr="00755EE2">
        <w:rPr>
          <w:rStyle w:val="HideTWBExt"/>
        </w:rPr>
        <w:t>&lt;/NumAm&gt;</w:t>
      </w:r>
    </w:p>
    <w:p w14:paraId="21A74904" w14:textId="77777777" w:rsidR="00755EE2" w:rsidRPr="00755EE2" w:rsidRDefault="00755EE2" w:rsidP="00755EE2">
      <w:pPr>
        <w:pStyle w:val="NormalBold"/>
      </w:pPr>
      <w:r w:rsidRPr="00755EE2">
        <w:rPr>
          <w:rStyle w:val="HideTWBExt"/>
        </w:rPr>
        <w:t>&lt;RepeatBlock-By&gt;&lt;Members&gt;</w:t>
      </w:r>
      <w:r w:rsidRPr="00755EE2">
        <w:t>Ismail Ertug</w:t>
      </w:r>
      <w:r w:rsidRPr="00755EE2">
        <w:rPr>
          <w:rStyle w:val="HideTWBExt"/>
        </w:rPr>
        <w:t>&lt;/Members&gt;</w:t>
      </w:r>
    </w:p>
    <w:p w14:paraId="29A8EEEE" w14:textId="77777777" w:rsidR="00755EE2" w:rsidRPr="00755EE2" w:rsidRDefault="00755EE2" w:rsidP="00755EE2">
      <w:pPr>
        <w:pStyle w:val="NormalBold"/>
      </w:pPr>
      <w:r w:rsidRPr="00755EE2">
        <w:rPr>
          <w:rStyle w:val="HideTWBExt"/>
        </w:rPr>
        <w:t>&lt;/RepeatBlock-By&gt;</w:t>
      </w:r>
    </w:p>
    <w:p w14:paraId="50E2D71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9622A6E" w14:textId="77777777" w:rsidR="00755EE2" w:rsidRPr="00755EE2" w:rsidRDefault="00755EE2" w:rsidP="00755EE2">
      <w:pPr>
        <w:pStyle w:val="NormalBold"/>
      </w:pPr>
      <w:r w:rsidRPr="00755EE2">
        <w:rPr>
          <w:rStyle w:val="HideTWBExt"/>
        </w:rPr>
        <w:t>&lt;Article&gt;</w:t>
      </w:r>
      <w:r w:rsidRPr="00755EE2">
        <w:t>Paragraph 2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98407CE" w14:textId="77777777" w:rsidTr="00CB581E">
        <w:trPr>
          <w:trHeight w:val="240"/>
          <w:jc w:val="center"/>
        </w:trPr>
        <w:tc>
          <w:tcPr>
            <w:tcW w:w="9752" w:type="dxa"/>
            <w:gridSpan w:val="2"/>
          </w:tcPr>
          <w:p w14:paraId="360283B8" w14:textId="77777777" w:rsidR="00755EE2" w:rsidRPr="00755EE2" w:rsidRDefault="00755EE2" w:rsidP="00CB581E"/>
        </w:tc>
      </w:tr>
      <w:tr w:rsidR="00755EE2" w:rsidRPr="00755EE2" w14:paraId="6B44412B" w14:textId="77777777" w:rsidTr="00CB581E">
        <w:trPr>
          <w:trHeight w:val="240"/>
          <w:jc w:val="center"/>
        </w:trPr>
        <w:tc>
          <w:tcPr>
            <w:tcW w:w="4876" w:type="dxa"/>
            <w:hideMark/>
          </w:tcPr>
          <w:p w14:paraId="792C3B21" w14:textId="77777777" w:rsidR="00755EE2" w:rsidRPr="00755EE2" w:rsidRDefault="00755EE2" w:rsidP="00CB581E">
            <w:pPr>
              <w:pStyle w:val="AmColumnHeading"/>
            </w:pPr>
            <w:r w:rsidRPr="00755EE2">
              <w:t>Draft opinion</w:t>
            </w:r>
          </w:p>
        </w:tc>
        <w:tc>
          <w:tcPr>
            <w:tcW w:w="4876" w:type="dxa"/>
            <w:hideMark/>
          </w:tcPr>
          <w:p w14:paraId="30E56444" w14:textId="77777777" w:rsidR="00755EE2" w:rsidRPr="00755EE2" w:rsidRDefault="00755EE2" w:rsidP="00CB581E">
            <w:pPr>
              <w:pStyle w:val="AmColumnHeading"/>
            </w:pPr>
            <w:r w:rsidRPr="00755EE2">
              <w:t>Amendment</w:t>
            </w:r>
          </w:p>
        </w:tc>
      </w:tr>
      <w:tr w:rsidR="00755EE2" w:rsidRPr="00755EE2" w14:paraId="3C1B9C93" w14:textId="77777777" w:rsidTr="00CB581E">
        <w:trPr>
          <w:jc w:val="center"/>
        </w:trPr>
        <w:tc>
          <w:tcPr>
            <w:tcW w:w="4876" w:type="dxa"/>
          </w:tcPr>
          <w:p w14:paraId="3484FEDD" w14:textId="77777777" w:rsidR="00755EE2" w:rsidRPr="00755EE2" w:rsidRDefault="00755EE2" w:rsidP="00CB581E">
            <w:pPr>
              <w:pStyle w:val="Normal6a"/>
            </w:pPr>
          </w:p>
        </w:tc>
        <w:tc>
          <w:tcPr>
            <w:tcW w:w="4876" w:type="dxa"/>
            <w:hideMark/>
          </w:tcPr>
          <w:p w14:paraId="6D324205" w14:textId="77777777" w:rsidR="00755EE2" w:rsidRPr="00755EE2" w:rsidRDefault="00755EE2" w:rsidP="00CB581E">
            <w:pPr>
              <w:pStyle w:val="Normal6a"/>
            </w:pPr>
            <w:r w:rsidRPr="00755EE2">
              <w:rPr>
                <w:b/>
                <w:i/>
              </w:rPr>
              <w:t>2b.</w:t>
            </w:r>
            <w:r w:rsidRPr="00755EE2">
              <w:tab/>
            </w:r>
            <w:r w:rsidRPr="00755EE2">
              <w:rPr>
                <w:b/>
                <w:i/>
              </w:rPr>
              <w:t>Highlights the role of hydrogen powered trains as a carbon neutral alternative to diesel locomotives especially when direct electrification is too costly or not suitable;</w:t>
            </w:r>
          </w:p>
        </w:tc>
      </w:tr>
    </w:tbl>
    <w:p w14:paraId="0A52767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8977C83" w14:textId="77777777" w:rsidR="00755EE2" w:rsidRPr="00755EE2" w:rsidRDefault="00755EE2" w:rsidP="00755EE2">
      <w:r w:rsidRPr="00755EE2">
        <w:rPr>
          <w:rStyle w:val="HideTWBExt"/>
        </w:rPr>
        <w:t>&lt;/Amend&gt;</w:t>
      </w:r>
    </w:p>
    <w:p w14:paraId="36DB6E5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149</w:t>
      </w:r>
      <w:r w:rsidRPr="00755EE2">
        <w:rPr>
          <w:rStyle w:val="HideTWBExt"/>
        </w:rPr>
        <w:t>&lt;/NumAm&gt;</w:t>
      </w:r>
    </w:p>
    <w:p w14:paraId="1B24C4D7"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w:t>
      </w:r>
      <w:r w:rsidRPr="00755EE2">
        <w:rPr>
          <w:rStyle w:val="HideTWBExt"/>
        </w:rPr>
        <w:t>&lt;/Members&gt;</w:t>
      </w:r>
    </w:p>
    <w:p w14:paraId="6CA03FA6" w14:textId="77777777" w:rsidR="00755EE2" w:rsidRPr="00755EE2" w:rsidRDefault="00755EE2" w:rsidP="00755EE2">
      <w:pPr>
        <w:pStyle w:val="NormalBold"/>
      </w:pPr>
      <w:r w:rsidRPr="00755EE2">
        <w:rPr>
          <w:rStyle w:val="HideTWBExt"/>
        </w:rPr>
        <w:t>&lt;/RepeatBlock-By&gt;</w:t>
      </w:r>
    </w:p>
    <w:p w14:paraId="5AB6B17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DC26338"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257F00D" w14:textId="77777777" w:rsidTr="00CB581E">
        <w:trPr>
          <w:trHeight w:val="240"/>
          <w:jc w:val="center"/>
        </w:trPr>
        <w:tc>
          <w:tcPr>
            <w:tcW w:w="9752" w:type="dxa"/>
            <w:gridSpan w:val="2"/>
          </w:tcPr>
          <w:p w14:paraId="1565180A" w14:textId="77777777" w:rsidR="00755EE2" w:rsidRPr="00755EE2" w:rsidRDefault="00755EE2" w:rsidP="00CB581E"/>
        </w:tc>
      </w:tr>
      <w:tr w:rsidR="00755EE2" w:rsidRPr="00755EE2" w14:paraId="63536087" w14:textId="77777777" w:rsidTr="00CB581E">
        <w:trPr>
          <w:trHeight w:val="240"/>
          <w:jc w:val="center"/>
        </w:trPr>
        <w:tc>
          <w:tcPr>
            <w:tcW w:w="4876" w:type="dxa"/>
            <w:hideMark/>
          </w:tcPr>
          <w:p w14:paraId="62A11A4E" w14:textId="77777777" w:rsidR="00755EE2" w:rsidRPr="00755EE2" w:rsidRDefault="00755EE2" w:rsidP="00CB581E">
            <w:pPr>
              <w:pStyle w:val="AmColumnHeading"/>
            </w:pPr>
            <w:r w:rsidRPr="00755EE2">
              <w:t>Draft opinion</w:t>
            </w:r>
          </w:p>
        </w:tc>
        <w:tc>
          <w:tcPr>
            <w:tcW w:w="4876" w:type="dxa"/>
            <w:hideMark/>
          </w:tcPr>
          <w:p w14:paraId="597B1EA4" w14:textId="77777777" w:rsidR="00755EE2" w:rsidRPr="00755EE2" w:rsidRDefault="00755EE2" w:rsidP="00CB581E">
            <w:pPr>
              <w:pStyle w:val="AmColumnHeading"/>
            </w:pPr>
            <w:r w:rsidRPr="00755EE2">
              <w:t>Amendment</w:t>
            </w:r>
          </w:p>
        </w:tc>
      </w:tr>
      <w:tr w:rsidR="00755EE2" w:rsidRPr="00755EE2" w14:paraId="6655482C" w14:textId="77777777" w:rsidTr="00CB581E">
        <w:trPr>
          <w:jc w:val="center"/>
        </w:trPr>
        <w:tc>
          <w:tcPr>
            <w:tcW w:w="4876" w:type="dxa"/>
            <w:hideMark/>
          </w:tcPr>
          <w:p w14:paraId="10AB0AEA" w14:textId="77777777" w:rsidR="00755EE2" w:rsidRPr="00755EE2" w:rsidRDefault="00755EE2" w:rsidP="00CB581E">
            <w:pPr>
              <w:pStyle w:val="Normal6a"/>
            </w:pPr>
            <w:r w:rsidRPr="00755EE2">
              <w:rPr>
                <w:b/>
                <w:i/>
              </w:rPr>
              <w:t>3.</w:t>
            </w:r>
            <w:r w:rsidRPr="00755EE2">
              <w:tab/>
            </w:r>
            <w:r w:rsidRPr="00755EE2">
              <w:rPr>
                <w:b/>
                <w:i/>
              </w:rPr>
              <w:t>Stresses that further research can improve the use of hydrogen in personal means of transport such as cars and can overcome the high hurdles presented by the specific characteristics of hydrogen;</w:t>
            </w:r>
          </w:p>
        </w:tc>
        <w:tc>
          <w:tcPr>
            <w:tcW w:w="4876" w:type="dxa"/>
            <w:hideMark/>
          </w:tcPr>
          <w:p w14:paraId="0CCE6DC1" w14:textId="77777777" w:rsidR="00755EE2" w:rsidRPr="00755EE2" w:rsidRDefault="00755EE2" w:rsidP="00CB581E">
            <w:pPr>
              <w:pStyle w:val="Normal6a"/>
            </w:pPr>
            <w:r w:rsidRPr="00755EE2">
              <w:rPr>
                <w:b/>
                <w:i/>
              </w:rPr>
              <w:t>deleted</w:t>
            </w:r>
          </w:p>
        </w:tc>
      </w:tr>
    </w:tbl>
    <w:p w14:paraId="70BEAFA0"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E647FB0" w14:textId="77777777" w:rsidR="00755EE2" w:rsidRPr="00755EE2" w:rsidRDefault="00755EE2" w:rsidP="00755EE2">
      <w:r w:rsidRPr="00755EE2">
        <w:rPr>
          <w:rStyle w:val="HideTWBExt"/>
        </w:rPr>
        <w:t>&lt;/Amend&gt;</w:t>
      </w:r>
    </w:p>
    <w:p w14:paraId="1A59868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150</w:t>
      </w:r>
      <w:r w:rsidRPr="00755EE2">
        <w:rPr>
          <w:rStyle w:val="HideTWBExt"/>
        </w:rPr>
        <w:t>&lt;/NumAm&gt;</w:t>
      </w:r>
    </w:p>
    <w:p w14:paraId="778BCD40" w14:textId="77777777" w:rsidR="00755EE2" w:rsidRPr="00755EE2" w:rsidRDefault="00755EE2" w:rsidP="00755EE2">
      <w:pPr>
        <w:pStyle w:val="NormalBold"/>
      </w:pPr>
      <w:r w:rsidRPr="00755EE2">
        <w:rPr>
          <w:rStyle w:val="HideTWBExt"/>
        </w:rPr>
        <w:t>&lt;RepeatBlock-By&gt;&lt;Members&gt;</w:t>
      </w:r>
      <w:r w:rsidRPr="00755EE2">
        <w:t>Ismail Ertug</w:t>
      </w:r>
      <w:r w:rsidRPr="00755EE2">
        <w:rPr>
          <w:rStyle w:val="HideTWBExt"/>
        </w:rPr>
        <w:t>&lt;/Members&gt;</w:t>
      </w:r>
    </w:p>
    <w:p w14:paraId="494DFE05" w14:textId="77777777" w:rsidR="00755EE2" w:rsidRPr="00755EE2" w:rsidRDefault="00755EE2" w:rsidP="00755EE2">
      <w:pPr>
        <w:pStyle w:val="NormalBold"/>
      </w:pPr>
      <w:r w:rsidRPr="00755EE2">
        <w:rPr>
          <w:rStyle w:val="HideTWBExt"/>
        </w:rPr>
        <w:t>&lt;/RepeatBlock-By&gt;</w:t>
      </w:r>
    </w:p>
    <w:p w14:paraId="5016E3B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92A3AB9"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EEBC4D5" w14:textId="77777777" w:rsidTr="00CB581E">
        <w:trPr>
          <w:trHeight w:val="240"/>
          <w:jc w:val="center"/>
        </w:trPr>
        <w:tc>
          <w:tcPr>
            <w:tcW w:w="9752" w:type="dxa"/>
            <w:gridSpan w:val="2"/>
          </w:tcPr>
          <w:p w14:paraId="041B85E1" w14:textId="77777777" w:rsidR="00755EE2" w:rsidRPr="00755EE2" w:rsidRDefault="00755EE2" w:rsidP="00CB581E"/>
        </w:tc>
      </w:tr>
      <w:tr w:rsidR="00755EE2" w:rsidRPr="00755EE2" w14:paraId="1C6FE7FF" w14:textId="77777777" w:rsidTr="00CB581E">
        <w:trPr>
          <w:trHeight w:val="240"/>
          <w:jc w:val="center"/>
        </w:trPr>
        <w:tc>
          <w:tcPr>
            <w:tcW w:w="4876" w:type="dxa"/>
            <w:hideMark/>
          </w:tcPr>
          <w:p w14:paraId="25EAECC8" w14:textId="77777777" w:rsidR="00755EE2" w:rsidRPr="00755EE2" w:rsidRDefault="00755EE2" w:rsidP="00CB581E">
            <w:pPr>
              <w:pStyle w:val="AmColumnHeading"/>
            </w:pPr>
            <w:r w:rsidRPr="00755EE2">
              <w:t>Draft opinion</w:t>
            </w:r>
          </w:p>
        </w:tc>
        <w:tc>
          <w:tcPr>
            <w:tcW w:w="4876" w:type="dxa"/>
            <w:hideMark/>
          </w:tcPr>
          <w:p w14:paraId="408A807C" w14:textId="77777777" w:rsidR="00755EE2" w:rsidRPr="00755EE2" w:rsidRDefault="00755EE2" w:rsidP="00CB581E">
            <w:pPr>
              <w:pStyle w:val="AmColumnHeading"/>
            </w:pPr>
            <w:r w:rsidRPr="00755EE2">
              <w:t>Amendment</w:t>
            </w:r>
          </w:p>
        </w:tc>
      </w:tr>
      <w:tr w:rsidR="00755EE2" w:rsidRPr="00755EE2" w14:paraId="30AA6B61" w14:textId="77777777" w:rsidTr="00CB581E">
        <w:trPr>
          <w:jc w:val="center"/>
        </w:trPr>
        <w:tc>
          <w:tcPr>
            <w:tcW w:w="4876" w:type="dxa"/>
            <w:hideMark/>
          </w:tcPr>
          <w:p w14:paraId="0C23D80A" w14:textId="77777777" w:rsidR="00755EE2" w:rsidRPr="00755EE2" w:rsidRDefault="00755EE2" w:rsidP="00CB581E">
            <w:pPr>
              <w:pStyle w:val="Normal6a"/>
            </w:pPr>
            <w:r w:rsidRPr="00755EE2">
              <w:rPr>
                <w:b/>
                <w:i/>
              </w:rPr>
              <w:t>3.</w:t>
            </w:r>
            <w:r w:rsidRPr="00755EE2">
              <w:tab/>
            </w:r>
            <w:r w:rsidRPr="00755EE2">
              <w:rPr>
                <w:b/>
                <w:i/>
              </w:rPr>
              <w:t>Stresses that further research can improve the use of hydrogen in personal means of transport such as cars and can overcome the high hurdles presented by the specific characteristics of hydrogen;</w:t>
            </w:r>
          </w:p>
        </w:tc>
        <w:tc>
          <w:tcPr>
            <w:tcW w:w="4876" w:type="dxa"/>
            <w:hideMark/>
          </w:tcPr>
          <w:p w14:paraId="5623A62A" w14:textId="77777777" w:rsidR="00755EE2" w:rsidRPr="00755EE2" w:rsidRDefault="00755EE2" w:rsidP="00CB581E">
            <w:pPr>
              <w:pStyle w:val="Normal6a"/>
            </w:pPr>
            <w:r w:rsidRPr="00755EE2">
              <w:rPr>
                <w:b/>
                <w:i/>
              </w:rPr>
              <w:t>deleted</w:t>
            </w:r>
          </w:p>
        </w:tc>
      </w:tr>
    </w:tbl>
    <w:p w14:paraId="14E6451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0F4C5C3" w14:textId="77777777" w:rsidR="00755EE2" w:rsidRPr="00755EE2" w:rsidRDefault="00755EE2" w:rsidP="00755EE2">
      <w:r w:rsidRPr="00755EE2">
        <w:rPr>
          <w:rStyle w:val="HideTWBExt"/>
        </w:rPr>
        <w:t>&lt;/Amend&gt;</w:t>
      </w:r>
    </w:p>
    <w:p w14:paraId="4D9F980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151</w:t>
      </w:r>
      <w:r w:rsidRPr="00755EE2">
        <w:rPr>
          <w:rStyle w:val="HideTWBExt"/>
        </w:rPr>
        <w:t>&lt;/NumAm&gt;</w:t>
      </w:r>
    </w:p>
    <w:p w14:paraId="7E98851B" w14:textId="77777777" w:rsidR="00755EE2" w:rsidRPr="00755EE2" w:rsidRDefault="00755EE2" w:rsidP="00755EE2">
      <w:pPr>
        <w:pStyle w:val="NormalBold"/>
      </w:pPr>
      <w:r w:rsidRPr="00755EE2">
        <w:rPr>
          <w:rStyle w:val="HideTWBExt"/>
        </w:rPr>
        <w:t>&lt;RepeatBlock-By&gt;&lt;Members&gt;</w:t>
      </w:r>
      <w:r w:rsidRPr="00755EE2">
        <w:t>Caroline Nagtegaal, Vlad Gheorghe, Ondřej Kovařík, Søren Gade, José Ramón Bauzá Díaz, Jan-Christoph Oetjen, Elsi Katainen, Izaskun Bilbao Barandica, Nicola Danti</w:t>
      </w:r>
      <w:r w:rsidRPr="00755EE2">
        <w:rPr>
          <w:rStyle w:val="HideTWBExt"/>
        </w:rPr>
        <w:t>&lt;/Members&gt;</w:t>
      </w:r>
    </w:p>
    <w:p w14:paraId="3C3755F8" w14:textId="77777777" w:rsidR="00755EE2" w:rsidRPr="00755EE2" w:rsidRDefault="00755EE2" w:rsidP="00755EE2">
      <w:pPr>
        <w:pStyle w:val="NormalBold"/>
      </w:pPr>
      <w:r w:rsidRPr="00755EE2">
        <w:rPr>
          <w:rStyle w:val="HideTWBExt"/>
        </w:rPr>
        <w:t>&lt;/RepeatBlock-By&gt;</w:t>
      </w:r>
    </w:p>
    <w:p w14:paraId="31E9D9F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35CC960"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E10AEBE" w14:textId="77777777" w:rsidTr="00CB581E">
        <w:trPr>
          <w:trHeight w:val="240"/>
          <w:jc w:val="center"/>
        </w:trPr>
        <w:tc>
          <w:tcPr>
            <w:tcW w:w="9752" w:type="dxa"/>
            <w:gridSpan w:val="2"/>
          </w:tcPr>
          <w:p w14:paraId="49A65B7D" w14:textId="77777777" w:rsidR="00755EE2" w:rsidRPr="00755EE2" w:rsidRDefault="00755EE2" w:rsidP="00CB581E"/>
        </w:tc>
      </w:tr>
      <w:tr w:rsidR="00755EE2" w:rsidRPr="00755EE2" w14:paraId="4B4E4D3D" w14:textId="77777777" w:rsidTr="00CB581E">
        <w:trPr>
          <w:trHeight w:val="240"/>
          <w:jc w:val="center"/>
        </w:trPr>
        <w:tc>
          <w:tcPr>
            <w:tcW w:w="4876" w:type="dxa"/>
            <w:hideMark/>
          </w:tcPr>
          <w:p w14:paraId="310C6AD1" w14:textId="77777777" w:rsidR="00755EE2" w:rsidRPr="00755EE2" w:rsidRDefault="00755EE2" w:rsidP="00CB581E">
            <w:pPr>
              <w:pStyle w:val="AmColumnHeading"/>
            </w:pPr>
            <w:r w:rsidRPr="00755EE2">
              <w:t>Draft opinion</w:t>
            </w:r>
          </w:p>
        </w:tc>
        <w:tc>
          <w:tcPr>
            <w:tcW w:w="4876" w:type="dxa"/>
            <w:hideMark/>
          </w:tcPr>
          <w:p w14:paraId="446AABD1" w14:textId="77777777" w:rsidR="00755EE2" w:rsidRPr="00755EE2" w:rsidRDefault="00755EE2" w:rsidP="00CB581E">
            <w:pPr>
              <w:pStyle w:val="AmColumnHeading"/>
            </w:pPr>
            <w:r w:rsidRPr="00755EE2">
              <w:t>Amendment</w:t>
            </w:r>
          </w:p>
        </w:tc>
      </w:tr>
      <w:tr w:rsidR="00755EE2" w:rsidRPr="00755EE2" w14:paraId="3580281F" w14:textId="77777777" w:rsidTr="00CB581E">
        <w:trPr>
          <w:jc w:val="center"/>
        </w:trPr>
        <w:tc>
          <w:tcPr>
            <w:tcW w:w="4876" w:type="dxa"/>
            <w:hideMark/>
          </w:tcPr>
          <w:p w14:paraId="15F5EE9C" w14:textId="77777777" w:rsidR="00755EE2" w:rsidRPr="00755EE2" w:rsidRDefault="00755EE2" w:rsidP="00CB581E">
            <w:pPr>
              <w:pStyle w:val="Normal6a"/>
            </w:pPr>
            <w:r w:rsidRPr="00755EE2">
              <w:t>3.</w:t>
            </w:r>
            <w:r w:rsidRPr="00755EE2">
              <w:tab/>
              <w:t xml:space="preserve">Stresses that further research </w:t>
            </w:r>
            <w:r w:rsidRPr="00755EE2">
              <w:rPr>
                <w:b/>
                <w:i/>
              </w:rPr>
              <w:t>can</w:t>
            </w:r>
            <w:r w:rsidRPr="00755EE2">
              <w:t xml:space="preserve"> improve the use of hydrogen in </w:t>
            </w:r>
            <w:r w:rsidRPr="00755EE2">
              <w:rPr>
                <w:b/>
                <w:i/>
              </w:rPr>
              <w:t>personal means of</w:t>
            </w:r>
            <w:r w:rsidRPr="00755EE2">
              <w:t xml:space="preserve"> transport </w:t>
            </w:r>
            <w:r w:rsidRPr="00755EE2">
              <w:rPr>
                <w:b/>
                <w:i/>
              </w:rPr>
              <w:t>such as cars and can overcome the high hurdles presented by the specific characteristics</w:t>
            </w:r>
            <w:r w:rsidRPr="00755EE2">
              <w:t xml:space="preserve"> of hydrogen;</w:t>
            </w:r>
          </w:p>
        </w:tc>
        <w:tc>
          <w:tcPr>
            <w:tcW w:w="4876" w:type="dxa"/>
            <w:hideMark/>
          </w:tcPr>
          <w:p w14:paraId="16CF9B29" w14:textId="77777777" w:rsidR="00755EE2" w:rsidRPr="00755EE2" w:rsidRDefault="00755EE2" w:rsidP="00CB581E">
            <w:pPr>
              <w:pStyle w:val="Normal6a"/>
            </w:pPr>
            <w:r w:rsidRPr="00755EE2">
              <w:t>3.</w:t>
            </w:r>
            <w:r w:rsidRPr="00755EE2">
              <w:tab/>
              <w:t xml:space="preserve">Stresses that further research </w:t>
            </w:r>
            <w:r w:rsidRPr="00755EE2">
              <w:rPr>
                <w:b/>
                <w:i/>
              </w:rPr>
              <w:t>and innovation efforts are needed across the entire hydrogen value chain looking into multimodal solutions, in order to expand and</w:t>
            </w:r>
            <w:r w:rsidRPr="00755EE2">
              <w:t xml:space="preserve"> improve the use of hydrogen in </w:t>
            </w:r>
            <w:r w:rsidRPr="00755EE2">
              <w:rPr>
                <w:b/>
                <w:i/>
              </w:rPr>
              <w:t>road</w:t>
            </w:r>
            <w:r w:rsidRPr="00755EE2">
              <w:t xml:space="preserve"> transport </w:t>
            </w:r>
            <w:r w:rsidRPr="00755EE2">
              <w:rPr>
                <w:b/>
                <w:i/>
              </w:rPr>
              <w:t>(for example busses, passenger cars, vans) and to ensure the further development of high-profile projects (for example via new and disruptive aircrafts, aero-engine and system innovations as well as synthetic fuels for aviation, inland waterways and maritime sector as well as rail); highlights the need to boost the production and utilisation</w:t>
            </w:r>
            <w:r w:rsidRPr="00755EE2">
              <w:t xml:space="preserve"> of hydrogen </w:t>
            </w:r>
            <w:r w:rsidRPr="00755EE2">
              <w:rPr>
                <w:b/>
                <w:i/>
              </w:rPr>
              <w:t>in the EU, through the use of EU funded projects, aiming at achieving EU global leadership for future technologies</w:t>
            </w:r>
            <w:r w:rsidRPr="00755EE2">
              <w:t xml:space="preserve">; </w:t>
            </w:r>
            <w:r w:rsidRPr="00755EE2">
              <w:rPr>
                <w:b/>
                <w:i/>
              </w:rPr>
              <w:t>emphasises the need for pre-normative research, including the safety dimension, in addition to deployment plans and roadmaps, ensuring improved and harmonised standards, the security of supply and high levels of sustainability; highlights in this regard the potential of partnerships like2Zero, Zero Emission Waterborne Transport, and Clean Aviation and the need for cross-sectoral cooperation;</w:t>
            </w:r>
          </w:p>
        </w:tc>
      </w:tr>
    </w:tbl>
    <w:p w14:paraId="108FF7E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E25BC5E" w14:textId="77777777" w:rsidR="00755EE2" w:rsidRPr="00755EE2" w:rsidRDefault="00755EE2" w:rsidP="00755EE2">
      <w:r w:rsidRPr="00755EE2">
        <w:rPr>
          <w:rStyle w:val="HideTWBExt"/>
        </w:rPr>
        <w:t>&lt;/Amend&gt;</w:t>
      </w:r>
    </w:p>
    <w:p w14:paraId="58E65E3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152</w:t>
      </w:r>
      <w:r w:rsidRPr="00755EE2">
        <w:rPr>
          <w:rStyle w:val="HideTWBExt"/>
        </w:rPr>
        <w:t>&lt;/NumAm&gt;</w:t>
      </w:r>
    </w:p>
    <w:p w14:paraId="18B97A97" w14:textId="77777777" w:rsidR="00755EE2" w:rsidRPr="00755EE2" w:rsidRDefault="00755EE2" w:rsidP="00755EE2">
      <w:pPr>
        <w:pStyle w:val="NormalBold"/>
      </w:pPr>
      <w:r w:rsidRPr="00755EE2">
        <w:rPr>
          <w:rStyle w:val="HideTWBExt"/>
        </w:rPr>
        <w:t>&lt;RepeatBlock-By&gt;&lt;Members&gt;</w:t>
      </w:r>
      <w:r w:rsidRPr="00755EE2">
        <w:t>Elżbieta Katarzyna Łukacijewska</w:t>
      </w:r>
      <w:r w:rsidRPr="00755EE2">
        <w:rPr>
          <w:rStyle w:val="HideTWBExt"/>
        </w:rPr>
        <w:t>&lt;/Members&gt;</w:t>
      </w:r>
    </w:p>
    <w:p w14:paraId="1EA0AA14" w14:textId="77777777" w:rsidR="00755EE2" w:rsidRPr="00755EE2" w:rsidRDefault="00755EE2" w:rsidP="00755EE2">
      <w:pPr>
        <w:pStyle w:val="NormalBold"/>
      </w:pPr>
      <w:r w:rsidRPr="00755EE2">
        <w:rPr>
          <w:rStyle w:val="HideTWBExt"/>
        </w:rPr>
        <w:t>&lt;/RepeatBlock-By&gt;</w:t>
      </w:r>
    </w:p>
    <w:p w14:paraId="14A9961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8EF9525"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CF25D8A" w14:textId="77777777" w:rsidTr="00CB581E">
        <w:trPr>
          <w:trHeight w:val="240"/>
          <w:jc w:val="center"/>
        </w:trPr>
        <w:tc>
          <w:tcPr>
            <w:tcW w:w="9752" w:type="dxa"/>
            <w:gridSpan w:val="2"/>
          </w:tcPr>
          <w:p w14:paraId="2A398D66" w14:textId="77777777" w:rsidR="00755EE2" w:rsidRPr="00755EE2" w:rsidRDefault="00755EE2" w:rsidP="00CB581E"/>
        </w:tc>
      </w:tr>
      <w:tr w:rsidR="00755EE2" w:rsidRPr="00755EE2" w14:paraId="6101D39B" w14:textId="77777777" w:rsidTr="00CB581E">
        <w:trPr>
          <w:trHeight w:val="240"/>
          <w:jc w:val="center"/>
        </w:trPr>
        <w:tc>
          <w:tcPr>
            <w:tcW w:w="4876" w:type="dxa"/>
            <w:hideMark/>
          </w:tcPr>
          <w:p w14:paraId="78FB6F04" w14:textId="77777777" w:rsidR="00755EE2" w:rsidRPr="00755EE2" w:rsidRDefault="00755EE2" w:rsidP="00CB581E">
            <w:pPr>
              <w:pStyle w:val="AmColumnHeading"/>
            </w:pPr>
            <w:r w:rsidRPr="00755EE2">
              <w:t>Draft opinion</w:t>
            </w:r>
          </w:p>
        </w:tc>
        <w:tc>
          <w:tcPr>
            <w:tcW w:w="4876" w:type="dxa"/>
            <w:hideMark/>
          </w:tcPr>
          <w:p w14:paraId="60DEDE44" w14:textId="77777777" w:rsidR="00755EE2" w:rsidRPr="00755EE2" w:rsidRDefault="00755EE2" w:rsidP="00CB581E">
            <w:pPr>
              <w:pStyle w:val="AmColumnHeading"/>
            </w:pPr>
            <w:r w:rsidRPr="00755EE2">
              <w:t>Amendment</w:t>
            </w:r>
          </w:p>
        </w:tc>
      </w:tr>
      <w:tr w:rsidR="00755EE2" w:rsidRPr="00755EE2" w14:paraId="1B35E536" w14:textId="77777777" w:rsidTr="00CB581E">
        <w:trPr>
          <w:jc w:val="center"/>
        </w:trPr>
        <w:tc>
          <w:tcPr>
            <w:tcW w:w="4876" w:type="dxa"/>
            <w:hideMark/>
          </w:tcPr>
          <w:p w14:paraId="1E1FD9A5" w14:textId="77777777" w:rsidR="00755EE2" w:rsidRPr="00755EE2" w:rsidRDefault="00755EE2" w:rsidP="00CB581E">
            <w:pPr>
              <w:pStyle w:val="Normal6a"/>
            </w:pPr>
            <w:r w:rsidRPr="00755EE2">
              <w:t>3.</w:t>
            </w:r>
            <w:r w:rsidRPr="00755EE2">
              <w:tab/>
              <w:t xml:space="preserve">Stresses that further research </w:t>
            </w:r>
            <w:r w:rsidRPr="00755EE2">
              <w:rPr>
                <w:b/>
                <w:i/>
              </w:rPr>
              <w:t>can</w:t>
            </w:r>
            <w:r w:rsidRPr="00755EE2">
              <w:t xml:space="preserve"> improve the use of hydrogen in </w:t>
            </w:r>
            <w:r w:rsidRPr="00755EE2">
              <w:rPr>
                <w:b/>
                <w:i/>
              </w:rPr>
              <w:t>personal</w:t>
            </w:r>
            <w:r w:rsidRPr="00755EE2">
              <w:t xml:space="preserve"> means of transport </w:t>
            </w:r>
            <w:r w:rsidRPr="00755EE2">
              <w:rPr>
                <w:b/>
                <w:i/>
              </w:rPr>
              <w:t>such as cars and can overcome the high hurdles presented by the specific characteristics of hydrogen</w:t>
            </w:r>
            <w:r w:rsidRPr="00755EE2">
              <w:t>;</w:t>
            </w:r>
          </w:p>
        </w:tc>
        <w:tc>
          <w:tcPr>
            <w:tcW w:w="4876" w:type="dxa"/>
            <w:hideMark/>
          </w:tcPr>
          <w:p w14:paraId="46ED5DD7" w14:textId="77777777" w:rsidR="00755EE2" w:rsidRPr="00755EE2" w:rsidRDefault="00755EE2" w:rsidP="00CB581E">
            <w:pPr>
              <w:pStyle w:val="Normal6a"/>
            </w:pPr>
            <w:r w:rsidRPr="00755EE2">
              <w:t>3.</w:t>
            </w:r>
            <w:r w:rsidRPr="00755EE2">
              <w:tab/>
            </w:r>
            <w:r w:rsidRPr="00755EE2">
              <w:rPr>
                <w:b/>
                <w:i/>
              </w:rPr>
              <w:t>Stresses the importance of research, development and innovation along the whole value chain and of demonstration projects on an industrial scale in order to make clean and low carbon hydrogen competitive; believes that involving the industry and equipping workers with adequate knowledge about hydrogen are of the utmost importance;</w:t>
            </w:r>
            <w:r w:rsidRPr="00755EE2">
              <w:t xml:space="preserve"> Stresses that further research </w:t>
            </w:r>
            <w:r w:rsidRPr="00755EE2">
              <w:rPr>
                <w:b/>
                <w:i/>
              </w:rPr>
              <w:t>should</w:t>
            </w:r>
            <w:r w:rsidRPr="00755EE2">
              <w:t xml:space="preserve"> improve the use of hydrogen in </w:t>
            </w:r>
            <w:r w:rsidRPr="00755EE2">
              <w:rPr>
                <w:b/>
                <w:i/>
              </w:rPr>
              <w:t>all relevant</w:t>
            </w:r>
            <w:r w:rsidRPr="00755EE2">
              <w:t xml:space="preserve"> means of transport;</w:t>
            </w:r>
          </w:p>
        </w:tc>
      </w:tr>
    </w:tbl>
    <w:p w14:paraId="7DA715DD"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DFEC9E8" w14:textId="77777777" w:rsidR="00755EE2" w:rsidRPr="00755EE2" w:rsidRDefault="00755EE2" w:rsidP="00755EE2">
      <w:r w:rsidRPr="00755EE2">
        <w:rPr>
          <w:rStyle w:val="HideTWBExt"/>
        </w:rPr>
        <w:t>&lt;/Amend&gt;</w:t>
      </w:r>
    </w:p>
    <w:p w14:paraId="16CCABB2"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153</w:t>
      </w:r>
      <w:r w:rsidRPr="00755EE2">
        <w:rPr>
          <w:rStyle w:val="HideTWBExt"/>
        </w:rPr>
        <w:t>&lt;/NumAm&gt;</w:t>
      </w:r>
    </w:p>
    <w:p w14:paraId="44E38C07" w14:textId="77777777" w:rsidR="00755EE2" w:rsidRPr="00755EE2" w:rsidRDefault="00755EE2" w:rsidP="00755EE2">
      <w:pPr>
        <w:pStyle w:val="NormalBold"/>
      </w:pPr>
      <w:r w:rsidRPr="00755EE2">
        <w:rPr>
          <w:rStyle w:val="HideTWBExt"/>
        </w:rPr>
        <w:t>&lt;RepeatBlock-By&gt;&lt;Members&gt;</w:t>
      </w:r>
      <w:r w:rsidRPr="00755EE2">
        <w:t>Henna Virkkunen, Massimiliano Salini, Tom Berendsen, Jörgen Warborn</w:t>
      </w:r>
      <w:r w:rsidRPr="00755EE2">
        <w:rPr>
          <w:rStyle w:val="HideTWBExt"/>
        </w:rPr>
        <w:t>&lt;/Members&gt;</w:t>
      </w:r>
    </w:p>
    <w:p w14:paraId="687FC381" w14:textId="77777777" w:rsidR="00755EE2" w:rsidRPr="00755EE2" w:rsidRDefault="00755EE2" w:rsidP="00755EE2">
      <w:pPr>
        <w:pStyle w:val="NormalBold"/>
      </w:pPr>
      <w:r w:rsidRPr="00755EE2">
        <w:rPr>
          <w:rStyle w:val="HideTWBExt"/>
        </w:rPr>
        <w:t>&lt;/RepeatBlock-By&gt;</w:t>
      </w:r>
    </w:p>
    <w:p w14:paraId="087C195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BE4BA2E"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8840D3D" w14:textId="77777777" w:rsidTr="00CB581E">
        <w:trPr>
          <w:trHeight w:val="240"/>
          <w:jc w:val="center"/>
        </w:trPr>
        <w:tc>
          <w:tcPr>
            <w:tcW w:w="9752" w:type="dxa"/>
            <w:gridSpan w:val="2"/>
          </w:tcPr>
          <w:p w14:paraId="30C74A8F" w14:textId="77777777" w:rsidR="00755EE2" w:rsidRPr="00755EE2" w:rsidRDefault="00755EE2" w:rsidP="00CB581E"/>
        </w:tc>
      </w:tr>
      <w:tr w:rsidR="00755EE2" w:rsidRPr="00755EE2" w14:paraId="22527F4B" w14:textId="77777777" w:rsidTr="00CB581E">
        <w:trPr>
          <w:trHeight w:val="240"/>
          <w:jc w:val="center"/>
        </w:trPr>
        <w:tc>
          <w:tcPr>
            <w:tcW w:w="4876" w:type="dxa"/>
            <w:hideMark/>
          </w:tcPr>
          <w:p w14:paraId="2CFCCD54" w14:textId="77777777" w:rsidR="00755EE2" w:rsidRPr="00755EE2" w:rsidRDefault="00755EE2" w:rsidP="00CB581E">
            <w:pPr>
              <w:pStyle w:val="AmColumnHeading"/>
            </w:pPr>
            <w:r w:rsidRPr="00755EE2">
              <w:t>Draft opinion</w:t>
            </w:r>
          </w:p>
        </w:tc>
        <w:tc>
          <w:tcPr>
            <w:tcW w:w="4876" w:type="dxa"/>
            <w:hideMark/>
          </w:tcPr>
          <w:p w14:paraId="795DE621" w14:textId="77777777" w:rsidR="00755EE2" w:rsidRPr="00755EE2" w:rsidRDefault="00755EE2" w:rsidP="00CB581E">
            <w:pPr>
              <w:pStyle w:val="AmColumnHeading"/>
            </w:pPr>
            <w:r w:rsidRPr="00755EE2">
              <w:t>Amendment</w:t>
            </w:r>
          </w:p>
        </w:tc>
      </w:tr>
      <w:tr w:rsidR="00755EE2" w:rsidRPr="00755EE2" w14:paraId="3105AC04" w14:textId="77777777" w:rsidTr="00CB581E">
        <w:trPr>
          <w:jc w:val="center"/>
        </w:trPr>
        <w:tc>
          <w:tcPr>
            <w:tcW w:w="4876" w:type="dxa"/>
            <w:hideMark/>
          </w:tcPr>
          <w:p w14:paraId="51EA2B19" w14:textId="77777777" w:rsidR="00755EE2" w:rsidRPr="00755EE2" w:rsidRDefault="00755EE2" w:rsidP="00CB581E">
            <w:pPr>
              <w:pStyle w:val="Normal6a"/>
            </w:pPr>
            <w:r w:rsidRPr="00755EE2">
              <w:t>3.</w:t>
            </w:r>
            <w:r w:rsidRPr="00755EE2">
              <w:tab/>
              <w:t>Stresses that further research can improve the use of hydrogen in personal means of transport such as cars and can overcome the high hurdles presented by the specific characteristics of hydrogen;</w:t>
            </w:r>
          </w:p>
        </w:tc>
        <w:tc>
          <w:tcPr>
            <w:tcW w:w="4876" w:type="dxa"/>
            <w:hideMark/>
          </w:tcPr>
          <w:p w14:paraId="1F844988" w14:textId="77777777" w:rsidR="00755EE2" w:rsidRPr="00755EE2" w:rsidRDefault="00755EE2" w:rsidP="00CB581E">
            <w:pPr>
              <w:pStyle w:val="Normal6a"/>
            </w:pPr>
            <w:r w:rsidRPr="00755EE2">
              <w:t>3.</w:t>
            </w:r>
            <w:r w:rsidRPr="00755EE2">
              <w:tab/>
            </w:r>
            <w:r w:rsidRPr="00755EE2">
              <w:rPr>
                <w:b/>
                <w:i/>
              </w:rPr>
              <w:t>Underlines the need to prioritise investments in research and development, as hydrogen solutions in transport are currently still at early stages of development;</w:t>
            </w:r>
            <w:r w:rsidRPr="00755EE2">
              <w:t xml:space="preserve"> Stresses that further research can improve the use of hydrogen in personal means of transport such as cars and can overcome the high hurdles presented by the specific characteristics of hydrogen;</w:t>
            </w:r>
          </w:p>
        </w:tc>
      </w:tr>
    </w:tbl>
    <w:p w14:paraId="41A4E57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E0452DB" w14:textId="77777777" w:rsidR="00755EE2" w:rsidRPr="00755EE2" w:rsidRDefault="00755EE2" w:rsidP="00755EE2">
      <w:r w:rsidRPr="00755EE2">
        <w:rPr>
          <w:rStyle w:val="HideTWBExt"/>
        </w:rPr>
        <w:t>&lt;/Amend&gt;</w:t>
      </w:r>
    </w:p>
    <w:p w14:paraId="7D9FC28D"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154</w:t>
      </w:r>
      <w:r w:rsidRPr="00755EE2">
        <w:rPr>
          <w:rStyle w:val="HideTWBExt"/>
        </w:rPr>
        <w:t>&lt;/NumAm&gt;</w:t>
      </w:r>
    </w:p>
    <w:p w14:paraId="74F7A40A" w14:textId="77777777" w:rsidR="00755EE2" w:rsidRPr="00755EE2" w:rsidRDefault="00755EE2" w:rsidP="00755EE2">
      <w:pPr>
        <w:pStyle w:val="NormalBold"/>
      </w:pPr>
      <w:r w:rsidRPr="00755EE2">
        <w:rPr>
          <w:rStyle w:val="HideTWBExt"/>
        </w:rPr>
        <w:t>&lt;RepeatBlock-By&gt;&lt;Members&gt;</w:t>
      </w:r>
      <w:r w:rsidRPr="00755EE2">
        <w:t>Maria Grapini</w:t>
      </w:r>
      <w:r w:rsidRPr="00755EE2">
        <w:rPr>
          <w:rStyle w:val="HideTWBExt"/>
        </w:rPr>
        <w:t>&lt;/Members&gt;</w:t>
      </w:r>
    </w:p>
    <w:p w14:paraId="5B5D078C" w14:textId="77777777" w:rsidR="00755EE2" w:rsidRPr="00755EE2" w:rsidRDefault="00755EE2" w:rsidP="00755EE2">
      <w:pPr>
        <w:pStyle w:val="NormalBold"/>
      </w:pPr>
      <w:r w:rsidRPr="00755EE2">
        <w:rPr>
          <w:rStyle w:val="HideTWBExt"/>
        </w:rPr>
        <w:t>&lt;/RepeatBlock-By&gt;</w:t>
      </w:r>
    </w:p>
    <w:p w14:paraId="1AF75FB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F1F27B4"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44EF218" w14:textId="77777777" w:rsidTr="00CB581E">
        <w:trPr>
          <w:trHeight w:val="240"/>
          <w:jc w:val="center"/>
        </w:trPr>
        <w:tc>
          <w:tcPr>
            <w:tcW w:w="9752" w:type="dxa"/>
            <w:gridSpan w:val="2"/>
          </w:tcPr>
          <w:p w14:paraId="0942D76C" w14:textId="77777777" w:rsidR="00755EE2" w:rsidRPr="00755EE2" w:rsidRDefault="00755EE2" w:rsidP="00CB581E"/>
        </w:tc>
      </w:tr>
      <w:tr w:rsidR="00755EE2" w:rsidRPr="00755EE2" w14:paraId="27BBD0BA" w14:textId="77777777" w:rsidTr="00CB581E">
        <w:trPr>
          <w:trHeight w:val="240"/>
          <w:jc w:val="center"/>
        </w:trPr>
        <w:tc>
          <w:tcPr>
            <w:tcW w:w="4876" w:type="dxa"/>
            <w:hideMark/>
          </w:tcPr>
          <w:p w14:paraId="43AA74D6" w14:textId="77777777" w:rsidR="00755EE2" w:rsidRPr="00755EE2" w:rsidRDefault="00755EE2" w:rsidP="00CB581E">
            <w:pPr>
              <w:pStyle w:val="AmColumnHeading"/>
            </w:pPr>
            <w:r w:rsidRPr="00755EE2">
              <w:t>Draft opinion</w:t>
            </w:r>
          </w:p>
        </w:tc>
        <w:tc>
          <w:tcPr>
            <w:tcW w:w="4876" w:type="dxa"/>
            <w:hideMark/>
          </w:tcPr>
          <w:p w14:paraId="7D5101B7" w14:textId="77777777" w:rsidR="00755EE2" w:rsidRPr="00755EE2" w:rsidRDefault="00755EE2" w:rsidP="00CB581E">
            <w:pPr>
              <w:pStyle w:val="AmColumnHeading"/>
            </w:pPr>
            <w:r w:rsidRPr="00755EE2">
              <w:t>Amendment</w:t>
            </w:r>
          </w:p>
        </w:tc>
      </w:tr>
      <w:tr w:rsidR="00755EE2" w:rsidRPr="00755EE2" w14:paraId="65F1C0F8" w14:textId="77777777" w:rsidTr="00CB581E">
        <w:trPr>
          <w:jc w:val="center"/>
        </w:trPr>
        <w:tc>
          <w:tcPr>
            <w:tcW w:w="4876" w:type="dxa"/>
            <w:hideMark/>
          </w:tcPr>
          <w:p w14:paraId="6B434429" w14:textId="77777777" w:rsidR="00755EE2" w:rsidRPr="00755EE2" w:rsidRDefault="00755EE2" w:rsidP="00CB581E">
            <w:pPr>
              <w:pStyle w:val="Normal6a"/>
            </w:pPr>
            <w:r w:rsidRPr="00755EE2">
              <w:t>3.</w:t>
            </w:r>
            <w:r w:rsidRPr="00755EE2">
              <w:tab/>
              <w:t>Stresses that further research can improve the use of hydrogen in personal means of transport such as cars and can overcome the high hurdles presented by the specific characteristics of hydrogen;</w:t>
            </w:r>
          </w:p>
        </w:tc>
        <w:tc>
          <w:tcPr>
            <w:tcW w:w="4876" w:type="dxa"/>
            <w:hideMark/>
          </w:tcPr>
          <w:p w14:paraId="0E9ADBDF" w14:textId="77777777" w:rsidR="00755EE2" w:rsidRPr="00755EE2" w:rsidRDefault="00755EE2" w:rsidP="00CB581E">
            <w:pPr>
              <w:pStyle w:val="Normal6a"/>
            </w:pPr>
            <w:r w:rsidRPr="00755EE2">
              <w:t>3.</w:t>
            </w:r>
            <w:r w:rsidRPr="00755EE2">
              <w:tab/>
              <w:t xml:space="preserve">Stresses that further research, </w:t>
            </w:r>
            <w:r w:rsidRPr="00755EE2">
              <w:rPr>
                <w:b/>
                <w:i/>
              </w:rPr>
              <w:t>accompanied by</w:t>
            </w:r>
            <w:r w:rsidRPr="00755EE2">
              <w:rPr>
                <w:i/>
              </w:rPr>
              <w:t xml:space="preserve"> </w:t>
            </w:r>
            <w:r w:rsidRPr="00755EE2">
              <w:rPr>
                <w:b/>
                <w:i/>
              </w:rPr>
              <w:t xml:space="preserve">strategies that factor in the differences between European citizens in terms of their purchasing power, </w:t>
            </w:r>
            <w:r w:rsidRPr="00755EE2">
              <w:t>can improve the use of hydrogen in personal means of transport such as cars and can overcome the high hurdles presented by the specific characteristics of hydrogen;</w:t>
            </w:r>
          </w:p>
        </w:tc>
      </w:tr>
    </w:tbl>
    <w:p w14:paraId="0684C476"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{RO}</w:t>
      </w:r>
      <w:r w:rsidRPr="00755EE2">
        <w:t>ro</w:t>
      </w:r>
      <w:r w:rsidRPr="00755EE2">
        <w:rPr>
          <w:rStyle w:val="HideTWBExt"/>
        </w:rPr>
        <w:t>&lt;/Original&gt;</w:t>
      </w:r>
    </w:p>
    <w:p w14:paraId="2E719898" w14:textId="77777777" w:rsidR="00755EE2" w:rsidRPr="00755EE2" w:rsidRDefault="00755EE2" w:rsidP="00755EE2">
      <w:r w:rsidRPr="00755EE2">
        <w:rPr>
          <w:rStyle w:val="HideTWBExt"/>
        </w:rPr>
        <w:t>&lt;/Amend&gt;</w:t>
      </w:r>
    </w:p>
    <w:p w14:paraId="7D4E18A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155</w:t>
      </w:r>
      <w:r w:rsidRPr="00755EE2">
        <w:rPr>
          <w:rStyle w:val="HideTWBExt"/>
        </w:rPr>
        <w:t>&lt;/NumAm&gt;</w:t>
      </w:r>
    </w:p>
    <w:p w14:paraId="3814A971" w14:textId="77777777" w:rsidR="00755EE2" w:rsidRPr="00755EE2" w:rsidRDefault="00755EE2" w:rsidP="00755EE2">
      <w:pPr>
        <w:pStyle w:val="NormalBold"/>
      </w:pPr>
      <w:r w:rsidRPr="00755EE2">
        <w:rPr>
          <w:rStyle w:val="HideTWBExt"/>
        </w:rPr>
        <w:t>&lt;RepeatBlock-By&gt;&lt;Members&gt;</w:t>
      </w:r>
      <w:r w:rsidRPr="00755EE2">
        <w:t>Julie Lechanteux, Philippe Olivier</w:t>
      </w:r>
      <w:r w:rsidRPr="00755EE2">
        <w:rPr>
          <w:rStyle w:val="HideTWBExt"/>
        </w:rPr>
        <w:t>&lt;/Members&gt;</w:t>
      </w:r>
    </w:p>
    <w:p w14:paraId="0BB527C0" w14:textId="77777777" w:rsidR="00755EE2" w:rsidRPr="00755EE2" w:rsidRDefault="00755EE2" w:rsidP="00755EE2">
      <w:pPr>
        <w:pStyle w:val="NormalBold"/>
      </w:pPr>
      <w:r w:rsidRPr="00755EE2">
        <w:rPr>
          <w:rStyle w:val="HideTWBExt"/>
        </w:rPr>
        <w:t>&lt;/RepeatBlock-By&gt;</w:t>
      </w:r>
    </w:p>
    <w:p w14:paraId="3FC2A01B"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884FDDB"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3B08596" w14:textId="77777777" w:rsidTr="00CB581E">
        <w:trPr>
          <w:trHeight w:val="240"/>
          <w:jc w:val="center"/>
        </w:trPr>
        <w:tc>
          <w:tcPr>
            <w:tcW w:w="9752" w:type="dxa"/>
            <w:gridSpan w:val="2"/>
          </w:tcPr>
          <w:p w14:paraId="110B906E" w14:textId="77777777" w:rsidR="00755EE2" w:rsidRPr="00755EE2" w:rsidRDefault="00755EE2" w:rsidP="00CB581E"/>
        </w:tc>
      </w:tr>
      <w:tr w:rsidR="00755EE2" w:rsidRPr="00755EE2" w14:paraId="23F0E96B" w14:textId="77777777" w:rsidTr="00CB581E">
        <w:trPr>
          <w:trHeight w:val="240"/>
          <w:jc w:val="center"/>
        </w:trPr>
        <w:tc>
          <w:tcPr>
            <w:tcW w:w="4876" w:type="dxa"/>
            <w:hideMark/>
          </w:tcPr>
          <w:p w14:paraId="260172C2" w14:textId="77777777" w:rsidR="00755EE2" w:rsidRPr="00755EE2" w:rsidRDefault="00755EE2" w:rsidP="00CB581E">
            <w:pPr>
              <w:pStyle w:val="AmColumnHeading"/>
            </w:pPr>
            <w:r w:rsidRPr="00755EE2">
              <w:t>Draft opinion</w:t>
            </w:r>
          </w:p>
        </w:tc>
        <w:tc>
          <w:tcPr>
            <w:tcW w:w="4876" w:type="dxa"/>
            <w:hideMark/>
          </w:tcPr>
          <w:p w14:paraId="209C36D9" w14:textId="77777777" w:rsidR="00755EE2" w:rsidRPr="00755EE2" w:rsidRDefault="00755EE2" w:rsidP="00CB581E">
            <w:pPr>
              <w:pStyle w:val="AmColumnHeading"/>
            </w:pPr>
            <w:r w:rsidRPr="00755EE2">
              <w:t>Amendment</w:t>
            </w:r>
          </w:p>
        </w:tc>
      </w:tr>
      <w:tr w:rsidR="00755EE2" w:rsidRPr="00755EE2" w14:paraId="517006D9" w14:textId="77777777" w:rsidTr="00CB581E">
        <w:trPr>
          <w:jc w:val="center"/>
        </w:trPr>
        <w:tc>
          <w:tcPr>
            <w:tcW w:w="4876" w:type="dxa"/>
            <w:hideMark/>
          </w:tcPr>
          <w:p w14:paraId="6C376564" w14:textId="77777777" w:rsidR="00755EE2" w:rsidRPr="00755EE2" w:rsidRDefault="00755EE2" w:rsidP="00CB581E">
            <w:pPr>
              <w:pStyle w:val="Normal6a"/>
            </w:pPr>
            <w:r w:rsidRPr="00755EE2">
              <w:t>3.</w:t>
            </w:r>
            <w:r w:rsidRPr="00755EE2">
              <w:tab/>
              <w:t xml:space="preserve">Stresses that further research can improve the use of hydrogen in personal means of transport such as cars and </w:t>
            </w:r>
            <w:r w:rsidRPr="00755EE2">
              <w:rPr>
                <w:b/>
                <w:i/>
              </w:rPr>
              <w:t>can overcome</w:t>
            </w:r>
            <w:r w:rsidRPr="00755EE2">
              <w:t xml:space="preserve"> the high hurdles presented by the specific characteristics of hydrogen;</w:t>
            </w:r>
          </w:p>
        </w:tc>
        <w:tc>
          <w:tcPr>
            <w:tcW w:w="4876" w:type="dxa"/>
            <w:hideMark/>
          </w:tcPr>
          <w:p w14:paraId="24399E06" w14:textId="77777777" w:rsidR="00755EE2" w:rsidRPr="00755EE2" w:rsidRDefault="00755EE2" w:rsidP="00CB581E">
            <w:pPr>
              <w:pStyle w:val="Normal6a"/>
            </w:pPr>
            <w:r w:rsidRPr="00755EE2">
              <w:t>3.</w:t>
            </w:r>
            <w:r w:rsidRPr="00755EE2">
              <w:tab/>
              <w:t xml:space="preserve">Stresses that further research can improve </w:t>
            </w:r>
            <w:r w:rsidRPr="00755EE2">
              <w:rPr>
                <w:b/>
                <w:i/>
              </w:rPr>
              <w:t xml:space="preserve">safety in </w:t>
            </w:r>
            <w:r w:rsidRPr="00755EE2">
              <w:t xml:space="preserve">the use of hydrogen </w:t>
            </w:r>
            <w:r w:rsidRPr="00755EE2">
              <w:rPr>
                <w:b/>
                <w:i/>
              </w:rPr>
              <w:t xml:space="preserve">and thus allow the diversification of applications </w:t>
            </w:r>
            <w:r w:rsidRPr="00755EE2">
              <w:t xml:space="preserve">in personal means of transport such as cars and </w:t>
            </w:r>
            <w:r w:rsidRPr="00755EE2">
              <w:rPr>
                <w:b/>
                <w:i/>
              </w:rPr>
              <w:t>consequently allow</w:t>
            </w:r>
            <w:r w:rsidRPr="00755EE2">
              <w:t xml:space="preserve"> the high hurdles presented by the specific characteristics of hydrogen</w:t>
            </w:r>
            <w:r w:rsidRPr="00755EE2">
              <w:rPr>
                <w:b/>
                <w:i/>
              </w:rPr>
              <w:t xml:space="preserve"> to be overcome</w:t>
            </w:r>
            <w:r w:rsidRPr="00755EE2">
              <w:t>;</w:t>
            </w:r>
          </w:p>
        </w:tc>
      </w:tr>
    </w:tbl>
    <w:p w14:paraId="51C39549"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{FR}</w:t>
      </w:r>
      <w:r w:rsidRPr="00755EE2">
        <w:t>fr</w:t>
      </w:r>
      <w:r w:rsidRPr="00755EE2">
        <w:rPr>
          <w:rStyle w:val="HideTWBExt"/>
        </w:rPr>
        <w:t>&lt;/Original&gt;</w:t>
      </w:r>
    </w:p>
    <w:p w14:paraId="57430548" w14:textId="77777777" w:rsidR="00755EE2" w:rsidRPr="00755EE2" w:rsidRDefault="00755EE2" w:rsidP="00755EE2">
      <w:r w:rsidRPr="00755EE2">
        <w:rPr>
          <w:rStyle w:val="HideTWBExt"/>
        </w:rPr>
        <w:t>&lt;/Amend&gt;</w:t>
      </w:r>
    </w:p>
    <w:p w14:paraId="62430AD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156</w:t>
      </w:r>
      <w:r w:rsidRPr="00755EE2">
        <w:rPr>
          <w:rStyle w:val="HideTWBExt"/>
        </w:rPr>
        <w:t>&lt;/NumAm&gt;</w:t>
      </w:r>
    </w:p>
    <w:p w14:paraId="4102EA76" w14:textId="77777777" w:rsidR="00755EE2" w:rsidRPr="00755EE2" w:rsidRDefault="00755EE2" w:rsidP="00755EE2">
      <w:pPr>
        <w:pStyle w:val="NormalBold"/>
      </w:pPr>
      <w:r w:rsidRPr="00755EE2">
        <w:rPr>
          <w:rStyle w:val="HideTWBExt"/>
        </w:rPr>
        <w:t>&lt;RepeatBlock-By&gt;&lt;Members&gt;</w:t>
      </w:r>
      <w:r w:rsidRPr="00755EE2">
        <w:t>Roman Haider, Georg Mayer</w:t>
      </w:r>
      <w:r w:rsidRPr="00755EE2">
        <w:rPr>
          <w:rStyle w:val="HideTWBExt"/>
        </w:rPr>
        <w:t>&lt;/Members&gt;</w:t>
      </w:r>
    </w:p>
    <w:p w14:paraId="27E99858" w14:textId="77777777" w:rsidR="00755EE2" w:rsidRPr="00755EE2" w:rsidRDefault="00755EE2" w:rsidP="00755EE2">
      <w:pPr>
        <w:pStyle w:val="NormalBold"/>
      </w:pPr>
      <w:r w:rsidRPr="00755EE2">
        <w:rPr>
          <w:rStyle w:val="HideTWBExt"/>
        </w:rPr>
        <w:t>&lt;/RepeatBlock-By&gt;</w:t>
      </w:r>
    </w:p>
    <w:p w14:paraId="47863BE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3B45E18"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C467CA1" w14:textId="77777777" w:rsidTr="00CB581E">
        <w:trPr>
          <w:trHeight w:val="240"/>
          <w:jc w:val="center"/>
        </w:trPr>
        <w:tc>
          <w:tcPr>
            <w:tcW w:w="9752" w:type="dxa"/>
            <w:gridSpan w:val="2"/>
          </w:tcPr>
          <w:p w14:paraId="398A5E0A" w14:textId="77777777" w:rsidR="00755EE2" w:rsidRPr="00755EE2" w:rsidRDefault="00755EE2" w:rsidP="00CB581E"/>
        </w:tc>
      </w:tr>
      <w:tr w:rsidR="00755EE2" w:rsidRPr="00755EE2" w14:paraId="668B5942" w14:textId="77777777" w:rsidTr="00CB581E">
        <w:trPr>
          <w:trHeight w:val="240"/>
          <w:jc w:val="center"/>
        </w:trPr>
        <w:tc>
          <w:tcPr>
            <w:tcW w:w="4876" w:type="dxa"/>
            <w:hideMark/>
          </w:tcPr>
          <w:p w14:paraId="0727DB8C" w14:textId="77777777" w:rsidR="00755EE2" w:rsidRPr="00755EE2" w:rsidRDefault="00755EE2" w:rsidP="00CB581E">
            <w:pPr>
              <w:pStyle w:val="AmColumnHeading"/>
            </w:pPr>
            <w:r w:rsidRPr="00755EE2">
              <w:t>Draft opinion</w:t>
            </w:r>
          </w:p>
        </w:tc>
        <w:tc>
          <w:tcPr>
            <w:tcW w:w="4876" w:type="dxa"/>
            <w:hideMark/>
          </w:tcPr>
          <w:p w14:paraId="1F1E4009" w14:textId="77777777" w:rsidR="00755EE2" w:rsidRPr="00755EE2" w:rsidRDefault="00755EE2" w:rsidP="00CB581E">
            <w:pPr>
              <w:pStyle w:val="AmColumnHeading"/>
            </w:pPr>
            <w:r w:rsidRPr="00755EE2">
              <w:t>Amendment</w:t>
            </w:r>
          </w:p>
        </w:tc>
      </w:tr>
      <w:tr w:rsidR="00755EE2" w:rsidRPr="00755EE2" w14:paraId="07104532" w14:textId="77777777" w:rsidTr="00CB581E">
        <w:trPr>
          <w:jc w:val="center"/>
        </w:trPr>
        <w:tc>
          <w:tcPr>
            <w:tcW w:w="4876" w:type="dxa"/>
            <w:hideMark/>
          </w:tcPr>
          <w:p w14:paraId="0AEC1777" w14:textId="77777777" w:rsidR="00755EE2" w:rsidRPr="00755EE2" w:rsidRDefault="00755EE2" w:rsidP="00CB581E">
            <w:pPr>
              <w:pStyle w:val="Normal6a"/>
            </w:pPr>
            <w:r w:rsidRPr="00755EE2">
              <w:t>3.</w:t>
            </w:r>
            <w:r w:rsidRPr="00755EE2">
              <w:tab/>
              <w:t>Stresses that further research can improve the use of hydrogen in personal means of transport such as cars and can overcome the high hurdles presented by the specific characteristics of hydrogen;</w:t>
            </w:r>
          </w:p>
        </w:tc>
        <w:tc>
          <w:tcPr>
            <w:tcW w:w="4876" w:type="dxa"/>
            <w:hideMark/>
          </w:tcPr>
          <w:p w14:paraId="1E4CE595" w14:textId="77777777" w:rsidR="00755EE2" w:rsidRPr="00755EE2" w:rsidRDefault="00755EE2" w:rsidP="00CB581E">
            <w:pPr>
              <w:pStyle w:val="Normal6a"/>
            </w:pPr>
            <w:r w:rsidRPr="00755EE2">
              <w:t>3.</w:t>
            </w:r>
            <w:r w:rsidRPr="00755EE2">
              <w:tab/>
              <w:t xml:space="preserve">Stresses that further research can improve the use of hydrogen in personal means of transport such as cars and can overcome the high hurdles presented by the specific characteristics of hydrogen; </w:t>
            </w:r>
            <w:r w:rsidRPr="00755EE2">
              <w:rPr>
                <w:b/>
                <w:i/>
              </w:rPr>
              <w:t>Emphasises that the safety of road users must always take priority;</w:t>
            </w:r>
          </w:p>
        </w:tc>
      </w:tr>
    </w:tbl>
    <w:p w14:paraId="163B4E4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{DE}</w:t>
      </w:r>
      <w:r w:rsidRPr="00755EE2">
        <w:t>de</w:t>
      </w:r>
      <w:r w:rsidRPr="00755EE2">
        <w:rPr>
          <w:rStyle w:val="HideTWBExt"/>
        </w:rPr>
        <w:t>&lt;/Original&gt;</w:t>
      </w:r>
    </w:p>
    <w:p w14:paraId="7C35EB33" w14:textId="77777777" w:rsidR="00755EE2" w:rsidRPr="00755EE2" w:rsidRDefault="00755EE2" w:rsidP="00755EE2">
      <w:r w:rsidRPr="00755EE2">
        <w:rPr>
          <w:rStyle w:val="HideTWBExt"/>
        </w:rPr>
        <w:t>&lt;/Amend&gt;</w:t>
      </w:r>
    </w:p>
    <w:p w14:paraId="7966CFA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157</w:t>
      </w:r>
      <w:r w:rsidRPr="00755EE2">
        <w:rPr>
          <w:rStyle w:val="HideTWBExt"/>
        </w:rPr>
        <w:t>&lt;/NumAm&gt;</w:t>
      </w:r>
    </w:p>
    <w:p w14:paraId="783992E2"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Markus Pieper, Elżbieta Katarzyna Łukacijewska</w:t>
      </w:r>
      <w:r w:rsidRPr="00755EE2">
        <w:rPr>
          <w:rStyle w:val="HideTWBExt"/>
        </w:rPr>
        <w:t>&lt;/Members&gt;</w:t>
      </w:r>
    </w:p>
    <w:p w14:paraId="53C4D81E" w14:textId="77777777" w:rsidR="00755EE2" w:rsidRPr="00755EE2" w:rsidRDefault="00755EE2" w:rsidP="00755EE2">
      <w:pPr>
        <w:pStyle w:val="NormalBold"/>
      </w:pPr>
      <w:r w:rsidRPr="00755EE2">
        <w:rPr>
          <w:rStyle w:val="HideTWBExt"/>
        </w:rPr>
        <w:t>&lt;/RepeatBlock-By&gt;</w:t>
      </w:r>
    </w:p>
    <w:p w14:paraId="41A3E60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7BC0F9A"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9E3F0E1" w14:textId="77777777" w:rsidTr="00CB581E">
        <w:trPr>
          <w:trHeight w:val="240"/>
          <w:jc w:val="center"/>
        </w:trPr>
        <w:tc>
          <w:tcPr>
            <w:tcW w:w="9752" w:type="dxa"/>
            <w:gridSpan w:val="2"/>
          </w:tcPr>
          <w:p w14:paraId="14AF7338" w14:textId="77777777" w:rsidR="00755EE2" w:rsidRPr="00755EE2" w:rsidRDefault="00755EE2" w:rsidP="00CB581E"/>
        </w:tc>
      </w:tr>
      <w:tr w:rsidR="00755EE2" w:rsidRPr="00755EE2" w14:paraId="47A22691" w14:textId="77777777" w:rsidTr="00CB581E">
        <w:trPr>
          <w:trHeight w:val="240"/>
          <w:jc w:val="center"/>
        </w:trPr>
        <w:tc>
          <w:tcPr>
            <w:tcW w:w="4876" w:type="dxa"/>
            <w:hideMark/>
          </w:tcPr>
          <w:p w14:paraId="289CB0CC" w14:textId="77777777" w:rsidR="00755EE2" w:rsidRPr="00755EE2" w:rsidRDefault="00755EE2" w:rsidP="00CB581E">
            <w:pPr>
              <w:pStyle w:val="AmColumnHeading"/>
            </w:pPr>
            <w:r w:rsidRPr="00755EE2">
              <w:t>Draft opinion</w:t>
            </w:r>
          </w:p>
        </w:tc>
        <w:tc>
          <w:tcPr>
            <w:tcW w:w="4876" w:type="dxa"/>
            <w:hideMark/>
          </w:tcPr>
          <w:p w14:paraId="1E373969" w14:textId="77777777" w:rsidR="00755EE2" w:rsidRPr="00755EE2" w:rsidRDefault="00755EE2" w:rsidP="00CB581E">
            <w:pPr>
              <w:pStyle w:val="AmColumnHeading"/>
            </w:pPr>
            <w:r w:rsidRPr="00755EE2">
              <w:t>Amendment</w:t>
            </w:r>
          </w:p>
        </w:tc>
      </w:tr>
      <w:tr w:rsidR="00755EE2" w:rsidRPr="00755EE2" w14:paraId="61C14FFA" w14:textId="77777777" w:rsidTr="00CB581E">
        <w:trPr>
          <w:jc w:val="center"/>
        </w:trPr>
        <w:tc>
          <w:tcPr>
            <w:tcW w:w="4876" w:type="dxa"/>
            <w:hideMark/>
          </w:tcPr>
          <w:p w14:paraId="32AE7612" w14:textId="77777777" w:rsidR="00755EE2" w:rsidRPr="00755EE2" w:rsidRDefault="00755EE2" w:rsidP="00CB581E">
            <w:pPr>
              <w:pStyle w:val="Normal6a"/>
            </w:pPr>
            <w:r w:rsidRPr="00755EE2">
              <w:t>3.</w:t>
            </w:r>
            <w:r w:rsidRPr="00755EE2">
              <w:tab/>
              <w:t>Stresses that further research can improve the use of hydrogen in personal means of transport such as cars and can overcome the high hurdles presented by the specific characteristics of hydrogen;</w:t>
            </w:r>
          </w:p>
        </w:tc>
        <w:tc>
          <w:tcPr>
            <w:tcW w:w="4876" w:type="dxa"/>
            <w:hideMark/>
          </w:tcPr>
          <w:p w14:paraId="69F471DE" w14:textId="77777777" w:rsidR="00755EE2" w:rsidRPr="00755EE2" w:rsidRDefault="00755EE2" w:rsidP="00CB581E">
            <w:pPr>
              <w:pStyle w:val="Normal6a"/>
            </w:pPr>
            <w:r w:rsidRPr="00755EE2">
              <w:t>3.</w:t>
            </w:r>
            <w:r w:rsidRPr="00755EE2">
              <w:tab/>
              <w:t>Stresses that further research can improve the use of hydrogen in personal means of transport such as cars and can overcome the high hurdles presented by the specific characteristics of hydrogen</w:t>
            </w:r>
            <w:r w:rsidRPr="00755EE2">
              <w:rPr>
                <w:b/>
                <w:i/>
              </w:rPr>
              <w:t>, including the safety dimension</w:t>
            </w:r>
            <w:r w:rsidRPr="00755EE2">
              <w:t>;</w:t>
            </w:r>
          </w:p>
        </w:tc>
      </w:tr>
    </w:tbl>
    <w:p w14:paraId="50260D1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ED16BC5" w14:textId="77777777" w:rsidR="00755EE2" w:rsidRPr="00755EE2" w:rsidRDefault="00755EE2" w:rsidP="00755EE2">
      <w:r w:rsidRPr="00755EE2">
        <w:rPr>
          <w:rStyle w:val="HideTWBExt"/>
        </w:rPr>
        <w:t>&lt;/Amend&gt;</w:t>
      </w:r>
    </w:p>
    <w:p w14:paraId="7B53AAD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158</w:t>
      </w:r>
      <w:r w:rsidRPr="00755EE2">
        <w:rPr>
          <w:rStyle w:val="HideTWBExt"/>
        </w:rPr>
        <w:t>&lt;/NumAm&gt;</w:t>
      </w:r>
    </w:p>
    <w:p w14:paraId="53CE0ADE" w14:textId="77777777" w:rsidR="00755EE2" w:rsidRPr="00755EE2" w:rsidRDefault="00755EE2" w:rsidP="00755EE2">
      <w:pPr>
        <w:pStyle w:val="NormalBold"/>
      </w:pPr>
      <w:r w:rsidRPr="00755EE2">
        <w:rPr>
          <w:rStyle w:val="HideTWBExt"/>
        </w:rPr>
        <w:t>&lt;RepeatBlock-By&gt;&lt;Members&gt;</w:t>
      </w:r>
      <w:r w:rsidRPr="00755EE2">
        <w:t>Jörgen Warborn</w:t>
      </w:r>
      <w:r w:rsidRPr="00755EE2">
        <w:rPr>
          <w:rStyle w:val="HideTWBExt"/>
        </w:rPr>
        <w:t>&lt;/Members&gt;</w:t>
      </w:r>
    </w:p>
    <w:p w14:paraId="2283BDCB" w14:textId="77777777" w:rsidR="00755EE2" w:rsidRPr="00755EE2" w:rsidRDefault="00755EE2" w:rsidP="00755EE2">
      <w:pPr>
        <w:pStyle w:val="NormalBold"/>
      </w:pPr>
      <w:r w:rsidRPr="00755EE2">
        <w:rPr>
          <w:rStyle w:val="HideTWBExt"/>
        </w:rPr>
        <w:t>&lt;/RepeatBlock-By&gt;</w:t>
      </w:r>
    </w:p>
    <w:p w14:paraId="3314D1BD"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0BF13F4"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7D87676" w14:textId="77777777" w:rsidTr="00CB581E">
        <w:trPr>
          <w:trHeight w:val="240"/>
          <w:jc w:val="center"/>
        </w:trPr>
        <w:tc>
          <w:tcPr>
            <w:tcW w:w="9752" w:type="dxa"/>
            <w:gridSpan w:val="2"/>
          </w:tcPr>
          <w:p w14:paraId="7D6D5EBD" w14:textId="77777777" w:rsidR="00755EE2" w:rsidRPr="00755EE2" w:rsidRDefault="00755EE2" w:rsidP="00CB581E"/>
        </w:tc>
      </w:tr>
      <w:tr w:rsidR="00755EE2" w:rsidRPr="00755EE2" w14:paraId="7AB7A377" w14:textId="77777777" w:rsidTr="00CB581E">
        <w:trPr>
          <w:trHeight w:val="240"/>
          <w:jc w:val="center"/>
        </w:trPr>
        <w:tc>
          <w:tcPr>
            <w:tcW w:w="4876" w:type="dxa"/>
            <w:hideMark/>
          </w:tcPr>
          <w:p w14:paraId="76458C2B" w14:textId="77777777" w:rsidR="00755EE2" w:rsidRPr="00755EE2" w:rsidRDefault="00755EE2" w:rsidP="00CB581E">
            <w:pPr>
              <w:pStyle w:val="AmColumnHeading"/>
            </w:pPr>
            <w:r w:rsidRPr="00755EE2">
              <w:t>Draft opinion</w:t>
            </w:r>
          </w:p>
        </w:tc>
        <w:tc>
          <w:tcPr>
            <w:tcW w:w="4876" w:type="dxa"/>
            <w:hideMark/>
          </w:tcPr>
          <w:p w14:paraId="651F3EC3" w14:textId="77777777" w:rsidR="00755EE2" w:rsidRPr="00755EE2" w:rsidRDefault="00755EE2" w:rsidP="00CB581E">
            <w:pPr>
              <w:pStyle w:val="AmColumnHeading"/>
            </w:pPr>
            <w:r w:rsidRPr="00755EE2">
              <w:t>Amendment</w:t>
            </w:r>
          </w:p>
        </w:tc>
      </w:tr>
      <w:tr w:rsidR="00755EE2" w:rsidRPr="00755EE2" w14:paraId="05680404" w14:textId="77777777" w:rsidTr="00CB581E">
        <w:trPr>
          <w:jc w:val="center"/>
        </w:trPr>
        <w:tc>
          <w:tcPr>
            <w:tcW w:w="4876" w:type="dxa"/>
            <w:hideMark/>
          </w:tcPr>
          <w:p w14:paraId="72070A42" w14:textId="77777777" w:rsidR="00755EE2" w:rsidRPr="00755EE2" w:rsidRDefault="00755EE2" w:rsidP="00CB581E">
            <w:pPr>
              <w:pStyle w:val="Normal6a"/>
            </w:pPr>
            <w:r w:rsidRPr="00755EE2">
              <w:t>3.</w:t>
            </w:r>
            <w:r w:rsidRPr="00755EE2">
              <w:tab/>
              <w:t xml:space="preserve">Stresses that further research </w:t>
            </w:r>
            <w:r w:rsidRPr="00755EE2">
              <w:rPr>
                <w:b/>
                <w:i/>
              </w:rPr>
              <w:t>can improve the use of hydrogen</w:t>
            </w:r>
            <w:r w:rsidRPr="00755EE2">
              <w:t xml:space="preserve"> in </w:t>
            </w:r>
            <w:r w:rsidRPr="00755EE2">
              <w:rPr>
                <w:b/>
                <w:i/>
              </w:rPr>
              <w:t>personal means of transport such as cars and can</w:t>
            </w:r>
            <w:r w:rsidRPr="00755EE2">
              <w:t xml:space="preserve"> overcome the high hurdles presented by the specific characteristics of hydrogen;</w:t>
            </w:r>
          </w:p>
        </w:tc>
        <w:tc>
          <w:tcPr>
            <w:tcW w:w="4876" w:type="dxa"/>
            <w:hideMark/>
          </w:tcPr>
          <w:p w14:paraId="132173E6" w14:textId="77777777" w:rsidR="00755EE2" w:rsidRPr="00755EE2" w:rsidRDefault="00755EE2" w:rsidP="00CB581E">
            <w:pPr>
              <w:pStyle w:val="Normal6a"/>
            </w:pPr>
            <w:r w:rsidRPr="00755EE2">
              <w:t>3.</w:t>
            </w:r>
            <w:r w:rsidRPr="00755EE2">
              <w:tab/>
              <w:t xml:space="preserve">Stresses that further research </w:t>
            </w:r>
            <w:r w:rsidRPr="00755EE2">
              <w:rPr>
                <w:b/>
                <w:i/>
              </w:rPr>
              <w:t>is necessary</w:t>
            </w:r>
            <w:r w:rsidRPr="00755EE2">
              <w:t xml:space="preserve"> in </w:t>
            </w:r>
            <w:r w:rsidRPr="00755EE2">
              <w:rPr>
                <w:b/>
                <w:i/>
              </w:rPr>
              <w:t>order to</w:t>
            </w:r>
            <w:r w:rsidRPr="00755EE2">
              <w:t xml:space="preserve"> overcome the high hurdles presented by the specific characteristics of hydrogen</w:t>
            </w:r>
            <w:r w:rsidRPr="00755EE2">
              <w:rPr>
                <w:b/>
                <w:i/>
              </w:rPr>
              <w:t>, in particular as regards increasing energy efficiency and reducing costs</w:t>
            </w:r>
            <w:r w:rsidRPr="00755EE2">
              <w:t>;</w:t>
            </w:r>
          </w:p>
        </w:tc>
      </w:tr>
    </w:tbl>
    <w:p w14:paraId="026ECF8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701CC2E9" w14:textId="77777777" w:rsidR="00755EE2" w:rsidRPr="00755EE2" w:rsidRDefault="00755EE2" w:rsidP="00755EE2">
      <w:r w:rsidRPr="00755EE2">
        <w:rPr>
          <w:rStyle w:val="HideTWBExt"/>
        </w:rPr>
        <w:t>&lt;/Amend&gt;</w:t>
      </w:r>
    </w:p>
    <w:p w14:paraId="0F80C2B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159</w:t>
      </w:r>
      <w:r w:rsidRPr="00755EE2">
        <w:rPr>
          <w:rStyle w:val="HideTWBExt"/>
        </w:rPr>
        <w:t>&lt;/NumAm&gt;</w:t>
      </w:r>
    </w:p>
    <w:p w14:paraId="59BABF7E" w14:textId="77777777" w:rsidR="00755EE2" w:rsidRPr="00755EE2" w:rsidRDefault="00755EE2" w:rsidP="00755EE2">
      <w:pPr>
        <w:pStyle w:val="NormalBold"/>
      </w:pPr>
      <w:r w:rsidRPr="00755EE2">
        <w:rPr>
          <w:rStyle w:val="HideTWBExt"/>
        </w:rPr>
        <w:t>&lt;RepeatBlock-By&gt;&lt;Members&gt;</w:t>
      </w:r>
      <w:r w:rsidRPr="00755EE2">
        <w:t>Kosma Złotowski, Roberts Zīle</w:t>
      </w:r>
      <w:r w:rsidRPr="00755EE2">
        <w:rPr>
          <w:rStyle w:val="HideTWBExt"/>
        </w:rPr>
        <w:t>&lt;/Members&gt;</w:t>
      </w:r>
    </w:p>
    <w:p w14:paraId="6C513CE2" w14:textId="77777777" w:rsidR="00755EE2" w:rsidRPr="00755EE2" w:rsidRDefault="00755EE2" w:rsidP="00755EE2">
      <w:pPr>
        <w:pStyle w:val="NormalBold"/>
      </w:pPr>
      <w:r w:rsidRPr="00755EE2">
        <w:rPr>
          <w:rStyle w:val="HideTWBExt"/>
        </w:rPr>
        <w:t>&lt;/RepeatBlock-By&gt;</w:t>
      </w:r>
    </w:p>
    <w:p w14:paraId="03998A7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4619B1F"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E602CBA" w14:textId="77777777" w:rsidTr="00CB581E">
        <w:trPr>
          <w:trHeight w:val="240"/>
          <w:jc w:val="center"/>
        </w:trPr>
        <w:tc>
          <w:tcPr>
            <w:tcW w:w="9752" w:type="dxa"/>
            <w:gridSpan w:val="2"/>
          </w:tcPr>
          <w:p w14:paraId="1F88CE54" w14:textId="77777777" w:rsidR="00755EE2" w:rsidRPr="00755EE2" w:rsidRDefault="00755EE2" w:rsidP="00CB581E"/>
        </w:tc>
      </w:tr>
      <w:tr w:rsidR="00755EE2" w:rsidRPr="00755EE2" w14:paraId="3E138E08" w14:textId="77777777" w:rsidTr="00CB581E">
        <w:trPr>
          <w:trHeight w:val="240"/>
          <w:jc w:val="center"/>
        </w:trPr>
        <w:tc>
          <w:tcPr>
            <w:tcW w:w="4876" w:type="dxa"/>
            <w:hideMark/>
          </w:tcPr>
          <w:p w14:paraId="2AA0CEF6" w14:textId="77777777" w:rsidR="00755EE2" w:rsidRPr="00755EE2" w:rsidRDefault="00755EE2" w:rsidP="00CB581E">
            <w:pPr>
              <w:pStyle w:val="AmColumnHeading"/>
            </w:pPr>
            <w:r w:rsidRPr="00755EE2">
              <w:t>Draft opinion</w:t>
            </w:r>
          </w:p>
        </w:tc>
        <w:tc>
          <w:tcPr>
            <w:tcW w:w="4876" w:type="dxa"/>
            <w:hideMark/>
          </w:tcPr>
          <w:p w14:paraId="763082B7" w14:textId="77777777" w:rsidR="00755EE2" w:rsidRPr="00755EE2" w:rsidRDefault="00755EE2" w:rsidP="00CB581E">
            <w:pPr>
              <w:pStyle w:val="AmColumnHeading"/>
            </w:pPr>
            <w:r w:rsidRPr="00755EE2">
              <w:t>Amendment</w:t>
            </w:r>
          </w:p>
        </w:tc>
      </w:tr>
      <w:tr w:rsidR="00755EE2" w:rsidRPr="00755EE2" w14:paraId="1C7EF617" w14:textId="77777777" w:rsidTr="00CB581E">
        <w:trPr>
          <w:jc w:val="center"/>
        </w:trPr>
        <w:tc>
          <w:tcPr>
            <w:tcW w:w="4876" w:type="dxa"/>
            <w:hideMark/>
          </w:tcPr>
          <w:p w14:paraId="0F3CA3F3" w14:textId="77777777" w:rsidR="00755EE2" w:rsidRPr="00755EE2" w:rsidRDefault="00755EE2" w:rsidP="00CB581E">
            <w:pPr>
              <w:pStyle w:val="Normal6a"/>
            </w:pPr>
            <w:r w:rsidRPr="00755EE2">
              <w:t>3.</w:t>
            </w:r>
            <w:r w:rsidRPr="00755EE2">
              <w:tab/>
              <w:t>Stresses that further research can improve the use of hydrogen in personal means of transport such as cars and can overcome the high hurdles presented by the specific characteristics of hydrogen;</w:t>
            </w:r>
          </w:p>
        </w:tc>
        <w:tc>
          <w:tcPr>
            <w:tcW w:w="4876" w:type="dxa"/>
            <w:hideMark/>
          </w:tcPr>
          <w:p w14:paraId="246A48FE" w14:textId="77777777" w:rsidR="00755EE2" w:rsidRPr="00755EE2" w:rsidRDefault="00755EE2" w:rsidP="00CB581E">
            <w:pPr>
              <w:pStyle w:val="Normal6a"/>
            </w:pPr>
            <w:r w:rsidRPr="00755EE2">
              <w:t>3.</w:t>
            </w:r>
            <w:r w:rsidRPr="00755EE2">
              <w:tab/>
              <w:t xml:space="preserve">Stresses that further research </w:t>
            </w:r>
            <w:r w:rsidRPr="00755EE2">
              <w:rPr>
                <w:b/>
                <w:i/>
              </w:rPr>
              <w:t>and investments</w:t>
            </w:r>
            <w:r w:rsidRPr="00755EE2">
              <w:t xml:space="preserve"> can improve the use of hydrogen in personal means of transport such as cars and can overcome the high hurdles presented by the specific characteristics of hydrogen;</w:t>
            </w:r>
          </w:p>
        </w:tc>
      </w:tr>
    </w:tbl>
    <w:p w14:paraId="4DB3A493"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FBD7B88" w14:textId="77777777" w:rsidR="00755EE2" w:rsidRPr="00755EE2" w:rsidRDefault="00755EE2" w:rsidP="00755EE2">
      <w:r w:rsidRPr="00755EE2">
        <w:rPr>
          <w:rStyle w:val="HideTWBExt"/>
        </w:rPr>
        <w:t>&lt;/Amend&gt;</w:t>
      </w:r>
    </w:p>
    <w:p w14:paraId="174285AB"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160</w:t>
      </w:r>
      <w:r w:rsidRPr="00755EE2">
        <w:rPr>
          <w:rStyle w:val="HideTWBExt"/>
        </w:rPr>
        <w:t>&lt;/NumAm&gt;</w:t>
      </w:r>
    </w:p>
    <w:p w14:paraId="6E0EA99D"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438DEA97" w14:textId="77777777" w:rsidR="00755EE2" w:rsidRPr="00755EE2" w:rsidRDefault="00755EE2" w:rsidP="00755EE2">
      <w:pPr>
        <w:pStyle w:val="NormalBold"/>
      </w:pPr>
      <w:r w:rsidRPr="00755EE2">
        <w:rPr>
          <w:rStyle w:val="HideTWBExt"/>
        </w:rPr>
        <w:t>&lt;/RepeatBlock-By&gt;</w:t>
      </w:r>
    </w:p>
    <w:p w14:paraId="366D74C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024D80C"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0D88596" w14:textId="77777777" w:rsidTr="00CB581E">
        <w:trPr>
          <w:trHeight w:val="240"/>
          <w:jc w:val="center"/>
        </w:trPr>
        <w:tc>
          <w:tcPr>
            <w:tcW w:w="9752" w:type="dxa"/>
            <w:gridSpan w:val="2"/>
          </w:tcPr>
          <w:p w14:paraId="40810639" w14:textId="77777777" w:rsidR="00755EE2" w:rsidRPr="00755EE2" w:rsidRDefault="00755EE2" w:rsidP="00CB581E"/>
        </w:tc>
      </w:tr>
      <w:tr w:rsidR="00755EE2" w:rsidRPr="00755EE2" w14:paraId="1BB74542" w14:textId="77777777" w:rsidTr="00CB581E">
        <w:trPr>
          <w:trHeight w:val="240"/>
          <w:jc w:val="center"/>
        </w:trPr>
        <w:tc>
          <w:tcPr>
            <w:tcW w:w="4876" w:type="dxa"/>
            <w:hideMark/>
          </w:tcPr>
          <w:p w14:paraId="7D898CE7" w14:textId="77777777" w:rsidR="00755EE2" w:rsidRPr="00755EE2" w:rsidRDefault="00755EE2" w:rsidP="00CB581E">
            <w:pPr>
              <w:pStyle w:val="AmColumnHeading"/>
            </w:pPr>
            <w:r w:rsidRPr="00755EE2">
              <w:t>Draft opinion</w:t>
            </w:r>
          </w:p>
        </w:tc>
        <w:tc>
          <w:tcPr>
            <w:tcW w:w="4876" w:type="dxa"/>
            <w:hideMark/>
          </w:tcPr>
          <w:p w14:paraId="20EF69B7" w14:textId="77777777" w:rsidR="00755EE2" w:rsidRPr="00755EE2" w:rsidRDefault="00755EE2" w:rsidP="00CB581E">
            <w:pPr>
              <w:pStyle w:val="AmColumnHeading"/>
            </w:pPr>
            <w:r w:rsidRPr="00755EE2">
              <w:t>Amendment</w:t>
            </w:r>
          </w:p>
        </w:tc>
      </w:tr>
      <w:tr w:rsidR="00755EE2" w:rsidRPr="00755EE2" w14:paraId="6DC13D32" w14:textId="77777777" w:rsidTr="00CB581E">
        <w:trPr>
          <w:jc w:val="center"/>
        </w:trPr>
        <w:tc>
          <w:tcPr>
            <w:tcW w:w="4876" w:type="dxa"/>
            <w:hideMark/>
          </w:tcPr>
          <w:p w14:paraId="60E8BC28" w14:textId="77777777" w:rsidR="00755EE2" w:rsidRPr="00755EE2" w:rsidRDefault="00755EE2" w:rsidP="00CB581E">
            <w:pPr>
              <w:pStyle w:val="Normal6a"/>
            </w:pPr>
            <w:r w:rsidRPr="00755EE2">
              <w:t>3.</w:t>
            </w:r>
            <w:r w:rsidRPr="00755EE2">
              <w:tab/>
              <w:t xml:space="preserve">Stresses that further research can improve the use of hydrogen in </w:t>
            </w:r>
            <w:r w:rsidRPr="00755EE2">
              <w:rPr>
                <w:b/>
                <w:i/>
              </w:rPr>
              <w:t>personal means of</w:t>
            </w:r>
            <w:r w:rsidRPr="00755EE2">
              <w:t xml:space="preserve"> transport </w:t>
            </w:r>
            <w:r w:rsidRPr="00755EE2">
              <w:rPr>
                <w:b/>
                <w:i/>
              </w:rPr>
              <w:t>such as cars</w:t>
            </w:r>
            <w:r w:rsidRPr="00755EE2">
              <w:t xml:space="preserve"> and can overcome the high hurdles presented by the specific characteristics of hydrogen;</w:t>
            </w:r>
          </w:p>
        </w:tc>
        <w:tc>
          <w:tcPr>
            <w:tcW w:w="4876" w:type="dxa"/>
            <w:hideMark/>
          </w:tcPr>
          <w:p w14:paraId="5B8739CC" w14:textId="77777777" w:rsidR="00755EE2" w:rsidRPr="00755EE2" w:rsidRDefault="00755EE2" w:rsidP="00CB581E">
            <w:pPr>
              <w:pStyle w:val="Normal6a"/>
            </w:pPr>
            <w:r w:rsidRPr="00755EE2">
              <w:t>3.</w:t>
            </w:r>
            <w:r w:rsidRPr="00755EE2">
              <w:tab/>
              <w:t xml:space="preserve">Stresses that further research can improve the use of </w:t>
            </w:r>
            <w:r w:rsidRPr="00755EE2">
              <w:rPr>
                <w:b/>
                <w:i/>
              </w:rPr>
              <w:t>renewable</w:t>
            </w:r>
            <w:r w:rsidRPr="00755EE2">
              <w:t xml:space="preserve"> hydrogen in </w:t>
            </w:r>
            <w:r w:rsidRPr="00755EE2">
              <w:rPr>
                <w:b/>
                <w:i/>
              </w:rPr>
              <w:t>aviation and maritime</w:t>
            </w:r>
            <w:r w:rsidRPr="00755EE2">
              <w:t xml:space="preserve"> transport and can overcome the high hurdles presented by the specific characteristics of </w:t>
            </w:r>
            <w:r w:rsidRPr="00755EE2">
              <w:rPr>
                <w:b/>
                <w:i/>
              </w:rPr>
              <w:t>renewable</w:t>
            </w:r>
            <w:r w:rsidRPr="00755EE2">
              <w:t xml:space="preserve"> hydrogen;</w:t>
            </w:r>
          </w:p>
        </w:tc>
      </w:tr>
    </w:tbl>
    <w:p w14:paraId="29558B3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1C9C385" w14:textId="77777777" w:rsidR="00755EE2" w:rsidRPr="00755EE2" w:rsidRDefault="00755EE2" w:rsidP="00755EE2">
      <w:r w:rsidRPr="00755EE2">
        <w:rPr>
          <w:rStyle w:val="HideTWBExt"/>
        </w:rPr>
        <w:t>&lt;/Amend&gt;</w:t>
      </w:r>
    </w:p>
    <w:p w14:paraId="357B345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161</w:t>
      </w:r>
      <w:r w:rsidRPr="00755EE2">
        <w:rPr>
          <w:rStyle w:val="HideTWBExt"/>
        </w:rPr>
        <w:t>&lt;/NumAm&gt;</w:t>
      </w:r>
    </w:p>
    <w:p w14:paraId="529314E4" w14:textId="77777777" w:rsidR="00755EE2" w:rsidRPr="00755EE2" w:rsidRDefault="00755EE2" w:rsidP="00755EE2">
      <w:pPr>
        <w:pStyle w:val="NormalBold"/>
      </w:pPr>
      <w:r w:rsidRPr="00755EE2">
        <w:rPr>
          <w:rStyle w:val="HideTWBExt"/>
        </w:rPr>
        <w:t>&lt;RepeatBlock-By&gt;&lt;Members&gt;</w:t>
      </w:r>
      <w:r w:rsidRPr="00755EE2">
        <w:t>Carles Puigdemont i Casamajó</w:t>
      </w:r>
      <w:r w:rsidRPr="00755EE2">
        <w:rPr>
          <w:rStyle w:val="HideTWBExt"/>
        </w:rPr>
        <w:t>&lt;/Members&gt;</w:t>
      </w:r>
    </w:p>
    <w:p w14:paraId="6F954644" w14:textId="77777777" w:rsidR="00755EE2" w:rsidRPr="00755EE2" w:rsidRDefault="00755EE2" w:rsidP="00755EE2">
      <w:pPr>
        <w:pStyle w:val="NormalBold"/>
      </w:pPr>
      <w:r w:rsidRPr="00755EE2">
        <w:rPr>
          <w:rStyle w:val="HideTWBExt"/>
        </w:rPr>
        <w:t>&lt;/RepeatBlock-By&gt;</w:t>
      </w:r>
    </w:p>
    <w:p w14:paraId="4CB59DE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E789DC8"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4C3576D" w14:textId="77777777" w:rsidTr="00CB581E">
        <w:trPr>
          <w:trHeight w:val="240"/>
          <w:jc w:val="center"/>
        </w:trPr>
        <w:tc>
          <w:tcPr>
            <w:tcW w:w="9752" w:type="dxa"/>
            <w:gridSpan w:val="2"/>
          </w:tcPr>
          <w:p w14:paraId="2449F832" w14:textId="77777777" w:rsidR="00755EE2" w:rsidRPr="00755EE2" w:rsidRDefault="00755EE2" w:rsidP="00CB581E"/>
        </w:tc>
      </w:tr>
      <w:tr w:rsidR="00755EE2" w:rsidRPr="00755EE2" w14:paraId="008B711E" w14:textId="77777777" w:rsidTr="00CB581E">
        <w:trPr>
          <w:trHeight w:val="240"/>
          <w:jc w:val="center"/>
        </w:trPr>
        <w:tc>
          <w:tcPr>
            <w:tcW w:w="4876" w:type="dxa"/>
            <w:hideMark/>
          </w:tcPr>
          <w:p w14:paraId="14FDD275" w14:textId="77777777" w:rsidR="00755EE2" w:rsidRPr="00755EE2" w:rsidRDefault="00755EE2" w:rsidP="00CB581E">
            <w:pPr>
              <w:pStyle w:val="AmColumnHeading"/>
            </w:pPr>
            <w:r w:rsidRPr="00755EE2">
              <w:t>Draft opinion</w:t>
            </w:r>
          </w:p>
        </w:tc>
        <w:tc>
          <w:tcPr>
            <w:tcW w:w="4876" w:type="dxa"/>
            <w:hideMark/>
          </w:tcPr>
          <w:p w14:paraId="687F8E85" w14:textId="77777777" w:rsidR="00755EE2" w:rsidRPr="00755EE2" w:rsidRDefault="00755EE2" w:rsidP="00CB581E">
            <w:pPr>
              <w:pStyle w:val="AmColumnHeading"/>
            </w:pPr>
            <w:r w:rsidRPr="00755EE2">
              <w:t>Amendment</w:t>
            </w:r>
          </w:p>
        </w:tc>
      </w:tr>
      <w:tr w:rsidR="00755EE2" w:rsidRPr="00755EE2" w14:paraId="77D8A12D" w14:textId="77777777" w:rsidTr="00CB581E">
        <w:trPr>
          <w:jc w:val="center"/>
        </w:trPr>
        <w:tc>
          <w:tcPr>
            <w:tcW w:w="4876" w:type="dxa"/>
            <w:hideMark/>
          </w:tcPr>
          <w:p w14:paraId="007F357D" w14:textId="77777777" w:rsidR="00755EE2" w:rsidRPr="00755EE2" w:rsidRDefault="00755EE2" w:rsidP="00CB581E">
            <w:pPr>
              <w:pStyle w:val="Normal6a"/>
            </w:pPr>
            <w:r w:rsidRPr="00755EE2">
              <w:t>3.</w:t>
            </w:r>
            <w:r w:rsidRPr="00755EE2">
              <w:tab/>
              <w:t>Stresses that further research can improve the use of hydrogen in personal means of transport such as cars and can overcome the high hurdles presented by the specific characteristics of hydrogen;</w:t>
            </w:r>
          </w:p>
        </w:tc>
        <w:tc>
          <w:tcPr>
            <w:tcW w:w="4876" w:type="dxa"/>
            <w:hideMark/>
          </w:tcPr>
          <w:p w14:paraId="2B33A89F" w14:textId="77777777" w:rsidR="00755EE2" w:rsidRPr="00755EE2" w:rsidRDefault="00755EE2" w:rsidP="00CB581E">
            <w:pPr>
              <w:pStyle w:val="Normal6a"/>
            </w:pPr>
            <w:r w:rsidRPr="00755EE2">
              <w:t>3.</w:t>
            </w:r>
            <w:r w:rsidRPr="00755EE2">
              <w:tab/>
              <w:t xml:space="preserve">Stresses that further research can improve the use of </w:t>
            </w:r>
            <w:r w:rsidRPr="00755EE2">
              <w:rPr>
                <w:b/>
                <w:i/>
              </w:rPr>
              <w:t>clean</w:t>
            </w:r>
            <w:r w:rsidRPr="00755EE2">
              <w:t xml:space="preserve"> hydrogen in personal means of transport such as cars and can overcome the high hurdles presented by the specific characteristics of hydrogen;</w:t>
            </w:r>
          </w:p>
        </w:tc>
      </w:tr>
    </w:tbl>
    <w:p w14:paraId="4CAC42D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78DA567" w14:textId="77777777" w:rsidR="00755EE2" w:rsidRPr="00755EE2" w:rsidRDefault="00755EE2" w:rsidP="00755EE2">
      <w:r w:rsidRPr="00755EE2">
        <w:rPr>
          <w:rStyle w:val="HideTWBExt"/>
        </w:rPr>
        <w:t>&lt;/Amend&gt;</w:t>
      </w:r>
    </w:p>
    <w:p w14:paraId="73E230A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162</w:t>
      </w:r>
      <w:r w:rsidRPr="00755EE2">
        <w:rPr>
          <w:rStyle w:val="HideTWBExt"/>
        </w:rPr>
        <w:t>&lt;/NumAm&gt;</w:t>
      </w:r>
    </w:p>
    <w:p w14:paraId="4770DB52"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4F9AA73D" w14:textId="77777777" w:rsidR="00755EE2" w:rsidRPr="00755EE2" w:rsidRDefault="00755EE2" w:rsidP="00755EE2">
      <w:pPr>
        <w:pStyle w:val="NormalBold"/>
      </w:pPr>
      <w:r w:rsidRPr="00755EE2">
        <w:rPr>
          <w:rStyle w:val="HideTWBExt"/>
        </w:rPr>
        <w:t>&lt;/RepeatBlock-By&gt;</w:t>
      </w:r>
    </w:p>
    <w:p w14:paraId="7B0EAFD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D7BCAE6" w14:textId="77777777" w:rsidR="00755EE2" w:rsidRPr="00755EE2" w:rsidRDefault="00755EE2" w:rsidP="00755EE2">
      <w:pPr>
        <w:pStyle w:val="NormalBold"/>
      </w:pPr>
      <w:r w:rsidRPr="00755EE2">
        <w:rPr>
          <w:rStyle w:val="HideTWBExt"/>
        </w:rPr>
        <w:t>&lt;Article&gt;</w:t>
      </w:r>
      <w:r w:rsidRPr="00755EE2">
        <w:t>Paragraph 3</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8A1EB00" w14:textId="77777777" w:rsidTr="00CB581E">
        <w:trPr>
          <w:trHeight w:val="240"/>
          <w:jc w:val="center"/>
        </w:trPr>
        <w:tc>
          <w:tcPr>
            <w:tcW w:w="9752" w:type="dxa"/>
            <w:gridSpan w:val="2"/>
          </w:tcPr>
          <w:p w14:paraId="1123E201" w14:textId="77777777" w:rsidR="00755EE2" w:rsidRPr="00755EE2" w:rsidRDefault="00755EE2" w:rsidP="00CB581E"/>
        </w:tc>
      </w:tr>
      <w:tr w:rsidR="00755EE2" w:rsidRPr="00755EE2" w14:paraId="30DEFEE0" w14:textId="77777777" w:rsidTr="00CB581E">
        <w:trPr>
          <w:trHeight w:val="240"/>
          <w:jc w:val="center"/>
        </w:trPr>
        <w:tc>
          <w:tcPr>
            <w:tcW w:w="4876" w:type="dxa"/>
            <w:hideMark/>
          </w:tcPr>
          <w:p w14:paraId="66C12009" w14:textId="77777777" w:rsidR="00755EE2" w:rsidRPr="00755EE2" w:rsidRDefault="00755EE2" w:rsidP="00CB581E">
            <w:pPr>
              <w:pStyle w:val="AmColumnHeading"/>
            </w:pPr>
            <w:r w:rsidRPr="00755EE2">
              <w:t>Draft opinion</w:t>
            </w:r>
          </w:p>
        </w:tc>
        <w:tc>
          <w:tcPr>
            <w:tcW w:w="4876" w:type="dxa"/>
            <w:hideMark/>
          </w:tcPr>
          <w:p w14:paraId="19F6EC96" w14:textId="77777777" w:rsidR="00755EE2" w:rsidRPr="00755EE2" w:rsidRDefault="00755EE2" w:rsidP="00CB581E">
            <w:pPr>
              <w:pStyle w:val="AmColumnHeading"/>
            </w:pPr>
            <w:r w:rsidRPr="00755EE2">
              <w:t>Amendment</w:t>
            </w:r>
          </w:p>
        </w:tc>
      </w:tr>
      <w:tr w:rsidR="00755EE2" w:rsidRPr="00755EE2" w14:paraId="00E4F605" w14:textId="77777777" w:rsidTr="00CB581E">
        <w:trPr>
          <w:jc w:val="center"/>
        </w:trPr>
        <w:tc>
          <w:tcPr>
            <w:tcW w:w="4876" w:type="dxa"/>
            <w:hideMark/>
          </w:tcPr>
          <w:p w14:paraId="75E49CAE" w14:textId="77777777" w:rsidR="00755EE2" w:rsidRPr="00755EE2" w:rsidRDefault="00755EE2" w:rsidP="00CB581E">
            <w:pPr>
              <w:pStyle w:val="Normal6a"/>
            </w:pPr>
            <w:r w:rsidRPr="00755EE2">
              <w:t>3.</w:t>
            </w:r>
            <w:r w:rsidRPr="00755EE2">
              <w:tab/>
              <w:t xml:space="preserve">Stresses that further research can improve the use of hydrogen </w:t>
            </w:r>
            <w:r w:rsidRPr="00755EE2">
              <w:rPr>
                <w:b/>
                <w:i/>
              </w:rPr>
              <w:t>in personal means of transport such as cars</w:t>
            </w:r>
            <w:r w:rsidRPr="00755EE2">
              <w:t xml:space="preserve"> and can overcome the high hurdles presented by the specific characteristics of hydrogen;</w:t>
            </w:r>
          </w:p>
        </w:tc>
        <w:tc>
          <w:tcPr>
            <w:tcW w:w="4876" w:type="dxa"/>
            <w:hideMark/>
          </w:tcPr>
          <w:p w14:paraId="5E5BC016" w14:textId="77777777" w:rsidR="00755EE2" w:rsidRPr="00755EE2" w:rsidRDefault="00755EE2" w:rsidP="00CB581E">
            <w:pPr>
              <w:pStyle w:val="Normal6a"/>
            </w:pPr>
            <w:r w:rsidRPr="00755EE2">
              <w:t>3.</w:t>
            </w:r>
            <w:r w:rsidRPr="00755EE2">
              <w:tab/>
              <w:t xml:space="preserve">Stresses that further research can improve the use of </w:t>
            </w:r>
            <w:r w:rsidRPr="00755EE2">
              <w:rPr>
                <w:b/>
                <w:i/>
              </w:rPr>
              <w:t>renewable</w:t>
            </w:r>
            <w:r w:rsidRPr="00755EE2">
              <w:t xml:space="preserve"> hydrogen and can overcome the high hurdles presented by the specific characteristics of hydrogen;</w:t>
            </w:r>
          </w:p>
        </w:tc>
      </w:tr>
    </w:tbl>
    <w:p w14:paraId="6ABED21D"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58F9A7F" w14:textId="77777777" w:rsidR="00755EE2" w:rsidRPr="00755EE2" w:rsidRDefault="00755EE2" w:rsidP="00755EE2">
      <w:r w:rsidRPr="00755EE2">
        <w:rPr>
          <w:rStyle w:val="HideTWBExt"/>
        </w:rPr>
        <w:t>&lt;/Amend&gt;</w:t>
      </w:r>
    </w:p>
    <w:p w14:paraId="5B33DA1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163</w:t>
      </w:r>
      <w:r w:rsidRPr="00755EE2">
        <w:rPr>
          <w:rStyle w:val="HideTWBExt"/>
        </w:rPr>
        <w:t>&lt;/NumAm&gt;</w:t>
      </w:r>
    </w:p>
    <w:p w14:paraId="6F43C81A" w14:textId="77777777" w:rsidR="00755EE2" w:rsidRPr="00755EE2" w:rsidRDefault="00755EE2" w:rsidP="00755EE2">
      <w:pPr>
        <w:pStyle w:val="NormalBold"/>
      </w:pPr>
      <w:r w:rsidRPr="00755EE2">
        <w:rPr>
          <w:rStyle w:val="HideTWBExt"/>
        </w:rPr>
        <w:t>&lt;RepeatBlock-By&gt;&lt;Members&gt;</w:t>
      </w:r>
      <w:r w:rsidRPr="00755EE2">
        <w:t>Andor Deli</w:t>
      </w:r>
      <w:r w:rsidRPr="00755EE2">
        <w:rPr>
          <w:rStyle w:val="HideTWBExt"/>
        </w:rPr>
        <w:t>&lt;/Members&gt;</w:t>
      </w:r>
    </w:p>
    <w:p w14:paraId="16607C6B" w14:textId="77777777" w:rsidR="00755EE2" w:rsidRPr="00755EE2" w:rsidRDefault="00755EE2" w:rsidP="00755EE2">
      <w:pPr>
        <w:pStyle w:val="NormalBold"/>
      </w:pPr>
      <w:r w:rsidRPr="00755EE2">
        <w:rPr>
          <w:rStyle w:val="HideTWBExt"/>
        </w:rPr>
        <w:t>&lt;/RepeatBlock-By&gt;</w:t>
      </w:r>
    </w:p>
    <w:p w14:paraId="0E91C8CD"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9D10F3B" w14:textId="77777777" w:rsidR="00755EE2" w:rsidRPr="00755EE2" w:rsidRDefault="00755EE2" w:rsidP="00755EE2">
      <w:pPr>
        <w:pStyle w:val="NormalBold"/>
      </w:pPr>
      <w:r w:rsidRPr="00755EE2">
        <w:rPr>
          <w:rStyle w:val="HideTWBExt"/>
        </w:rPr>
        <w:t>&lt;Article&gt;</w:t>
      </w:r>
      <w:r w:rsidRPr="00755EE2">
        <w:t>Paragraph 3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4B08E8E" w14:textId="77777777" w:rsidTr="00CB581E">
        <w:trPr>
          <w:trHeight w:val="240"/>
          <w:jc w:val="center"/>
        </w:trPr>
        <w:tc>
          <w:tcPr>
            <w:tcW w:w="9752" w:type="dxa"/>
            <w:gridSpan w:val="2"/>
          </w:tcPr>
          <w:p w14:paraId="34420B19" w14:textId="77777777" w:rsidR="00755EE2" w:rsidRPr="00755EE2" w:rsidRDefault="00755EE2" w:rsidP="00CB581E"/>
        </w:tc>
      </w:tr>
      <w:tr w:rsidR="00755EE2" w:rsidRPr="00755EE2" w14:paraId="6F9169DC" w14:textId="77777777" w:rsidTr="00CB581E">
        <w:trPr>
          <w:trHeight w:val="240"/>
          <w:jc w:val="center"/>
        </w:trPr>
        <w:tc>
          <w:tcPr>
            <w:tcW w:w="4876" w:type="dxa"/>
            <w:hideMark/>
          </w:tcPr>
          <w:p w14:paraId="6459BA92" w14:textId="77777777" w:rsidR="00755EE2" w:rsidRPr="00755EE2" w:rsidRDefault="00755EE2" w:rsidP="00CB581E">
            <w:pPr>
              <w:pStyle w:val="AmColumnHeading"/>
            </w:pPr>
            <w:r w:rsidRPr="00755EE2">
              <w:t>Draft opinion</w:t>
            </w:r>
          </w:p>
        </w:tc>
        <w:tc>
          <w:tcPr>
            <w:tcW w:w="4876" w:type="dxa"/>
            <w:hideMark/>
          </w:tcPr>
          <w:p w14:paraId="61575CD6" w14:textId="77777777" w:rsidR="00755EE2" w:rsidRPr="00755EE2" w:rsidRDefault="00755EE2" w:rsidP="00CB581E">
            <w:pPr>
              <w:pStyle w:val="AmColumnHeading"/>
            </w:pPr>
            <w:r w:rsidRPr="00755EE2">
              <w:t>Amendment</w:t>
            </w:r>
          </w:p>
        </w:tc>
      </w:tr>
      <w:tr w:rsidR="00755EE2" w:rsidRPr="00755EE2" w14:paraId="61018ABA" w14:textId="77777777" w:rsidTr="00CB581E">
        <w:trPr>
          <w:jc w:val="center"/>
        </w:trPr>
        <w:tc>
          <w:tcPr>
            <w:tcW w:w="4876" w:type="dxa"/>
          </w:tcPr>
          <w:p w14:paraId="3897213F" w14:textId="77777777" w:rsidR="00755EE2" w:rsidRPr="00755EE2" w:rsidRDefault="00755EE2" w:rsidP="00CB581E">
            <w:pPr>
              <w:pStyle w:val="Normal6a"/>
            </w:pPr>
          </w:p>
        </w:tc>
        <w:tc>
          <w:tcPr>
            <w:tcW w:w="4876" w:type="dxa"/>
            <w:hideMark/>
          </w:tcPr>
          <w:p w14:paraId="18E33F56" w14:textId="77777777" w:rsidR="00755EE2" w:rsidRPr="00755EE2" w:rsidRDefault="00755EE2" w:rsidP="00CB581E">
            <w:pPr>
              <w:pStyle w:val="Normal6a"/>
            </w:pPr>
            <w:r w:rsidRPr="00755EE2">
              <w:rPr>
                <w:b/>
                <w:i/>
              </w:rPr>
              <w:t>3a.</w:t>
            </w:r>
            <w:r w:rsidRPr="00755EE2">
              <w:tab/>
            </w:r>
            <w:r w:rsidRPr="00755EE2">
              <w:rPr>
                <w:b/>
                <w:i/>
              </w:rPr>
              <w:t>Stresses that there is no viable alternative to the deployment of hydrogen and hydrogen-derived products such as e-fuels to decarbonise certain hard-to-abate sectors, particularly maritime and aviation transport as well as heavy duty road freight; points out that to achieve the market ramp-up needed to provide these sectors with cost-efficient, affordable and climate neutral alternatives to fossil fuels, a broad application of hydrogen- derived products, including the promotion of e-fuels in road transport, is vital to ensure sufficient market volume at affordable prices;</w:t>
            </w:r>
          </w:p>
        </w:tc>
      </w:tr>
    </w:tbl>
    <w:p w14:paraId="1333DC29"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791DB86" w14:textId="77777777" w:rsidR="00755EE2" w:rsidRPr="00755EE2" w:rsidRDefault="00755EE2" w:rsidP="00755EE2">
      <w:r w:rsidRPr="00755EE2">
        <w:rPr>
          <w:rStyle w:val="HideTWBExt"/>
        </w:rPr>
        <w:t>&lt;/Amend&gt;</w:t>
      </w:r>
    </w:p>
    <w:p w14:paraId="61F7727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164</w:t>
      </w:r>
      <w:r w:rsidRPr="00755EE2">
        <w:rPr>
          <w:rStyle w:val="HideTWBExt"/>
        </w:rPr>
        <w:t>&lt;/NumAm&gt;</w:t>
      </w:r>
    </w:p>
    <w:p w14:paraId="6CEF2475" w14:textId="77777777" w:rsidR="00755EE2" w:rsidRPr="00755EE2" w:rsidRDefault="00755EE2" w:rsidP="00755EE2">
      <w:pPr>
        <w:pStyle w:val="NormalBold"/>
      </w:pPr>
      <w:r w:rsidRPr="00755EE2">
        <w:rPr>
          <w:rStyle w:val="HideTWBExt"/>
        </w:rPr>
        <w:t>&lt;RepeatBlock-By&gt;&lt;Members&gt;</w:t>
      </w:r>
      <w:r w:rsidRPr="00755EE2">
        <w:t>Kosma Złotowski, Roberts Zīle</w:t>
      </w:r>
      <w:r w:rsidRPr="00755EE2">
        <w:rPr>
          <w:rStyle w:val="HideTWBExt"/>
        </w:rPr>
        <w:t>&lt;/Members&gt;</w:t>
      </w:r>
    </w:p>
    <w:p w14:paraId="2D56858E" w14:textId="77777777" w:rsidR="00755EE2" w:rsidRPr="00755EE2" w:rsidRDefault="00755EE2" w:rsidP="00755EE2">
      <w:pPr>
        <w:pStyle w:val="NormalBold"/>
      </w:pPr>
      <w:r w:rsidRPr="00755EE2">
        <w:rPr>
          <w:rStyle w:val="HideTWBExt"/>
        </w:rPr>
        <w:t>&lt;/RepeatBlock-By&gt;</w:t>
      </w:r>
    </w:p>
    <w:p w14:paraId="6B4E6589"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99A2784" w14:textId="77777777" w:rsidR="00755EE2" w:rsidRPr="00755EE2" w:rsidRDefault="00755EE2" w:rsidP="00755EE2">
      <w:pPr>
        <w:pStyle w:val="NormalBold"/>
      </w:pPr>
      <w:r w:rsidRPr="00755EE2">
        <w:rPr>
          <w:rStyle w:val="HideTWBExt"/>
        </w:rPr>
        <w:t>&lt;Article&gt;</w:t>
      </w:r>
      <w:r w:rsidRPr="00755EE2">
        <w:t>Paragraph 3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CB17C98" w14:textId="77777777" w:rsidTr="00CB581E">
        <w:trPr>
          <w:trHeight w:val="240"/>
          <w:jc w:val="center"/>
        </w:trPr>
        <w:tc>
          <w:tcPr>
            <w:tcW w:w="9752" w:type="dxa"/>
            <w:gridSpan w:val="2"/>
          </w:tcPr>
          <w:p w14:paraId="69EAB869" w14:textId="77777777" w:rsidR="00755EE2" w:rsidRPr="00755EE2" w:rsidRDefault="00755EE2" w:rsidP="00CB581E"/>
        </w:tc>
      </w:tr>
      <w:tr w:rsidR="00755EE2" w:rsidRPr="00755EE2" w14:paraId="0D693903" w14:textId="77777777" w:rsidTr="00CB581E">
        <w:trPr>
          <w:trHeight w:val="240"/>
          <w:jc w:val="center"/>
        </w:trPr>
        <w:tc>
          <w:tcPr>
            <w:tcW w:w="4876" w:type="dxa"/>
            <w:hideMark/>
          </w:tcPr>
          <w:p w14:paraId="7005B4FF" w14:textId="77777777" w:rsidR="00755EE2" w:rsidRPr="00755EE2" w:rsidRDefault="00755EE2" w:rsidP="00CB581E">
            <w:pPr>
              <w:pStyle w:val="AmColumnHeading"/>
            </w:pPr>
            <w:r w:rsidRPr="00755EE2">
              <w:t>Draft opinion</w:t>
            </w:r>
          </w:p>
        </w:tc>
        <w:tc>
          <w:tcPr>
            <w:tcW w:w="4876" w:type="dxa"/>
            <w:hideMark/>
          </w:tcPr>
          <w:p w14:paraId="25FD9C7D" w14:textId="77777777" w:rsidR="00755EE2" w:rsidRPr="00755EE2" w:rsidRDefault="00755EE2" w:rsidP="00CB581E">
            <w:pPr>
              <w:pStyle w:val="AmColumnHeading"/>
            </w:pPr>
            <w:r w:rsidRPr="00755EE2">
              <w:t>Amendment</w:t>
            </w:r>
          </w:p>
        </w:tc>
      </w:tr>
      <w:tr w:rsidR="00755EE2" w:rsidRPr="00755EE2" w14:paraId="312B0B8C" w14:textId="77777777" w:rsidTr="00CB581E">
        <w:trPr>
          <w:jc w:val="center"/>
        </w:trPr>
        <w:tc>
          <w:tcPr>
            <w:tcW w:w="4876" w:type="dxa"/>
          </w:tcPr>
          <w:p w14:paraId="18BCD427" w14:textId="77777777" w:rsidR="00755EE2" w:rsidRPr="00755EE2" w:rsidRDefault="00755EE2" w:rsidP="00CB581E">
            <w:pPr>
              <w:pStyle w:val="Normal6a"/>
            </w:pPr>
          </w:p>
        </w:tc>
        <w:tc>
          <w:tcPr>
            <w:tcW w:w="4876" w:type="dxa"/>
            <w:hideMark/>
          </w:tcPr>
          <w:p w14:paraId="1F238827" w14:textId="77777777" w:rsidR="00755EE2" w:rsidRPr="00755EE2" w:rsidRDefault="00755EE2" w:rsidP="00CB581E">
            <w:pPr>
              <w:pStyle w:val="Normal6a"/>
            </w:pPr>
            <w:r w:rsidRPr="00755EE2">
              <w:rPr>
                <w:b/>
                <w:i/>
              </w:rPr>
              <w:t>3a.</w:t>
            </w:r>
            <w:r w:rsidRPr="00755EE2">
              <w:tab/>
            </w:r>
            <w:r w:rsidRPr="00755EE2">
              <w:rPr>
                <w:b/>
                <w:i/>
              </w:rPr>
              <w:t>Notes that high costs, the lack of efficient production technology and the lack of a suitable transport infrastructure enable hydrogen to be used efficiently as an alternative fuel in all modes of transport at the same time; recommends that investment efforts should be focused on those segments of the transport system where CO2 reduction is difficult to achieve and where large-scale electrification is virtually impossible, in particular long-distance road transport, non-electrified rail transport, aviation and maritime transport;</w:t>
            </w:r>
          </w:p>
        </w:tc>
      </w:tr>
    </w:tbl>
    <w:p w14:paraId="5B66C95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1479D8D" w14:textId="77777777" w:rsidR="00755EE2" w:rsidRPr="00755EE2" w:rsidRDefault="00755EE2" w:rsidP="00755EE2">
      <w:r w:rsidRPr="00755EE2">
        <w:rPr>
          <w:rStyle w:val="HideTWBExt"/>
        </w:rPr>
        <w:t>&lt;/Amend&gt;</w:t>
      </w:r>
    </w:p>
    <w:p w14:paraId="68449C1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165</w:t>
      </w:r>
      <w:r w:rsidRPr="00755EE2">
        <w:rPr>
          <w:rStyle w:val="HideTWBExt"/>
        </w:rPr>
        <w:t>&lt;/NumAm&gt;</w:t>
      </w:r>
    </w:p>
    <w:p w14:paraId="2B24C133"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Izaskun Bilbao Barandica</w:t>
      </w:r>
      <w:r w:rsidRPr="00755EE2">
        <w:rPr>
          <w:rStyle w:val="HideTWBExt"/>
        </w:rPr>
        <w:t>&lt;/Members&gt;</w:t>
      </w:r>
    </w:p>
    <w:p w14:paraId="3C1486C3" w14:textId="77777777" w:rsidR="00755EE2" w:rsidRPr="00755EE2" w:rsidRDefault="00755EE2" w:rsidP="00755EE2">
      <w:pPr>
        <w:pStyle w:val="NormalBold"/>
      </w:pPr>
      <w:r w:rsidRPr="00755EE2">
        <w:rPr>
          <w:rStyle w:val="HideTWBExt"/>
        </w:rPr>
        <w:t>&lt;/RepeatBlock-By&gt;</w:t>
      </w:r>
    </w:p>
    <w:p w14:paraId="7A82BA62"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4352FC0" w14:textId="77777777" w:rsidR="00755EE2" w:rsidRPr="00755EE2" w:rsidRDefault="00755EE2" w:rsidP="00755EE2">
      <w:pPr>
        <w:pStyle w:val="NormalBold"/>
      </w:pPr>
      <w:r w:rsidRPr="00755EE2">
        <w:rPr>
          <w:rStyle w:val="HideTWBExt"/>
        </w:rPr>
        <w:t>&lt;Article&gt;</w:t>
      </w:r>
      <w:r w:rsidRPr="00755EE2">
        <w:t>Paragraph 3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3A85DB5" w14:textId="77777777" w:rsidTr="00CB581E">
        <w:trPr>
          <w:trHeight w:val="240"/>
          <w:jc w:val="center"/>
        </w:trPr>
        <w:tc>
          <w:tcPr>
            <w:tcW w:w="9752" w:type="dxa"/>
            <w:gridSpan w:val="2"/>
          </w:tcPr>
          <w:p w14:paraId="07758CD4" w14:textId="77777777" w:rsidR="00755EE2" w:rsidRPr="00755EE2" w:rsidRDefault="00755EE2" w:rsidP="00CB581E"/>
        </w:tc>
      </w:tr>
      <w:tr w:rsidR="00755EE2" w:rsidRPr="00755EE2" w14:paraId="4BFDDB00" w14:textId="77777777" w:rsidTr="00CB581E">
        <w:trPr>
          <w:trHeight w:val="240"/>
          <w:jc w:val="center"/>
        </w:trPr>
        <w:tc>
          <w:tcPr>
            <w:tcW w:w="4876" w:type="dxa"/>
            <w:hideMark/>
          </w:tcPr>
          <w:p w14:paraId="2D1FC78A" w14:textId="77777777" w:rsidR="00755EE2" w:rsidRPr="00755EE2" w:rsidRDefault="00755EE2" w:rsidP="00CB581E">
            <w:pPr>
              <w:pStyle w:val="AmColumnHeading"/>
            </w:pPr>
            <w:r w:rsidRPr="00755EE2">
              <w:t>Draft opinion</w:t>
            </w:r>
          </w:p>
        </w:tc>
        <w:tc>
          <w:tcPr>
            <w:tcW w:w="4876" w:type="dxa"/>
            <w:hideMark/>
          </w:tcPr>
          <w:p w14:paraId="3736CA5B" w14:textId="77777777" w:rsidR="00755EE2" w:rsidRPr="00755EE2" w:rsidRDefault="00755EE2" w:rsidP="00CB581E">
            <w:pPr>
              <w:pStyle w:val="AmColumnHeading"/>
            </w:pPr>
            <w:r w:rsidRPr="00755EE2">
              <w:t>Amendment</w:t>
            </w:r>
          </w:p>
        </w:tc>
      </w:tr>
      <w:tr w:rsidR="00755EE2" w:rsidRPr="00755EE2" w14:paraId="7C57FB8C" w14:textId="77777777" w:rsidTr="00CB581E">
        <w:trPr>
          <w:jc w:val="center"/>
        </w:trPr>
        <w:tc>
          <w:tcPr>
            <w:tcW w:w="4876" w:type="dxa"/>
          </w:tcPr>
          <w:p w14:paraId="64C775F3" w14:textId="77777777" w:rsidR="00755EE2" w:rsidRPr="00755EE2" w:rsidRDefault="00755EE2" w:rsidP="00CB581E">
            <w:pPr>
              <w:pStyle w:val="Normal6a"/>
            </w:pPr>
          </w:p>
        </w:tc>
        <w:tc>
          <w:tcPr>
            <w:tcW w:w="4876" w:type="dxa"/>
            <w:hideMark/>
          </w:tcPr>
          <w:p w14:paraId="5304DB25" w14:textId="77777777" w:rsidR="00755EE2" w:rsidRPr="00755EE2" w:rsidRDefault="00755EE2" w:rsidP="00CB581E">
            <w:pPr>
              <w:pStyle w:val="Normal6a"/>
            </w:pPr>
            <w:r w:rsidRPr="00755EE2">
              <w:rPr>
                <w:b/>
                <w:i/>
              </w:rPr>
              <w:t>3a.</w:t>
            </w:r>
            <w:r w:rsidRPr="00755EE2">
              <w:tab/>
            </w:r>
            <w:r w:rsidRPr="00755EE2">
              <w:rPr>
                <w:b/>
                <w:i/>
              </w:rPr>
              <w:t>Calls on the Commission to come up with an overall transport safety framework that harmonises safety standards and approval requirements across Europe, based on a risk assessment; highlights, as an example, that the maritime transport and inland navigation safety framework should include standardised bunkering procedures for both ship and shore, storage and ventilation on board, procedures for safe handling and management of emergence situations, as well as training of personnel working with hydrogen</w:t>
            </w:r>
            <w:r w:rsidRPr="00755EE2">
              <w:rPr>
                <w:rStyle w:val="SupBoldItalic"/>
              </w:rPr>
              <w:t>1a</w:t>
            </w:r>
            <w:r w:rsidRPr="00755EE2">
              <w:rPr>
                <w:b/>
                <w:i/>
              </w:rPr>
              <w:t>;</w:t>
            </w:r>
          </w:p>
        </w:tc>
      </w:tr>
      <w:tr w:rsidR="00755EE2" w:rsidRPr="00755EE2" w14:paraId="7202848B" w14:textId="77777777" w:rsidTr="00CB581E">
        <w:trPr>
          <w:jc w:val="center"/>
        </w:trPr>
        <w:tc>
          <w:tcPr>
            <w:tcW w:w="4876" w:type="dxa"/>
          </w:tcPr>
          <w:p w14:paraId="565A1348" w14:textId="77777777" w:rsidR="00755EE2" w:rsidRPr="00755EE2" w:rsidRDefault="00755EE2" w:rsidP="00CB581E">
            <w:pPr>
              <w:pStyle w:val="Normal6a"/>
            </w:pPr>
          </w:p>
        </w:tc>
        <w:tc>
          <w:tcPr>
            <w:tcW w:w="4876" w:type="dxa"/>
            <w:hideMark/>
          </w:tcPr>
          <w:p w14:paraId="58A2A0E0" w14:textId="77777777" w:rsidR="00755EE2" w:rsidRPr="00755EE2" w:rsidRDefault="00755EE2" w:rsidP="00CB581E">
            <w:pPr>
              <w:pStyle w:val="Normal6a"/>
            </w:pPr>
            <w:r w:rsidRPr="00755EE2">
              <w:t>_________________</w:t>
            </w:r>
          </w:p>
        </w:tc>
      </w:tr>
      <w:tr w:rsidR="00755EE2" w:rsidRPr="00755EE2" w14:paraId="39CCE980" w14:textId="77777777" w:rsidTr="00CB581E">
        <w:trPr>
          <w:jc w:val="center"/>
        </w:trPr>
        <w:tc>
          <w:tcPr>
            <w:tcW w:w="4876" w:type="dxa"/>
          </w:tcPr>
          <w:p w14:paraId="65A3BA29" w14:textId="77777777" w:rsidR="00755EE2" w:rsidRPr="00755EE2" w:rsidRDefault="00755EE2" w:rsidP="00CB581E">
            <w:pPr>
              <w:pStyle w:val="Normal6a"/>
            </w:pPr>
          </w:p>
        </w:tc>
        <w:tc>
          <w:tcPr>
            <w:tcW w:w="4876" w:type="dxa"/>
            <w:hideMark/>
          </w:tcPr>
          <w:p w14:paraId="5529A5DD" w14:textId="77777777" w:rsidR="00755EE2" w:rsidRPr="00755EE2" w:rsidRDefault="00755EE2" w:rsidP="00CB581E">
            <w:pPr>
              <w:pStyle w:val="Normal6a"/>
            </w:pPr>
            <w:r w:rsidRPr="00755EE2">
              <w:rPr>
                <w:rStyle w:val="SupBoldItalic"/>
              </w:rPr>
              <w:t>1a</w:t>
            </w:r>
            <w:r w:rsidRPr="00755EE2">
              <w:t xml:space="preserve"> </w:t>
            </w:r>
            <w:r w:rsidRPr="00755EE2">
              <w:rPr>
                <w:b/>
                <w:i/>
              </w:rPr>
              <w:t>MariGreen project Feasibility study on Perspectives for the Use of Hydrogen as Fuel in Inland Shipping, October 2018</w:t>
            </w:r>
          </w:p>
        </w:tc>
      </w:tr>
    </w:tbl>
    <w:p w14:paraId="0526A1A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6144874" w14:textId="77777777" w:rsidR="00755EE2" w:rsidRPr="00755EE2" w:rsidRDefault="00755EE2" w:rsidP="00755EE2">
      <w:r w:rsidRPr="00755EE2">
        <w:rPr>
          <w:rStyle w:val="HideTWBExt"/>
        </w:rPr>
        <w:t>&lt;/Amend&gt;</w:t>
      </w:r>
    </w:p>
    <w:p w14:paraId="7EA727B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166</w:t>
      </w:r>
      <w:r w:rsidRPr="00755EE2">
        <w:rPr>
          <w:rStyle w:val="HideTWBExt"/>
        </w:rPr>
        <w:t>&lt;/NumAm&gt;</w:t>
      </w:r>
    </w:p>
    <w:p w14:paraId="6DABFB2F" w14:textId="77777777" w:rsidR="00755EE2" w:rsidRPr="00755EE2" w:rsidRDefault="00755EE2" w:rsidP="00755EE2">
      <w:pPr>
        <w:pStyle w:val="NormalBold"/>
      </w:pPr>
      <w:r w:rsidRPr="00755EE2">
        <w:rPr>
          <w:rStyle w:val="HideTWBExt"/>
        </w:rPr>
        <w:t>&lt;RepeatBlock-By&gt;&lt;Members&gt;</w:t>
      </w:r>
      <w:r w:rsidRPr="00755EE2">
        <w:t>Carles Puigdemont i Casamajó</w:t>
      </w:r>
      <w:r w:rsidRPr="00755EE2">
        <w:rPr>
          <w:rStyle w:val="HideTWBExt"/>
        </w:rPr>
        <w:t>&lt;/Members&gt;</w:t>
      </w:r>
    </w:p>
    <w:p w14:paraId="79D03A93" w14:textId="77777777" w:rsidR="00755EE2" w:rsidRPr="00755EE2" w:rsidRDefault="00755EE2" w:rsidP="00755EE2">
      <w:pPr>
        <w:pStyle w:val="NormalBold"/>
      </w:pPr>
      <w:r w:rsidRPr="00755EE2">
        <w:rPr>
          <w:rStyle w:val="HideTWBExt"/>
        </w:rPr>
        <w:t>&lt;/RepeatBlock-By&gt;</w:t>
      </w:r>
    </w:p>
    <w:p w14:paraId="4464070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C6E4121" w14:textId="77777777" w:rsidR="00755EE2" w:rsidRPr="00755EE2" w:rsidRDefault="00755EE2" w:rsidP="00755EE2">
      <w:pPr>
        <w:pStyle w:val="NormalBold"/>
      </w:pPr>
      <w:r w:rsidRPr="00755EE2">
        <w:rPr>
          <w:rStyle w:val="HideTWBExt"/>
        </w:rPr>
        <w:t>&lt;Article&gt;</w:t>
      </w:r>
      <w:r w:rsidRPr="00755EE2">
        <w:t>Paragraph 3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B3C8B3B" w14:textId="77777777" w:rsidTr="00CB581E">
        <w:trPr>
          <w:trHeight w:val="240"/>
          <w:jc w:val="center"/>
        </w:trPr>
        <w:tc>
          <w:tcPr>
            <w:tcW w:w="9752" w:type="dxa"/>
            <w:gridSpan w:val="2"/>
          </w:tcPr>
          <w:p w14:paraId="3CC5618F" w14:textId="77777777" w:rsidR="00755EE2" w:rsidRPr="00755EE2" w:rsidRDefault="00755EE2" w:rsidP="00CB581E"/>
        </w:tc>
      </w:tr>
      <w:tr w:rsidR="00755EE2" w:rsidRPr="00755EE2" w14:paraId="0C3A94FD" w14:textId="77777777" w:rsidTr="00CB581E">
        <w:trPr>
          <w:trHeight w:val="240"/>
          <w:jc w:val="center"/>
        </w:trPr>
        <w:tc>
          <w:tcPr>
            <w:tcW w:w="4876" w:type="dxa"/>
            <w:hideMark/>
          </w:tcPr>
          <w:p w14:paraId="5CB63FEE" w14:textId="77777777" w:rsidR="00755EE2" w:rsidRPr="00755EE2" w:rsidRDefault="00755EE2" w:rsidP="00CB581E">
            <w:pPr>
              <w:pStyle w:val="AmColumnHeading"/>
            </w:pPr>
            <w:r w:rsidRPr="00755EE2">
              <w:t>Draft opinion</w:t>
            </w:r>
          </w:p>
        </w:tc>
        <w:tc>
          <w:tcPr>
            <w:tcW w:w="4876" w:type="dxa"/>
            <w:hideMark/>
          </w:tcPr>
          <w:p w14:paraId="56BF8412" w14:textId="77777777" w:rsidR="00755EE2" w:rsidRPr="00755EE2" w:rsidRDefault="00755EE2" w:rsidP="00CB581E">
            <w:pPr>
              <w:pStyle w:val="AmColumnHeading"/>
            </w:pPr>
            <w:r w:rsidRPr="00755EE2">
              <w:t>Amendment</w:t>
            </w:r>
          </w:p>
        </w:tc>
      </w:tr>
      <w:tr w:rsidR="00755EE2" w:rsidRPr="00755EE2" w14:paraId="2E8AAD42" w14:textId="77777777" w:rsidTr="00CB581E">
        <w:trPr>
          <w:jc w:val="center"/>
        </w:trPr>
        <w:tc>
          <w:tcPr>
            <w:tcW w:w="4876" w:type="dxa"/>
          </w:tcPr>
          <w:p w14:paraId="3E725759" w14:textId="77777777" w:rsidR="00755EE2" w:rsidRPr="00755EE2" w:rsidRDefault="00755EE2" w:rsidP="00CB581E">
            <w:pPr>
              <w:pStyle w:val="Normal6a"/>
            </w:pPr>
          </w:p>
        </w:tc>
        <w:tc>
          <w:tcPr>
            <w:tcW w:w="4876" w:type="dxa"/>
            <w:hideMark/>
          </w:tcPr>
          <w:p w14:paraId="438DB5F7" w14:textId="77777777" w:rsidR="00755EE2" w:rsidRPr="00755EE2" w:rsidRDefault="00755EE2" w:rsidP="00CB581E">
            <w:pPr>
              <w:pStyle w:val="Normal6a"/>
            </w:pPr>
            <w:r w:rsidRPr="00755EE2">
              <w:rPr>
                <w:b/>
                <w:i/>
              </w:rPr>
              <w:t>3a.</w:t>
            </w:r>
            <w:r w:rsidRPr="00755EE2">
              <w:tab/>
            </w:r>
            <w:r w:rsidRPr="00755EE2">
              <w:rPr>
                <w:b/>
                <w:i/>
              </w:rPr>
              <w:t>Encourages the Commission and the Member States to acknowledge the need to overcome additional barriers for the adoption of ultra-low emission vehicles (ULEV), including both the availability of a widespread rapid charge network on major roads as well as hydrogen refuelling stations for fuel cell vehicles;</w:t>
            </w:r>
          </w:p>
        </w:tc>
      </w:tr>
    </w:tbl>
    <w:p w14:paraId="19257F5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E93EA13" w14:textId="77777777" w:rsidR="00755EE2" w:rsidRPr="00755EE2" w:rsidRDefault="00755EE2" w:rsidP="00755EE2">
      <w:r w:rsidRPr="00755EE2">
        <w:rPr>
          <w:rStyle w:val="HideTWBExt"/>
        </w:rPr>
        <w:t>&lt;/Amend&gt;</w:t>
      </w:r>
    </w:p>
    <w:p w14:paraId="5CFB491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167</w:t>
      </w:r>
      <w:r w:rsidRPr="00755EE2">
        <w:rPr>
          <w:rStyle w:val="HideTWBExt"/>
        </w:rPr>
        <w:t>&lt;/NumAm&gt;</w:t>
      </w:r>
    </w:p>
    <w:p w14:paraId="2F2F9853" w14:textId="77777777" w:rsidR="00755EE2" w:rsidRPr="00755EE2" w:rsidRDefault="00755EE2" w:rsidP="00755EE2">
      <w:pPr>
        <w:pStyle w:val="NormalBold"/>
      </w:pPr>
      <w:r w:rsidRPr="00755EE2">
        <w:rPr>
          <w:rStyle w:val="HideTWBExt"/>
        </w:rPr>
        <w:t>&lt;RepeatBlock-By&gt;&lt;Members&gt;</w:t>
      </w:r>
      <w:r w:rsidRPr="00755EE2">
        <w:t>Dominique Riquet</w:t>
      </w:r>
      <w:r w:rsidRPr="00755EE2">
        <w:rPr>
          <w:rStyle w:val="HideTWBExt"/>
        </w:rPr>
        <w:t>&lt;/Members&gt;</w:t>
      </w:r>
    </w:p>
    <w:p w14:paraId="4FF37EFE" w14:textId="77777777" w:rsidR="00755EE2" w:rsidRPr="00755EE2" w:rsidRDefault="00755EE2" w:rsidP="00755EE2">
      <w:pPr>
        <w:pStyle w:val="NormalBold"/>
      </w:pPr>
      <w:r w:rsidRPr="00755EE2">
        <w:rPr>
          <w:rStyle w:val="HideTWBExt"/>
        </w:rPr>
        <w:t>&lt;/RepeatBlock-By&gt;</w:t>
      </w:r>
    </w:p>
    <w:p w14:paraId="4B5BC41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A7F97AE" w14:textId="77777777" w:rsidR="00755EE2" w:rsidRPr="00755EE2" w:rsidRDefault="00755EE2" w:rsidP="00755EE2">
      <w:pPr>
        <w:pStyle w:val="NormalBold"/>
      </w:pPr>
      <w:r w:rsidRPr="00755EE2">
        <w:rPr>
          <w:rStyle w:val="HideTWBExt"/>
        </w:rPr>
        <w:t>&lt;Article&gt;</w:t>
      </w:r>
      <w:r w:rsidRPr="00755EE2">
        <w:t>Paragraph 3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50CFA4E" w14:textId="77777777" w:rsidTr="00CB581E">
        <w:trPr>
          <w:trHeight w:val="240"/>
          <w:jc w:val="center"/>
        </w:trPr>
        <w:tc>
          <w:tcPr>
            <w:tcW w:w="9752" w:type="dxa"/>
            <w:gridSpan w:val="2"/>
          </w:tcPr>
          <w:p w14:paraId="2BEAAD74" w14:textId="77777777" w:rsidR="00755EE2" w:rsidRPr="00755EE2" w:rsidRDefault="00755EE2" w:rsidP="00CB581E"/>
        </w:tc>
      </w:tr>
      <w:tr w:rsidR="00755EE2" w:rsidRPr="00755EE2" w14:paraId="00943452" w14:textId="77777777" w:rsidTr="00CB581E">
        <w:trPr>
          <w:trHeight w:val="240"/>
          <w:jc w:val="center"/>
        </w:trPr>
        <w:tc>
          <w:tcPr>
            <w:tcW w:w="4876" w:type="dxa"/>
            <w:hideMark/>
          </w:tcPr>
          <w:p w14:paraId="3DEB60E5" w14:textId="77777777" w:rsidR="00755EE2" w:rsidRPr="00755EE2" w:rsidRDefault="00755EE2" w:rsidP="00CB581E">
            <w:pPr>
              <w:pStyle w:val="AmColumnHeading"/>
            </w:pPr>
            <w:r w:rsidRPr="00755EE2">
              <w:t>Draft opinion</w:t>
            </w:r>
          </w:p>
        </w:tc>
        <w:tc>
          <w:tcPr>
            <w:tcW w:w="4876" w:type="dxa"/>
            <w:hideMark/>
          </w:tcPr>
          <w:p w14:paraId="09F113E0" w14:textId="77777777" w:rsidR="00755EE2" w:rsidRPr="00755EE2" w:rsidRDefault="00755EE2" w:rsidP="00CB581E">
            <w:pPr>
              <w:pStyle w:val="AmColumnHeading"/>
            </w:pPr>
            <w:r w:rsidRPr="00755EE2">
              <w:t>Amendment</w:t>
            </w:r>
          </w:p>
        </w:tc>
      </w:tr>
      <w:tr w:rsidR="00755EE2" w:rsidRPr="00755EE2" w14:paraId="6CB1D93B" w14:textId="77777777" w:rsidTr="00CB581E">
        <w:trPr>
          <w:jc w:val="center"/>
        </w:trPr>
        <w:tc>
          <w:tcPr>
            <w:tcW w:w="4876" w:type="dxa"/>
          </w:tcPr>
          <w:p w14:paraId="50A7ED41" w14:textId="77777777" w:rsidR="00755EE2" w:rsidRPr="00755EE2" w:rsidRDefault="00755EE2" w:rsidP="00CB581E">
            <w:pPr>
              <w:pStyle w:val="Normal6a"/>
            </w:pPr>
          </w:p>
        </w:tc>
        <w:tc>
          <w:tcPr>
            <w:tcW w:w="4876" w:type="dxa"/>
            <w:hideMark/>
          </w:tcPr>
          <w:p w14:paraId="5545AAAF" w14:textId="77777777" w:rsidR="00755EE2" w:rsidRPr="00755EE2" w:rsidRDefault="00755EE2" w:rsidP="00CB581E">
            <w:pPr>
              <w:pStyle w:val="Normal6a"/>
            </w:pPr>
            <w:r w:rsidRPr="00755EE2">
              <w:rPr>
                <w:b/>
                <w:i/>
              </w:rPr>
              <w:t>3a.</w:t>
            </w:r>
            <w:r w:rsidRPr="00755EE2">
              <w:tab/>
            </w:r>
            <w:r w:rsidRPr="00755EE2">
              <w:rPr>
                <w:b/>
                <w:i/>
              </w:rPr>
              <w:t>Underlines the significant practicality of hydrogen regarding charge time and autonomy;</w:t>
            </w:r>
          </w:p>
        </w:tc>
      </w:tr>
    </w:tbl>
    <w:p w14:paraId="7DE7AE9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C21779A" w14:textId="77777777" w:rsidR="00755EE2" w:rsidRPr="00755EE2" w:rsidRDefault="00755EE2" w:rsidP="00755EE2">
      <w:r w:rsidRPr="00755EE2">
        <w:rPr>
          <w:rStyle w:val="HideTWBExt"/>
        </w:rPr>
        <w:t>&lt;/Amend&gt;</w:t>
      </w:r>
    </w:p>
    <w:p w14:paraId="332BC77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168</w:t>
      </w:r>
      <w:r w:rsidRPr="00755EE2">
        <w:rPr>
          <w:rStyle w:val="HideTWBExt"/>
        </w:rPr>
        <w:t>&lt;/NumAm&gt;</w:t>
      </w:r>
    </w:p>
    <w:p w14:paraId="318EF71E" w14:textId="77777777" w:rsidR="00755EE2" w:rsidRPr="00755EE2" w:rsidRDefault="00755EE2" w:rsidP="00755EE2">
      <w:pPr>
        <w:pStyle w:val="NormalBold"/>
      </w:pPr>
      <w:r w:rsidRPr="00755EE2">
        <w:rPr>
          <w:rStyle w:val="HideTWBExt"/>
        </w:rPr>
        <w:t>&lt;RepeatBlock-By&gt;&lt;Members&gt;</w:t>
      </w:r>
      <w:r w:rsidRPr="00755EE2">
        <w:t>Kosma Złotowski, Roberts Zīle</w:t>
      </w:r>
      <w:r w:rsidRPr="00755EE2">
        <w:rPr>
          <w:rStyle w:val="HideTWBExt"/>
        </w:rPr>
        <w:t>&lt;/Members&gt;</w:t>
      </w:r>
    </w:p>
    <w:p w14:paraId="54AB1529" w14:textId="77777777" w:rsidR="00755EE2" w:rsidRPr="00755EE2" w:rsidRDefault="00755EE2" w:rsidP="00755EE2">
      <w:pPr>
        <w:pStyle w:val="NormalBold"/>
      </w:pPr>
      <w:r w:rsidRPr="00755EE2">
        <w:rPr>
          <w:rStyle w:val="HideTWBExt"/>
        </w:rPr>
        <w:t>&lt;/RepeatBlock-By&gt;</w:t>
      </w:r>
    </w:p>
    <w:p w14:paraId="4257A8E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7F67131" w14:textId="77777777" w:rsidR="00755EE2" w:rsidRPr="00755EE2" w:rsidRDefault="00755EE2" w:rsidP="00755EE2">
      <w:pPr>
        <w:pStyle w:val="NormalBold"/>
      </w:pPr>
      <w:r w:rsidRPr="00755EE2">
        <w:rPr>
          <w:rStyle w:val="HideTWBExt"/>
        </w:rPr>
        <w:t>&lt;Article&gt;</w:t>
      </w:r>
      <w:r w:rsidRPr="00755EE2">
        <w:t>Paragraph 3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1007303" w14:textId="77777777" w:rsidTr="00CB581E">
        <w:trPr>
          <w:trHeight w:val="240"/>
          <w:jc w:val="center"/>
        </w:trPr>
        <w:tc>
          <w:tcPr>
            <w:tcW w:w="9752" w:type="dxa"/>
            <w:gridSpan w:val="2"/>
          </w:tcPr>
          <w:p w14:paraId="04613A26" w14:textId="77777777" w:rsidR="00755EE2" w:rsidRPr="00755EE2" w:rsidRDefault="00755EE2" w:rsidP="00CB581E"/>
        </w:tc>
      </w:tr>
      <w:tr w:rsidR="00755EE2" w:rsidRPr="00755EE2" w14:paraId="4CB9F473" w14:textId="77777777" w:rsidTr="00CB581E">
        <w:trPr>
          <w:trHeight w:val="240"/>
          <w:jc w:val="center"/>
        </w:trPr>
        <w:tc>
          <w:tcPr>
            <w:tcW w:w="4876" w:type="dxa"/>
            <w:hideMark/>
          </w:tcPr>
          <w:p w14:paraId="2948FE34" w14:textId="77777777" w:rsidR="00755EE2" w:rsidRPr="00755EE2" w:rsidRDefault="00755EE2" w:rsidP="00CB581E">
            <w:pPr>
              <w:pStyle w:val="AmColumnHeading"/>
            </w:pPr>
            <w:r w:rsidRPr="00755EE2">
              <w:t>Draft opinion</w:t>
            </w:r>
          </w:p>
        </w:tc>
        <w:tc>
          <w:tcPr>
            <w:tcW w:w="4876" w:type="dxa"/>
            <w:hideMark/>
          </w:tcPr>
          <w:p w14:paraId="704CC8A2" w14:textId="77777777" w:rsidR="00755EE2" w:rsidRPr="00755EE2" w:rsidRDefault="00755EE2" w:rsidP="00CB581E">
            <w:pPr>
              <w:pStyle w:val="AmColumnHeading"/>
            </w:pPr>
            <w:r w:rsidRPr="00755EE2">
              <w:t>Amendment</w:t>
            </w:r>
          </w:p>
        </w:tc>
      </w:tr>
      <w:tr w:rsidR="00755EE2" w:rsidRPr="00755EE2" w14:paraId="24D8CF5E" w14:textId="77777777" w:rsidTr="00CB581E">
        <w:trPr>
          <w:jc w:val="center"/>
        </w:trPr>
        <w:tc>
          <w:tcPr>
            <w:tcW w:w="4876" w:type="dxa"/>
          </w:tcPr>
          <w:p w14:paraId="14E3B486" w14:textId="77777777" w:rsidR="00755EE2" w:rsidRPr="00755EE2" w:rsidRDefault="00755EE2" w:rsidP="00CB581E">
            <w:pPr>
              <w:pStyle w:val="Normal6a"/>
            </w:pPr>
          </w:p>
        </w:tc>
        <w:tc>
          <w:tcPr>
            <w:tcW w:w="4876" w:type="dxa"/>
            <w:hideMark/>
          </w:tcPr>
          <w:p w14:paraId="7E913CDC" w14:textId="77777777" w:rsidR="00755EE2" w:rsidRPr="00755EE2" w:rsidRDefault="00755EE2" w:rsidP="00CB581E">
            <w:pPr>
              <w:pStyle w:val="Normal6a"/>
            </w:pPr>
            <w:r w:rsidRPr="00755EE2">
              <w:rPr>
                <w:b/>
                <w:i/>
              </w:rPr>
              <w:t>3b.</w:t>
            </w:r>
            <w:r w:rsidRPr="00755EE2">
              <w:tab/>
            </w:r>
            <w:r w:rsidRPr="00755EE2">
              <w:rPr>
                <w:b/>
                <w:i/>
              </w:rPr>
              <w:t>Stresses that, through the use of hydrogen, rail can become a fully environmentally neutral mode of transport, including through the possibility of retrofitting diesel locomotives; calls for an increase in the level of investment in this transport sector, particularly in the area of research and development of hydrogen technologies developed by European companies within the rail supply industry;</w:t>
            </w:r>
          </w:p>
        </w:tc>
      </w:tr>
    </w:tbl>
    <w:p w14:paraId="2C97FDF9"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DF71578" w14:textId="77777777" w:rsidR="00755EE2" w:rsidRPr="00755EE2" w:rsidRDefault="00755EE2" w:rsidP="00755EE2">
      <w:r w:rsidRPr="00755EE2">
        <w:rPr>
          <w:rStyle w:val="HideTWBExt"/>
        </w:rPr>
        <w:t>&lt;/Amend&gt;</w:t>
      </w:r>
    </w:p>
    <w:p w14:paraId="34970226"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169</w:t>
      </w:r>
      <w:r w:rsidRPr="00755EE2">
        <w:rPr>
          <w:rStyle w:val="HideTWBExt"/>
        </w:rPr>
        <w:t>&lt;/NumAm&gt;</w:t>
      </w:r>
    </w:p>
    <w:p w14:paraId="203A38D5" w14:textId="77777777" w:rsidR="00755EE2" w:rsidRPr="00755EE2" w:rsidRDefault="00755EE2" w:rsidP="00755EE2">
      <w:pPr>
        <w:pStyle w:val="NormalBold"/>
      </w:pPr>
      <w:r w:rsidRPr="00755EE2">
        <w:rPr>
          <w:rStyle w:val="HideTWBExt"/>
        </w:rPr>
        <w:t>&lt;RepeatBlock-By&gt;&lt;Members&gt;</w:t>
      </w:r>
      <w:r w:rsidRPr="00755EE2">
        <w:t>Carles Puigdemont i Casamajó</w:t>
      </w:r>
      <w:r w:rsidRPr="00755EE2">
        <w:rPr>
          <w:rStyle w:val="HideTWBExt"/>
        </w:rPr>
        <w:t>&lt;/Members&gt;</w:t>
      </w:r>
    </w:p>
    <w:p w14:paraId="74A312BA" w14:textId="77777777" w:rsidR="00755EE2" w:rsidRPr="00755EE2" w:rsidRDefault="00755EE2" w:rsidP="00755EE2">
      <w:pPr>
        <w:pStyle w:val="NormalBold"/>
      </w:pPr>
      <w:r w:rsidRPr="00755EE2">
        <w:rPr>
          <w:rStyle w:val="HideTWBExt"/>
        </w:rPr>
        <w:t>&lt;/RepeatBlock-By&gt;</w:t>
      </w:r>
    </w:p>
    <w:p w14:paraId="2F12511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CBEED4C" w14:textId="77777777" w:rsidR="00755EE2" w:rsidRPr="00755EE2" w:rsidRDefault="00755EE2" w:rsidP="00755EE2">
      <w:pPr>
        <w:pStyle w:val="NormalBold"/>
      </w:pPr>
      <w:r w:rsidRPr="00755EE2">
        <w:rPr>
          <w:rStyle w:val="HideTWBExt"/>
        </w:rPr>
        <w:t>&lt;Article&gt;</w:t>
      </w:r>
      <w:r w:rsidRPr="00755EE2">
        <w:t>Paragraph 3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9D7BDB0" w14:textId="77777777" w:rsidTr="00CB581E">
        <w:trPr>
          <w:trHeight w:val="240"/>
          <w:jc w:val="center"/>
        </w:trPr>
        <w:tc>
          <w:tcPr>
            <w:tcW w:w="9752" w:type="dxa"/>
            <w:gridSpan w:val="2"/>
          </w:tcPr>
          <w:p w14:paraId="73A2710C" w14:textId="77777777" w:rsidR="00755EE2" w:rsidRPr="00755EE2" w:rsidRDefault="00755EE2" w:rsidP="00CB581E"/>
        </w:tc>
      </w:tr>
      <w:tr w:rsidR="00755EE2" w:rsidRPr="00755EE2" w14:paraId="4E6ED9E0" w14:textId="77777777" w:rsidTr="00CB581E">
        <w:trPr>
          <w:trHeight w:val="240"/>
          <w:jc w:val="center"/>
        </w:trPr>
        <w:tc>
          <w:tcPr>
            <w:tcW w:w="4876" w:type="dxa"/>
            <w:hideMark/>
          </w:tcPr>
          <w:p w14:paraId="2494EB2C" w14:textId="77777777" w:rsidR="00755EE2" w:rsidRPr="00755EE2" w:rsidRDefault="00755EE2" w:rsidP="00CB581E">
            <w:pPr>
              <w:pStyle w:val="AmColumnHeading"/>
            </w:pPr>
            <w:r w:rsidRPr="00755EE2">
              <w:t>Draft opinion</w:t>
            </w:r>
          </w:p>
        </w:tc>
        <w:tc>
          <w:tcPr>
            <w:tcW w:w="4876" w:type="dxa"/>
            <w:hideMark/>
          </w:tcPr>
          <w:p w14:paraId="000EAF7C" w14:textId="77777777" w:rsidR="00755EE2" w:rsidRPr="00755EE2" w:rsidRDefault="00755EE2" w:rsidP="00CB581E">
            <w:pPr>
              <w:pStyle w:val="AmColumnHeading"/>
            </w:pPr>
            <w:r w:rsidRPr="00755EE2">
              <w:t>Amendment</w:t>
            </w:r>
          </w:p>
        </w:tc>
      </w:tr>
      <w:tr w:rsidR="00755EE2" w:rsidRPr="00755EE2" w14:paraId="6AC67938" w14:textId="77777777" w:rsidTr="00CB581E">
        <w:trPr>
          <w:jc w:val="center"/>
        </w:trPr>
        <w:tc>
          <w:tcPr>
            <w:tcW w:w="4876" w:type="dxa"/>
          </w:tcPr>
          <w:p w14:paraId="0DA93834" w14:textId="77777777" w:rsidR="00755EE2" w:rsidRPr="00755EE2" w:rsidRDefault="00755EE2" w:rsidP="00CB581E">
            <w:pPr>
              <w:pStyle w:val="Normal6a"/>
            </w:pPr>
          </w:p>
        </w:tc>
        <w:tc>
          <w:tcPr>
            <w:tcW w:w="4876" w:type="dxa"/>
            <w:hideMark/>
          </w:tcPr>
          <w:p w14:paraId="2FDDCB21" w14:textId="77777777" w:rsidR="00755EE2" w:rsidRPr="00755EE2" w:rsidRDefault="00755EE2" w:rsidP="00CB581E">
            <w:pPr>
              <w:pStyle w:val="Normal6a"/>
            </w:pPr>
            <w:r w:rsidRPr="00755EE2">
              <w:rPr>
                <w:b/>
                <w:i/>
              </w:rPr>
              <w:t>3b.</w:t>
            </w:r>
            <w:r w:rsidRPr="00755EE2">
              <w:tab/>
            </w:r>
            <w:r w:rsidRPr="00755EE2">
              <w:rPr>
                <w:b/>
                <w:i/>
              </w:rPr>
              <w:t>Encourages the Commission and the Member States to provide charging solutions for drivers without access to off-street parking in order to increase consumer acceptance, which in turn reduces risks for vehicle manufacturers to deploy novel powertrains across their model ranges;</w:t>
            </w:r>
          </w:p>
        </w:tc>
      </w:tr>
    </w:tbl>
    <w:p w14:paraId="5B25371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DBEDD19" w14:textId="77777777" w:rsidR="00755EE2" w:rsidRPr="00755EE2" w:rsidRDefault="00755EE2" w:rsidP="00755EE2">
      <w:r w:rsidRPr="00755EE2">
        <w:rPr>
          <w:rStyle w:val="HideTWBExt"/>
        </w:rPr>
        <w:t>&lt;/Amend&gt;</w:t>
      </w:r>
    </w:p>
    <w:p w14:paraId="4113E7F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170</w:t>
      </w:r>
      <w:r w:rsidRPr="00755EE2">
        <w:rPr>
          <w:rStyle w:val="HideTWBExt"/>
        </w:rPr>
        <w:t>&lt;/NumAm&gt;</w:t>
      </w:r>
    </w:p>
    <w:p w14:paraId="33B72E2D" w14:textId="77777777" w:rsidR="00755EE2" w:rsidRPr="00755EE2" w:rsidRDefault="00755EE2" w:rsidP="00755EE2">
      <w:pPr>
        <w:pStyle w:val="NormalBold"/>
      </w:pPr>
      <w:r w:rsidRPr="00755EE2">
        <w:rPr>
          <w:rStyle w:val="HideTWBExt"/>
        </w:rPr>
        <w:t>&lt;RepeatBlock-By&gt;&lt;Members&gt;</w:t>
      </w:r>
      <w:r w:rsidRPr="00755EE2">
        <w:t>Kosma Złotowski, Roberts Zīle</w:t>
      </w:r>
      <w:r w:rsidRPr="00755EE2">
        <w:rPr>
          <w:rStyle w:val="HideTWBExt"/>
        </w:rPr>
        <w:t>&lt;/Members&gt;</w:t>
      </w:r>
    </w:p>
    <w:p w14:paraId="157336D0" w14:textId="77777777" w:rsidR="00755EE2" w:rsidRPr="00755EE2" w:rsidRDefault="00755EE2" w:rsidP="00755EE2">
      <w:pPr>
        <w:pStyle w:val="NormalBold"/>
      </w:pPr>
      <w:r w:rsidRPr="00755EE2">
        <w:rPr>
          <w:rStyle w:val="HideTWBExt"/>
        </w:rPr>
        <w:t>&lt;/RepeatBlock-By&gt;</w:t>
      </w:r>
    </w:p>
    <w:p w14:paraId="000A817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E1552AD" w14:textId="77777777" w:rsidR="00755EE2" w:rsidRPr="00755EE2" w:rsidRDefault="00755EE2" w:rsidP="00755EE2">
      <w:pPr>
        <w:pStyle w:val="NormalBold"/>
      </w:pPr>
      <w:r w:rsidRPr="00755EE2">
        <w:rPr>
          <w:rStyle w:val="HideTWBExt"/>
        </w:rPr>
        <w:t>&lt;Article&gt;</w:t>
      </w:r>
      <w:r w:rsidRPr="00755EE2">
        <w:t>Paragraph 3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1E60665" w14:textId="77777777" w:rsidTr="00CB581E">
        <w:trPr>
          <w:trHeight w:val="240"/>
          <w:jc w:val="center"/>
        </w:trPr>
        <w:tc>
          <w:tcPr>
            <w:tcW w:w="9752" w:type="dxa"/>
            <w:gridSpan w:val="2"/>
          </w:tcPr>
          <w:p w14:paraId="03118348" w14:textId="77777777" w:rsidR="00755EE2" w:rsidRPr="00755EE2" w:rsidRDefault="00755EE2" w:rsidP="00CB581E"/>
        </w:tc>
      </w:tr>
      <w:tr w:rsidR="00755EE2" w:rsidRPr="00755EE2" w14:paraId="5A1F2489" w14:textId="77777777" w:rsidTr="00CB581E">
        <w:trPr>
          <w:trHeight w:val="240"/>
          <w:jc w:val="center"/>
        </w:trPr>
        <w:tc>
          <w:tcPr>
            <w:tcW w:w="4876" w:type="dxa"/>
            <w:hideMark/>
          </w:tcPr>
          <w:p w14:paraId="0090351A" w14:textId="77777777" w:rsidR="00755EE2" w:rsidRPr="00755EE2" w:rsidRDefault="00755EE2" w:rsidP="00CB581E">
            <w:pPr>
              <w:pStyle w:val="AmColumnHeading"/>
            </w:pPr>
            <w:r w:rsidRPr="00755EE2">
              <w:t>Draft opinion</w:t>
            </w:r>
          </w:p>
        </w:tc>
        <w:tc>
          <w:tcPr>
            <w:tcW w:w="4876" w:type="dxa"/>
            <w:hideMark/>
          </w:tcPr>
          <w:p w14:paraId="3751D9D9" w14:textId="77777777" w:rsidR="00755EE2" w:rsidRPr="00755EE2" w:rsidRDefault="00755EE2" w:rsidP="00CB581E">
            <w:pPr>
              <w:pStyle w:val="AmColumnHeading"/>
            </w:pPr>
            <w:r w:rsidRPr="00755EE2">
              <w:t>Amendment</w:t>
            </w:r>
          </w:p>
        </w:tc>
      </w:tr>
      <w:tr w:rsidR="00755EE2" w:rsidRPr="00755EE2" w14:paraId="6DC99E45" w14:textId="77777777" w:rsidTr="00CB581E">
        <w:trPr>
          <w:jc w:val="center"/>
        </w:trPr>
        <w:tc>
          <w:tcPr>
            <w:tcW w:w="4876" w:type="dxa"/>
          </w:tcPr>
          <w:p w14:paraId="77C984BE" w14:textId="77777777" w:rsidR="00755EE2" w:rsidRPr="00755EE2" w:rsidRDefault="00755EE2" w:rsidP="00CB581E">
            <w:pPr>
              <w:pStyle w:val="Normal6a"/>
            </w:pPr>
          </w:p>
        </w:tc>
        <w:tc>
          <w:tcPr>
            <w:tcW w:w="4876" w:type="dxa"/>
            <w:hideMark/>
          </w:tcPr>
          <w:p w14:paraId="08F65939" w14:textId="77777777" w:rsidR="00755EE2" w:rsidRPr="00755EE2" w:rsidRDefault="00755EE2" w:rsidP="00CB581E">
            <w:pPr>
              <w:pStyle w:val="Normal6a"/>
            </w:pPr>
            <w:r w:rsidRPr="00755EE2">
              <w:rPr>
                <w:b/>
                <w:i/>
              </w:rPr>
              <w:t>3c.</w:t>
            </w:r>
            <w:r w:rsidRPr="00755EE2">
              <w:tab/>
            </w:r>
            <w:r w:rsidRPr="00755EE2">
              <w:rPr>
                <w:b/>
                <w:i/>
              </w:rPr>
              <w:t>Highlights the vast potential for widespread use of hydrogen in public transport; calls on the Commission and the Member States to support local authorities and public transport providers in purchasing suitable vehicles and investing in hydrogen fuelling infrastructure;</w:t>
            </w:r>
          </w:p>
        </w:tc>
      </w:tr>
    </w:tbl>
    <w:p w14:paraId="6AC9B09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68907BE" w14:textId="77777777" w:rsidR="00755EE2" w:rsidRPr="00755EE2" w:rsidRDefault="00755EE2" w:rsidP="00755EE2">
      <w:r w:rsidRPr="00755EE2">
        <w:rPr>
          <w:rStyle w:val="HideTWBExt"/>
        </w:rPr>
        <w:t>&lt;/Amend&gt;</w:t>
      </w:r>
    </w:p>
    <w:p w14:paraId="11598593"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171</w:t>
      </w:r>
      <w:r w:rsidRPr="00755EE2">
        <w:rPr>
          <w:rStyle w:val="HideTWBExt"/>
        </w:rPr>
        <w:t>&lt;/NumAm&gt;</w:t>
      </w:r>
    </w:p>
    <w:p w14:paraId="32660656" w14:textId="77777777" w:rsidR="00755EE2" w:rsidRPr="00755EE2" w:rsidRDefault="00755EE2" w:rsidP="00755EE2">
      <w:pPr>
        <w:pStyle w:val="NormalBold"/>
      </w:pPr>
      <w:r w:rsidRPr="00755EE2">
        <w:rPr>
          <w:rStyle w:val="HideTWBExt"/>
        </w:rPr>
        <w:t>&lt;RepeatBlock-By&gt;&lt;Members&gt;</w:t>
      </w:r>
      <w:r w:rsidRPr="00755EE2">
        <w:t>Elżbieta Katarzyna Łukacijewska</w:t>
      </w:r>
      <w:r w:rsidRPr="00755EE2">
        <w:rPr>
          <w:rStyle w:val="HideTWBExt"/>
        </w:rPr>
        <w:t>&lt;/Members&gt;</w:t>
      </w:r>
    </w:p>
    <w:p w14:paraId="0F0DD1FC" w14:textId="77777777" w:rsidR="00755EE2" w:rsidRPr="00755EE2" w:rsidRDefault="00755EE2" w:rsidP="00755EE2">
      <w:pPr>
        <w:pStyle w:val="NormalBold"/>
      </w:pPr>
      <w:r w:rsidRPr="00755EE2">
        <w:rPr>
          <w:rStyle w:val="HideTWBExt"/>
        </w:rPr>
        <w:t>&lt;/RepeatBlock-By&gt;</w:t>
      </w:r>
    </w:p>
    <w:p w14:paraId="203D61A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DD70FFD" w14:textId="77777777" w:rsidR="00755EE2" w:rsidRPr="00755EE2" w:rsidRDefault="00755EE2" w:rsidP="00755EE2">
      <w:pPr>
        <w:pStyle w:val="NormalBold"/>
      </w:pPr>
      <w:r w:rsidRPr="00755EE2">
        <w:rPr>
          <w:rStyle w:val="HideTWBExt"/>
        </w:rPr>
        <w:t>&lt;Article&gt;</w:t>
      </w:r>
      <w:r w:rsidRPr="00755EE2">
        <w:t>Paragraph 4</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CECD94E" w14:textId="77777777" w:rsidTr="00CB581E">
        <w:trPr>
          <w:trHeight w:val="240"/>
          <w:jc w:val="center"/>
        </w:trPr>
        <w:tc>
          <w:tcPr>
            <w:tcW w:w="9752" w:type="dxa"/>
            <w:gridSpan w:val="2"/>
          </w:tcPr>
          <w:p w14:paraId="6E8D4715" w14:textId="77777777" w:rsidR="00755EE2" w:rsidRPr="00755EE2" w:rsidRDefault="00755EE2" w:rsidP="00CB581E"/>
        </w:tc>
      </w:tr>
      <w:tr w:rsidR="00755EE2" w:rsidRPr="00755EE2" w14:paraId="012F61FD" w14:textId="77777777" w:rsidTr="00CB581E">
        <w:trPr>
          <w:trHeight w:val="240"/>
          <w:jc w:val="center"/>
        </w:trPr>
        <w:tc>
          <w:tcPr>
            <w:tcW w:w="4876" w:type="dxa"/>
            <w:hideMark/>
          </w:tcPr>
          <w:p w14:paraId="655955BB" w14:textId="77777777" w:rsidR="00755EE2" w:rsidRPr="00755EE2" w:rsidRDefault="00755EE2" w:rsidP="00CB581E">
            <w:pPr>
              <w:pStyle w:val="AmColumnHeading"/>
            </w:pPr>
            <w:r w:rsidRPr="00755EE2">
              <w:t>Draft opinion</w:t>
            </w:r>
          </w:p>
        </w:tc>
        <w:tc>
          <w:tcPr>
            <w:tcW w:w="4876" w:type="dxa"/>
            <w:hideMark/>
          </w:tcPr>
          <w:p w14:paraId="2F3AE351" w14:textId="77777777" w:rsidR="00755EE2" w:rsidRPr="00755EE2" w:rsidRDefault="00755EE2" w:rsidP="00CB581E">
            <w:pPr>
              <w:pStyle w:val="AmColumnHeading"/>
            </w:pPr>
            <w:r w:rsidRPr="00755EE2">
              <w:t>Amendment</w:t>
            </w:r>
          </w:p>
        </w:tc>
      </w:tr>
      <w:tr w:rsidR="00755EE2" w:rsidRPr="00755EE2" w14:paraId="4E3F3AF4" w14:textId="77777777" w:rsidTr="00CB581E">
        <w:trPr>
          <w:jc w:val="center"/>
        </w:trPr>
        <w:tc>
          <w:tcPr>
            <w:tcW w:w="4876" w:type="dxa"/>
            <w:hideMark/>
          </w:tcPr>
          <w:p w14:paraId="11CEC5EF" w14:textId="77777777" w:rsidR="00755EE2" w:rsidRPr="00755EE2" w:rsidRDefault="00755EE2" w:rsidP="00CB581E">
            <w:pPr>
              <w:pStyle w:val="Normal6a"/>
            </w:pPr>
            <w:r w:rsidRPr="00755EE2">
              <w:t>4.</w:t>
            </w:r>
            <w:r w:rsidRPr="00755EE2">
              <w:tab/>
            </w:r>
            <w:r w:rsidRPr="00755EE2">
              <w:rPr>
                <w:b/>
                <w:i/>
              </w:rPr>
              <w:t>Notes that technical improvements are required to limit the high efficiency losses in</w:t>
            </w:r>
            <w:r w:rsidRPr="00755EE2">
              <w:t xml:space="preserve"> hydrogen </w:t>
            </w:r>
            <w:r w:rsidRPr="00755EE2">
              <w:rPr>
                <w:b/>
                <w:i/>
              </w:rPr>
              <w:t>production</w:t>
            </w:r>
            <w:r w:rsidRPr="00755EE2">
              <w:t xml:space="preserve">, transport </w:t>
            </w:r>
            <w:r w:rsidRPr="00755EE2">
              <w:rPr>
                <w:b/>
                <w:i/>
              </w:rPr>
              <w:t>and use</w:t>
            </w:r>
            <w:r w:rsidRPr="00755EE2">
              <w:t>;</w:t>
            </w:r>
          </w:p>
        </w:tc>
        <w:tc>
          <w:tcPr>
            <w:tcW w:w="4876" w:type="dxa"/>
            <w:hideMark/>
          </w:tcPr>
          <w:p w14:paraId="448C1CF2" w14:textId="77777777" w:rsidR="00755EE2" w:rsidRPr="00755EE2" w:rsidRDefault="00755EE2" w:rsidP="00CB581E">
            <w:pPr>
              <w:pStyle w:val="Normal6a"/>
            </w:pPr>
            <w:r w:rsidRPr="00755EE2">
              <w:t>4.</w:t>
            </w:r>
            <w:r w:rsidRPr="00755EE2">
              <w:tab/>
            </w:r>
            <w:r w:rsidRPr="00755EE2">
              <w:rPr>
                <w:b/>
                <w:i/>
              </w:rPr>
              <w:t>Highlights that, in order to achieve a fast market uptake of clean and low-carbon</w:t>
            </w:r>
            <w:r w:rsidRPr="00755EE2">
              <w:t xml:space="preserve"> hydrogen </w:t>
            </w:r>
            <w:r w:rsidRPr="00755EE2">
              <w:rPr>
                <w:b/>
                <w:i/>
              </w:rPr>
              <w:t>and to avoid carbon lock-ins</w:t>
            </w:r>
            <w:r w:rsidRPr="00755EE2">
              <w:t xml:space="preserve">, </w:t>
            </w:r>
            <w:r w:rsidRPr="00755EE2">
              <w:rPr>
                <w:b/>
                <w:i/>
              </w:rPr>
              <w:t>demand for clean hydrogen must increase; acknowledges that the initial focus of hydrogen demand should be on sectors for which the use of hydrogen is close to competitive, such as shipping, aviation and</w:t>
            </w:r>
            <w:r w:rsidRPr="00755EE2">
              <w:t xml:space="preserve"> transport</w:t>
            </w:r>
            <w:r w:rsidRPr="00755EE2">
              <w:rPr>
                <w:b/>
                <w:i/>
              </w:rPr>
              <w:t>; believes that for transport, roadmap for demand development, investment and research needs should be established at European level</w:t>
            </w:r>
            <w:r w:rsidRPr="00755EE2">
              <w:t>;</w:t>
            </w:r>
          </w:p>
        </w:tc>
      </w:tr>
    </w:tbl>
    <w:p w14:paraId="6AC58C4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7A3D112" w14:textId="77777777" w:rsidR="00755EE2" w:rsidRPr="00755EE2" w:rsidRDefault="00755EE2" w:rsidP="00755EE2">
      <w:r w:rsidRPr="00755EE2">
        <w:rPr>
          <w:rStyle w:val="HideTWBExt"/>
        </w:rPr>
        <w:t>&lt;/Amend&gt;</w:t>
      </w:r>
    </w:p>
    <w:p w14:paraId="7FAD0C4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172</w:t>
      </w:r>
      <w:r w:rsidRPr="00755EE2">
        <w:rPr>
          <w:rStyle w:val="HideTWBExt"/>
        </w:rPr>
        <w:t>&lt;/NumAm&gt;</w:t>
      </w:r>
    </w:p>
    <w:p w14:paraId="2CBCAE8D" w14:textId="77777777" w:rsidR="00755EE2" w:rsidRPr="00755EE2" w:rsidRDefault="00755EE2" w:rsidP="00755EE2">
      <w:pPr>
        <w:pStyle w:val="NormalBold"/>
      </w:pPr>
      <w:r w:rsidRPr="00755EE2">
        <w:rPr>
          <w:rStyle w:val="HideTWBExt"/>
        </w:rPr>
        <w:t>&lt;RepeatBlock-By&gt;&lt;Members&gt;</w:t>
      </w:r>
      <w:r w:rsidRPr="00755EE2">
        <w:t>Julie Lechanteux, Philippe Olivier</w:t>
      </w:r>
      <w:r w:rsidRPr="00755EE2">
        <w:rPr>
          <w:rStyle w:val="HideTWBExt"/>
        </w:rPr>
        <w:t>&lt;/Members&gt;</w:t>
      </w:r>
    </w:p>
    <w:p w14:paraId="5D8117E2" w14:textId="77777777" w:rsidR="00755EE2" w:rsidRPr="00755EE2" w:rsidRDefault="00755EE2" w:rsidP="00755EE2">
      <w:pPr>
        <w:pStyle w:val="NormalBold"/>
      </w:pPr>
      <w:r w:rsidRPr="00755EE2">
        <w:rPr>
          <w:rStyle w:val="HideTWBExt"/>
        </w:rPr>
        <w:t>&lt;/RepeatBlock-By&gt;</w:t>
      </w:r>
    </w:p>
    <w:p w14:paraId="3C7E2FF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001E72C" w14:textId="77777777" w:rsidR="00755EE2" w:rsidRPr="00755EE2" w:rsidRDefault="00755EE2" w:rsidP="00755EE2">
      <w:pPr>
        <w:pStyle w:val="NormalBold"/>
      </w:pPr>
      <w:r w:rsidRPr="00755EE2">
        <w:rPr>
          <w:rStyle w:val="HideTWBExt"/>
        </w:rPr>
        <w:t>&lt;Article&gt;</w:t>
      </w:r>
      <w:r w:rsidRPr="00755EE2">
        <w:t>Paragraph 4</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87020C7" w14:textId="77777777" w:rsidTr="00CB581E">
        <w:trPr>
          <w:trHeight w:val="240"/>
          <w:jc w:val="center"/>
        </w:trPr>
        <w:tc>
          <w:tcPr>
            <w:tcW w:w="9752" w:type="dxa"/>
            <w:gridSpan w:val="2"/>
          </w:tcPr>
          <w:p w14:paraId="740E6CC8" w14:textId="77777777" w:rsidR="00755EE2" w:rsidRPr="00755EE2" w:rsidRDefault="00755EE2" w:rsidP="00CB581E"/>
        </w:tc>
      </w:tr>
      <w:tr w:rsidR="00755EE2" w:rsidRPr="00755EE2" w14:paraId="65609772" w14:textId="77777777" w:rsidTr="00CB581E">
        <w:trPr>
          <w:trHeight w:val="240"/>
          <w:jc w:val="center"/>
        </w:trPr>
        <w:tc>
          <w:tcPr>
            <w:tcW w:w="4876" w:type="dxa"/>
            <w:hideMark/>
          </w:tcPr>
          <w:p w14:paraId="30A65054" w14:textId="77777777" w:rsidR="00755EE2" w:rsidRPr="00755EE2" w:rsidRDefault="00755EE2" w:rsidP="00CB581E">
            <w:pPr>
              <w:pStyle w:val="AmColumnHeading"/>
            </w:pPr>
            <w:r w:rsidRPr="00755EE2">
              <w:t>Draft opinion</w:t>
            </w:r>
          </w:p>
        </w:tc>
        <w:tc>
          <w:tcPr>
            <w:tcW w:w="4876" w:type="dxa"/>
            <w:hideMark/>
          </w:tcPr>
          <w:p w14:paraId="77647EC7" w14:textId="77777777" w:rsidR="00755EE2" w:rsidRPr="00755EE2" w:rsidRDefault="00755EE2" w:rsidP="00CB581E">
            <w:pPr>
              <w:pStyle w:val="AmColumnHeading"/>
            </w:pPr>
            <w:r w:rsidRPr="00755EE2">
              <w:t>Amendment</w:t>
            </w:r>
          </w:p>
        </w:tc>
      </w:tr>
      <w:tr w:rsidR="00755EE2" w:rsidRPr="00755EE2" w14:paraId="2CFA7522" w14:textId="77777777" w:rsidTr="00CB581E">
        <w:trPr>
          <w:jc w:val="center"/>
        </w:trPr>
        <w:tc>
          <w:tcPr>
            <w:tcW w:w="4876" w:type="dxa"/>
            <w:hideMark/>
          </w:tcPr>
          <w:p w14:paraId="459ED3B2" w14:textId="77777777" w:rsidR="00755EE2" w:rsidRPr="00755EE2" w:rsidRDefault="00755EE2" w:rsidP="00CB581E">
            <w:pPr>
              <w:pStyle w:val="Normal6a"/>
            </w:pPr>
            <w:r w:rsidRPr="00755EE2">
              <w:t>4.</w:t>
            </w:r>
            <w:r w:rsidRPr="00755EE2">
              <w:tab/>
              <w:t>Notes that technical improvements are required to limit the high efficiency losses in hydrogen production, transport and use;</w:t>
            </w:r>
          </w:p>
        </w:tc>
        <w:tc>
          <w:tcPr>
            <w:tcW w:w="4876" w:type="dxa"/>
            <w:hideMark/>
          </w:tcPr>
          <w:p w14:paraId="792C20FD" w14:textId="77777777" w:rsidR="00755EE2" w:rsidRPr="00755EE2" w:rsidRDefault="00755EE2" w:rsidP="00CB581E">
            <w:pPr>
              <w:pStyle w:val="Normal6a"/>
            </w:pPr>
            <w:r w:rsidRPr="00755EE2">
              <w:t>4.</w:t>
            </w:r>
            <w:r w:rsidRPr="00755EE2">
              <w:tab/>
              <w:t>Notes that technical improvements are required to limit the high efficiency losses in hydrogen production, transport and use</w:t>
            </w:r>
            <w:r w:rsidRPr="00755EE2">
              <w:rPr>
                <w:b/>
                <w:i/>
              </w:rPr>
              <w:t>, thus allowing for better cost containment and a better return on investment for transport undertakings and for all other stakeholders liable to invest in the energy transition</w:t>
            </w:r>
            <w:r w:rsidRPr="00755EE2">
              <w:t>;</w:t>
            </w:r>
          </w:p>
        </w:tc>
      </w:tr>
    </w:tbl>
    <w:p w14:paraId="1F6C707F"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{FR}</w:t>
      </w:r>
      <w:r w:rsidRPr="00755EE2">
        <w:t>fr</w:t>
      </w:r>
      <w:r w:rsidRPr="00755EE2">
        <w:rPr>
          <w:rStyle w:val="HideTWBExt"/>
        </w:rPr>
        <w:t>&lt;/Original&gt;</w:t>
      </w:r>
    </w:p>
    <w:p w14:paraId="1E247521" w14:textId="77777777" w:rsidR="00755EE2" w:rsidRPr="00755EE2" w:rsidRDefault="00755EE2" w:rsidP="00755EE2">
      <w:r w:rsidRPr="00755EE2">
        <w:rPr>
          <w:rStyle w:val="HideTWBExt"/>
        </w:rPr>
        <w:t>&lt;/Amend&gt;</w:t>
      </w:r>
    </w:p>
    <w:p w14:paraId="35C7364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173</w:t>
      </w:r>
      <w:r w:rsidRPr="00755EE2">
        <w:rPr>
          <w:rStyle w:val="HideTWBExt"/>
        </w:rPr>
        <w:t>&lt;/NumAm&gt;</w:t>
      </w:r>
    </w:p>
    <w:p w14:paraId="367A6BA8" w14:textId="77777777" w:rsidR="00755EE2" w:rsidRPr="00755EE2" w:rsidRDefault="00755EE2" w:rsidP="00755EE2">
      <w:pPr>
        <w:pStyle w:val="NormalBold"/>
      </w:pPr>
      <w:r w:rsidRPr="00755EE2">
        <w:rPr>
          <w:rStyle w:val="HideTWBExt"/>
        </w:rPr>
        <w:t>&lt;RepeatBlock-By&gt;&lt;Members&gt;</w:t>
      </w:r>
      <w:r w:rsidRPr="00755EE2">
        <w:t>Maria Grapini</w:t>
      </w:r>
      <w:r w:rsidRPr="00755EE2">
        <w:rPr>
          <w:rStyle w:val="HideTWBExt"/>
        </w:rPr>
        <w:t>&lt;/Members&gt;</w:t>
      </w:r>
    </w:p>
    <w:p w14:paraId="1180DD68" w14:textId="77777777" w:rsidR="00755EE2" w:rsidRPr="00755EE2" w:rsidRDefault="00755EE2" w:rsidP="00755EE2">
      <w:pPr>
        <w:pStyle w:val="NormalBold"/>
      </w:pPr>
      <w:r w:rsidRPr="00755EE2">
        <w:rPr>
          <w:rStyle w:val="HideTWBExt"/>
        </w:rPr>
        <w:t>&lt;/RepeatBlock-By&gt;</w:t>
      </w:r>
    </w:p>
    <w:p w14:paraId="17BA9C4D"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D0AEE51" w14:textId="77777777" w:rsidR="00755EE2" w:rsidRPr="00755EE2" w:rsidRDefault="00755EE2" w:rsidP="00755EE2">
      <w:pPr>
        <w:pStyle w:val="NormalBold"/>
      </w:pPr>
      <w:r w:rsidRPr="00755EE2">
        <w:rPr>
          <w:rStyle w:val="HideTWBExt"/>
        </w:rPr>
        <w:t>&lt;Article&gt;</w:t>
      </w:r>
      <w:r w:rsidRPr="00755EE2">
        <w:t>Paragraph 4</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D6DA222" w14:textId="77777777" w:rsidTr="00CB581E">
        <w:trPr>
          <w:trHeight w:val="240"/>
          <w:jc w:val="center"/>
        </w:trPr>
        <w:tc>
          <w:tcPr>
            <w:tcW w:w="9752" w:type="dxa"/>
            <w:gridSpan w:val="2"/>
          </w:tcPr>
          <w:p w14:paraId="57658A0B" w14:textId="77777777" w:rsidR="00755EE2" w:rsidRPr="00755EE2" w:rsidRDefault="00755EE2" w:rsidP="00CB581E"/>
        </w:tc>
      </w:tr>
      <w:tr w:rsidR="00755EE2" w:rsidRPr="00755EE2" w14:paraId="18599556" w14:textId="77777777" w:rsidTr="00CB581E">
        <w:trPr>
          <w:trHeight w:val="240"/>
          <w:jc w:val="center"/>
        </w:trPr>
        <w:tc>
          <w:tcPr>
            <w:tcW w:w="4876" w:type="dxa"/>
            <w:hideMark/>
          </w:tcPr>
          <w:p w14:paraId="21F1DFE6" w14:textId="77777777" w:rsidR="00755EE2" w:rsidRPr="00755EE2" w:rsidRDefault="00755EE2" w:rsidP="00CB581E">
            <w:pPr>
              <w:pStyle w:val="AmColumnHeading"/>
            </w:pPr>
            <w:r w:rsidRPr="00755EE2">
              <w:t>Draft opinion</w:t>
            </w:r>
          </w:p>
        </w:tc>
        <w:tc>
          <w:tcPr>
            <w:tcW w:w="4876" w:type="dxa"/>
            <w:hideMark/>
          </w:tcPr>
          <w:p w14:paraId="5727439C" w14:textId="77777777" w:rsidR="00755EE2" w:rsidRPr="00755EE2" w:rsidRDefault="00755EE2" w:rsidP="00CB581E">
            <w:pPr>
              <w:pStyle w:val="AmColumnHeading"/>
            </w:pPr>
            <w:r w:rsidRPr="00755EE2">
              <w:t>Amendment</w:t>
            </w:r>
          </w:p>
        </w:tc>
      </w:tr>
      <w:tr w:rsidR="00755EE2" w:rsidRPr="00755EE2" w14:paraId="04C86581" w14:textId="77777777" w:rsidTr="00CB581E">
        <w:trPr>
          <w:jc w:val="center"/>
        </w:trPr>
        <w:tc>
          <w:tcPr>
            <w:tcW w:w="4876" w:type="dxa"/>
            <w:hideMark/>
          </w:tcPr>
          <w:p w14:paraId="3FC2B9AB" w14:textId="77777777" w:rsidR="00755EE2" w:rsidRPr="00755EE2" w:rsidRDefault="00755EE2" w:rsidP="00CB581E">
            <w:pPr>
              <w:pStyle w:val="Normal6a"/>
            </w:pPr>
            <w:r w:rsidRPr="00755EE2">
              <w:t>4.</w:t>
            </w:r>
            <w:r w:rsidRPr="00755EE2">
              <w:tab/>
              <w:t>Notes that technical improvements are required to limit the high efficiency losses in hydrogen production, transport and use;</w:t>
            </w:r>
          </w:p>
        </w:tc>
        <w:tc>
          <w:tcPr>
            <w:tcW w:w="4876" w:type="dxa"/>
            <w:hideMark/>
          </w:tcPr>
          <w:p w14:paraId="2C599C28" w14:textId="77777777" w:rsidR="00755EE2" w:rsidRPr="00755EE2" w:rsidRDefault="00755EE2" w:rsidP="00CB581E">
            <w:pPr>
              <w:pStyle w:val="Normal6a"/>
            </w:pPr>
            <w:r w:rsidRPr="00755EE2">
              <w:t>4.</w:t>
            </w:r>
            <w:r w:rsidRPr="00755EE2">
              <w:tab/>
              <w:t xml:space="preserve">Notes that technical improvements </w:t>
            </w:r>
            <w:r w:rsidRPr="00755EE2">
              <w:rPr>
                <w:b/>
                <w:i/>
              </w:rPr>
              <w:t xml:space="preserve">with adequate funding </w:t>
            </w:r>
            <w:r w:rsidRPr="00755EE2">
              <w:t>are required to limit the high efficiency losses in hydrogen production, transport and use;</w:t>
            </w:r>
          </w:p>
        </w:tc>
      </w:tr>
    </w:tbl>
    <w:p w14:paraId="16EAB77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{RO}</w:t>
      </w:r>
      <w:r w:rsidRPr="00755EE2">
        <w:t>ro</w:t>
      </w:r>
      <w:r w:rsidRPr="00755EE2">
        <w:rPr>
          <w:rStyle w:val="HideTWBExt"/>
        </w:rPr>
        <w:t>&lt;/Original&gt;</w:t>
      </w:r>
    </w:p>
    <w:p w14:paraId="458D3383" w14:textId="77777777" w:rsidR="00755EE2" w:rsidRPr="00755EE2" w:rsidRDefault="00755EE2" w:rsidP="00755EE2">
      <w:r w:rsidRPr="00755EE2">
        <w:rPr>
          <w:rStyle w:val="HideTWBExt"/>
        </w:rPr>
        <w:t>&lt;/Amend&gt;</w:t>
      </w:r>
    </w:p>
    <w:p w14:paraId="2A975738"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174</w:t>
      </w:r>
      <w:r w:rsidRPr="00755EE2">
        <w:rPr>
          <w:rStyle w:val="HideTWBExt"/>
        </w:rPr>
        <w:t>&lt;/NumAm&gt;</w:t>
      </w:r>
    </w:p>
    <w:p w14:paraId="0AF9D537"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2D75589A" w14:textId="77777777" w:rsidR="00755EE2" w:rsidRPr="00755EE2" w:rsidRDefault="00755EE2" w:rsidP="00755EE2">
      <w:pPr>
        <w:pStyle w:val="NormalBold"/>
      </w:pPr>
      <w:r w:rsidRPr="00755EE2">
        <w:rPr>
          <w:rStyle w:val="HideTWBExt"/>
        </w:rPr>
        <w:t>&lt;/RepeatBlock-By&gt;</w:t>
      </w:r>
    </w:p>
    <w:p w14:paraId="09D4D99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5AB96C5" w14:textId="77777777" w:rsidR="00755EE2" w:rsidRPr="00755EE2" w:rsidRDefault="00755EE2" w:rsidP="00755EE2">
      <w:pPr>
        <w:pStyle w:val="NormalBold"/>
      </w:pPr>
      <w:r w:rsidRPr="00755EE2">
        <w:rPr>
          <w:rStyle w:val="HideTWBExt"/>
        </w:rPr>
        <w:t>&lt;Article&gt;</w:t>
      </w:r>
      <w:r w:rsidRPr="00755EE2">
        <w:t>Paragraph 4</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1EEAF7A" w14:textId="77777777" w:rsidTr="00CB581E">
        <w:trPr>
          <w:trHeight w:val="240"/>
          <w:jc w:val="center"/>
        </w:trPr>
        <w:tc>
          <w:tcPr>
            <w:tcW w:w="9752" w:type="dxa"/>
            <w:gridSpan w:val="2"/>
          </w:tcPr>
          <w:p w14:paraId="62C3F083" w14:textId="77777777" w:rsidR="00755EE2" w:rsidRPr="00755EE2" w:rsidRDefault="00755EE2" w:rsidP="00CB581E"/>
        </w:tc>
      </w:tr>
      <w:tr w:rsidR="00755EE2" w:rsidRPr="00755EE2" w14:paraId="4B876FB3" w14:textId="77777777" w:rsidTr="00CB581E">
        <w:trPr>
          <w:trHeight w:val="240"/>
          <w:jc w:val="center"/>
        </w:trPr>
        <w:tc>
          <w:tcPr>
            <w:tcW w:w="4876" w:type="dxa"/>
            <w:hideMark/>
          </w:tcPr>
          <w:p w14:paraId="0CCEA5A7" w14:textId="77777777" w:rsidR="00755EE2" w:rsidRPr="00755EE2" w:rsidRDefault="00755EE2" w:rsidP="00CB581E">
            <w:pPr>
              <w:pStyle w:val="AmColumnHeading"/>
            </w:pPr>
            <w:r w:rsidRPr="00755EE2">
              <w:t>Draft opinion</w:t>
            </w:r>
          </w:p>
        </w:tc>
        <w:tc>
          <w:tcPr>
            <w:tcW w:w="4876" w:type="dxa"/>
            <w:hideMark/>
          </w:tcPr>
          <w:p w14:paraId="6EB5B256" w14:textId="77777777" w:rsidR="00755EE2" w:rsidRPr="00755EE2" w:rsidRDefault="00755EE2" w:rsidP="00CB581E">
            <w:pPr>
              <w:pStyle w:val="AmColumnHeading"/>
            </w:pPr>
            <w:r w:rsidRPr="00755EE2">
              <w:t>Amendment</w:t>
            </w:r>
          </w:p>
        </w:tc>
      </w:tr>
      <w:tr w:rsidR="00755EE2" w:rsidRPr="00755EE2" w14:paraId="2A5249C2" w14:textId="77777777" w:rsidTr="00CB581E">
        <w:trPr>
          <w:jc w:val="center"/>
        </w:trPr>
        <w:tc>
          <w:tcPr>
            <w:tcW w:w="4876" w:type="dxa"/>
            <w:hideMark/>
          </w:tcPr>
          <w:p w14:paraId="25D4F394" w14:textId="77777777" w:rsidR="00755EE2" w:rsidRPr="00755EE2" w:rsidRDefault="00755EE2" w:rsidP="00CB581E">
            <w:pPr>
              <w:pStyle w:val="Normal6a"/>
            </w:pPr>
            <w:r w:rsidRPr="00755EE2">
              <w:t>4.</w:t>
            </w:r>
            <w:r w:rsidRPr="00755EE2">
              <w:tab/>
              <w:t>Notes that technical improvements are required to limit the high efficiency losses in hydrogen production, transport and use;</w:t>
            </w:r>
          </w:p>
          <w:p w14:paraId="75914E87" w14:textId="77777777" w:rsidR="00755EE2" w:rsidRPr="00755EE2" w:rsidRDefault="00755EE2" w:rsidP="00CB581E">
            <w:pPr>
              <w:pStyle w:val="Normal6a"/>
            </w:pPr>
            <w:r w:rsidRPr="00755EE2">
              <w:t>Notes that technical improvements are in order to create a specific hydrogen infrastructure that does not affect more remote regions and connectivity.e required to limit the high efficiency losses in hydrogen production, transport and use;</w:t>
            </w:r>
          </w:p>
        </w:tc>
        <w:tc>
          <w:tcPr>
            <w:tcW w:w="4876" w:type="dxa"/>
            <w:hideMark/>
          </w:tcPr>
          <w:p w14:paraId="627E821C" w14:textId="77777777" w:rsidR="00755EE2" w:rsidRPr="00755EE2" w:rsidRDefault="00755EE2" w:rsidP="00CB581E">
            <w:pPr>
              <w:pStyle w:val="Normal6a"/>
            </w:pPr>
            <w:r w:rsidRPr="00755EE2">
              <w:t>4.</w:t>
            </w:r>
            <w:r w:rsidRPr="00755EE2">
              <w:tab/>
              <w:t xml:space="preserve">Notes that technical improvements are required to limit the high efficiency losses in </w:t>
            </w:r>
            <w:r w:rsidRPr="00755EE2">
              <w:rPr>
                <w:b/>
                <w:i/>
              </w:rPr>
              <w:t>renewable</w:t>
            </w:r>
            <w:r w:rsidRPr="00755EE2">
              <w:t xml:space="preserve"> hydrogen production, transport and use;</w:t>
            </w:r>
          </w:p>
        </w:tc>
      </w:tr>
    </w:tbl>
    <w:p w14:paraId="31E46C4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31B6AC4" w14:textId="77777777" w:rsidR="00755EE2" w:rsidRPr="00755EE2" w:rsidRDefault="00755EE2" w:rsidP="00755EE2">
      <w:r w:rsidRPr="00755EE2">
        <w:rPr>
          <w:rStyle w:val="HideTWBExt"/>
        </w:rPr>
        <w:t>&lt;/Amend&gt;</w:t>
      </w:r>
    </w:p>
    <w:p w14:paraId="76316E82"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175</w:t>
      </w:r>
      <w:r w:rsidRPr="00755EE2">
        <w:rPr>
          <w:rStyle w:val="HideTWBExt"/>
        </w:rPr>
        <w:t>&lt;/NumAm&gt;</w:t>
      </w:r>
    </w:p>
    <w:p w14:paraId="616964D7" w14:textId="77777777" w:rsidR="00755EE2" w:rsidRPr="00755EE2" w:rsidRDefault="00755EE2" w:rsidP="00755EE2">
      <w:pPr>
        <w:pStyle w:val="NormalBold"/>
      </w:pPr>
      <w:r w:rsidRPr="00755EE2">
        <w:rPr>
          <w:rStyle w:val="HideTWBExt"/>
        </w:rPr>
        <w:t>&lt;RepeatBlock-By&gt;&lt;Members&gt;</w:t>
      </w:r>
      <w:r w:rsidRPr="00755EE2">
        <w:t>Isabel García Muñoz, Kathleen Van Brempt</w:t>
      </w:r>
      <w:r w:rsidRPr="00755EE2">
        <w:rPr>
          <w:rStyle w:val="HideTWBExt"/>
        </w:rPr>
        <w:t>&lt;/Members&gt;</w:t>
      </w:r>
    </w:p>
    <w:p w14:paraId="234E7070" w14:textId="77777777" w:rsidR="00755EE2" w:rsidRPr="00755EE2" w:rsidRDefault="00755EE2" w:rsidP="00755EE2">
      <w:pPr>
        <w:pStyle w:val="NormalBold"/>
      </w:pPr>
      <w:r w:rsidRPr="00755EE2">
        <w:rPr>
          <w:rStyle w:val="HideTWBExt"/>
        </w:rPr>
        <w:t>&lt;/RepeatBlock-By&gt;</w:t>
      </w:r>
    </w:p>
    <w:p w14:paraId="133C347C"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7B62A94" w14:textId="77777777" w:rsidR="00755EE2" w:rsidRPr="00755EE2" w:rsidRDefault="00755EE2" w:rsidP="00755EE2">
      <w:pPr>
        <w:pStyle w:val="NormalBold"/>
      </w:pPr>
      <w:r w:rsidRPr="00755EE2">
        <w:rPr>
          <w:rStyle w:val="HideTWBExt"/>
        </w:rPr>
        <w:t>&lt;Article&gt;</w:t>
      </w:r>
      <w:r w:rsidRPr="00755EE2">
        <w:t>Paragraph 4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58FAEEE" w14:textId="77777777" w:rsidTr="00CB581E">
        <w:trPr>
          <w:trHeight w:val="240"/>
          <w:jc w:val="center"/>
        </w:trPr>
        <w:tc>
          <w:tcPr>
            <w:tcW w:w="9752" w:type="dxa"/>
            <w:gridSpan w:val="2"/>
          </w:tcPr>
          <w:p w14:paraId="728C25B6" w14:textId="77777777" w:rsidR="00755EE2" w:rsidRPr="00755EE2" w:rsidRDefault="00755EE2" w:rsidP="00CB581E"/>
        </w:tc>
      </w:tr>
      <w:tr w:rsidR="00755EE2" w:rsidRPr="00755EE2" w14:paraId="26AD3389" w14:textId="77777777" w:rsidTr="00CB581E">
        <w:trPr>
          <w:trHeight w:val="240"/>
          <w:jc w:val="center"/>
        </w:trPr>
        <w:tc>
          <w:tcPr>
            <w:tcW w:w="4876" w:type="dxa"/>
            <w:hideMark/>
          </w:tcPr>
          <w:p w14:paraId="7436A504" w14:textId="77777777" w:rsidR="00755EE2" w:rsidRPr="00755EE2" w:rsidRDefault="00755EE2" w:rsidP="00CB581E">
            <w:pPr>
              <w:pStyle w:val="AmColumnHeading"/>
            </w:pPr>
            <w:r w:rsidRPr="00755EE2">
              <w:t>Draft opinion</w:t>
            </w:r>
          </w:p>
        </w:tc>
        <w:tc>
          <w:tcPr>
            <w:tcW w:w="4876" w:type="dxa"/>
            <w:hideMark/>
          </w:tcPr>
          <w:p w14:paraId="6F65925F" w14:textId="77777777" w:rsidR="00755EE2" w:rsidRPr="00755EE2" w:rsidRDefault="00755EE2" w:rsidP="00CB581E">
            <w:pPr>
              <w:pStyle w:val="AmColumnHeading"/>
            </w:pPr>
            <w:r w:rsidRPr="00755EE2">
              <w:t>Amendment</w:t>
            </w:r>
          </w:p>
        </w:tc>
      </w:tr>
      <w:tr w:rsidR="00755EE2" w:rsidRPr="00755EE2" w14:paraId="7599CB27" w14:textId="77777777" w:rsidTr="00CB581E">
        <w:trPr>
          <w:jc w:val="center"/>
        </w:trPr>
        <w:tc>
          <w:tcPr>
            <w:tcW w:w="4876" w:type="dxa"/>
          </w:tcPr>
          <w:p w14:paraId="5D9ECD55" w14:textId="77777777" w:rsidR="00755EE2" w:rsidRPr="00755EE2" w:rsidRDefault="00755EE2" w:rsidP="00CB581E">
            <w:pPr>
              <w:pStyle w:val="Normal6a"/>
            </w:pPr>
          </w:p>
        </w:tc>
        <w:tc>
          <w:tcPr>
            <w:tcW w:w="4876" w:type="dxa"/>
            <w:hideMark/>
          </w:tcPr>
          <w:p w14:paraId="3038296B" w14:textId="77777777" w:rsidR="00755EE2" w:rsidRPr="00755EE2" w:rsidRDefault="00755EE2" w:rsidP="00CB581E">
            <w:pPr>
              <w:pStyle w:val="Normal6a"/>
            </w:pPr>
            <w:r w:rsidRPr="00755EE2">
              <w:rPr>
                <w:b/>
                <w:i/>
              </w:rPr>
              <w:t>4a.</w:t>
            </w:r>
            <w:r w:rsidRPr="00755EE2">
              <w:tab/>
            </w:r>
            <w:r w:rsidRPr="00755EE2">
              <w:rPr>
                <w:b/>
                <w:i/>
              </w:rPr>
              <w:t>Recalls there are different EU financing instruments and sources that can support the investment in hydrogen such as InvestEU, the new Recovery and Resilience Facility, the European Regional Development Fund and the Cohesion Fund, the new initiative REACT-EU and the upcoming Connecting Europe Facility; stresses that the possibilities offered by the Just Transition Mechanism should be further explored to support investment in hydrogen; calls on the Commission to explore synergies between the different EU programmes;</w:t>
            </w:r>
          </w:p>
        </w:tc>
      </w:tr>
    </w:tbl>
    <w:p w14:paraId="28139CD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374BFBF" w14:textId="77777777" w:rsidR="00755EE2" w:rsidRPr="00755EE2" w:rsidRDefault="00755EE2" w:rsidP="00755EE2">
      <w:r w:rsidRPr="00755EE2">
        <w:rPr>
          <w:rStyle w:val="HideTWBExt"/>
        </w:rPr>
        <w:t>&lt;/Amend&gt;</w:t>
      </w:r>
    </w:p>
    <w:p w14:paraId="7DD8809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176</w:t>
      </w:r>
      <w:r w:rsidRPr="00755EE2">
        <w:rPr>
          <w:rStyle w:val="HideTWBExt"/>
        </w:rPr>
        <w:t>&lt;/NumAm&gt;</w:t>
      </w:r>
    </w:p>
    <w:p w14:paraId="75CB47AC" w14:textId="77777777" w:rsidR="00755EE2" w:rsidRPr="00755EE2" w:rsidRDefault="00755EE2" w:rsidP="00755EE2">
      <w:pPr>
        <w:pStyle w:val="NormalBold"/>
      </w:pPr>
      <w:r w:rsidRPr="00755EE2">
        <w:rPr>
          <w:rStyle w:val="HideTWBExt"/>
        </w:rPr>
        <w:t>&lt;RepeatBlock-By&gt;&lt;Members&gt;</w:t>
      </w:r>
      <w:r w:rsidRPr="00755EE2">
        <w:t>Kosma Złotowski, Roberts Zīle</w:t>
      </w:r>
      <w:r w:rsidRPr="00755EE2">
        <w:rPr>
          <w:rStyle w:val="HideTWBExt"/>
        </w:rPr>
        <w:t>&lt;/Members&gt;</w:t>
      </w:r>
    </w:p>
    <w:p w14:paraId="128991B1" w14:textId="77777777" w:rsidR="00755EE2" w:rsidRPr="00755EE2" w:rsidRDefault="00755EE2" w:rsidP="00755EE2">
      <w:pPr>
        <w:pStyle w:val="NormalBold"/>
      </w:pPr>
      <w:r w:rsidRPr="00755EE2">
        <w:rPr>
          <w:rStyle w:val="HideTWBExt"/>
        </w:rPr>
        <w:t>&lt;/RepeatBlock-By&gt;</w:t>
      </w:r>
    </w:p>
    <w:p w14:paraId="42A6DEA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6B9BFEF" w14:textId="77777777" w:rsidR="00755EE2" w:rsidRPr="00755EE2" w:rsidRDefault="00755EE2" w:rsidP="00755EE2">
      <w:pPr>
        <w:pStyle w:val="NormalBold"/>
      </w:pPr>
      <w:r w:rsidRPr="00755EE2">
        <w:rPr>
          <w:rStyle w:val="HideTWBExt"/>
        </w:rPr>
        <w:t>&lt;Article&gt;</w:t>
      </w:r>
      <w:r w:rsidRPr="00755EE2">
        <w:t>Paragraph 4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D8E5F97" w14:textId="77777777" w:rsidTr="00CB581E">
        <w:trPr>
          <w:trHeight w:val="240"/>
          <w:jc w:val="center"/>
        </w:trPr>
        <w:tc>
          <w:tcPr>
            <w:tcW w:w="9752" w:type="dxa"/>
            <w:gridSpan w:val="2"/>
          </w:tcPr>
          <w:p w14:paraId="6F04FDED" w14:textId="77777777" w:rsidR="00755EE2" w:rsidRPr="00755EE2" w:rsidRDefault="00755EE2" w:rsidP="00CB581E"/>
        </w:tc>
      </w:tr>
      <w:tr w:rsidR="00755EE2" w:rsidRPr="00755EE2" w14:paraId="564330FF" w14:textId="77777777" w:rsidTr="00CB581E">
        <w:trPr>
          <w:trHeight w:val="240"/>
          <w:jc w:val="center"/>
        </w:trPr>
        <w:tc>
          <w:tcPr>
            <w:tcW w:w="4876" w:type="dxa"/>
            <w:hideMark/>
          </w:tcPr>
          <w:p w14:paraId="49F5EC50" w14:textId="77777777" w:rsidR="00755EE2" w:rsidRPr="00755EE2" w:rsidRDefault="00755EE2" w:rsidP="00CB581E">
            <w:pPr>
              <w:pStyle w:val="AmColumnHeading"/>
            </w:pPr>
            <w:r w:rsidRPr="00755EE2">
              <w:t>Draft opinion</w:t>
            </w:r>
          </w:p>
        </w:tc>
        <w:tc>
          <w:tcPr>
            <w:tcW w:w="4876" w:type="dxa"/>
            <w:hideMark/>
          </w:tcPr>
          <w:p w14:paraId="7A778556" w14:textId="77777777" w:rsidR="00755EE2" w:rsidRPr="00755EE2" w:rsidRDefault="00755EE2" w:rsidP="00CB581E">
            <w:pPr>
              <w:pStyle w:val="AmColumnHeading"/>
            </w:pPr>
            <w:r w:rsidRPr="00755EE2">
              <w:t>Amendment</w:t>
            </w:r>
          </w:p>
        </w:tc>
      </w:tr>
      <w:tr w:rsidR="00755EE2" w:rsidRPr="00755EE2" w14:paraId="6EFC5263" w14:textId="77777777" w:rsidTr="00CB581E">
        <w:trPr>
          <w:jc w:val="center"/>
        </w:trPr>
        <w:tc>
          <w:tcPr>
            <w:tcW w:w="4876" w:type="dxa"/>
          </w:tcPr>
          <w:p w14:paraId="6ABB911C" w14:textId="77777777" w:rsidR="00755EE2" w:rsidRPr="00755EE2" w:rsidRDefault="00755EE2" w:rsidP="00CB581E">
            <w:pPr>
              <w:pStyle w:val="Normal6a"/>
            </w:pPr>
          </w:p>
        </w:tc>
        <w:tc>
          <w:tcPr>
            <w:tcW w:w="4876" w:type="dxa"/>
            <w:hideMark/>
          </w:tcPr>
          <w:p w14:paraId="38BABD48" w14:textId="77777777" w:rsidR="00755EE2" w:rsidRPr="00755EE2" w:rsidRDefault="00755EE2" w:rsidP="00CB581E">
            <w:pPr>
              <w:pStyle w:val="Normal6a"/>
            </w:pPr>
            <w:r w:rsidRPr="00755EE2">
              <w:rPr>
                <w:b/>
                <w:i/>
              </w:rPr>
              <w:t>4a.</w:t>
            </w:r>
            <w:r w:rsidRPr="00755EE2">
              <w:tab/>
            </w:r>
            <w:r w:rsidRPr="00755EE2">
              <w:rPr>
                <w:b/>
                <w:i/>
              </w:rPr>
              <w:t>calls on the Commission to include in its strategy efforts to meet hydrogen demand in the transport sector through appropriate investment in the transmission network and fuelling stations; stresses the need to revise The Directive on Alternative Fuels Infrastructure and to include hydrogen transport policy objectives in the TEN-T revision;</w:t>
            </w:r>
          </w:p>
        </w:tc>
      </w:tr>
    </w:tbl>
    <w:p w14:paraId="60F19AFF"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FD40C5E" w14:textId="77777777" w:rsidR="00755EE2" w:rsidRPr="00755EE2" w:rsidRDefault="00755EE2" w:rsidP="00755EE2">
      <w:r w:rsidRPr="00755EE2">
        <w:rPr>
          <w:rStyle w:val="HideTWBExt"/>
        </w:rPr>
        <w:t>&lt;/Amend&gt;</w:t>
      </w:r>
    </w:p>
    <w:p w14:paraId="1CEAF48C"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177</w:t>
      </w:r>
      <w:r w:rsidRPr="00755EE2">
        <w:rPr>
          <w:rStyle w:val="HideTWBExt"/>
        </w:rPr>
        <w:t>&lt;/NumAm&gt;</w:t>
      </w:r>
    </w:p>
    <w:p w14:paraId="7CB45614" w14:textId="77777777" w:rsidR="00755EE2" w:rsidRPr="00755EE2" w:rsidRDefault="00755EE2" w:rsidP="00755EE2">
      <w:pPr>
        <w:pStyle w:val="NormalBold"/>
      </w:pPr>
      <w:r w:rsidRPr="00755EE2">
        <w:rPr>
          <w:rStyle w:val="HideTWBExt"/>
        </w:rPr>
        <w:t>&lt;RepeatBlock-By&gt;&lt;Members&gt;</w:t>
      </w:r>
      <w:r w:rsidRPr="00755EE2">
        <w:t>Dominique Riquet</w:t>
      </w:r>
      <w:r w:rsidRPr="00755EE2">
        <w:rPr>
          <w:rStyle w:val="HideTWBExt"/>
        </w:rPr>
        <w:t>&lt;/Members&gt;</w:t>
      </w:r>
    </w:p>
    <w:p w14:paraId="2D573873" w14:textId="77777777" w:rsidR="00755EE2" w:rsidRPr="00755EE2" w:rsidRDefault="00755EE2" w:rsidP="00755EE2">
      <w:pPr>
        <w:pStyle w:val="NormalBold"/>
      </w:pPr>
      <w:r w:rsidRPr="00755EE2">
        <w:rPr>
          <w:rStyle w:val="HideTWBExt"/>
        </w:rPr>
        <w:t>&lt;/RepeatBlock-By&gt;</w:t>
      </w:r>
    </w:p>
    <w:p w14:paraId="061D5EEF"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FCFB16B" w14:textId="77777777" w:rsidR="00755EE2" w:rsidRPr="00755EE2" w:rsidRDefault="00755EE2" w:rsidP="00755EE2">
      <w:pPr>
        <w:pStyle w:val="NormalBold"/>
      </w:pPr>
      <w:r w:rsidRPr="00755EE2">
        <w:rPr>
          <w:rStyle w:val="HideTWBExt"/>
        </w:rPr>
        <w:t>&lt;Article&gt;</w:t>
      </w:r>
      <w:r w:rsidRPr="00755EE2">
        <w:t>Paragraph 4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D3067F2" w14:textId="77777777" w:rsidTr="00CB581E">
        <w:trPr>
          <w:trHeight w:val="240"/>
          <w:jc w:val="center"/>
        </w:trPr>
        <w:tc>
          <w:tcPr>
            <w:tcW w:w="9752" w:type="dxa"/>
            <w:gridSpan w:val="2"/>
          </w:tcPr>
          <w:p w14:paraId="4DD6315C" w14:textId="77777777" w:rsidR="00755EE2" w:rsidRPr="00755EE2" w:rsidRDefault="00755EE2" w:rsidP="00CB581E"/>
        </w:tc>
      </w:tr>
      <w:tr w:rsidR="00755EE2" w:rsidRPr="00755EE2" w14:paraId="4CF5FE67" w14:textId="77777777" w:rsidTr="00CB581E">
        <w:trPr>
          <w:trHeight w:val="240"/>
          <w:jc w:val="center"/>
        </w:trPr>
        <w:tc>
          <w:tcPr>
            <w:tcW w:w="4876" w:type="dxa"/>
            <w:hideMark/>
          </w:tcPr>
          <w:p w14:paraId="35107A5E" w14:textId="77777777" w:rsidR="00755EE2" w:rsidRPr="00755EE2" w:rsidRDefault="00755EE2" w:rsidP="00CB581E">
            <w:pPr>
              <w:pStyle w:val="AmColumnHeading"/>
            </w:pPr>
            <w:r w:rsidRPr="00755EE2">
              <w:t>Draft opinion</w:t>
            </w:r>
          </w:p>
        </w:tc>
        <w:tc>
          <w:tcPr>
            <w:tcW w:w="4876" w:type="dxa"/>
            <w:hideMark/>
          </w:tcPr>
          <w:p w14:paraId="54333E9D" w14:textId="77777777" w:rsidR="00755EE2" w:rsidRPr="00755EE2" w:rsidRDefault="00755EE2" w:rsidP="00CB581E">
            <w:pPr>
              <w:pStyle w:val="AmColumnHeading"/>
            </w:pPr>
            <w:r w:rsidRPr="00755EE2">
              <w:t>Amendment</w:t>
            </w:r>
          </w:p>
        </w:tc>
      </w:tr>
      <w:tr w:rsidR="00755EE2" w:rsidRPr="00755EE2" w14:paraId="49941DA5" w14:textId="77777777" w:rsidTr="00CB581E">
        <w:trPr>
          <w:jc w:val="center"/>
        </w:trPr>
        <w:tc>
          <w:tcPr>
            <w:tcW w:w="4876" w:type="dxa"/>
          </w:tcPr>
          <w:p w14:paraId="142D8871" w14:textId="77777777" w:rsidR="00755EE2" w:rsidRPr="00755EE2" w:rsidRDefault="00755EE2" w:rsidP="00CB581E">
            <w:pPr>
              <w:pStyle w:val="Normal6a"/>
            </w:pPr>
          </w:p>
        </w:tc>
        <w:tc>
          <w:tcPr>
            <w:tcW w:w="4876" w:type="dxa"/>
            <w:hideMark/>
          </w:tcPr>
          <w:p w14:paraId="31D8146B" w14:textId="77777777" w:rsidR="00755EE2" w:rsidRPr="00755EE2" w:rsidRDefault="00755EE2" w:rsidP="00CB581E">
            <w:pPr>
              <w:pStyle w:val="Normal6a"/>
            </w:pPr>
            <w:r w:rsidRPr="00755EE2">
              <w:rPr>
                <w:b/>
                <w:i/>
              </w:rPr>
              <w:t>4a.</w:t>
            </w:r>
            <w:r w:rsidRPr="00755EE2">
              <w:tab/>
            </w:r>
            <w:r w:rsidRPr="00755EE2">
              <w:rPr>
                <w:b/>
                <w:i/>
              </w:rPr>
              <w:t>Stresses that the evaluation of the gains of hydrogen in terms of greenhouse gas emissions should be linked to precise analysis from production to usage; calls on the Commission to come up with such data for the different types of renewable, low-carbon and fossil-based hydrogen;</w:t>
            </w:r>
          </w:p>
        </w:tc>
      </w:tr>
    </w:tbl>
    <w:p w14:paraId="52421570"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C3D4300" w14:textId="77777777" w:rsidR="00755EE2" w:rsidRPr="00755EE2" w:rsidRDefault="00755EE2" w:rsidP="00755EE2">
      <w:r w:rsidRPr="00755EE2">
        <w:rPr>
          <w:rStyle w:val="HideTWBExt"/>
        </w:rPr>
        <w:t>&lt;/Amend&gt;</w:t>
      </w:r>
    </w:p>
    <w:p w14:paraId="01C75420"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178</w:t>
      </w:r>
      <w:r w:rsidRPr="00755EE2">
        <w:rPr>
          <w:rStyle w:val="HideTWBExt"/>
        </w:rPr>
        <w:t>&lt;/NumAm&gt;</w:t>
      </w:r>
    </w:p>
    <w:p w14:paraId="56F2F790" w14:textId="77777777" w:rsidR="00755EE2" w:rsidRPr="00755EE2" w:rsidRDefault="00755EE2" w:rsidP="00755EE2">
      <w:pPr>
        <w:pStyle w:val="NormalBold"/>
      </w:pPr>
      <w:r w:rsidRPr="00755EE2">
        <w:rPr>
          <w:rStyle w:val="HideTWBExt"/>
        </w:rPr>
        <w:t>&lt;RepeatBlock-By&gt;&lt;Members&gt;</w:t>
      </w:r>
      <w:r w:rsidRPr="00755EE2">
        <w:t>Henna Virkkunen, Massimiliano Salini, Tom Berendsen, Jörgen Warborn</w:t>
      </w:r>
      <w:r w:rsidRPr="00755EE2">
        <w:rPr>
          <w:rStyle w:val="HideTWBExt"/>
        </w:rPr>
        <w:t>&lt;/Members&gt;</w:t>
      </w:r>
    </w:p>
    <w:p w14:paraId="42102209" w14:textId="77777777" w:rsidR="00755EE2" w:rsidRPr="00755EE2" w:rsidRDefault="00755EE2" w:rsidP="00755EE2">
      <w:pPr>
        <w:pStyle w:val="NormalBold"/>
      </w:pPr>
      <w:r w:rsidRPr="00755EE2">
        <w:rPr>
          <w:rStyle w:val="HideTWBExt"/>
        </w:rPr>
        <w:t>&lt;/RepeatBlock-By&gt;</w:t>
      </w:r>
    </w:p>
    <w:p w14:paraId="7FF6922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150D42E" w14:textId="77777777" w:rsidR="00755EE2" w:rsidRPr="00755EE2" w:rsidRDefault="00755EE2" w:rsidP="00755EE2">
      <w:pPr>
        <w:pStyle w:val="NormalBold"/>
      </w:pPr>
      <w:r w:rsidRPr="00755EE2">
        <w:rPr>
          <w:rStyle w:val="HideTWBExt"/>
        </w:rPr>
        <w:t>&lt;Article&gt;</w:t>
      </w:r>
      <w:r w:rsidRPr="00755EE2">
        <w:t>Paragraph 4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F4BBA9A" w14:textId="77777777" w:rsidTr="00CB581E">
        <w:trPr>
          <w:trHeight w:val="240"/>
          <w:jc w:val="center"/>
        </w:trPr>
        <w:tc>
          <w:tcPr>
            <w:tcW w:w="9752" w:type="dxa"/>
            <w:gridSpan w:val="2"/>
          </w:tcPr>
          <w:p w14:paraId="04E8BA9D" w14:textId="77777777" w:rsidR="00755EE2" w:rsidRPr="00755EE2" w:rsidRDefault="00755EE2" w:rsidP="00CB581E"/>
        </w:tc>
      </w:tr>
      <w:tr w:rsidR="00755EE2" w:rsidRPr="00755EE2" w14:paraId="5A2B9191" w14:textId="77777777" w:rsidTr="00CB581E">
        <w:trPr>
          <w:trHeight w:val="240"/>
          <w:jc w:val="center"/>
        </w:trPr>
        <w:tc>
          <w:tcPr>
            <w:tcW w:w="4876" w:type="dxa"/>
            <w:hideMark/>
          </w:tcPr>
          <w:p w14:paraId="47428E2C" w14:textId="77777777" w:rsidR="00755EE2" w:rsidRPr="00755EE2" w:rsidRDefault="00755EE2" w:rsidP="00CB581E">
            <w:pPr>
              <w:pStyle w:val="AmColumnHeading"/>
            </w:pPr>
            <w:r w:rsidRPr="00755EE2">
              <w:t>Draft opinion</w:t>
            </w:r>
          </w:p>
        </w:tc>
        <w:tc>
          <w:tcPr>
            <w:tcW w:w="4876" w:type="dxa"/>
            <w:hideMark/>
          </w:tcPr>
          <w:p w14:paraId="5F54FAEF" w14:textId="77777777" w:rsidR="00755EE2" w:rsidRPr="00755EE2" w:rsidRDefault="00755EE2" w:rsidP="00CB581E">
            <w:pPr>
              <w:pStyle w:val="AmColumnHeading"/>
            </w:pPr>
            <w:r w:rsidRPr="00755EE2">
              <w:t>Amendment</w:t>
            </w:r>
          </w:p>
        </w:tc>
      </w:tr>
      <w:tr w:rsidR="00755EE2" w:rsidRPr="00755EE2" w14:paraId="62B4E37E" w14:textId="77777777" w:rsidTr="00CB581E">
        <w:trPr>
          <w:jc w:val="center"/>
        </w:trPr>
        <w:tc>
          <w:tcPr>
            <w:tcW w:w="4876" w:type="dxa"/>
          </w:tcPr>
          <w:p w14:paraId="547C5359" w14:textId="77777777" w:rsidR="00755EE2" w:rsidRPr="00755EE2" w:rsidRDefault="00755EE2" w:rsidP="00CB581E">
            <w:pPr>
              <w:pStyle w:val="Normal6a"/>
            </w:pPr>
          </w:p>
        </w:tc>
        <w:tc>
          <w:tcPr>
            <w:tcW w:w="4876" w:type="dxa"/>
            <w:hideMark/>
          </w:tcPr>
          <w:p w14:paraId="409657D8" w14:textId="77777777" w:rsidR="00755EE2" w:rsidRPr="00755EE2" w:rsidRDefault="00755EE2" w:rsidP="00CB581E">
            <w:pPr>
              <w:pStyle w:val="Normal6a"/>
            </w:pPr>
            <w:r w:rsidRPr="00755EE2">
              <w:rPr>
                <w:b/>
                <w:i/>
              </w:rPr>
              <w:t>4a.</w:t>
            </w:r>
            <w:r w:rsidRPr="00755EE2">
              <w:tab/>
            </w:r>
            <w:r w:rsidRPr="00755EE2">
              <w:rPr>
                <w:b/>
                <w:i/>
              </w:rPr>
              <w:t>Highlights the importance of ‘technology neutrality’ principle while preparing a regulatory framework for hydrogen, as low-carbon hydrogen can be produced from various sources;</w:t>
            </w:r>
          </w:p>
        </w:tc>
      </w:tr>
    </w:tbl>
    <w:p w14:paraId="50883370"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42A214A" w14:textId="77777777" w:rsidR="00755EE2" w:rsidRPr="00755EE2" w:rsidRDefault="00755EE2" w:rsidP="00755EE2">
      <w:r w:rsidRPr="00755EE2">
        <w:rPr>
          <w:rStyle w:val="HideTWBExt"/>
        </w:rPr>
        <w:t>&lt;/Amend&gt;</w:t>
      </w:r>
    </w:p>
    <w:p w14:paraId="1299188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179</w:t>
      </w:r>
      <w:r w:rsidRPr="00755EE2">
        <w:rPr>
          <w:rStyle w:val="HideTWBExt"/>
        </w:rPr>
        <w:t>&lt;/NumAm&gt;</w:t>
      </w:r>
    </w:p>
    <w:p w14:paraId="164E5779" w14:textId="77777777" w:rsidR="00755EE2" w:rsidRPr="00755EE2" w:rsidRDefault="00755EE2" w:rsidP="00755EE2">
      <w:pPr>
        <w:pStyle w:val="NormalBold"/>
      </w:pPr>
      <w:r w:rsidRPr="00755EE2">
        <w:rPr>
          <w:rStyle w:val="HideTWBExt"/>
        </w:rPr>
        <w:t>&lt;RepeatBlock-By&gt;&lt;Members&gt;</w:t>
      </w:r>
      <w:r w:rsidRPr="00755EE2">
        <w:t>Ismail Ertug</w:t>
      </w:r>
      <w:r w:rsidRPr="00755EE2">
        <w:rPr>
          <w:rStyle w:val="HideTWBExt"/>
        </w:rPr>
        <w:t>&lt;/Members&gt;</w:t>
      </w:r>
    </w:p>
    <w:p w14:paraId="567E766D" w14:textId="77777777" w:rsidR="00755EE2" w:rsidRPr="00755EE2" w:rsidRDefault="00755EE2" w:rsidP="00755EE2">
      <w:pPr>
        <w:pStyle w:val="NormalBold"/>
      </w:pPr>
      <w:r w:rsidRPr="00755EE2">
        <w:rPr>
          <w:rStyle w:val="HideTWBExt"/>
        </w:rPr>
        <w:t>&lt;/RepeatBlock-By&gt;</w:t>
      </w:r>
    </w:p>
    <w:p w14:paraId="4C9219A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BEEDE48" w14:textId="77777777" w:rsidR="00755EE2" w:rsidRPr="00755EE2" w:rsidRDefault="00755EE2" w:rsidP="00755EE2">
      <w:pPr>
        <w:pStyle w:val="NormalBold"/>
      </w:pPr>
      <w:r w:rsidRPr="00755EE2">
        <w:rPr>
          <w:rStyle w:val="HideTWBExt"/>
        </w:rPr>
        <w:t>&lt;Article&gt;</w:t>
      </w:r>
      <w:r w:rsidRPr="00755EE2">
        <w:t>Paragraph 4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C6E0FD6" w14:textId="77777777" w:rsidTr="00CB581E">
        <w:trPr>
          <w:trHeight w:val="240"/>
          <w:jc w:val="center"/>
        </w:trPr>
        <w:tc>
          <w:tcPr>
            <w:tcW w:w="9752" w:type="dxa"/>
            <w:gridSpan w:val="2"/>
          </w:tcPr>
          <w:p w14:paraId="35D235FE" w14:textId="77777777" w:rsidR="00755EE2" w:rsidRPr="00755EE2" w:rsidRDefault="00755EE2" w:rsidP="00CB581E"/>
        </w:tc>
      </w:tr>
      <w:tr w:rsidR="00755EE2" w:rsidRPr="00755EE2" w14:paraId="6A67B15B" w14:textId="77777777" w:rsidTr="00CB581E">
        <w:trPr>
          <w:trHeight w:val="240"/>
          <w:jc w:val="center"/>
        </w:trPr>
        <w:tc>
          <w:tcPr>
            <w:tcW w:w="4876" w:type="dxa"/>
            <w:hideMark/>
          </w:tcPr>
          <w:p w14:paraId="05627849" w14:textId="77777777" w:rsidR="00755EE2" w:rsidRPr="00755EE2" w:rsidRDefault="00755EE2" w:rsidP="00CB581E">
            <w:pPr>
              <w:pStyle w:val="AmColumnHeading"/>
            </w:pPr>
            <w:r w:rsidRPr="00755EE2">
              <w:t>Draft opinion</w:t>
            </w:r>
          </w:p>
        </w:tc>
        <w:tc>
          <w:tcPr>
            <w:tcW w:w="4876" w:type="dxa"/>
            <w:hideMark/>
          </w:tcPr>
          <w:p w14:paraId="2DAD3F72" w14:textId="77777777" w:rsidR="00755EE2" w:rsidRPr="00755EE2" w:rsidRDefault="00755EE2" w:rsidP="00CB581E">
            <w:pPr>
              <w:pStyle w:val="AmColumnHeading"/>
            </w:pPr>
            <w:r w:rsidRPr="00755EE2">
              <w:t>Amendment</w:t>
            </w:r>
          </w:p>
        </w:tc>
      </w:tr>
      <w:tr w:rsidR="00755EE2" w:rsidRPr="00755EE2" w14:paraId="362C95DB" w14:textId="77777777" w:rsidTr="00CB581E">
        <w:trPr>
          <w:jc w:val="center"/>
        </w:trPr>
        <w:tc>
          <w:tcPr>
            <w:tcW w:w="4876" w:type="dxa"/>
          </w:tcPr>
          <w:p w14:paraId="270BF210" w14:textId="77777777" w:rsidR="00755EE2" w:rsidRPr="00755EE2" w:rsidRDefault="00755EE2" w:rsidP="00CB581E">
            <w:pPr>
              <w:pStyle w:val="Normal6a"/>
            </w:pPr>
          </w:p>
        </w:tc>
        <w:tc>
          <w:tcPr>
            <w:tcW w:w="4876" w:type="dxa"/>
            <w:hideMark/>
          </w:tcPr>
          <w:p w14:paraId="105208E9" w14:textId="77777777" w:rsidR="00755EE2" w:rsidRPr="00755EE2" w:rsidRDefault="00755EE2" w:rsidP="00CB581E">
            <w:pPr>
              <w:pStyle w:val="Normal6a"/>
            </w:pPr>
            <w:r w:rsidRPr="00755EE2">
              <w:rPr>
                <w:b/>
                <w:i/>
              </w:rPr>
              <w:t>4a.</w:t>
            </w:r>
            <w:r w:rsidRPr="00755EE2">
              <w:tab/>
            </w:r>
            <w:r w:rsidRPr="00755EE2">
              <w:rPr>
                <w:b/>
                <w:i/>
              </w:rPr>
              <w:t>Is convinced that only clean hydrogen contributes to achieving climate neutrality in the long term;</w:t>
            </w:r>
          </w:p>
        </w:tc>
      </w:tr>
    </w:tbl>
    <w:p w14:paraId="677DC9C6"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FB29B40" w14:textId="77777777" w:rsidR="00755EE2" w:rsidRPr="00755EE2" w:rsidRDefault="00755EE2" w:rsidP="00755EE2">
      <w:r w:rsidRPr="00755EE2">
        <w:rPr>
          <w:rStyle w:val="HideTWBExt"/>
        </w:rPr>
        <w:t>&lt;/Amend&gt;</w:t>
      </w:r>
    </w:p>
    <w:p w14:paraId="44B1940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180</w:t>
      </w:r>
      <w:r w:rsidRPr="00755EE2">
        <w:rPr>
          <w:rStyle w:val="HideTWBExt"/>
        </w:rPr>
        <w:t>&lt;/NumAm&gt;</w:t>
      </w:r>
    </w:p>
    <w:p w14:paraId="6B88A2BD"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Elsi Katainen, Izaskun Bilbao Barandica, Nicola Danti</w:t>
      </w:r>
      <w:r w:rsidRPr="00755EE2">
        <w:rPr>
          <w:rStyle w:val="HideTWBExt"/>
        </w:rPr>
        <w:t>&lt;/Members&gt;</w:t>
      </w:r>
    </w:p>
    <w:p w14:paraId="73D81076" w14:textId="77777777" w:rsidR="00755EE2" w:rsidRPr="00755EE2" w:rsidRDefault="00755EE2" w:rsidP="00755EE2">
      <w:pPr>
        <w:pStyle w:val="NormalBold"/>
      </w:pPr>
      <w:r w:rsidRPr="00755EE2">
        <w:rPr>
          <w:rStyle w:val="HideTWBExt"/>
        </w:rPr>
        <w:t>&lt;/RepeatBlock-By&gt;</w:t>
      </w:r>
    </w:p>
    <w:p w14:paraId="42FC7CF9"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B532AE8" w14:textId="77777777" w:rsidR="00755EE2" w:rsidRPr="00755EE2" w:rsidRDefault="00755EE2" w:rsidP="00755EE2">
      <w:pPr>
        <w:pStyle w:val="NormalBold"/>
      </w:pPr>
      <w:r w:rsidRPr="00755EE2">
        <w:rPr>
          <w:rStyle w:val="HideTWBExt"/>
        </w:rPr>
        <w:t>&lt;Article&gt;</w:t>
      </w:r>
      <w:r w:rsidRPr="00755EE2">
        <w:t>Paragraph 5</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E256B51" w14:textId="77777777" w:rsidTr="00CB581E">
        <w:trPr>
          <w:trHeight w:val="240"/>
          <w:jc w:val="center"/>
        </w:trPr>
        <w:tc>
          <w:tcPr>
            <w:tcW w:w="9752" w:type="dxa"/>
            <w:gridSpan w:val="2"/>
          </w:tcPr>
          <w:p w14:paraId="70A1E6F0" w14:textId="77777777" w:rsidR="00755EE2" w:rsidRPr="00755EE2" w:rsidRDefault="00755EE2" w:rsidP="00CB581E"/>
        </w:tc>
      </w:tr>
      <w:tr w:rsidR="00755EE2" w:rsidRPr="00755EE2" w14:paraId="011459E3" w14:textId="77777777" w:rsidTr="00CB581E">
        <w:trPr>
          <w:trHeight w:val="240"/>
          <w:jc w:val="center"/>
        </w:trPr>
        <w:tc>
          <w:tcPr>
            <w:tcW w:w="4876" w:type="dxa"/>
            <w:hideMark/>
          </w:tcPr>
          <w:p w14:paraId="4C92CC14" w14:textId="77777777" w:rsidR="00755EE2" w:rsidRPr="00755EE2" w:rsidRDefault="00755EE2" w:rsidP="00CB581E">
            <w:pPr>
              <w:pStyle w:val="AmColumnHeading"/>
            </w:pPr>
            <w:r w:rsidRPr="00755EE2">
              <w:t>Draft opinion</w:t>
            </w:r>
          </w:p>
        </w:tc>
        <w:tc>
          <w:tcPr>
            <w:tcW w:w="4876" w:type="dxa"/>
            <w:hideMark/>
          </w:tcPr>
          <w:p w14:paraId="36AC0A4F" w14:textId="77777777" w:rsidR="00755EE2" w:rsidRPr="00755EE2" w:rsidRDefault="00755EE2" w:rsidP="00CB581E">
            <w:pPr>
              <w:pStyle w:val="AmColumnHeading"/>
            </w:pPr>
            <w:r w:rsidRPr="00755EE2">
              <w:t>Amendment</w:t>
            </w:r>
          </w:p>
        </w:tc>
      </w:tr>
      <w:tr w:rsidR="00755EE2" w:rsidRPr="00755EE2" w14:paraId="7F0367A9" w14:textId="77777777" w:rsidTr="00CB581E">
        <w:trPr>
          <w:jc w:val="center"/>
        </w:trPr>
        <w:tc>
          <w:tcPr>
            <w:tcW w:w="4876" w:type="dxa"/>
            <w:hideMark/>
          </w:tcPr>
          <w:p w14:paraId="04C8FD22" w14:textId="77777777" w:rsidR="00755EE2" w:rsidRPr="00755EE2" w:rsidRDefault="00755EE2" w:rsidP="00CB581E">
            <w:pPr>
              <w:pStyle w:val="Normal6a"/>
            </w:pPr>
            <w:r w:rsidRPr="00755EE2">
              <w:t>5.</w:t>
            </w:r>
            <w:r w:rsidRPr="00755EE2">
              <w:tab/>
            </w:r>
            <w:r w:rsidRPr="00755EE2">
              <w:rPr>
                <w:b/>
                <w:i/>
              </w:rPr>
              <w:t>Notes the importance of coordination in attaining high safety standards for transport infrastructure, and</w:t>
            </w:r>
            <w:r w:rsidRPr="00755EE2">
              <w:t xml:space="preserve"> calls on the Commission to clarify the synergies between the Connecting Europe Facility Energy and the Connecting Europe Facility Transport to create dedicated infrastructure for hydrogen</w:t>
            </w:r>
            <w:r w:rsidRPr="00755EE2">
              <w:rPr>
                <w:b/>
                <w:i/>
              </w:rPr>
              <w:t>.</w:t>
            </w:r>
          </w:p>
        </w:tc>
        <w:tc>
          <w:tcPr>
            <w:tcW w:w="4876" w:type="dxa"/>
            <w:hideMark/>
          </w:tcPr>
          <w:p w14:paraId="2DA3C683" w14:textId="77777777" w:rsidR="00755EE2" w:rsidRPr="00755EE2" w:rsidRDefault="00755EE2" w:rsidP="00CB581E">
            <w:pPr>
              <w:pStyle w:val="Normal6a"/>
            </w:pPr>
            <w:r w:rsidRPr="00755EE2">
              <w:t>5.</w:t>
            </w:r>
            <w:r w:rsidRPr="00755EE2">
              <w:tab/>
              <w:t xml:space="preserve">Calls on the Commission to clarify the synergies between the Connecting Europe Facility Energy and the Connecting Europe Facility Transport to create dedicated infrastructure for hydrogen </w:t>
            </w:r>
            <w:r w:rsidRPr="00755EE2">
              <w:rPr>
                <w:b/>
                <w:i/>
              </w:rPr>
              <w:t>and finance hydrogen refuelling stations, in line with the revision of the Alternative Fuels Infrastructure Directive and the revision of the Trans-European Transport Network (TEN-T) Regulation;</w:t>
            </w:r>
          </w:p>
        </w:tc>
      </w:tr>
    </w:tbl>
    <w:p w14:paraId="40ACB7A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D0EE154" w14:textId="77777777" w:rsidR="00755EE2" w:rsidRPr="00755EE2" w:rsidRDefault="00755EE2" w:rsidP="00755EE2">
      <w:r w:rsidRPr="00755EE2">
        <w:rPr>
          <w:rStyle w:val="HideTWBExt"/>
        </w:rPr>
        <w:t>&lt;/Amend&gt;</w:t>
      </w:r>
    </w:p>
    <w:p w14:paraId="2EACEFF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181</w:t>
      </w:r>
      <w:r w:rsidRPr="00755EE2">
        <w:rPr>
          <w:rStyle w:val="HideTWBExt"/>
        </w:rPr>
        <w:t>&lt;/NumAm&gt;</w:t>
      </w:r>
    </w:p>
    <w:p w14:paraId="3B7DCEE3" w14:textId="77777777" w:rsidR="00755EE2" w:rsidRPr="00755EE2" w:rsidRDefault="00755EE2" w:rsidP="00755EE2">
      <w:pPr>
        <w:pStyle w:val="NormalBold"/>
      </w:pPr>
      <w:r w:rsidRPr="00755EE2">
        <w:rPr>
          <w:rStyle w:val="HideTWBExt"/>
        </w:rPr>
        <w:t>&lt;RepeatBlock-By&gt;&lt;Members&gt;</w:t>
      </w:r>
      <w:r w:rsidRPr="00755EE2">
        <w:t>Julie Lechanteux, Philippe Olivier</w:t>
      </w:r>
      <w:r w:rsidRPr="00755EE2">
        <w:rPr>
          <w:rStyle w:val="HideTWBExt"/>
        </w:rPr>
        <w:t>&lt;/Members&gt;</w:t>
      </w:r>
    </w:p>
    <w:p w14:paraId="6476A83D" w14:textId="77777777" w:rsidR="00755EE2" w:rsidRPr="00755EE2" w:rsidRDefault="00755EE2" w:rsidP="00755EE2">
      <w:pPr>
        <w:pStyle w:val="NormalBold"/>
      </w:pPr>
      <w:r w:rsidRPr="00755EE2">
        <w:rPr>
          <w:rStyle w:val="HideTWBExt"/>
        </w:rPr>
        <w:t>&lt;/RepeatBlock-By&gt;</w:t>
      </w:r>
    </w:p>
    <w:p w14:paraId="37211AD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C0F1BB9" w14:textId="77777777" w:rsidR="00755EE2" w:rsidRPr="00755EE2" w:rsidRDefault="00755EE2" w:rsidP="00755EE2">
      <w:pPr>
        <w:pStyle w:val="NormalBold"/>
      </w:pPr>
      <w:r w:rsidRPr="00755EE2">
        <w:rPr>
          <w:rStyle w:val="HideTWBExt"/>
        </w:rPr>
        <w:t>&lt;Article&gt;</w:t>
      </w:r>
      <w:r w:rsidRPr="00755EE2">
        <w:t>Paragraph 5</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D6171F8" w14:textId="77777777" w:rsidTr="00CB581E">
        <w:trPr>
          <w:trHeight w:val="240"/>
          <w:jc w:val="center"/>
        </w:trPr>
        <w:tc>
          <w:tcPr>
            <w:tcW w:w="9752" w:type="dxa"/>
            <w:gridSpan w:val="2"/>
          </w:tcPr>
          <w:p w14:paraId="3AA7407B" w14:textId="77777777" w:rsidR="00755EE2" w:rsidRPr="00755EE2" w:rsidRDefault="00755EE2" w:rsidP="00CB581E"/>
        </w:tc>
      </w:tr>
      <w:tr w:rsidR="00755EE2" w:rsidRPr="00755EE2" w14:paraId="29754930" w14:textId="77777777" w:rsidTr="00CB581E">
        <w:trPr>
          <w:trHeight w:val="240"/>
          <w:jc w:val="center"/>
        </w:trPr>
        <w:tc>
          <w:tcPr>
            <w:tcW w:w="4876" w:type="dxa"/>
            <w:hideMark/>
          </w:tcPr>
          <w:p w14:paraId="5E5E1547" w14:textId="77777777" w:rsidR="00755EE2" w:rsidRPr="00755EE2" w:rsidRDefault="00755EE2" w:rsidP="00CB581E">
            <w:pPr>
              <w:pStyle w:val="AmColumnHeading"/>
            </w:pPr>
            <w:r w:rsidRPr="00755EE2">
              <w:t>Draft opinion</w:t>
            </w:r>
          </w:p>
        </w:tc>
        <w:tc>
          <w:tcPr>
            <w:tcW w:w="4876" w:type="dxa"/>
            <w:hideMark/>
          </w:tcPr>
          <w:p w14:paraId="5A632AFE" w14:textId="77777777" w:rsidR="00755EE2" w:rsidRPr="00755EE2" w:rsidRDefault="00755EE2" w:rsidP="00CB581E">
            <w:pPr>
              <w:pStyle w:val="AmColumnHeading"/>
            </w:pPr>
            <w:r w:rsidRPr="00755EE2">
              <w:t>Amendment</w:t>
            </w:r>
          </w:p>
        </w:tc>
      </w:tr>
      <w:tr w:rsidR="00755EE2" w:rsidRPr="00755EE2" w14:paraId="677E4ED6" w14:textId="77777777" w:rsidTr="00CB581E">
        <w:trPr>
          <w:jc w:val="center"/>
        </w:trPr>
        <w:tc>
          <w:tcPr>
            <w:tcW w:w="4876" w:type="dxa"/>
            <w:hideMark/>
          </w:tcPr>
          <w:p w14:paraId="13857408" w14:textId="77777777" w:rsidR="00755EE2" w:rsidRPr="00755EE2" w:rsidRDefault="00755EE2" w:rsidP="00CB581E">
            <w:pPr>
              <w:pStyle w:val="Normal6a"/>
            </w:pPr>
            <w:r w:rsidRPr="00755EE2">
              <w:t>5.</w:t>
            </w:r>
            <w:r w:rsidRPr="00755EE2">
              <w:tab/>
              <w:t>Notes the importance of coordination in attaining high safety standards for transport infrastructure, and calls on the Commission to clarify the synergies between the Connecting Europe Facility Energy and the Connecting Europe Facility Transport to create dedicated infrastructure for hydrogen.</w:t>
            </w:r>
          </w:p>
        </w:tc>
        <w:tc>
          <w:tcPr>
            <w:tcW w:w="4876" w:type="dxa"/>
            <w:hideMark/>
          </w:tcPr>
          <w:p w14:paraId="01C1163A" w14:textId="77777777" w:rsidR="00755EE2" w:rsidRPr="00755EE2" w:rsidRDefault="00755EE2" w:rsidP="00CB581E">
            <w:pPr>
              <w:pStyle w:val="Normal6a"/>
            </w:pPr>
            <w:r w:rsidRPr="00755EE2">
              <w:t>5.</w:t>
            </w:r>
            <w:r w:rsidRPr="00755EE2">
              <w:tab/>
              <w:t>Notes the importance of coordination in attaining high safety standards for transport infrastructure, and calls on the Commission to clarify the synergies between the Connecting Europe Facility Energy and the Connecting Europe Facility Transport to create dedicated infrastructure for hydrogen</w:t>
            </w:r>
            <w:r w:rsidRPr="00755EE2">
              <w:rPr>
                <w:b/>
                <w:i/>
              </w:rPr>
              <w:t>, including distribution and charging points in sufficient numbers throughout the European corridors and the TEN-T network</w:t>
            </w:r>
            <w:r w:rsidRPr="00755EE2">
              <w:t>.</w:t>
            </w:r>
          </w:p>
        </w:tc>
      </w:tr>
    </w:tbl>
    <w:p w14:paraId="73A3688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{FR}</w:t>
      </w:r>
      <w:r w:rsidRPr="00755EE2">
        <w:t>fr</w:t>
      </w:r>
      <w:r w:rsidRPr="00755EE2">
        <w:rPr>
          <w:rStyle w:val="HideTWBExt"/>
        </w:rPr>
        <w:t>&lt;/Original&gt;</w:t>
      </w:r>
    </w:p>
    <w:p w14:paraId="1EDFB141" w14:textId="3DD5ACC8" w:rsidR="00755EE2" w:rsidRPr="00755EE2" w:rsidRDefault="00755EE2" w:rsidP="00755EE2">
      <w:r w:rsidRPr="00755EE2">
        <w:rPr>
          <w:rStyle w:val="HideTWBExt"/>
        </w:rPr>
        <w:t>&lt;/Amend&gt;</w:t>
      </w:r>
    </w:p>
    <w:p w14:paraId="10D528E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182</w:t>
      </w:r>
      <w:r w:rsidRPr="00755EE2">
        <w:rPr>
          <w:rStyle w:val="HideTWBExt"/>
        </w:rPr>
        <w:t>&lt;/NumAm&gt;</w:t>
      </w:r>
    </w:p>
    <w:p w14:paraId="5C8FF85E" w14:textId="77777777" w:rsidR="00755EE2" w:rsidRPr="00755EE2" w:rsidRDefault="00755EE2" w:rsidP="00755EE2">
      <w:pPr>
        <w:pStyle w:val="NormalBold"/>
      </w:pPr>
      <w:r w:rsidRPr="00755EE2">
        <w:rPr>
          <w:rStyle w:val="HideTWBExt"/>
        </w:rPr>
        <w:t>&lt;RepeatBlock-By&gt;&lt;Members&gt;</w:t>
      </w:r>
      <w:r w:rsidRPr="00755EE2">
        <w:t>Maria Grapini</w:t>
      </w:r>
      <w:r w:rsidRPr="00755EE2">
        <w:rPr>
          <w:rStyle w:val="HideTWBExt"/>
        </w:rPr>
        <w:t>&lt;/Members&gt;</w:t>
      </w:r>
    </w:p>
    <w:p w14:paraId="1A381A0C" w14:textId="77777777" w:rsidR="00755EE2" w:rsidRPr="00755EE2" w:rsidRDefault="00755EE2" w:rsidP="00755EE2">
      <w:pPr>
        <w:pStyle w:val="NormalBold"/>
      </w:pPr>
      <w:r w:rsidRPr="00755EE2">
        <w:rPr>
          <w:rStyle w:val="HideTWBExt"/>
        </w:rPr>
        <w:t>&lt;/RepeatBlock-By&gt;</w:t>
      </w:r>
    </w:p>
    <w:p w14:paraId="754C0769"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0C54B2C" w14:textId="77777777" w:rsidR="00755EE2" w:rsidRPr="00755EE2" w:rsidRDefault="00755EE2" w:rsidP="00755EE2">
      <w:pPr>
        <w:pStyle w:val="NormalBold"/>
      </w:pPr>
      <w:r w:rsidRPr="00755EE2">
        <w:rPr>
          <w:rStyle w:val="HideTWBExt"/>
        </w:rPr>
        <w:t>&lt;Article&gt;</w:t>
      </w:r>
      <w:r w:rsidRPr="00755EE2">
        <w:t>Paragraph 5</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6DA1EEC" w14:textId="77777777" w:rsidTr="00CB581E">
        <w:trPr>
          <w:trHeight w:val="240"/>
          <w:jc w:val="center"/>
        </w:trPr>
        <w:tc>
          <w:tcPr>
            <w:tcW w:w="9752" w:type="dxa"/>
            <w:gridSpan w:val="2"/>
          </w:tcPr>
          <w:p w14:paraId="2BE18C8F" w14:textId="77777777" w:rsidR="00755EE2" w:rsidRPr="00755EE2" w:rsidRDefault="00755EE2" w:rsidP="00CB581E"/>
        </w:tc>
      </w:tr>
      <w:tr w:rsidR="00755EE2" w:rsidRPr="00755EE2" w14:paraId="24BBDF9F" w14:textId="77777777" w:rsidTr="00CB581E">
        <w:trPr>
          <w:trHeight w:val="240"/>
          <w:jc w:val="center"/>
        </w:trPr>
        <w:tc>
          <w:tcPr>
            <w:tcW w:w="4876" w:type="dxa"/>
            <w:hideMark/>
          </w:tcPr>
          <w:p w14:paraId="78E101F6" w14:textId="77777777" w:rsidR="00755EE2" w:rsidRPr="00755EE2" w:rsidRDefault="00755EE2" w:rsidP="00CB581E">
            <w:pPr>
              <w:pStyle w:val="AmColumnHeading"/>
            </w:pPr>
            <w:r w:rsidRPr="00755EE2">
              <w:t>Draft opinion</w:t>
            </w:r>
          </w:p>
        </w:tc>
        <w:tc>
          <w:tcPr>
            <w:tcW w:w="4876" w:type="dxa"/>
            <w:hideMark/>
          </w:tcPr>
          <w:p w14:paraId="6B1521BA" w14:textId="77777777" w:rsidR="00755EE2" w:rsidRPr="00755EE2" w:rsidRDefault="00755EE2" w:rsidP="00CB581E">
            <w:pPr>
              <w:pStyle w:val="AmColumnHeading"/>
            </w:pPr>
            <w:r w:rsidRPr="00755EE2">
              <w:t>Amendment</w:t>
            </w:r>
          </w:p>
        </w:tc>
      </w:tr>
      <w:tr w:rsidR="00755EE2" w:rsidRPr="00755EE2" w14:paraId="7D1F8D0F" w14:textId="77777777" w:rsidTr="00CB581E">
        <w:trPr>
          <w:jc w:val="center"/>
        </w:trPr>
        <w:tc>
          <w:tcPr>
            <w:tcW w:w="4876" w:type="dxa"/>
            <w:hideMark/>
          </w:tcPr>
          <w:p w14:paraId="567EA4C3" w14:textId="77777777" w:rsidR="00755EE2" w:rsidRPr="00755EE2" w:rsidRDefault="00755EE2" w:rsidP="00CB581E">
            <w:pPr>
              <w:pStyle w:val="Normal6a"/>
            </w:pPr>
            <w:r w:rsidRPr="00755EE2">
              <w:t>5.</w:t>
            </w:r>
            <w:r w:rsidRPr="00755EE2">
              <w:tab/>
              <w:t>Notes the importance of coordination in attaining high safety standards for transport infrastructure, and calls on the Commission to clarify the synergies between the Connecting Europe Facility Energy and the Connecting Europe Facility Transport to create dedicated infrastructure for hydrogen.</w:t>
            </w:r>
          </w:p>
        </w:tc>
        <w:tc>
          <w:tcPr>
            <w:tcW w:w="4876" w:type="dxa"/>
            <w:hideMark/>
          </w:tcPr>
          <w:p w14:paraId="5383AA0D" w14:textId="77777777" w:rsidR="00755EE2" w:rsidRPr="00755EE2" w:rsidRDefault="00755EE2" w:rsidP="00CB581E">
            <w:pPr>
              <w:pStyle w:val="Normal6a"/>
            </w:pPr>
            <w:r w:rsidRPr="00755EE2">
              <w:t>5.</w:t>
            </w:r>
            <w:r w:rsidRPr="00755EE2">
              <w:tab/>
              <w:t xml:space="preserve">Notes the importance of coordination in attaining high safety standards for transport infrastructure, and calls on the Commission to clarify the synergies between the Connecting Europe Facility Energy and the Connecting Europe Facility Transport to create dedicated infrastructure for hydrogen in order to create a specific hydrogen infrastructure </w:t>
            </w:r>
            <w:r w:rsidRPr="00755EE2">
              <w:rPr>
                <w:b/>
                <w:i/>
              </w:rPr>
              <w:t>that does not adversely affect more remote regions and connectivity</w:t>
            </w:r>
            <w:r w:rsidRPr="00755EE2">
              <w:t>.</w:t>
            </w:r>
          </w:p>
        </w:tc>
      </w:tr>
    </w:tbl>
    <w:p w14:paraId="3E737E9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{RO}</w:t>
      </w:r>
      <w:r w:rsidRPr="00755EE2">
        <w:t>ro</w:t>
      </w:r>
      <w:r w:rsidRPr="00755EE2">
        <w:rPr>
          <w:rStyle w:val="HideTWBExt"/>
        </w:rPr>
        <w:t>&lt;/Original&gt;</w:t>
      </w:r>
    </w:p>
    <w:p w14:paraId="6B6FA2CF" w14:textId="24BF53B0" w:rsidR="00755EE2" w:rsidRPr="00755EE2" w:rsidRDefault="00755EE2" w:rsidP="00755EE2">
      <w:r w:rsidRPr="00755EE2">
        <w:rPr>
          <w:rStyle w:val="HideTWBExt"/>
        </w:rPr>
        <w:t>&lt;/Amend&gt;</w:t>
      </w:r>
    </w:p>
    <w:p w14:paraId="62E4BFC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183</w:t>
      </w:r>
      <w:r w:rsidRPr="00755EE2">
        <w:rPr>
          <w:rStyle w:val="HideTWBExt"/>
        </w:rPr>
        <w:t>&lt;/NumAm&gt;</w:t>
      </w:r>
    </w:p>
    <w:p w14:paraId="7C9DD43C" w14:textId="77777777" w:rsidR="00755EE2" w:rsidRPr="00755EE2" w:rsidRDefault="00755EE2" w:rsidP="00755EE2">
      <w:pPr>
        <w:pStyle w:val="NormalBold"/>
      </w:pPr>
      <w:r w:rsidRPr="00755EE2">
        <w:rPr>
          <w:rStyle w:val="HideTWBExt"/>
        </w:rPr>
        <w:t>&lt;RepeatBlock-By&gt;&lt;Members&gt;</w:t>
      </w:r>
      <w:r w:rsidRPr="00755EE2">
        <w:t>Isabel García Muñoz, Kathleen Van Brempt</w:t>
      </w:r>
      <w:r w:rsidRPr="00755EE2">
        <w:rPr>
          <w:rStyle w:val="HideTWBExt"/>
        </w:rPr>
        <w:t>&lt;/Members&gt;</w:t>
      </w:r>
    </w:p>
    <w:p w14:paraId="4DE402AC" w14:textId="77777777" w:rsidR="00755EE2" w:rsidRPr="00755EE2" w:rsidRDefault="00755EE2" w:rsidP="00755EE2">
      <w:pPr>
        <w:pStyle w:val="NormalBold"/>
      </w:pPr>
      <w:r w:rsidRPr="00755EE2">
        <w:rPr>
          <w:rStyle w:val="HideTWBExt"/>
        </w:rPr>
        <w:t>&lt;/RepeatBlock-By&gt;</w:t>
      </w:r>
    </w:p>
    <w:p w14:paraId="3F476A82"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1CDD7E4" w14:textId="77777777" w:rsidR="00755EE2" w:rsidRPr="00755EE2" w:rsidRDefault="00755EE2" w:rsidP="00755EE2">
      <w:pPr>
        <w:pStyle w:val="NormalBold"/>
      </w:pPr>
      <w:r w:rsidRPr="00755EE2">
        <w:rPr>
          <w:rStyle w:val="HideTWBExt"/>
        </w:rPr>
        <w:t>&lt;Article&gt;</w:t>
      </w:r>
      <w:r w:rsidRPr="00755EE2">
        <w:t>Paragraph 5</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FEF8304" w14:textId="77777777" w:rsidTr="00CB581E">
        <w:trPr>
          <w:trHeight w:val="240"/>
          <w:jc w:val="center"/>
        </w:trPr>
        <w:tc>
          <w:tcPr>
            <w:tcW w:w="9752" w:type="dxa"/>
            <w:gridSpan w:val="2"/>
          </w:tcPr>
          <w:p w14:paraId="40E0176D" w14:textId="77777777" w:rsidR="00755EE2" w:rsidRPr="00755EE2" w:rsidRDefault="00755EE2" w:rsidP="00CB581E"/>
        </w:tc>
      </w:tr>
      <w:tr w:rsidR="00755EE2" w:rsidRPr="00755EE2" w14:paraId="3DD24B96" w14:textId="77777777" w:rsidTr="00CB581E">
        <w:trPr>
          <w:trHeight w:val="240"/>
          <w:jc w:val="center"/>
        </w:trPr>
        <w:tc>
          <w:tcPr>
            <w:tcW w:w="4876" w:type="dxa"/>
            <w:hideMark/>
          </w:tcPr>
          <w:p w14:paraId="52822929" w14:textId="77777777" w:rsidR="00755EE2" w:rsidRPr="00755EE2" w:rsidRDefault="00755EE2" w:rsidP="00CB581E">
            <w:pPr>
              <w:pStyle w:val="AmColumnHeading"/>
            </w:pPr>
            <w:r w:rsidRPr="00755EE2">
              <w:t>Draft opinion</w:t>
            </w:r>
          </w:p>
        </w:tc>
        <w:tc>
          <w:tcPr>
            <w:tcW w:w="4876" w:type="dxa"/>
            <w:hideMark/>
          </w:tcPr>
          <w:p w14:paraId="6671FBB5" w14:textId="77777777" w:rsidR="00755EE2" w:rsidRPr="00755EE2" w:rsidRDefault="00755EE2" w:rsidP="00CB581E">
            <w:pPr>
              <w:pStyle w:val="AmColumnHeading"/>
            </w:pPr>
            <w:r w:rsidRPr="00755EE2">
              <w:t>Amendment</w:t>
            </w:r>
          </w:p>
        </w:tc>
      </w:tr>
      <w:tr w:rsidR="00755EE2" w:rsidRPr="00755EE2" w14:paraId="547D1543" w14:textId="77777777" w:rsidTr="00CB581E">
        <w:trPr>
          <w:jc w:val="center"/>
        </w:trPr>
        <w:tc>
          <w:tcPr>
            <w:tcW w:w="4876" w:type="dxa"/>
            <w:hideMark/>
          </w:tcPr>
          <w:p w14:paraId="47AA847F" w14:textId="77777777" w:rsidR="00755EE2" w:rsidRPr="00755EE2" w:rsidRDefault="00755EE2" w:rsidP="00CB581E">
            <w:pPr>
              <w:pStyle w:val="Normal6a"/>
            </w:pPr>
            <w:r w:rsidRPr="00755EE2">
              <w:t>5.</w:t>
            </w:r>
            <w:r w:rsidRPr="00755EE2">
              <w:tab/>
              <w:t>Notes the importance of coordination in attaining high safety standards for transport infrastructure, and calls on the Commission to clarify the synergies between the Connecting Europe Facility Energy and the Connecting Europe Facility Transport to create dedicated infrastructure for hydrogen</w:t>
            </w:r>
            <w:r w:rsidRPr="00755EE2">
              <w:rPr>
                <w:b/>
                <w:i/>
              </w:rPr>
              <w:t>.</w:t>
            </w:r>
          </w:p>
        </w:tc>
        <w:tc>
          <w:tcPr>
            <w:tcW w:w="4876" w:type="dxa"/>
            <w:hideMark/>
          </w:tcPr>
          <w:p w14:paraId="73A9CF28" w14:textId="77777777" w:rsidR="00755EE2" w:rsidRPr="00755EE2" w:rsidRDefault="00755EE2" w:rsidP="00CB581E">
            <w:pPr>
              <w:pStyle w:val="Normal6a"/>
            </w:pPr>
            <w:r w:rsidRPr="00755EE2">
              <w:t>5.</w:t>
            </w:r>
            <w:r w:rsidRPr="00755EE2">
              <w:tab/>
              <w:t>Notes the importance of coordination in attaining high safety standards for transport infrastructure, and calls on the Commission to clarify the synergies between the Connecting Europe Facility Energy and the Connecting Europe Facility Transport to create dedicated infrastructure for hydrogen</w:t>
            </w:r>
            <w:r w:rsidRPr="00755EE2">
              <w:rPr>
                <w:b/>
                <w:i/>
              </w:rPr>
              <w:t>, such as in the case of refuelling railway infrastructure;</w:t>
            </w:r>
          </w:p>
        </w:tc>
      </w:tr>
    </w:tbl>
    <w:p w14:paraId="5DA57C30"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09A16E7" w14:textId="77777777" w:rsidR="00755EE2" w:rsidRPr="00755EE2" w:rsidRDefault="00755EE2" w:rsidP="00755EE2">
      <w:r w:rsidRPr="00755EE2">
        <w:rPr>
          <w:rStyle w:val="HideTWBExt"/>
        </w:rPr>
        <w:t>&lt;/Amend&gt;</w:t>
      </w:r>
    </w:p>
    <w:p w14:paraId="4D2271E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184</w:t>
      </w:r>
      <w:r w:rsidRPr="00755EE2">
        <w:rPr>
          <w:rStyle w:val="HideTWBExt"/>
        </w:rPr>
        <w:t>&lt;/NumAm&gt;</w:t>
      </w:r>
    </w:p>
    <w:p w14:paraId="3D783DA7" w14:textId="77777777" w:rsidR="00755EE2" w:rsidRPr="00755EE2" w:rsidRDefault="00755EE2" w:rsidP="00755EE2">
      <w:pPr>
        <w:pStyle w:val="NormalBold"/>
      </w:pPr>
      <w:r w:rsidRPr="00755EE2">
        <w:rPr>
          <w:rStyle w:val="HideTWBExt"/>
        </w:rPr>
        <w:t>&lt;RepeatBlock-By&gt;&lt;Members&gt;</w:t>
      </w:r>
      <w:r w:rsidRPr="00755EE2">
        <w:t>Ismail Ertug</w:t>
      </w:r>
      <w:r w:rsidRPr="00755EE2">
        <w:rPr>
          <w:rStyle w:val="HideTWBExt"/>
        </w:rPr>
        <w:t>&lt;/Members&gt;</w:t>
      </w:r>
    </w:p>
    <w:p w14:paraId="48E1F2E1" w14:textId="77777777" w:rsidR="00755EE2" w:rsidRPr="00755EE2" w:rsidRDefault="00755EE2" w:rsidP="00755EE2">
      <w:pPr>
        <w:pStyle w:val="NormalBold"/>
      </w:pPr>
      <w:r w:rsidRPr="00755EE2">
        <w:rPr>
          <w:rStyle w:val="HideTWBExt"/>
        </w:rPr>
        <w:t>&lt;/RepeatBlock-By&gt;</w:t>
      </w:r>
    </w:p>
    <w:p w14:paraId="1F2F78F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B4012F6" w14:textId="77777777" w:rsidR="00755EE2" w:rsidRPr="00755EE2" w:rsidRDefault="00755EE2" w:rsidP="00755EE2">
      <w:pPr>
        <w:pStyle w:val="NormalBold"/>
      </w:pPr>
      <w:r w:rsidRPr="00755EE2">
        <w:rPr>
          <w:rStyle w:val="HideTWBExt"/>
        </w:rPr>
        <w:t>&lt;Article&gt;</w:t>
      </w:r>
      <w:r w:rsidRPr="00755EE2">
        <w:t>Paragraph 5</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2334E8B" w14:textId="77777777" w:rsidTr="00CB581E">
        <w:trPr>
          <w:trHeight w:val="240"/>
          <w:jc w:val="center"/>
        </w:trPr>
        <w:tc>
          <w:tcPr>
            <w:tcW w:w="9752" w:type="dxa"/>
            <w:gridSpan w:val="2"/>
          </w:tcPr>
          <w:p w14:paraId="64245DE7" w14:textId="77777777" w:rsidR="00755EE2" w:rsidRPr="00755EE2" w:rsidRDefault="00755EE2" w:rsidP="00CB581E"/>
        </w:tc>
      </w:tr>
      <w:tr w:rsidR="00755EE2" w:rsidRPr="00755EE2" w14:paraId="2284B4B3" w14:textId="77777777" w:rsidTr="00CB581E">
        <w:trPr>
          <w:trHeight w:val="240"/>
          <w:jc w:val="center"/>
        </w:trPr>
        <w:tc>
          <w:tcPr>
            <w:tcW w:w="4876" w:type="dxa"/>
            <w:hideMark/>
          </w:tcPr>
          <w:p w14:paraId="65590C5A" w14:textId="77777777" w:rsidR="00755EE2" w:rsidRPr="00755EE2" w:rsidRDefault="00755EE2" w:rsidP="00CB581E">
            <w:pPr>
              <w:pStyle w:val="AmColumnHeading"/>
            </w:pPr>
            <w:r w:rsidRPr="00755EE2">
              <w:t>Draft opinion</w:t>
            </w:r>
          </w:p>
        </w:tc>
        <w:tc>
          <w:tcPr>
            <w:tcW w:w="4876" w:type="dxa"/>
            <w:hideMark/>
          </w:tcPr>
          <w:p w14:paraId="243BBB14" w14:textId="77777777" w:rsidR="00755EE2" w:rsidRPr="00755EE2" w:rsidRDefault="00755EE2" w:rsidP="00CB581E">
            <w:pPr>
              <w:pStyle w:val="AmColumnHeading"/>
            </w:pPr>
            <w:r w:rsidRPr="00755EE2">
              <w:t>Amendment</w:t>
            </w:r>
          </w:p>
        </w:tc>
      </w:tr>
      <w:tr w:rsidR="00755EE2" w:rsidRPr="00755EE2" w14:paraId="1B26179D" w14:textId="77777777" w:rsidTr="00CB581E">
        <w:trPr>
          <w:jc w:val="center"/>
        </w:trPr>
        <w:tc>
          <w:tcPr>
            <w:tcW w:w="4876" w:type="dxa"/>
            <w:hideMark/>
          </w:tcPr>
          <w:p w14:paraId="581506FA" w14:textId="77777777" w:rsidR="00755EE2" w:rsidRPr="00755EE2" w:rsidRDefault="00755EE2" w:rsidP="00CB581E">
            <w:pPr>
              <w:pStyle w:val="Normal6a"/>
            </w:pPr>
            <w:r w:rsidRPr="00755EE2">
              <w:t>5.</w:t>
            </w:r>
            <w:r w:rsidRPr="00755EE2">
              <w:tab/>
              <w:t>Notes the importance of coordination in attaining high safety standards for transport infrastructure, and calls on the Commission to clarify the synergies between the Connecting Europe Facility Energy and the Connecting Europe Facility Transport to create dedicated infrastructure for hydrogen.</w:t>
            </w:r>
          </w:p>
        </w:tc>
        <w:tc>
          <w:tcPr>
            <w:tcW w:w="4876" w:type="dxa"/>
            <w:hideMark/>
          </w:tcPr>
          <w:p w14:paraId="39B97764" w14:textId="77777777" w:rsidR="00755EE2" w:rsidRPr="00755EE2" w:rsidRDefault="00755EE2" w:rsidP="00CB581E">
            <w:pPr>
              <w:pStyle w:val="Normal6a"/>
            </w:pPr>
            <w:r w:rsidRPr="00755EE2">
              <w:t>5.</w:t>
            </w:r>
            <w:r w:rsidRPr="00755EE2">
              <w:tab/>
              <w:t xml:space="preserve">Notes the importance of coordination in attaining high safety standards for transport infrastructure, and calls on the Commission to clarify </w:t>
            </w:r>
            <w:r w:rsidRPr="00755EE2">
              <w:rPr>
                <w:b/>
                <w:i/>
              </w:rPr>
              <w:t>and highlight</w:t>
            </w:r>
            <w:r w:rsidRPr="00755EE2">
              <w:t xml:space="preserve"> the synergies between the Connecting Europe Facility Energy and the Connecting Europe Facility Transport to create dedicated infrastructure for hydrogen </w:t>
            </w:r>
            <w:r w:rsidRPr="00755EE2">
              <w:rPr>
                <w:b/>
                <w:i/>
              </w:rPr>
              <w:t>along the TEN-E and TEN-T networks</w:t>
            </w:r>
            <w:r w:rsidRPr="00755EE2">
              <w:t>.</w:t>
            </w:r>
          </w:p>
        </w:tc>
      </w:tr>
    </w:tbl>
    <w:p w14:paraId="1F64A52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321593B" w14:textId="77777777" w:rsidR="00755EE2" w:rsidRPr="00755EE2" w:rsidRDefault="00755EE2" w:rsidP="00755EE2">
      <w:r w:rsidRPr="00755EE2">
        <w:rPr>
          <w:rStyle w:val="HideTWBExt"/>
        </w:rPr>
        <w:t>&lt;/Amend&gt;</w:t>
      </w:r>
    </w:p>
    <w:p w14:paraId="49649B4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185</w:t>
      </w:r>
      <w:r w:rsidRPr="00755EE2">
        <w:rPr>
          <w:rStyle w:val="HideTWBExt"/>
        </w:rPr>
        <w:t>&lt;/NumAm&gt;</w:t>
      </w:r>
    </w:p>
    <w:p w14:paraId="33A563BC" w14:textId="77777777" w:rsidR="00755EE2" w:rsidRPr="00755EE2" w:rsidRDefault="00755EE2" w:rsidP="00755EE2">
      <w:pPr>
        <w:pStyle w:val="NormalBold"/>
      </w:pPr>
      <w:r w:rsidRPr="00755EE2">
        <w:rPr>
          <w:rStyle w:val="HideTWBExt"/>
        </w:rPr>
        <w:t>&lt;RepeatBlock-By&gt;&lt;Members&gt;</w:t>
      </w:r>
      <w:r w:rsidRPr="00755EE2">
        <w:t>Clare Daly, Elena Kountoura, Anne-Sophie Pelletier</w:t>
      </w:r>
      <w:r w:rsidRPr="00755EE2">
        <w:rPr>
          <w:rStyle w:val="HideTWBExt"/>
        </w:rPr>
        <w:t>&lt;/Members&gt;</w:t>
      </w:r>
    </w:p>
    <w:p w14:paraId="6AEFE994" w14:textId="77777777" w:rsidR="00755EE2" w:rsidRPr="00755EE2" w:rsidRDefault="00755EE2" w:rsidP="00755EE2">
      <w:pPr>
        <w:pStyle w:val="NormalBold"/>
      </w:pPr>
      <w:r w:rsidRPr="00755EE2">
        <w:rPr>
          <w:rStyle w:val="HideTWBExt"/>
        </w:rPr>
        <w:t>&lt;/RepeatBlock-By&gt;</w:t>
      </w:r>
    </w:p>
    <w:p w14:paraId="10E0BB2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8782EF8" w14:textId="77777777" w:rsidR="00755EE2" w:rsidRPr="00755EE2" w:rsidRDefault="00755EE2" w:rsidP="00755EE2">
      <w:pPr>
        <w:pStyle w:val="NormalBold"/>
      </w:pPr>
      <w:r w:rsidRPr="00755EE2">
        <w:rPr>
          <w:rStyle w:val="HideTWBExt"/>
        </w:rPr>
        <w:t>&lt;Article&gt;</w:t>
      </w:r>
      <w:r w:rsidRPr="00755EE2">
        <w:t>Paragraph 5</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745E3DB" w14:textId="77777777" w:rsidTr="00CB581E">
        <w:trPr>
          <w:trHeight w:val="240"/>
          <w:jc w:val="center"/>
        </w:trPr>
        <w:tc>
          <w:tcPr>
            <w:tcW w:w="9752" w:type="dxa"/>
            <w:gridSpan w:val="2"/>
          </w:tcPr>
          <w:p w14:paraId="55AEA03B" w14:textId="77777777" w:rsidR="00755EE2" w:rsidRPr="00755EE2" w:rsidRDefault="00755EE2" w:rsidP="00CB581E"/>
        </w:tc>
      </w:tr>
      <w:tr w:rsidR="00755EE2" w:rsidRPr="00755EE2" w14:paraId="1CA8B442" w14:textId="77777777" w:rsidTr="00CB581E">
        <w:trPr>
          <w:trHeight w:val="240"/>
          <w:jc w:val="center"/>
        </w:trPr>
        <w:tc>
          <w:tcPr>
            <w:tcW w:w="4876" w:type="dxa"/>
            <w:hideMark/>
          </w:tcPr>
          <w:p w14:paraId="3F431C07" w14:textId="77777777" w:rsidR="00755EE2" w:rsidRPr="00755EE2" w:rsidRDefault="00755EE2" w:rsidP="00CB581E">
            <w:pPr>
              <w:pStyle w:val="AmColumnHeading"/>
            </w:pPr>
            <w:r w:rsidRPr="00755EE2">
              <w:t>Draft opinion</w:t>
            </w:r>
          </w:p>
        </w:tc>
        <w:tc>
          <w:tcPr>
            <w:tcW w:w="4876" w:type="dxa"/>
            <w:hideMark/>
          </w:tcPr>
          <w:p w14:paraId="0C971FB9" w14:textId="77777777" w:rsidR="00755EE2" w:rsidRPr="00755EE2" w:rsidRDefault="00755EE2" w:rsidP="00CB581E">
            <w:pPr>
              <w:pStyle w:val="AmColumnHeading"/>
            </w:pPr>
            <w:r w:rsidRPr="00755EE2">
              <w:t>Amendment</w:t>
            </w:r>
          </w:p>
        </w:tc>
      </w:tr>
      <w:tr w:rsidR="00755EE2" w:rsidRPr="00755EE2" w14:paraId="79257E62" w14:textId="77777777" w:rsidTr="00CB581E">
        <w:trPr>
          <w:jc w:val="center"/>
        </w:trPr>
        <w:tc>
          <w:tcPr>
            <w:tcW w:w="4876" w:type="dxa"/>
            <w:hideMark/>
          </w:tcPr>
          <w:p w14:paraId="0F17F65C" w14:textId="77777777" w:rsidR="00755EE2" w:rsidRPr="00755EE2" w:rsidRDefault="00755EE2" w:rsidP="00CB581E">
            <w:pPr>
              <w:pStyle w:val="Normal6a"/>
            </w:pPr>
            <w:r w:rsidRPr="00755EE2">
              <w:t>5.</w:t>
            </w:r>
            <w:r w:rsidRPr="00755EE2">
              <w:tab/>
              <w:t>Notes the importance of coordination in attaining high safety standards for transport infrastructure, and calls on the Commission to clarify the synergies between the Connecting Europe Facility Energy and the Connecting Europe Facility Transport to create dedicated infrastructure for hydrogen.</w:t>
            </w:r>
          </w:p>
        </w:tc>
        <w:tc>
          <w:tcPr>
            <w:tcW w:w="4876" w:type="dxa"/>
            <w:hideMark/>
          </w:tcPr>
          <w:p w14:paraId="2552EB9C" w14:textId="77777777" w:rsidR="00755EE2" w:rsidRPr="00755EE2" w:rsidRDefault="00755EE2" w:rsidP="00CB581E">
            <w:pPr>
              <w:pStyle w:val="Normal6a"/>
            </w:pPr>
            <w:r w:rsidRPr="00755EE2">
              <w:t>5.</w:t>
            </w:r>
            <w:r w:rsidRPr="00755EE2">
              <w:tab/>
              <w:t xml:space="preserve">Notes the importance of coordination in attaining high safety standards for transport infrastructure, and calls on the Commission to clarify the synergies between the Connecting Europe Facility Energy and the Connecting Europe Facility Transport to create dedicated </w:t>
            </w:r>
            <w:r w:rsidRPr="00755EE2">
              <w:rPr>
                <w:b/>
                <w:i/>
              </w:rPr>
              <w:t>public</w:t>
            </w:r>
            <w:r w:rsidRPr="00755EE2">
              <w:t xml:space="preserve"> infrastructure for </w:t>
            </w:r>
            <w:r w:rsidRPr="00755EE2">
              <w:rPr>
                <w:b/>
                <w:i/>
              </w:rPr>
              <w:t>renewable</w:t>
            </w:r>
            <w:r w:rsidRPr="00755EE2">
              <w:t xml:space="preserve"> hydrogen.</w:t>
            </w:r>
          </w:p>
        </w:tc>
      </w:tr>
    </w:tbl>
    <w:p w14:paraId="2E6E7714"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EDB0F4F" w14:textId="77777777" w:rsidR="00755EE2" w:rsidRPr="00755EE2" w:rsidRDefault="00755EE2" w:rsidP="00755EE2">
      <w:r w:rsidRPr="00755EE2">
        <w:rPr>
          <w:rStyle w:val="HideTWBExt"/>
        </w:rPr>
        <w:t>&lt;/Amend&gt;</w:t>
      </w:r>
    </w:p>
    <w:p w14:paraId="479B158B"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186</w:t>
      </w:r>
      <w:r w:rsidRPr="00755EE2">
        <w:rPr>
          <w:rStyle w:val="HideTWBExt"/>
        </w:rPr>
        <w:t>&lt;/NumAm&gt;</w:t>
      </w:r>
    </w:p>
    <w:p w14:paraId="23963D94"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Elżbieta Katarzyna Łukacijewska</w:t>
      </w:r>
      <w:r w:rsidRPr="00755EE2">
        <w:rPr>
          <w:rStyle w:val="HideTWBExt"/>
        </w:rPr>
        <w:t>&lt;/Members&gt;</w:t>
      </w:r>
    </w:p>
    <w:p w14:paraId="55C52690" w14:textId="77777777" w:rsidR="00755EE2" w:rsidRPr="00755EE2" w:rsidRDefault="00755EE2" w:rsidP="00755EE2">
      <w:pPr>
        <w:pStyle w:val="NormalBold"/>
      </w:pPr>
      <w:r w:rsidRPr="00755EE2">
        <w:rPr>
          <w:rStyle w:val="HideTWBExt"/>
        </w:rPr>
        <w:t>&lt;/RepeatBlock-By&gt;</w:t>
      </w:r>
    </w:p>
    <w:p w14:paraId="07654D5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453B839" w14:textId="77777777" w:rsidR="00755EE2" w:rsidRPr="00755EE2" w:rsidRDefault="00755EE2" w:rsidP="00755EE2">
      <w:pPr>
        <w:pStyle w:val="NormalBold"/>
      </w:pPr>
      <w:r w:rsidRPr="00755EE2">
        <w:rPr>
          <w:rStyle w:val="HideTWBExt"/>
        </w:rPr>
        <w:t>&lt;Article&gt;</w:t>
      </w:r>
      <w:r w:rsidRPr="00755EE2">
        <w:t>Paragraph 5</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D8E9ECB" w14:textId="77777777" w:rsidTr="00CB581E">
        <w:trPr>
          <w:trHeight w:val="240"/>
          <w:jc w:val="center"/>
        </w:trPr>
        <w:tc>
          <w:tcPr>
            <w:tcW w:w="9752" w:type="dxa"/>
            <w:gridSpan w:val="2"/>
          </w:tcPr>
          <w:p w14:paraId="2ACF4B75" w14:textId="77777777" w:rsidR="00755EE2" w:rsidRPr="00755EE2" w:rsidRDefault="00755EE2" w:rsidP="00CB581E"/>
        </w:tc>
      </w:tr>
      <w:tr w:rsidR="00755EE2" w:rsidRPr="00755EE2" w14:paraId="13687B6E" w14:textId="77777777" w:rsidTr="00CB581E">
        <w:trPr>
          <w:trHeight w:val="240"/>
          <w:jc w:val="center"/>
        </w:trPr>
        <w:tc>
          <w:tcPr>
            <w:tcW w:w="4876" w:type="dxa"/>
            <w:hideMark/>
          </w:tcPr>
          <w:p w14:paraId="136EC30A" w14:textId="77777777" w:rsidR="00755EE2" w:rsidRPr="00755EE2" w:rsidRDefault="00755EE2" w:rsidP="00CB581E">
            <w:pPr>
              <w:pStyle w:val="AmColumnHeading"/>
            </w:pPr>
            <w:r w:rsidRPr="00755EE2">
              <w:t>Draft opinion</w:t>
            </w:r>
          </w:p>
        </w:tc>
        <w:tc>
          <w:tcPr>
            <w:tcW w:w="4876" w:type="dxa"/>
            <w:hideMark/>
          </w:tcPr>
          <w:p w14:paraId="1B3D22B0" w14:textId="77777777" w:rsidR="00755EE2" w:rsidRPr="00755EE2" w:rsidRDefault="00755EE2" w:rsidP="00CB581E">
            <w:pPr>
              <w:pStyle w:val="AmColumnHeading"/>
            </w:pPr>
            <w:r w:rsidRPr="00755EE2">
              <w:t>Amendment</w:t>
            </w:r>
          </w:p>
        </w:tc>
      </w:tr>
      <w:tr w:rsidR="00755EE2" w:rsidRPr="00755EE2" w14:paraId="5BCEC496" w14:textId="77777777" w:rsidTr="00CB581E">
        <w:trPr>
          <w:jc w:val="center"/>
        </w:trPr>
        <w:tc>
          <w:tcPr>
            <w:tcW w:w="4876" w:type="dxa"/>
            <w:hideMark/>
          </w:tcPr>
          <w:p w14:paraId="2A53D4FF" w14:textId="77777777" w:rsidR="00755EE2" w:rsidRPr="00755EE2" w:rsidRDefault="00755EE2" w:rsidP="00CB581E">
            <w:pPr>
              <w:pStyle w:val="Normal6a"/>
            </w:pPr>
            <w:r w:rsidRPr="00755EE2">
              <w:t>5.</w:t>
            </w:r>
            <w:r w:rsidRPr="00755EE2">
              <w:tab/>
              <w:t xml:space="preserve">Notes the importance of coordination in attaining high safety standards for transport infrastructure, and calls on the Commission to clarify the synergies </w:t>
            </w:r>
            <w:r w:rsidRPr="00755EE2">
              <w:rPr>
                <w:b/>
                <w:i/>
              </w:rPr>
              <w:t>between the</w:t>
            </w:r>
            <w:r w:rsidRPr="00755EE2">
              <w:t xml:space="preserve"> Connecting Europe Facility </w:t>
            </w:r>
            <w:r w:rsidRPr="00755EE2">
              <w:rPr>
                <w:b/>
                <w:i/>
              </w:rPr>
              <w:t>Energy and the Connecting Europe Facility Transport</w:t>
            </w:r>
            <w:r w:rsidRPr="00755EE2">
              <w:t xml:space="preserve"> to create dedicated infrastructure for hydrogen.</w:t>
            </w:r>
          </w:p>
        </w:tc>
        <w:tc>
          <w:tcPr>
            <w:tcW w:w="4876" w:type="dxa"/>
            <w:hideMark/>
          </w:tcPr>
          <w:p w14:paraId="6D1F10A7" w14:textId="77777777" w:rsidR="00755EE2" w:rsidRPr="00755EE2" w:rsidRDefault="00755EE2" w:rsidP="00CB581E">
            <w:pPr>
              <w:pStyle w:val="Normal6a"/>
            </w:pPr>
            <w:r w:rsidRPr="00755EE2">
              <w:t>5.</w:t>
            </w:r>
            <w:r w:rsidRPr="00755EE2">
              <w:tab/>
              <w:t xml:space="preserve">Notes the importance of coordination in attaining </w:t>
            </w:r>
            <w:r w:rsidRPr="00755EE2">
              <w:rPr>
                <w:b/>
                <w:i/>
              </w:rPr>
              <w:t>harmonised</w:t>
            </w:r>
            <w:r w:rsidRPr="00755EE2">
              <w:t xml:space="preserve"> high safety standards for transport infrastructure, and calls on the Commission to clarify the synergies </w:t>
            </w:r>
            <w:r w:rsidRPr="00755EE2">
              <w:rPr>
                <w:b/>
                <w:i/>
              </w:rPr>
              <w:t>among different</w:t>
            </w:r>
            <w:r w:rsidRPr="00755EE2">
              <w:t xml:space="preserve"> Connecting Europe Facility </w:t>
            </w:r>
            <w:r w:rsidRPr="00755EE2">
              <w:rPr>
                <w:b/>
                <w:i/>
              </w:rPr>
              <w:t>financing tools in TEN-T and TEN-E</w:t>
            </w:r>
            <w:r w:rsidRPr="00755EE2">
              <w:t xml:space="preserve"> to create dedicated infrastructure for hydrogen.</w:t>
            </w:r>
          </w:p>
        </w:tc>
      </w:tr>
    </w:tbl>
    <w:p w14:paraId="26589A5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024D784" w14:textId="77777777" w:rsidR="00755EE2" w:rsidRPr="00755EE2" w:rsidRDefault="00755EE2" w:rsidP="00755EE2">
      <w:r w:rsidRPr="00755EE2">
        <w:rPr>
          <w:rStyle w:val="HideTWBExt"/>
        </w:rPr>
        <w:t>&lt;/Amend&gt;</w:t>
      </w:r>
    </w:p>
    <w:p w14:paraId="698D6BE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187</w:t>
      </w:r>
      <w:r w:rsidRPr="00755EE2">
        <w:rPr>
          <w:rStyle w:val="HideTWBExt"/>
        </w:rPr>
        <w:t>&lt;/NumAm&gt;</w:t>
      </w:r>
    </w:p>
    <w:p w14:paraId="7170FEA3"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16E5BA3D" w14:textId="77777777" w:rsidR="00755EE2" w:rsidRPr="00755EE2" w:rsidRDefault="00755EE2" w:rsidP="00755EE2">
      <w:pPr>
        <w:pStyle w:val="NormalBold"/>
      </w:pPr>
      <w:r w:rsidRPr="00755EE2">
        <w:rPr>
          <w:rStyle w:val="HideTWBExt"/>
        </w:rPr>
        <w:t>&lt;/RepeatBlock-By&gt;</w:t>
      </w:r>
    </w:p>
    <w:p w14:paraId="062675E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C86CEAE" w14:textId="77777777" w:rsidR="00755EE2" w:rsidRPr="00755EE2" w:rsidRDefault="00755EE2" w:rsidP="00755EE2">
      <w:pPr>
        <w:pStyle w:val="NormalBold"/>
      </w:pPr>
      <w:r w:rsidRPr="00755EE2">
        <w:rPr>
          <w:rStyle w:val="HideTWBExt"/>
        </w:rPr>
        <w:t>&lt;Article&gt;</w:t>
      </w:r>
      <w:r w:rsidRPr="00755EE2">
        <w:t>Paragraph 5 – point 1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9B1050A" w14:textId="77777777" w:rsidTr="00CB581E">
        <w:trPr>
          <w:trHeight w:val="240"/>
          <w:jc w:val="center"/>
        </w:trPr>
        <w:tc>
          <w:tcPr>
            <w:tcW w:w="9752" w:type="dxa"/>
            <w:gridSpan w:val="2"/>
          </w:tcPr>
          <w:p w14:paraId="2AB3AAED" w14:textId="77777777" w:rsidR="00755EE2" w:rsidRPr="00755EE2" w:rsidRDefault="00755EE2" w:rsidP="00CB581E"/>
        </w:tc>
      </w:tr>
      <w:tr w:rsidR="00755EE2" w:rsidRPr="00755EE2" w14:paraId="1A61E27F" w14:textId="77777777" w:rsidTr="00CB581E">
        <w:trPr>
          <w:trHeight w:val="240"/>
          <w:jc w:val="center"/>
        </w:trPr>
        <w:tc>
          <w:tcPr>
            <w:tcW w:w="4876" w:type="dxa"/>
            <w:hideMark/>
          </w:tcPr>
          <w:p w14:paraId="271B1A4A" w14:textId="77777777" w:rsidR="00755EE2" w:rsidRPr="00755EE2" w:rsidRDefault="00755EE2" w:rsidP="00CB581E">
            <w:pPr>
              <w:pStyle w:val="AmColumnHeading"/>
            </w:pPr>
            <w:r w:rsidRPr="00755EE2">
              <w:t>Draft opinion</w:t>
            </w:r>
          </w:p>
        </w:tc>
        <w:tc>
          <w:tcPr>
            <w:tcW w:w="4876" w:type="dxa"/>
            <w:hideMark/>
          </w:tcPr>
          <w:p w14:paraId="55CC5190" w14:textId="77777777" w:rsidR="00755EE2" w:rsidRPr="00755EE2" w:rsidRDefault="00755EE2" w:rsidP="00CB581E">
            <w:pPr>
              <w:pStyle w:val="AmColumnHeading"/>
            </w:pPr>
            <w:r w:rsidRPr="00755EE2">
              <w:t>Amendment</w:t>
            </w:r>
          </w:p>
        </w:tc>
      </w:tr>
      <w:tr w:rsidR="00755EE2" w:rsidRPr="00755EE2" w14:paraId="05A8AF3D" w14:textId="77777777" w:rsidTr="00CB581E">
        <w:trPr>
          <w:jc w:val="center"/>
        </w:trPr>
        <w:tc>
          <w:tcPr>
            <w:tcW w:w="4876" w:type="dxa"/>
          </w:tcPr>
          <w:p w14:paraId="383AEC2B" w14:textId="77777777" w:rsidR="00755EE2" w:rsidRPr="00755EE2" w:rsidRDefault="00755EE2" w:rsidP="00CB581E">
            <w:pPr>
              <w:pStyle w:val="Normal6a"/>
            </w:pPr>
          </w:p>
        </w:tc>
        <w:tc>
          <w:tcPr>
            <w:tcW w:w="4876" w:type="dxa"/>
            <w:hideMark/>
          </w:tcPr>
          <w:p w14:paraId="4782F2C8" w14:textId="77777777" w:rsidR="00755EE2" w:rsidRPr="00755EE2" w:rsidRDefault="00755EE2" w:rsidP="00CB581E">
            <w:pPr>
              <w:pStyle w:val="Normal6a"/>
            </w:pPr>
            <w:r w:rsidRPr="00755EE2">
              <w:rPr>
                <w:b/>
                <w:i/>
              </w:rPr>
              <w:t>(1)</w:t>
            </w:r>
            <w:r w:rsidRPr="00755EE2">
              <w:tab/>
            </w:r>
            <w:r w:rsidRPr="00755EE2">
              <w:rPr>
                <w:b/>
                <w:i/>
              </w:rPr>
              <w:t>Calls on the Commission to introduce quotas for liquid hydrogen or hydrogen-based synthetic fuels for transport sectors which cannot be directly electrified like aviation and maritime shipping in the FuelEU initiative; highlights that a substantial part of maritime transport could be powered using hydrogen fuel cells</w:t>
            </w:r>
            <w:r w:rsidRPr="00755EE2">
              <w:rPr>
                <w:rStyle w:val="SupBoldItalic"/>
              </w:rPr>
              <w:t>1a</w:t>
            </w:r>
          </w:p>
        </w:tc>
      </w:tr>
      <w:tr w:rsidR="00755EE2" w:rsidRPr="00755EE2" w14:paraId="4EA5AE31" w14:textId="77777777" w:rsidTr="00CB581E">
        <w:trPr>
          <w:jc w:val="center"/>
        </w:trPr>
        <w:tc>
          <w:tcPr>
            <w:tcW w:w="4876" w:type="dxa"/>
          </w:tcPr>
          <w:p w14:paraId="33575CB3" w14:textId="77777777" w:rsidR="00755EE2" w:rsidRPr="00755EE2" w:rsidRDefault="00755EE2" w:rsidP="00CB581E">
            <w:pPr>
              <w:pStyle w:val="Normal6a"/>
            </w:pPr>
          </w:p>
        </w:tc>
        <w:tc>
          <w:tcPr>
            <w:tcW w:w="4876" w:type="dxa"/>
            <w:hideMark/>
          </w:tcPr>
          <w:p w14:paraId="398C18F1" w14:textId="77777777" w:rsidR="00755EE2" w:rsidRPr="00755EE2" w:rsidRDefault="00755EE2" w:rsidP="00CB581E">
            <w:pPr>
              <w:pStyle w:val="Normal6a"/>
            </w:pPr>
            <w:r w:rsidRPr="00755EE2">
              <w:t>_________________</w:t>
            </w:r>
          </w:p>
        </w:tc>
      </w:tr>
      <w:tr w:rsidR="00755EE2" w:rsidRPr="00755EE2" w14:paraId="5B16C54F" w14:textId="77777777" w:rsidTr="00CB581E">
        <w:trPr>
          <w:jc w:val="center"/>
        </w:trPr>
        <w:tc>
          <w:tcPr>
            <w:tcW w:w="4876" w:type="dxa"/>
          </w:tcPr>
          <w:p w14:paraId="45186312" w14:textId="77777777" w:rsidR="00755EE2" w:rsidRPr="00755EE2" w:rsidRDefault="00755EE2" w:rsidP="00CB581E">
            <w:pPr>
              <w:pStyle w:val="Normal6a"/>
            </w:pPr>
          </w:p>
        </w:tc>
        <w:tc>
          <w:tcPr>
            <w:tcW w:w="4876" w:type="dxa"/>
            <w:hideMark/>
          </w:tcPr>
          <w:p w14:paraId="539D7823" w14:textId="77777777" w:rsidR="00755EE2" w:rsidRPr="00755EE2" w:rsidRDefault="00755EE2" w:rsidP="00CB581E">
            <w:pPr>
              <w:pStyle w:val="Normal6a"/>
            </w:pPr>
            <w:r w:rsidRPr="00755EE2">
              <w:rPr>
                <w:rStyle w:val="SupBoldItalic"/>
              </w:rPr>
              <w:t>1a</w:t>
            </w:r>
            <w:r w:rsidRPr="00755EE2">
              <w:t xml:space="preserve"> </w:t>
            </w:r>
            <w:r w:rsidRPr="00755EE2">
              <w:rPr>
                <w:b/>
                <w:i/>
              </w:rPr>
              <w:t>https://theicct.org/publications/ZEV-port-infrastructure-hydrogen-2020</w:t>
            </w:r>
          </w:p>
        </w:tc>
      </w:tr>
    </w:tbl>
    <w:p w14:paraId="139C4570"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D209614" w14:textId="77777777" w:rsidR="00755EE2" w:rsidRPr="00755EE2" w:rsidRDefault="00755EE2" w:rsidP="00755EE2">
      <w:r w:rsidRPr="00755EE2">
        <w:rPr>
          <w:rStyle w:val="HideTWBExt"/>
        </w:rPr>
        <w:t>&lt;/Amend&gt;</w:t>
      </w:r>
    </w:p>
    <w:p w14:paraId="7ED94922"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188</w:t>
      </w:r>
      <w:r w:rsidRPr="00755EE2">
        <w:rPr>
          <w:rStyle w:val="HideTWBExt"/>
        </w:rPr>
        <w:t>&lt;/NumAm&gt;</w:t>
      </w:r>
    </w:p>
    <w:p w14:paraId="70D79157" w14:textId="77777777" w:rsidR="00755EE2" w:rsidRPr="00755EE2" w:rsidRDefault="00755EE2" w:rsidP="00755EE2">
      <w:pPr>
        <w:pStyle w:val="NormalBold"/>
      </w:pPr>
      <w:r w:rsidRPr="00755EE2">
        <w:rPr>
          <w:rStyle w:val="HideTWBExt"/>
        </w:rPr>
        <w:t>&lt;RepeatBlock-By&gt;&lt;Members&gt;</w:t>
      </w:r>
      <w:r w:rsidRPr="00755EE2">
        <w:t>Jutta Paulus</w:t>
      </w:r>
      <w:r w:rsidRPr="00755EE2">
        <w:rPr>
          <w:rStyle w:val="HideTWBExt"/>
        </w:rPr>
        <w:t>&lt;/Members&gt;</w:t>
      </w:r>
    </w:p>
    <w:p w14:paraId="18EF9757" w14:textId="77777777" w:rsidR="00755EE2" w:rsidRPr="00755EE2" w:rsidRDefault="00755EE2" w:rsidP="00755EE2">
      <w:pPr>
        <w:pStyle w:val="NormalBold"/>
      </w:pPr>
      <w:r w:rsidRPr="00755EE2">
        <w:rPr>
          <w:rStyle w:val="HideTWBExt"/>
        </w:rPr>
        <w:t>&lt;/RepeatBlock-By&gt;</w:t>
      </w:r>
    </w:p>
    <w:p w14:paraId="3A8DAB4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7F00E31" w14:textId="77777777" w:rsidR="00755EE2" w:rsidRPr="00755EE2" w:rsidRDefault="00755EE2" w:rsidP="00755EE2">
      <w:pPr>
        <w:pStyle w:val="NormalBold"/>
      </w:pPr>
      <w:r w:rsidRPr="00755EE2">
        <w:rPr>
          <w:rStyle w:val="HideTWBExt"/>
        </w:rPr>
        <w:t>&lt;Article&gt;</w:t>
      </w:r>
      <w:r w:rsidRPr="00755EE2">
        <w:t>Paragraph 5 – point 2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B60CFEB" w14:textId="77777777" w:rsidTr="00CB581E">
        <w:trPr>
          <w:trHeight w:val="240"/>
          <w:jc w:val="center"/>
        </w:trPr>
        <w:tc>
          <w:tcPr>
            <w:tcW w:w="9752" w:type="dxa"/>
            <w:gridSpan w:val="2"/>
          </w:tcPr>
          <w:p w14:paraId="7F5D5A5E" w14:textId="77777777" w:rsidR="00755EE2" w:rsidRPr="00755EE2" w:rsidRDefault="00755EE2" w:rsidP="00CB581E"/>
        </w:tc>
      </w:tr>
      <w:tr w:rsidR="00755EE2" w:rsidRPr="00755EE2" w14:paraId="42E119D6" w14:textId="77777777" w:rsidTr="00CB581E">
        <w:trPr>
          <w:trHeight w:val="240"/>
          <w:jc w:val="center"/>
        </w:trPr>
        <w:tc>
          <w:tcPr>
            <w:tcW w:w="4876" w:type="dxa"/>
            <w:hideMark/>
          </w:tcPr>
          <w:p w14:paraId="0C15494F" w14:textId="77777777" w:rsidR="00755EE2" w:rsidRPr="00755EE2" w:rsidRDefault="00755EE2" w:rsidP="00CB581E">
            <w:pPr>
              <w:pStyle w:val="AmColumnHeading"/>
            </w:pPr>
            <w:r w:rsidRPr="00755EE2">
              <w:t>Draft opinion</w:t>
            </w:r>
          </w:p>
        </w:tc>
        <w:tc>
          <w:tcPr>
            <w:tcW w:w="4876" w:type="dxa"/>
            <w:hideMark/>
          </w:tcPr>
          <w:p w14:paraId="27AA147F" w14:textId="77777777" w:rsidR="00755EE2" w:rsidRPr="00755EE2" w:rsidRDefault="00755EE2" w:rsidP="00CB581E">
            <w:pPr>
              <w:pStyle w:val="AmColumnHeading"/>
            </w:pPr>
            <w:r w:rsidRPr="00755EE2">
              <w:t>Amendment</w:t>
            </w:r>
          </w:p>
        </w:tc>
      </w:tr>
      <w:tr w:rsidR="00755EE2" w:rsidRPr="00755EE2" w14:paraId="790188A2" w14:textId="77777777" w:rsidTr="00CB581E">
        <w:trPr>
          <w:jc w:val="center"/>
        </w:trPr>
        <w:tc>
          <w:tcPr>
            <w:tcW w:w="4876" w:type="dxa"/>
          </w:tcPr>
          <w:p w14:paraId="50A90E71" w14:textId="77777777" w:rsidR="00755EE2" w:rsidRPr="00755EE2" w:rsidRDefault="00755EE2" w:rsidP="00CB581E">
            <w:pPr>
              <w:pStyle w:val="Normal6a"/>
            </w:pPr>
          </w:p>
        </w:tc>
        <w:tc>
          <w:tcPr>
            <w:tcW w:w="4876" w:type="dxa"/>
            <w:hideMark/>
          </w:tcPr>
          <w:p w14:paraId="009BEDE1" w14:textId="77777777" w:rsidR="00755EE2" w:rsidRPr="00755EE2" w:rsidRDefault="00755EE2" w:rsidP="00CB581E">
            <w:pPr>
              <w:pStyle w:val="Normal6a"/>
            </w:pPr>
            <w:r w:rsidRPr="00755EE2">
              <w:rPr>
                <w:b/>
                <w:i/>
              </w:rPr>
              <w:t>(2)</w:t>
            </w:r>
            <w:r w:rsidRPr="00755EE2">
              <w:tab/>
            </w:r>
            <w:r w:rsidRPr="00755EE2">
              <w:rPr>
                <w:b/>
                <w:i/>
              </w:rPr>
              <w:t>Highlights that hydrogen fuel stations for vehicles must be suitable for trucks, as cars are much more efficient when powered by batteries; calls on the Commission to take into account the hydrogen strategy when updating the Alternative Fuel Infrastructure Directive; stresses the need for the alignment of the FuelEU Maritime and refuel EU aviation initiatives with the Commission’s hydrogen strategy and urges the Commission to set up Contracts for Difference schemes under the EU ETS to bridge the fuel price gap between sustainable zero-emission fuels and fossil fuels for these two sectors;</w:t>
            </w:r>
          </w:p>
        </w:tc>
      </w:tr>
    </w:tbl>
    <w:p w14:paraId="4AE39C06"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8E56A39" w14:textId="77777777" w:rsidR="00755EE2" w:rsidRPr="00755EE2" w:rsidRDefault="00755EE2" w:rsidP="00755EE2">
      <w:r w:rsidRPr="00755EE2">
        <w:rPr>
          <w:rStyle w:val="HideTWBExt"/>
        </w:rPr>
        <w:t>&lt;/Amend&gt;</w:t>
      </w:r>
    </w:p>
    <w:p w14:paraId="24EEEC5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189</w:t>
      </w:r>
      <w:r w:rsidRPr="00755EE2">
        <w:rPr>
          <w:rStyle w:val="HideTWBExt"/>
        </w:rPr>
        <w:t>&lt;/NumAm&gt;</w:t>
      </w:r>
    </w:p>
    <w:p w14:paraId="7CEC92C0" w14:textId="77777777" w:rsidR="00755EE2" w:rsidRPr="00755EE2" w:rsidRDefault="00755EE2" w:rsidP="00755EE2">
      <w:pPr>
        <w:pStyle w:val="NormalBold"/>
      </w:pPr>
      <w:r w:rsidRPr="00755EE2">
        <w:rPr>
          <w:rStyle w:val="HideTWBExt"/>
        </w:rPr>
        <w:t>&lt;RepeatBlock-By&gt;&lt;Members&gt;</w:t>
      </w:r>
      <w:r w:rsidRPr="00755EE2">
        <w:t>Carles Puigdemont i Casamajó</w:t>
      </w:r>
      <w:r w:rsidRPr="00755EE2">
        <w:rPr>
          <w:rStyle w:val="HideTWBExt"/>
        </w:rPr>
        <w:t>&lt;/Members&gt;</w:t>
      </w:r>
    </w:p>
    <w:p w14:paraId="1AC6B9DA" w14:textId="77777777" w:rsidR="00755EE2" w:rsidRPr="00755EE2" w:rsidRDefault="00755EE2" w:rsidP="00755EE2">
      <w:pPr>
        <w:pStyle w:val="NormalBold"/>
      </w:pPr>
      <w:r w:rsidRPr="00755EE2">
        <w:rPr>
          <w:rStyle w:val="HideTWBExt"/>
        </w:rPr>
        <w:t>&lt;/RepeatBlock-By&gt;</w:t>
      </w:r>
    </w:p>
    <w:p w14:paraId="54D49B7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B5CF1B4" w14:textId="77777777" w:rsidR="00755EE2" w:rsidRPr="00755EE2" w:rsidRDefault="00755EE2" w:rsidP="00755EE2">
      <w:pPr>
        <w:pStyle w:val="NormalBold"/>
      </w:pPr>
      <w:r w:rsidRPr="00755EE2">
        <w:rPr>
          <w:rStyle w:val="HideTWBExt"/>
        </w:rPr>
        <w:t>&lt;Article&gt;</w:t>
      </w:r>
      <w:r w:rsidRPr="00755EE2">
        <w:t>Paragraph 5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F771320" w14:textId="77777777" w:rsidTr="00CB581E">
        <w:trPr>
          <w:trHeight w:val="240"/>
          <w:jc w:val="center"/>
        </w:trPr>
        <w:tc>
          <w:tcPr>
            <w:tcW w:w="9752" w:type="dxa"/>
            <w:gridSpan w:val="2"/>
          </w:tcPr>
          <w:p w14:paraId="37B17F8D" w14:textId="77777777" w:rsidR="00755EE2" w:rsidRPr="00755EE2" w:rsidRDefault="00755EE2" w:rsidP="00CB581E"/>
        </w:tc>
      </w:tr>
      <w:tr w:rsidR="00755EE2" w:rsidRPr="00755EE2" w14:paraId="78A7944E" w14:textId="77777777" w:rsidTr="00CB581E">
        <w:trPr>
          <w:trHeight w:val="240"/>
          <w:jc w:val="center"/>
        </w:trPr>
        <w:tc>
          <w:tcPr>
            <w:tcW w:w="4876" w:type="dxa"/>
            <w:hideMark/>
          </w:tcPr>
          <w:p w14:paraId="0625705F" w14:textId="77777777" w:rsidR="00755EE2" w:rsidRPr="00755EE2" w:rsidRDefault="00755EE2" w:rsidP="00CB581E">
            <w:pPr>
              <w:pStyle w:val="AmColumnHeading"/>
            </w:pPr>
            <w:r w:rsidRPr="00755EE2">
              <w:t>Draft opinion</w:t>
            </w:r>
          </w:p>
        </w:tc>
        <w:tc>
          <w:tcPr>
            <w:tcW w:w="4876" w:type="dxa"/>
            <w:hideMark/>
          </w:tcPr>
          <w:p w14:paraId="65549366" w14:textId="77777777" w:rsidR="00755EE2" w:rsidRPr="00755EE2" w:rsidRDefault="00755EE2" w:rsidP="00CB581E">
            <w:pPr>
              <w:pStyle w:val="AmColumnHeading"/>
            </w:pPr>
            <w:r w:rsidRPr="00755EE2">
              <w:t>Amendment</w:t>
            </w:r>
          </w:p>
        </w:tc>
      </w:tr>
      <w:tr w:rsidR="00755EE2" w:rsidRPr="00755EE2" w14:paraId="435F4121" w14:textId="77777777" w:rsidTr="00CB581E">
        <w:trPr>
          <w:jc w:val="center"/>
        </w:trPr>
        <w:tc>
          <w:tcPr>
            <w:tcW w:w="4876" w:type="dxa"/>
          </w:tcPr>
          <w:p w14:paraId="4FF175E3" w14:textId="77777777" w:rsidR="00755EE2" w:rsidRPr="00755EE2" w:rsidRDefault="00755EE2" w:rsidP="00CB581E">
            <w:pPr>
              <w:pStyle w:val="Normal6a"/>
            </w:pPr>
          </w:p>
        </w:tc>
        <w:tc>
          <w:tcPr>
            <w:tcW w:w="4876" w:type="dxa"/>
            <w:hideMark/>
          </w:tcPr>
          <w:p w14:paraId="7D44618C" w14:textId="77777777" w:rsidR="00755EE2" w:rsidRPr="00755EE2" w:rsidRDefault="00755EE2" w:rsidP="00CB581E">
            <w:pPr>
              <w:pStyle w:val="Normal6a"/>
            </w:pPr>
            <w:r w:rsidRPr="00755EE2">
              <w:rPr>
                <w:b/>
                <w:i/>
              </w:rPr>
              <w:t>5a.</w:t>
            </w:r>
            <w:r w:rsidRPr="00755EE2">
              <w:tab/>
            </w:r>
            <w:r w:rsidRPr="00755EE2">
              <w:rPr>
                <w:b/>
                <w:i/>
              </w:rPr>
              <w:t>Notes that Directive 2014/94/EU of the European Parliament and of the Council of 22 October 2014 on the deployment of alternative fuels infrastructure (AFID) should be turned into a regulation, whose scope should include zero-emission fuels, namely electric and hydrogen, and include binding targets in terms of roll-out of recharging points; notes that Union legislation should be complemented by more action at Member State, regional and local level; encourages Member States, regional and local authorities to speed up the deployment of recharging points in residential buildings as well as at the workplace, where a major share of recharging will occur;</w:t>
            </w:r>
          </w:p>
        </w:tc>
      </w:tr>
    </w:tbl>
    <w:p w14:paraId="38525FD6"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B336E35" w14:textId="77777777" w:rsidR="00755EE2" w:rsidRPr="00755EE2" w:rsidRDefault="00755EE2" w:rsidP="00755EE2">
      <w:r w:rsidRPr="00755EE2">
        <w:rPr>
          <w:rStyle w:val="HideTWBExt"/>
        </w:rPr>
        <w:t>&lt;/Amend&gt;</w:t>
      </w:r>
    </w:p>
    <w:p w14:paraId="7BC5908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190</w:t>
      </w:r>
      <w:r w:rsidRPr="00755EE2">
        <w:rPr>
          <w:rStyle w:val="HideTWBExt"/>
        </w:rPr>
        <w:t>&lt;/NumAm&gt;</w:t>
      </w:r>
    </w:p>
    <w:p w14:paraId="65461348"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Ismail Ertug</w:t>
      </w:r>
      <w:r w:rsidRPr="00755EE2">
        <w:rPr>
          <w:rStyle w:val="HideTWBExt"/>
        </w:rPr>
        <w:t>&lt;/Members&gt;</w:t>
      </w:r>
    </w:p>
    <w:p w14:paraId="4C5EB0C2" w14:textId="77777777" w:rsidR="00755EE2" w:rsidRPr="00755EE2" w:rsidRDefault="00755EE2" w:rsidP="00755EE2">
      <w:pPr>
        <w:pStyle w:val="NormalBold"/>
      </w:pPr>
      <w:r w:rsidRPr="00755EE2">
        <w:rPr>
          <w:rStyle w:val="HideTWBExt"/>
        </w:rPr>
        <w:t>&lt;/RepeatBlock-By&gt;</w:t>
      </w:r>
    </w:p>
    <w:p w14:paraId="67AFE92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28F6AFB" w14:textId="77777777" w:rsidR="00755EE2" w:rsidRPr="00755EE2" w:rsidRDefault="00755EE2" w:rsidP="00755EE2">
      <w:pPr>
        <w:pStyle w:val="NormalBold"/>
      </w:pPr>
      <w:r w:rsidRPr="00755EE2">
        <w:rPr>
          <w:rStyle w:val="HideTWBExt"/>
        </w:rPr>
        <w:t>&lt;Article&gt;</w:t>
      </w:r>
      <w:r w:rsidRPr="00755EE2">
        <w:t>Paragraph 5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77863DB" w14:textId="77777777" w:rsidTr="00CB581E">
        <w:trPr>
          <w:trHeight w:val="240"/>
          <w:jc w:val="center"/>
        </w:trPr>
        <w:tc>
          <w:tcPr>
            <w:tcW w:w="9752" w:type="dxa"/>
            <w:gridSpan w:val="2"/>
          </w:tcPr>
          <w:p w14:paraId="330810C7" w14:textId="77777777" w:rsidR="00755EE2" w:rsidRPr="00755EE2" w:rsidRDefault="00755EE2" w:rsidP="00CB581E"/>
        </w:tc>
      </w:tr>
      <w:tr w:rsidR="00755EE2" w:rsidRPr="00755EE2" w14:paraId="67F2B691" w14:textId="77777777" w:rsidTr="00CB581E">
        <w:trPr>
          <w:trHeight w:val="240"/>
          <w:jc w:val="center"/>
        </w:trPr>
        <w:tc>
          <w:tcPr>
            <w:tcW w:w="4876" w:type="dxa"/>
            <w:hideMark/>
          </w:tcPr>
          <w:p w14:paraId="409B9FED" w14:textId="77777777" w:rsidR="00755EE2" w:rsidRPr="00755EE2" w:rsidRDefault="00755EE2" w:rsidP="00CB581E">
            <w:pPr>
              <w:pStyle w:val="AmColumnHeading"/>
            </w:pPr>
            <w:r w:rsidRPr="00755EE2">
              <w:t>Draft opinion</w:t>
            </w:r>
          </w:p>
        </w:tc>
        <w:tc>
          <w:tcPr>
            <w:tcW w:w="4876" w:type="dxa"/>
            <w:hideMark/>
          </w:tcPr>
          <w:p w14:paraId="2D5318FF" w14:textId="77777777" w:rsidR="00755EE2" w:rsidRPr="00755EE2" w:rsidRDefault="00755EE2" w:rsidP="00CB581E">
            <w:pPr>
              <w:pStyle w:val="AmColumnHeading"/>
            </w:pPr>
            <w:r w:rsidRPr="00755EE2">
              <w:t>Amendment</w:t>
            </w:r>
          </w:p>
        </w:tc>
      </w:tr>
      <w:tr w:rsidR="00755EE2" w:rsidRPr="00755EE2" w14:paraId="6AD99585" w14:textId="77777777" w:rsidTr="00CB581E">
        <w:trPr>
          <w:jc w:val="center"/>
        </w:trPr>
        <w:tc>
          <w:tcPr>
            <w:tcW w:w="4876" w:type="dxa"/>
          </w:tcPr>
          <w:p w14:paraId="6552C0E6" w14:textId="77777777" w:rsidR="00755EE2" w:rsidRPr="00755EE2" w:rsidRDefault="00755EE2" w:rsidP="00CB581E">
            <w:pPr>
              <w:pStyle w:val="Normal6a"/>
            </w:pPr>
          </w:p>
        </w:tc>
        <w:tc>
          <w:tcPr>
            <w:tcW w:w="4876" w:type="dxa"/>
            <w:hideMark/>
          </w:tcPr>
          <w:p w14:paraId="32BF2ACC" w14:textId="77777777" w:rsidR="00755EE2" w:rsidRPr="00755EE2" w:rsidRDefault="00755EE2" w:rsidP="00CB581E">
            <w:pPr>
              <w:pStyle w:val="Normal6a"/>
            </w:pPr>
            <w:r w:rsidRPr="00755EE2">
              <w:rPr>
                <w:b/>
                <w:i/>
              </w:rPr>
              <w:t>5a.</w:t>
            </w:r>
            <w:r w:rsidRPr="00755EE2">
              <w:tab/>
            </w:r>
            <w:r w:rsidRPr="00755EE2">
              <w:rPr>
                <w:b/>
                <w:i/>
              </w:rPr>
              <w:t>Looks forward to concrete proposals regarding the uptake of clean hydrogen in the sustainable and smart mobility strategy expected from the Commission before the end of 2020, as well as appropriate attention for clean hydrogen in the reviews of TEN-T, the fuel quality directive, the alternative fuel infrastructure directive and the forthcoming FuelEU Maritime and RefuelEU aviation initiatives and urges the Commission to set up Contracts for Difference schemes under the EU ETS to bridge the fuel price gap between sustainable zero-emission fuels and fossil fuels;</w:t>
            </w:r>
          </w:p>
        </w:tc>
      </w:tr>
    </w:tbl>
    <w:p w14:paraId="3849FF1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9CCAF50" w14:textId="77777777" w:rsidR="00755EE2" w:rsidRPr="00755EE2" w:rsidRDefault="00755EE2" w:rsidP="00755EE2">
      <w:r w:rsidRPr="00755EE2">
        <w:rPr>
          <w:rStyle w:val="HideTWBExt"/>
        </w:rPr>
        <w:t>&lt;/Amend&gt;</w:t>
      </w:r>
    </w:p>
    <w:p w14:paraId="1E4004DC"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191</w:t>
      </w:r>
      <w:r w:rsidRPr="00755EE2">
        <w:rPr>
          <w:rStyle w:val="HideTWBExt"/>
        </w:rPr>
        <w:t>&lt;/NumAm&gt;</w:t>
      </w:r>
    </w:p>
    <w:p w14:paraId="1907283E" w14:textId="77777777" w:rsidR="00755EE2" w:rsidRPr="00755EE2" w:rsidRDefault="00755EE2" w:rsidP="00755EE2">
      <w:pPr>
        <w:pStyle w:val="NormalBold"/>
      </w:pPr>
      <w:r w:rsidRPr="00755EE2">
        <w:rPr>
          <w:rStyle w:val="HideTWBExt"/>
        </w:rPr>
        <w:t>&lt;RepeatBlock-By&gt;&lt;Members&gt;</w:t>
      </w:r>
      <w:r w:rsidRPr="00755EE2">
        <w:t>Isabel García Muñoz, Kathleen Van Brempt</w:t>
      </w:r>
      <w:r w:rsidRPr="00755EE2">
        <w:rPr>
          <w:rStyle w:val="HideTWBExt"/>
        </w:rPr>
        <w:t>&lt;/Members&gt;</w:t>
      </w:r>
    </w:p>
    <w:p w14:paraId="429F8E77" w14:textId="77777777" w:rsidR="00755EE2" w:rsidRPr="00755EE2" w:rsidRDefault="00755EE2" w:rsidP="00755EE2">
      <w:pPr>
        <w:pStyle w:val="NormalBold"/>
      </w:pPr>
      <w:r w:rsidRPr="00755EE2">
        <w:rPr>
          <w:rStyle w:val="HideTWBExt"/>
        </w:rPr>
        <w:t>&lt;/RepeatBlock-By&gt;</w:t>
      </w:r>
    </w:p>
    <w:p w14:paraId="7E29510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2178086" w14:textId="77777777" w:rsidR="00755EE2" w:rsidRPr="00755EE2" w:rsidRDefault="00755EE2" w:rsidP="00755EE2">
      <w:pPr>
        <w:pStyle w:val="NormalBold"/>
      </w:pPr>
      <w:r w:rsidRPr="00755EE2">
        <w:rPr>
          <w:rStyle w:val="HideTWBExt"/>
        </w:rPr>
        <w:t>&lt;Article&gt;</w:t>
      </w:r>
      <w:r w:rsidRPr="00755EE2">
        <w:t>Paragraph 5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07F8522" w14:textId="77777777" w:rsidTr="00CB581E">
        <w:trPr>
          <w:trHeight w:val="240"/>
          <w:jc w:val="center"/>
        </w:trPr>
        <w:tc>
          <w:tcPr>
            <w:tcW w:w="9752" w:type="dxa"/>
            <w:gridSpan w:val="2"/>
          </w:tcPr>
          <w:p w14:paraId="2AAA40AA" w14:textId="77777777" w:rsidR="00755EE2" w:rsidRPr="00755EE2" w:rsidRDefault="00755EE2" w:rsidP="00CB581E"/>
        </w:tc>
      </w:tr>
      <w:tr w:rsidR="00755EE2" w:rsidRPr="00755EE2" w14:paraId="3A8D2E75" w14:textId="77777777" w:rsidTr="00CB581E">
        <w:trPr>
          <w:trHeight w:val="240"/>
          <w:jc w:val="center"/>
        </w:trPr>
        <w:tc>
          <w:tcPr>
            <w:tcW w:w="4876" w:type="dxa"/>
            <w:hideMark/>
          </w:tcPr>
          <w:p w14:paraId="17235F37" w14:textId="77777777" w:rsidR="00755EE2" w:rsidRPr="00755EE2" w:rsidRDefault="00755EE2" w:rsidP="00CB581E">
            <w:pPr>
              <w:pStyle w:val="AmColumnHeading"/>
            </w:pPr>
            <w:r w:rsidRPr="00755EE2">
              <w:t>Draft opinion</w:t>
            </w:r>
          </w:p>
        </w:tc>
        <w:tc>
          <w:tcPr>
            <w:tcW w:w="4876" w:type="dxa"/>
            <w:hideMark/>
          </w:tcPr>
          <w:p w14:paraId="4308901B" w14:textId="77777777" w:rsidR="00755EE2" w:rsidRPr="00755EE2" w:rsidRDefault="00755EE2" w:rsidP="00CB581E">
            <w:pPr>
              <w:pStyle w:val="AmColumnHeading"/>
            </w:pPr>
            <w:r w:rsidRPr="00755EE2">
              <w:t>Amendment</w:t>
            </w:r>
          </w:p>
        </w:tc>
      </w:tr>
      <w:tr w:rsidR="00755EE2" w:rsidRPr="00755EE2" w14:paraId="100CE461" w14:textId="77777777" w:rsidTr="00CB581E">
        <w:trPr>
          <w:jc w:val="center"/>
        </w:trPr>
        <w:tc>
          <w:tcPr>
            <w:tcW w:w="4876" w:type="dxa"/>
          </w:tcPr>
          <w:p w14:paraId="553BFF64" w14:textId="77777777" w:rsidR="00755EE2" w:rsidRPr="00755EE2" w:rsidRDefault="00755EE2" w:rsidP="00CB581E">
            <w:pPr>
              <w:pStyle w:val="Normal6a"/>
            </w:pPr>
          </w:p>
        </w:tc>
        <w:tc>
          <w:tcPr>
            <w:tcW w:w="4876" w:type="dxa"/>
            <w:hideMark/>
          </w:tcPr>
          <w:p w14:paraId="79C184B4" w14:textId="77777777" w:rsidR="00755EE2" w:rsidRPr="00755EE2" w:rsidRDefault="00755EE2" w:rsidP="00CB581E">
            <w:pPr>
              <w:pStyle w:val="Normal6a"/>
            </w:pPr>
            <w:r w:rsidRPr="00755EE2">
              <w:rPr>
                <w:b/>
                <w:i/>
              </w:rPr>
              <w:t>5a.</w:t>
            </w:r>
            <w:r w:rsidRPr="00755EE2">
              <w:tab/>
            </w:r>
            <w:r w:rsidRPr="00755EE2">
              <w:rPr>
                <w:b/>
                <w:i/>
              </w:rPr>
              <w:t>Highlights that solutions based on renewable hydrogen are of particular importance to island and outermost regions, which depend on a great extent on air and maritime transport; stresses that these solutions should be strengthened in these regions to enable them to advance towards climate neutrality while guaranteeing their sustainability as tourist destinations;</w:t>
            </w:r>
          </w:p>
        </w:tc>
      </w:tr>
    </w:tbl>
    <w:p w14:paraId="59A221C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BF770AB" w14:textId="77777777" w:rsidR="00755EE2" w:rsidRPr="00755EE2" w:rsidRDefault="00755EE2" w:rsidP="00755EE2">
      <w:r w:rsidRPr="00755EE2">
        <w:rPr>
          <w:rStyle w:val="HideTWBExt"/>
        </w:rPr>
        <w:t>&lt;/Amend&gt;</w:t>
      </w:r>
    </w:p>
    <w:p w14:paraId="04F873B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192</w:t>
      </w:r>
      <w:r w:rsidRPr="00755EE2">
        <w:rPr>
          <w:rStyle w:val="HideTWBExt"/>
        </w:rPr>
        <w:t>&lt;/NumAm&gt;</w:t>
      </w:r>
    </w:p>
    <w:p w14:paraId="4A7CF167"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Elżbieta Katarzyna Łukacijewska</w:t>
      </w:r>
      <w:r w:rsidRPr="00755EE2">
        <w:rPr>
          <w:rStyle w:val="HideTWBExt"/>
        </w:rPr>
        <w:t>&lt;/Members&gt;</w:t>
      </w:r>
    </w:p>
    <w:p w14:paraId="3645CACB" w14:textId="77777777" w:rsidR="00755EE2" w:rsidRPr="00755EE2" w:rsidRDefault="00755EE2" w:rsidP="00755EE2">
      <w:pPr>
        <w:pStyle w:val="NormalBold"/>
      </w:pPr>
      <w:r w:rsidRPr="00755EE2">
        <w:rPr>
          <w:rStyle w:val="HideTWBExt"/>
        </w:rPr>
        <w:t>&lt;/RepeatBlock-By&gt;</w:t>
      </w:r>
    </w:p>
    <w:p w14:paraId="2E81A77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F01376C" w14:textId="77777777" w:rsidR="00755EE2" w:rsidRPr="00755EE2" w:rsidRDefault="00755EE2" w:rsidP="00755EE2">
      <w:pPr>
        <w:pStyle w:val="NormalBold"/>
      </w:pPr>
      <w:r w:rsidRPr="00755EE2">
        <w:rPr>
          <w:rStyle w:val="HideTWBExt"/>
        </w:rPr>
        <w:t>&lt;Article&gt;</w:t>
      </w:r>
      <w:r w:rsidRPr="00755EE2">
        <w:t>Paragraph 5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BAC1120" w14:textId="77777777" w:rsidTr="00CB581E">
        <w:trPr>
          <w:trHeight w:val="240"/>
          <w:jc w:val="center"/>
        </w:trPr>
        <w:tc>
          <w:tcPr>
            <w:tcW w:w="9752" w:type="dxa"/>
            <w:gridSpan w:val="2"/>
          </w:tcPr>
          <w:p w14:paraId="2CB80BDE" w14:textId="77777777" w:rsidR="00755EE2" w:rsidRPr="00755EE2" w:rsidRDefault="00755EE2" w:rsidP="00CB581E"/>
        </w:tc>
      </w:tr>
      <w:tr w:rsidR="00755EE2" w:rsidRPr="00755EE2" w14:paraId="316AC597" w14:textId="77777777" w:rsidTr="00CB581E">
        <w:trPr>
          <w:trHeight w:val="240"/>
          <w:jc w:val="center"/>
        </w:trPr>
        <w:tc>
          <w:tcPr>
            <w:tcW w:w="4876" w:type="dxa"/>
            <w:hideMark/>
          </w:tcPr>
          <w:p w14:paraId="0319CB6D" w14:textId="77777777" w:rsidR="00755EE2" w:rsidRPr="00755EE2" w:rsidRDefault="00755EE2" w:rsidP="00CB581E">
            <w:pPr>
              <w:pStyle w:val="AmColumnHeading"/>
            </w:pPr>
            <w:r w:rsidRPr="00755EE2">
              <w:t>Draft opinion</w:t>
            </w:r>
          </w:p>
        </w:tc>
        <w:tc>
          <w:tcPr>
            <w:tcW w:w="4876" w:type="dxa"/>
            <w:hideMark/>
          </w:tcPr>
          <w:p w14:paraId="0F9DBD10" w14:textId="77777777" w:rsidR="00755EE2" w:rsidRPr="00755EE2" w:rsidRDefault="00755EE2" w:rsidP="00CB581E">
            <w:pPr>
              <w:pStyle w:val="AmColumnHeading"/>
            </w:pPr>
            <w:r w:rsidRPr="00755EE2">
              <w:t>Amendment</w:t>
            </w:r>
          </w:p>
        </w:tc>
      </w:tr>
      <w:tr w:rsidR="00755EE2" w:rsidRPr="00755EE2" w14:paraId="1F999C67" w14:textId="77777777" w:rsidTr="00CB581E">
        <w:trPr>
          <w:jc w:val="center"/>
        </w:trPr>
        <w:tc>
          <w:tcPr>
            <w:tcW w:w="4876" w:type="dxa"/>
          </w:tcPr>
          <w:p w14:paraId="682AF3DD" w14:textId="77777777" w:rsidR="00755EE2" w:rsidRPr="00755EE2" w:rsidRDefault="00755EE2" w:rsidP="00CB581E">
            <w:pPr>
              <w:pStyle w:val="Normal6a"/>
            </w:pPr>
          </w:p>
        </w:tc>
        <w:tc>
          <w:tcPr>
            <w:tcW w:w="4876" w:type="dxa"/>
            <w:hideMark/>
          </w:tcPr>
          <w:p w14:paraId="52DA6676" w14:textId="77777777" w:rsidR="00755EE2" w:rsidRPr="00755EE2" w:rsidRDefault="00755EE2" w:rsidP="00CB581E">
            <w:pPr>
              <w:pStyle w:val="Normal6a"/>
            </w:pPr>
            <w:r w:rsidRPr="00755EE2">
              <w:rPr>
                <w:b/>
                <w:i/>
              </w:rPr>
              <w:t>5a.</w:t>
            </w:r>
            <w:r w:rsidRPr="00755EE2">
              <w:tab/>
            </w:r>
            <w:r w:rsidRPr="00755EE2">
              <w:rPr>
                <w:b/>
                <w:i/>
              </w:rPr>
              <w:t>Reminds the importance to integrate different sources of EU funding, combining direct co-financing under CEF with the ERDF and the cohesion funds, while making full use of private financing available, to ensure adequate integration between the TEN-T network, the Hydrogen infrastructure and the transport systems and services at the regional and local level.</w:t>
            </w:r>
          </w:p>
        </w:tc>
      </w:tr>
    </w:tbl>
    <w:p w14:paraId="6311E59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0A1F1AE" w14:textId="77777777" w:rsidR="00755EE2" w:rsidRPr="00755EE2" w:rsidRDefault="00755EE2" w:rsidP="00755EE2">
      <w:r w:rsidRPr="00755EE2">
        <w:rPr>
          <w:rStyle w:val="HideTWBExt"/>
        </w:rPr>
        <w:t>&lt;/Amend&gt;</w:t>
      </w:r>
    </w:p>
    <w:p w14:paraId="5A702FC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193</w:t>
      </w:r>
      <w:r w:rsidRPr="00755EE2">
        <w:rPr>
          <w:rStyle w:val="HideTWBExt"/>
        </w:rPr>
        <w:t>&lt;/NumAm&gt;</w:t>
      </w:r>
    </w:p>
    <w:p w14:paraId="1CE6D6FE" w14:textId="77777777" w:rsidR="00755EE2" w:rsidRPr="00755EE2" w:rsidRDefault="00755EE2" w:rsidP="00755EE2">
      <w:pPr>
        <w:pStyle w:val="NormalBold"/>
      </w:pPr>
      <w:r w:rsidRPr="00755EE2">
        <w:rPr>
          <w:rStyle w:val="HideTWBExt"/>
        </w:rPr>
        <w:t>&lt;RepeatBlock-By&gt;&lt;Members&gt;</w:t>
      </w:r>
      <w:r w:rsidRPr="00755EE2">
        <w:t>Caroline Nagtegaal, Vlad Gheorghe, Ondřej Kovařík, Søren Gade, José Ramón Bauzá Díaz, Jan-Christoph Oetjen, Elsi Katainen, Izaskun Bilbao Barandica</w:t>
      </w:r>
      <w:r w:rsidRPr="00755EE2">
        <w:rPr>
          <w:rStyle w:val="HideTWBExt"/>
        </w:rPr>
        <w:t>&lt;/Members&gt;</w:t>
      </w:r>
    </w:p>
    <w:p w14:paraId="5ED289FD" w14:textId="77777777" w:rsidR="00755EE2" w:rsidRPr="00755EE2" w:rsidRDefault="00755EE2" w:rsidP="00755EE2">
      <w:pPr>
        <w:pStyle w:val="NormalBold"/>
      </w:pPr>
      <w:r w:rsidRPr="00755EE2">
        <w:rPr>
          <w:rStyle w:val="HideTWBExt"/>
        </w:rPr>
        <w:t>&lt;/RepeatBlock-By&gt;</w:t>
      </w:r>
    </w:p>
    <w:p w14:paraId="4E04A632"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368AC99" w14:textId="77777777" w:rsidR="00755EE2" w:rsidRPr="00755EE2" w:rsidRDefault="00755EE2" w:rsidP="00755EE2">
      <w:pPr>
        <w:pStyle w:val="NormalBold"/>
      </w:pPr>
      <w:r w:rsidRPr="00755EE2">
        <w:rPr>
          <w:rStyle w:val="HideTWBExt"/>
        </w:rPr>
        <w:t>&lt;Article&gt;</w:t>
      </w:r>
      <w:r w:rsidRPr="00755EE2">
        <w:t>Paragraph 5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D81070A" w14:textId="77777777" w:rsidTr="00CB581E">
        <w:trPr>
          <w:trHeight w:val="240"/>
          <w:jc w:val="center"/>
        </w:trPr>
        <w:tc>
          <w:tcPr>
            <w:tcW w:w="9752" w:type="dxa"/>
            <w:gridSpan w:val="2"/>
          </w:tcPr>
          <w:p w14:paraId="01B23AA9" w14:textId="77777777" w:rsidR="00755EE2" w:rsidRPr="00755EE2" w:rsidRDefault="00755EE2" w:rsidP="00CB581E"/>
        </w:tc>
      </w:tr>
      <w:tr w:rsidR="00755EE2" w:rsidRPr="00755EE2" w14:paraId="7B6DD7FE" w14:textId="77777777" w:rsidTr="00CB581E">
        <w:trPr>
          <w:trHeight w:val="240"/>
          <w:jc w:val="center"/>
        </w:trPr>
        <w:tc>
          <w:tcPr>
            <w:tcW w:w="4876" w:type="dxa"/>
            <w:hideMark/>
          </w:tcPr>
          <w:p w14:paraId="49F7D377" w14:textId="77777777" w:rsidR="00755EE2" w:rsidRPr="00755EE2" w:rsidRDefault="00755EE2" w:rsidP="00CB581E">
            <w:pPr>
              <w:pStyle w:val="AmColumnHeading"/>
            </w:pPr>
            <w:r w:rsidRPr="00755EE2">
              <w:t>Draft opinion</w:t>
            </w:r>
          </w:p>
        </w:tc>
        <w:tc>
          <w:tcPr>
            <w:tcW w:w="4876" w:type="dxa"/>
            <w:hideMark/>
          </w:tcPr>
          <w:p w14:paraId="43785BFD" w14:textId="77777777" w:rsidR="00755EE2" w:rsidRPr="00755EE2" w:rsidRDefault="00755EE2" w:rsidP="00CB581E">
            <w:pPr>
              <w:pStyle w:val="AmColumnHeading"/>
            </w:pPr>
            <w:r w:rsidRPr="00755EE2">
              <w:t>Amendment</w:t>
            </w:r>
          </w:p>
        </w:tc>
      </w:tr>
      <w:tr w:rsidR="00755EE2" w:rsidRPr="00755EE2" w14:paraId="2716478C" w14:textId="77777777" w:rsidTr="00CB581E">
        <w:trPr>
          <w:jc w:val="center"/>
        </w:trPr>
        <w:tc>
          <w:tcPr>
            <w:tcW w:w="4876" w:type="dxa"/>
          </w:tcPr>
          <w:p w14:paraId="4004185F" w14:textId="77777777" w:rsidR="00755EE2" w:rsidRPr="00755EE2" w:rsidRDefault="00755EE2" w:rsidP="00CB581E">
            <w:pPr>
              <w:pStyle w:val="Normal6a"/>
            </w:pPr>
          </w:p>
        </w:tc>
        <w:tc>
          <w:tcPr>
            <w:tcW w:w="4876" w:type="dxa"/>
            <w:hideMark/>
          </w:tcPr>
          <w:p w14:paraId="7827B9F8" w14:textId="77777777" w:rsidR="00755EE2" w:rsidRPr="00755EE2" w:rsidRDefault="00755EE2" w:rsidP="00CB581E">
            <w:pPr>
              <w:pStyle w:val="Normal6a"/>
            </w:pPr>
            <w:r w:rsidRPr="00755EE2">
              <w:rPr>
                <w:b/>
                <w:i/>
              </w:rPr>
              <w:t>5a.</w:t>
            </w:r>
            <w:r w:rsidRPr="00755EE2">
              <w:tab/>
            </w:r>
            <w:r w:rsidRPr="00755EE2">
              <w:rPr>
                <w:b/>
                <w:i/>
              </w:rPr>
              <w:t>Welcomes the EIB Climate Bank Roadmap 2021-2025 and the possibility to combine advisory and technical assistance from the EIB Advisory Hubs and under Horizon Europe; in this regard, stresses that special attention should be given to mobilise investment for the deployment of hydrogen in transport;</w:t>
            </w:r>
          </w:p>
        </w:tc>
      </w:tr>
    </w:tbl>
    <w:p w14:paraId="1CC3816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3491BF3" w14:textId="77777777" w:rsidR="00755EE2" w:rsidRPr="00755EE2" w:rsidRDefault="00755EE2" w:rsidP="00755EE2">
      <w:r w:rsidRPr="00755EE2">
        <w:rPr>
          <w:rStyle w:val="HideTWBExt"/>
        </w:rPr>
        <w:t>&lt;/Amend&gt;</w:t>
      </w:r>
    </w:p>
    <w:p w14:paraId="50A7089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194</w:t>
      </w:r>
      <w:r w:rsidRPr="00755EE2">
        <w:rPr>
          <w:rStyle w:val="HideTWBExt"/>
        </w:rPr>
        <w:t>&lt;/NumAm&gt;</w:t>
      </w:r>
    </w:p>
    <w:p w14:paraId="3300771F" w14:textId="77777777" w:rsidR="00755EE2" w:rsidRPr="00755EE2" w:rsidRDefault="00755EE2" w:rsidP="00755EE2">
      <w:pPr>
        <w:pStyle w:val="NormalBold"/>
      </w:pPr>
      <w:r w:rsidRPr="00755EE2">
        <w:rPr>
          <w:rStyle w:val="HideTWBExt"/>
        </w:rPr>
        <w:t>&lt;RepeatBlock-By&gt;&lt;Members&gt;</w:t>
      </w:r>
      <w:r w:rsidRPr="00755EE2">
        <w:t>Andor Deli</w:t>
      </w:r>
      <w:r w:rsidRPr="00755EE2">
        <w:rPr>
          <w:rStyle w:val="HideTWBExt"/>
        </w:rPr>
        <w:t>&lt;/Members&gt;</w:t>
      </w:r>
    </w:p>
    <w:p w14:paraId="33E6AEF0" w14:textId="77777777" w:rsidR="00755EE2" w:rsidRPr="00755EE2" w:rsidRDefault="00755EE2" w:rsidP="00755EE2">
      <w:pPr>
        <w:pStyle w:val="NormalBold"/>
      </w:pPr>
      <w:r w:rsidRPr="00755EE2">
        <w:rPr>
          <w:rStyle w:val="HideTWBExt"/>
        </w:rPr>
        <w:t>&lt;/RepeatBlock-By&gt;</w:t>
      </w:r>
    </w:p>
    <w:p w14:paraId="33D1FC6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9CC3B95" w14:textId="77777777" w:rsidR="00755EE2" w:rsidRPr="00755EE2" w:rsidRDefault="00755EE2" w:rsidP="00755EE2">
      <w:pPr>
        <w:pStyle w:val="NormalBold"/>
      </w:pPr>
      <w:r w:rsidRPr="00755EE2">
        <w:rPr>
          <w:rStyle w:val="HideTWBExt"/>
        </w:rPr>
        <w:t>&lt;Article&gt;</w:t>
      </w:r>
      <w:r w:rsidRPr="00755EE2">
        <w:t>Paragraph 5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93559F2" w14:textId="77777777" w:rsidTr="00CB581E">
        <w:trPr>
          <w:trHeight w:val="240"/>
          <w:jc w:val="center"/>
        </w:trPr>
        <w:tc>
          <w:tcPr>
            <w:tcW w:w="9752" w:type="dxa"/>
            <w:gridSpan w:val="2"/>
          </w:tcPr>
          <w:p w14:paraId="4B167FE5" w14:textId="77777777" w:rsidR="00755EE2" w:rsidRPr="00755EE2" w:rsidRDefault="00755EE2" w:rsidP="00CB581E"/>
        </w:tc>
      </w:tr>
      <w:tr w:rsidR="00755EE2" w:rsidRPr="00755EE2" w14:paraId="562BD1FF" w14:textId="77777777" w:rsidTr="00CB581E">
        <w:trPr>
          <w:trHeight w:val="240"/>
          <w:jc w:val="center"/>
        </w:trPr>
        <w:tc>
          <w:tcPr>
            <w:tcW w:w="4876" w:type="dxa"/>
            <w:hideMark/>
          </w:tcPr>
          <w:p w14:paraId="4EC86604" w14:textId="77777777" w:rsidR="00755EE2" w:rsidRPr="00755EE2" w:rsidRDefault="00755EE2" w:rsidP="00CB581E">
            <w:pPr>
              <w:pStyle w:val="AmColumnHeading"/>
            </w:pPr>
            <w:r w:rsidRPr="00755EE2">
              <w:t>Draft opinion</w:t>
            </w:r>
          </w:p>
        </w:tc>
        <w:tc>
          <w:tcPr>
            <w:tcW w:w="4876" w:type="dxa"/>
            <w:hideMark/>
          </w:tcPr>
          <w:p w14:paraId="78FE7DC4" w14:textId="77777777" w:rsidR="00755EE2" w:rsidRPr="00755EE2" w:rsidRDefault="00755EE2" w:rsidP="00CB581E">
            <w:pPr>
              <w:pStyle w:val="AmColumnHeading"/>
            </w:pPr>
            <w:r w:rsidRPr="00755EE2">
              <w:t>Amendment</w:t>
            </w:r>
          </w:p>
        </w:tc>
      </w:tr>
      <w:tr w:rsidR="00755EE2" w:rsidRPr="00755EE2" w14:paraId="5BBFE97A" w14:textId="77777777" w:rsidTr="00CB581E">
        <w:trPr>
          <w:jc w:val="center"/>
        </w:trPr>
        <w:tc>
          <w:tcPr>
            <w:tcW w:w="4876" w:type="dxa"/>
          </w:tcPr>
          <w:p w14:paraId="6A23FEF9" w14:textId="77777777" w:rsidR="00755EE2" w:rsidRPr="00755EE2" w:rsidRDefault="00755EE2" w:rsidP="00CB581E">
            <w:pPr>
              <w:pStyle w:val="Normal6a"/>
            </w:pPr>
          </w:p>
        </w:tc>
        <w:tc>
          <w:tcPr>
            <w:tcW w:w="4876" w:type="dxa"/>
            <w:hideMark/>
          </w:tcPr>
          <w:p w14:paraId="01F98069" w14:textId="77777777" w:rsidR="00755EE2" w:rsidRPr="00755EE2" w:rsidRDefault="00755EE2" w:rsidP="00CB581E">
            <w:pPr>
              <w:pStyle w:val="Normal6a"/>
            </w:pPr>
            <w:r w:rsidRPr="00755EE2">
              <w:rPr>
                <w:b/>
                <w:i/>
              </w:rPr>
              <w:t>5a.</w:t>
            </w:r>
            <w:r w:rsidRPr="00755EE2">
              <w:tab/>
            </w:r>
            <w:r w:rsidRPr="00755EE2">
              <w:rPr>
                <w:b/>
                <w:i/>
              </w:rPr>
              <w:t>Points out that the development and production of hydrogen-fuelled vehicles must go in parallel with the electrification of transport, calls on, therefore, the Commission to support the automotive sector in order to speed-up the deployment of hydrogen based technologies in the transport sector;</w:t>
            </w:r>
          </w:p>
        </w:tc>
      </w:tr>
    </w:tbl>
    <w:p w14:paraId="6C6CC30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3833FAF" w14:textId="77777777" w:rsidR="00755EE2" w:rsidRPr="00755EE2" w:rsidRDefault="00755EE2" w:rsidP="00755EE2">
      <w:r w:rsidRPr="00755EE2">
        <w:rPr>
          <w:rStyle w:val="HideTWBExt"/>
        </w:rPr>
        <w:t>&lt;/Amend&gt;</w:t>
      </w:r>
    </w:p>
    <w:p w14:paraId="40609F0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195</w:t>
      </w:r>
      <w:r w:rsidRPr="00755EE2">
        <w:rPr>
          <w:rStyle w:val="HideTWBExt"/>
        </w:rPr>
        <w:t>&lt;/NumAm&gt;</w:t>
      </w:r>
    </w:p>
    <w:p w14:paraId="55C14DE5" w14:textId="77777777" w:rsidR="00755EE2" w:rsidRPr="00755EE2" w:rsidRDefault="00755EE2" w:rsidP="00755EE2">
      <w:pPr>
        <w:pStyle w:val="NormalBold"/>
      </w:pPr>
      <w:r w:rsidRPr="00755EE2">
        <w:rPr>
          <w:rStyle w:val="HideTWBExt"/>
        </w:rPr>
        <w:t>&lt;RepeatBlock-By&gt;&lt;Members&gt;</w:t>
      </w:r>
      <w:r w:rsidRPr="00755EE2">
        <w:t>Jörgen Warborn</w:t>
      </w:r>
      <w:r w:rsidRPr="00755EE2">
        <w:rPr>
          <w:rStyle w:val="HideTWBExt"/>
        </w:rPr>
        <w:t>&lt;/Members&gt;</w:t>
      </w:r>
    </w:p>
    <w:p w14:paraId="73D6242D" w14:textId="77777777" w:rsidR="00755EE2" w:rsidRPr="00755EE2" w:rsidRDefault="00755EE2" w:rsidP="00755EE2">
      <w:pPr>
        <w:pStyle w:val="NormalBold"/>
      </w:pPr>
      <w:r w:rsidRPr="00755EE2">
        <w:rPr>
          <w:rStyle w:val="HideTWBExt"/>
        </w:rPr>
        <w:t>&lt;/RepeatBlock-By&gt;</w:t>
      </w:r>
    </w:p>
    <w:p w14:paraId="7936D85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81592F0" w14:textId="77777777" w:rsidR="00755EE2" w:rsidRPr="00755EE2" w:rsidRDefault="00755EE2" w:rsidP="00755EE2">
      <w:pPr>
        <w:pStyle w:val="NormalBold"/>
      </w:pPr>
      <w:r w:rsidRPr="00755EE2">
        <w:rPr>
          <w:rStyle w:val="HideTWBExt"/>
        </w:rPr>
        <w:t>&lt;Article&gt;</w:t>
      </w:r>
      <w:r w:rsidRPr="00755EE2">
        <w:t>Paragraph 5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CEB7FD7" w14:textId="77777777" w:rsidTr="00CB581E">
        <w:trPr>
          <w:trHeight w:val="240"/>
          <w:jc w:val="center"/>
        </w:trPr>
        <w:tc>
          <w:tcPr>
            <w:tcW w:w="9752" w:type="dxa"/>
            <w:gridSpan w:val="2"/>
          </w:tcPr>
          <w:p w14:paraId="7EB2D03C" w14:textId="77777777" w:rsidR="00755EE2" w:rsidRPr="00755EE2" w:rsidRDefault="00755EE2" w:rsidP="00CB581E"/>
        </w:tc>
      </w:tr>
      <w:tr w:rsidR="00755EE2" w:rsidRPr="00755EE2" w14:paraId="34EC9F0F" w14:textId="77777777" w:rsidTr="00CB581E">
        <w:trPr>
          <w:trHeight w:val="240"/>
          <w:jc w:val="center"/>
        </w:trPr>
        <w:tc>
          <w:tcPr>
            <w:tcW w:w="4876" w:type="dxa"/>
            <w:hideMark/>
          </w:tcPr>
          <w:p w14:paraId="61942043" w14:textId="77777777" w:rsidR="00755EE2" w:rsidRPr="00755EE2" w:rsidRDefault="00755EE2" w:rsidP="00CB581E">
            <w:pPr>
              <w:pStyle w:val="AmColumnHeading"/>
            </w:pPr>
            <w:r w:rsidRPr="00755EE2">
              <w:t>Draft opinion</w:t>
            </w:r>
          </w:p>
        </w:tc>
        <w:tc>
          <w:tcPr>
            <w:tcW w:w="4876" w:type="dxa"/>
            <w:hideMark/>
          </w:tcPr>
          <w:p w14:paraId="0AA69D49" w14:textId="77777777" w:rsidR="00755EE2" w:rsidRPr="00755EE2" w:rsidRDefault="00755EE2" w:rsidP="00CB581E">
            <w:pPr>
              <w:pStyle w:val="AmColumnHeading"/>
            </w:pPr>
            <w:r w:rsidRPr="00755EE2">
              <w:t>Amendment</w:t>
            </w:r>
          </w:p>
        </w:tc>
      </w:tr>
      <w:tr w:rsidR="00755EE2" w:rsidRPr="00755EE2" w14:paraId="6AAE8EF0" w14:textId="77777777" w:rsidTr="00CB581E">
        <w:trPr>
          <w:jc w:val="center"/>
        </w:trPr>
        <w:tc>
          <w:tcPr>
            <w:tcW w:w="4876" w:type="dxa"/>
          </w:tcPr>
          <w:p w14:paraId="749EDC5C" w14:textId="77777777" w:rsidR="00755EE2" w:rsidRPr="00755EE2" w:rsidRDefault="00755EE2" w:rsidP="00CB581E">
            <w:pPr>
              <w:pStyle w:val="Normal6a"/>
            </w:pPr>
          </w:p>
        </w:tc>
        <w:tc>
          <w:tcPr>
            <w:tcW w:w="4876" w:type="dxa"/>
            <w:hideMark/>
          </w:tcPr>
          <w:p w14:paraId="0D78B46E" w14:textId="77777777" w:rsidR="00755EE2" w:rsidRPr="00755EE2" w:rsidRDefault="00755EE2" w:rsidP="00CB581E">
            <w:pPr>
              <w:pStyle w:val="Normal6a"/>
            </w:pPr>
            <w:r w:rsidRPr="00755EE2">
              <w:rPr>
                <w:b/>
                <w:i/>
              </w:rPr>
              <w:t>5a.</w:t>
            </w:r>
            <w:r w:rsidRPr="00755EE2">
              <w:tab/>
            </w:r>
            <w:r w:rsidRPr="00755EE2">
              <w:rPr>
                <w:b/>
                <w:i/>
              </w:rPr>
              <w:t>Takes the view that the Energy Taxation Directive or EU state aid rules ought not to prevent Member States either from maintaining or introducing tax abatements for climate-smart alternative fuels or from exempting them from tax entirely;</w:t>
            </w:r>
          </w:p>
        </w:tc>
      </w:tr>
    </w:tbl>
    <w:p w14:paraId="45AE891E"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{SV}</w:t>
      </w:r>
      <w:r w:rsidRPr="00755EE2">
        <w:t>sv</w:t>
      </w:r>
      <w:r w:rsidRPr="00755EE2">
        <w:rPr>
          <w:rStyle w:val="HideTWBExt"/>
        </w:rPr>
        <w:t>&lt;/Original&gt;</w:t>
      </w:r>
    </w:p>
    <w:p w14:paraId="0E7A4300" w14:textId="6EFD64EA" w:rsidR="00755EE2" w:rsidRPr="00755EE2" w:rsidRDefault="00755EE2" w:rsidP="00755EE2">
      <w:r w:rsidRPr="00755EE2">
        <w:rPr>
          <w:rStyle w:val="HideTWBExt"/>
        </w:rPr>
        <w:t>&lt;/Amend&gt;</w:t>
      </w:r>
    </w:p>
    <w:p w14:paraId="1CB6E6AF"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196</w:t>
      </w:r>
      <w:r w:rsidRPr="00755EE2">
        <w:rPr>
          <w:rStyle w:val="HideTWBExt"/>
        </w:rPr>
        <w:t>&lt;/NumAm&gt;</w:t>
      </w:r>
    </w:p>
    <w:p w14:paraId="2FBC9640" w14:textId="77777777" w:rsidR="00755EE2" w:rsidRPr="00755EE2" w:rsidRDefault="00755EE2" w:rsidP="00755EE2">
      <w:pPr>
        <w:pStyle w:val="NormalBold"/>
      </w:pPr>
      <w:r w:rsidRPr="00755EE2">
        <w:rPr>
          <w:rStyle w:val="HideTWBExt"/>
        </w:rPr>
        <w:t>&lt;RepeatBlock-By&gt;&lt;Members&gt;</w:t>
      </w:r>
      <w:r w:rsidRPr="00755EE2">
        <w:t>Ismail Ertug</w:t>
      </w:r>
      <w:r w:rsidRPr="00755EE2">
        <w:rPr>
          <w:rStyle w:val="HideTWBExt"/>
        </w:rPr>
        <w:t>&lt;/Members&gt;</w:t>
      </w:r>
    </w:p>
    <w:p w14:paraId="70DCE472" w14:textId="77777777" w:rsidR="00755EE2" w:rsidRPr="00755EE2" w:rsidRDefault="00755EE2" w:rsidP="00755EE2">
      <w:pPr>
        <w:pStyle w:val="NormalBold"/>
      </w:pPr>
      <w:r w:rsidRPr="00755EE2">
        <w:rPr>
          <w:rStyle w:val="HideTWBExt"/>
        </w:rPr>
        <w:t>&lt;/RepeatBlock-By&gt;</w:t>
      </w:r>
    </w:p>
    <w:p w14:paraId="6534E96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9EA8475" w14:textId="77777777" w:rsidR="00755EE2" w:rsidRPr="00755EE2" w:rsidRDefault="00755EE2" w:rsidP="00755EE2">
      <w:pPr>
        <w:pStyle w:val="NormalBold"/>
      </w:pPr>
      <w:r w:rsidRPr="00755EE2">
        <w:rPr>
          <w:rStyle w:val="HideTWBExt"/>
        </w:rPr>
        <w:t>&lt;Article&gt;</w:t>
      </w:r>
      <w:r w:rsidRPr="00755EE2">
        <w:t>Paragraph 5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20E4B15" w14:textId="77777777" w:rsidTr="00CB581E">
        <w:trPr>
          <w:trHeight w:val="240"/>
          <w:jc w:val="center"/>
        </w:trPr>
        <w:tc>
          <w:tcPr>
            <w:tcW w:w="9752" w:type="dxa"/>
            <w:gridSpan w:val="2"/>
          </w:tcPr>
          <w:p w14:paraId="74E86241" w14:textId="77777777" w:rsidR="00755EE2" w:rsidRPr="00755EE2" w:rsidRDefault="00755EE2" w:rsidP="00CB581E"/>
        </w:tc>
      </w:tr>
      <w:tr w:rsidR="00755EE2" w:rsidRPr="00755EE2" w14:paraId="4FEC621A" w14:textId="77777777" w:rsidTr="00CB581E">
        <w:trPr>
          <w:trHeight w:val="240"/>
          <w:jc w:val="center"/>
        </w:trPr>
        <w:tc>
          <w:tcPr>
            <w:tcW w:w="4876" w:type="dxa"/>
            <w:hideMark/>
          </w:tcPr>
          <w:p w14:paraId="496314A8" w14:textId="77777777" w:rsidR="00755EE2" w:rsidRPr="00755EE2" w:rsidRDefault="00755EE2" w:rsidP="00CB581E">
            <w:pPr>
              <w:pStyle w:val="AmColumnHeading"/>
            </w:pPr>
            <w:r w:rsidRPr="00755EE2">
              <w:t>Draft opinion</w:t>
            </w:r>
          </w:p>
        </w:tc>
        <w:tc>
          <w:tcPr>
            <w:tcW w:w="4876" w:type="dxa"/>
            <w:hideMark/>
          </w:tcPr>
          <w:p w14:paraId="791C5B6D" w14:textId="77777777" w:rsidR="00755EE2" w:rsidRPr="00755EE2" w:rsidRDefault="00755EE2" w:rsidP="00CB581E">
            <w:pPr>
              <w:pStyle w:val="AmColumnHeading"/>
            </w:pPr>
            <w:r w:rsidRPr="00755EE2">
              <w:t>Amendment</w:t>
            </w:r>
          </w:p>
        </w:tc>
      </w:tr>
      <w:tr w:rsidR="00755EE2" w:rsidRPr="00755EE2" w14:paraId="3D0D7E32" w14:textId="77777777" w:rsidTr="00CB581E">
        <w:trPr>
          <w:jc w:val="center"/>
        </w:trPr>
        <w:tc>
          <w:tcPr>
            <w:tcW w:w="4876" w:type="dxa"/>
          </w:tcPr>
          <w:p w14:paraId="3A7C62E0" w14:textId="77777777" w:rsidR="00755EE2" w:rsidRPr="00755EE2" w:rsidRDefault="00755EE2" w:rsidP="00CB581E">
            <w:pPr>
              <w:pStyle w:val="Normal6a"/>
            </w:pPr>
          </w:p>
        </w:tc>
        <w:tc>
          <w:tcPr>
            <w:tcW w:w="4876" w:type="dxa"/>
            <w:hideMark/>
          </w:tcPr>
          <w:p w14:paraId="50EA06A3" w14:textId="77777777" w:rsidR="00755EE2" w:rsidRPr="00755EE2" w:rsidRDefault="00755EE2" w:rsidP="00CB581E">
            <w:pPr>
              <w:pStyle w:val="Normal6a"/>
            </w:pPr>
            <w:r w:rsidRPr="00755EE2">
              <w:rPr>
                <w:b/>
                <w:i/>
              </w:rPr>
              <w:t>5a.</w:t>
            </w:r>
            <w:r w:rsidRPr="00755EE2">
              <w:tab/>
            </w:r>
            <w:r w:rsidRPr="00755EE2">
              <w:rPr>
                <w:b/>
                <w:i/>
              </w:rPr>
              <w:t>Highlights that hydrogen is currently the most promising option for the decarbonisation of aviation, in short- to midterm as basis for synthetic kerosene an in the to long run in direct use;</w:t>
            </w:r>
          </w:p>
        </w:tc>
      </w:tr>
    </w:tbl>
    <w:p w14:paraId="49AF1BF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5DD14187" w14:textId="77777777" w:rsidR="00755EE2" w:rsidRPr="00755EE2" w:rsidRDefault="00755EE2" w:rsidP="00755EE2">
      <w:r w:rsidRPr="00755EE2">
        <w:rPr>
          <w:rStyle w:val="HideTWBExt"/>
        </w:rPr>
        <w:t>&lt;/Amend&gt;</w:t>
      </w:r>
    </w:p>
    <w:p w14:paraId="1CE8AF9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197</w:t>
      </w:r>
      <w:r w:rsidRPr="00755EE2">
        <w:rPr>
          <w:rStyle w:val="HideTWBExt"/>
        </w:rPr>
        <w:t>&lt;/NumAm&gt;</w:t>
      </w:r>
    </w:p>
    <w:p w14:paraId="25A54C7C" w14:textId="77777777" w:rsidR="00755EE2" w:rsidRPr="00755EE2" w:rsidRDefault="00755EE2" w:rsidP="00755EE2">
      <w:pPr>
        <w:pStyle w:val="NormalBold"/>
      </w:pPr>
      <w:r w:rsidRPr="00755EE2">
        <w:rPr>
          <w:rStyle w:val="HideTWBExt"/>
        </w:rPr>
        <w:t>&lt;RepeatBlock-By&gt;&lt;Members&gt;</w:t>
      </w:r>
      <w:r w:rsidRPr="00755EE2">
        <w:t>Markus Pieper, Jens Gieseke, Sven Schulze</w:t>
      </w:r>
      <w:r w:rsidRPr="00755EE2">
        <w:rPr>
          <w:rStyle w:val="HideTWBExt"/>
        </w:rPr>
        <w:t>&lt;/Members&gt;</w:t>
      </w:r>
    </w:p>
    <w:p w14:paraId="51740AF6" w14:textId="77777777" w:rsidR="00755EE2" w:rsidRPr="00755EE2" w:rsidRDefault="00755EE2" w:rsidP="00755EE2">
      <w:pPr>
        <w:pStyle w:val="NormalBold"/>
      </w:pPr>
      <w:r w:rsidRPr="00755EE2">
        <w:rPr>
          <w:rStyle w:val="HideTWBExt"/>
        </w:rPr>
        <w:t>&lt;/RepeatBlock-By&gt;</w:t>
      </w:r>
    </w:p>
    <w:p w14:paraId="6BD55801"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29E19FE" w14:textId="77777777" w:rsidR="00755EE2" w:rsidRPr="00755EE2" w:rsidRDefault="00755EE2" w:rsidP="00755EE2">
      <w:pPr>
        <w:pStyle w:val="NormalBold"/>
      </w:pPr>
      <w:r w:rsidRPr="00755EE2">
        <w:rPr>
          <w:rStyle w:val="HideTWBExt"/>
        </w:rPr>
        <w:t>&lt;Article&gt;</w:t>
      </w:r>
      <w:r w:rsidRPr="00755EE2">
        <w:t>Paragraph 5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CF91E34" w14:textId="77777777" w:rsidTr="00CB581E">
        <w:trPr>
          <w:trHeight w:val="240"/>
          <w:jc w:val="center"/>
        </w:trPr>
        <w:tc>
          <w:tcPr>
            <w:tcW w:w="9752" w:type="dxa"/>
            <w:gridSpan w:val="2"/>
          </w:tcPr>
          <w:p w14:paraId="36581A63" w14:textId="77777777" w:rsidR="00755EE2" w:rsidRPr="00755EE2" w:rsidRDefault="00755EE2" w:rsidP="00CB581E"/>
        </w:tc>
      </w:tr>
      <w:tr w:rsidR="00755EE2" w:rsidRPr="00755EE2" w14:paraId="7FF48AA1" w14:textId="77777777" w:rsidTr="00CB581E">
        <w:trPr>
          <w:trHeight w:val="240"/>
          <w:jc w:val="center"/>
        </w:trPr>
        <w:tc>
          <w:tcPr>
            <w:tcW w:w="4876" w:type="dxa"/>
            <w:hideMark/>
          </w:tcPr>
          <w:p w14:paraId="2C08B3B8" w14:textId="77777777" w:rsidR="00755EE2" w:rsidRPr="00755EE2" w:rsidRDefault="00755EE2" w:rsidP="00CB581E">
            <w:pPr>
              <w:pStyle w:val="AmColumnHeading"/>
            </w:pPr>
            <w:r w:rsidRPr="00755EE2">
              <w:t>Draft opinion</w:t>
            </w:r>
          </w:p>
        </w:tc>
        <w:tc>
          <w:tcPr>
            <w:tcW w:w="4876" w:type="dxa"/>
            <w:hideMark/>
          </w:tcPr>
          <w:p w14:paraId="64E35303" w14:textId="77777777" w:rsidR="00755EE2" w:rsidRPr="00755EE2" w:rsidRDefault="00755EE2" w:rsidP="00CB581E">
            <w:pPr>
              <w:pStyle w:val="AmColumnHeading"/>
            </w:pPr>
            <w:r w:rsidRPr="00755EE2">
              <w:t>Amendment</w:t>
            </w:r>
          </w:p>
        </w:tc>
      </w:tr>
      <w:tr w:rsidR="00755EE2" w:rsidRPr="00755EE2" w14:paraId="6D053C8E" w14:textId="77777777" w:rsidTr="00CB581E">
        <w:trPr>
          <w:jc w:val="center"/>
        </w:trPr>
        <w:tc>
          <w:tcPr>
            <w:tcW w:w="4876" w:type="dxa"/>
          </w:tcPr>
          <w:p w14:paraId="63773BF2" w14:textId="77777777" w:rsidR="00755EE2" w:rsidRPr="00755EE2" w:rsidRDefault="00755EE2" w:rsidP="00CB581E">
            <w:pPr>
              <w:pStyle w:val="Normal6a"/>
            </w:pPr>
          </w:p>
        </w:tc>
        <w:tc>
          <w:tcPr>
            <w:tcW w:w="4876" w:type="dxa"/>
            <w:hideMark/>
          </w:tcPr>
          <w:p w14:paraId="70439DAF" w14:textId="77777777" w:rsidR="00755EE2" w:rsidRPr="00755EE2" w:rsidRDefault="00755EE2" w:rsidP="00CB581E">
            <w:pPr>
              <w:pStyle w:val="Normal6a"/>
            </w:pPr>
            <w:r w:rsidRPr="00755EE2">
              <w:rPr>
                <w:b/>
                <w:i/>
              </w:rPr>
              <w:t>5a.</w:t>
            </w:r>
            <w:r w:rsidRPr="00755EE2">
              <w:tab/>
            </w:r>
            <w:r w:rsidRPr="00755EE2">
              <w:rPr>
                <w:b/>
                <w:i/>
              </w:rPr>
              <w:t>Calls on the Commission to consider quotas for synthetic aviation fuel or synthetic ship propulsion, having questions of international competitiveness in mind;</w:t>
            </w:r>
          </w:p>
        </w:tc>
      </w:tr>
    </w:tbl>
    <w:p w14:paraId="7CF108B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5E79145" w14:textId="77777777" w:rsidR="00755EE2" w:rsidRPr="00755EE2" w:rsidRDefault="00755EE2" w:rsidP="00755EE2">
      <w:r w:rsidRPr="00755EE2">
        <w:rPr>
          <w:rStyle w:val="HideTWBExt"/>
        </w:rPr>
        <w:t>&lt;/Amend&gt;</w:t>
      </w:r>
    </w:p>
    <w:p w14:paraId="5423E13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198</w:t>
      </w:r>
      <w:r w:rsidRPr="00755EE2">
        <w:rPr>
          <w:rStyle w:val="HideTWBExt"/>
        </w:rPr>
        <w:t>&lt;/NumAm&gt;</w:t>
      </w:r>
    </w:p>
    <w:p w14:paraId="7F82FA66" w14:textId="77777777" w:rsidR="00755EE2" w:rsidRPr="00755EE2" w:rsidRDefault="00755EE2" w:rsidP="00755EE2">
      <w:pPr>
        <w:pStyle w:val="NormalBold"/>
      </w:pPr>
      <w:r w:rsidRPr="00755EE2">
        <w:rPr>
          <w:rStyle w:val="HideTWBExt"/>
        </w:rPr>
        <w:t>&lt;RepeatBlock-By&gt;&lt;Members&gt;</w:t>
      </w:r>
      <w:r w:rsidRPr="00755EE2">
        <w:t>Roman Haider, Georg Mayer</w:t>
      </w:r>
      <w:r w:rsidRPr="00755EE2">
        <w:rPr>
          <w:rStyle w:val="HideTWBExt"/>
        </w:rPr>
        <w:t>&lt;/Members&gt;</w:t>
      </w:r>
    </w:p>
    <w:p w14:paraId="5ECD26F2" w14:textId="77777777" w:rsidR="00755EE2" w:rsidRPr="00755EE2" w:rsidRDefault="00755EE2" w:rsidP="00755EE2">
      <w:pPr>
        <w:pStyle w:val="NormalBold"/>
      </w:pPr>
      <w:r w:rsidRPr="00755EE2">
        <w:rPr>
          <w:rStyle w:val="HideTWBExt"/>
        </w:rPr>
        <w:t>&lt;/RepeatBlock-By&gt;</w:t>
      </w:r>
    </w:p>
    <w:p w14:paraId="7F5BF08C"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5281483" w14:textId="77777777" w:rsidR="00755EE2" w:rsidRPr="00755EE2" w:rsidRDefault="00755EE2" w:rsidP="00755EE2">
      <w:pPr>
        <w:pStyle w:val="NormalBold"/>
      </w:pPr>
      <w:r w:rsidRPr="00755EE2">
        <w:rPr>
          <w:rStyle w:val="HideTWBExt"/>
        </w:rPr>
        <w:t>&lt;Article&gt;</w:t>
      </w:r>
      <w:r w:rsidRPr="00755EE2">
        <w:t>Paragraph 5 a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2546B16" w14:textId="77777777" w:rsidTr="00CB581E">
        <w:trPr>
          <w:trHeight w:val="240"/>
          <w:jc w:val="center"/>
        </w:trPr>
        <w:tc>
          <w:tcPr>
            <w:tcW w:w="9752" w:type="dxa"/>
            <w:gridSpan w:val="2"/>
          </w:tcPr>
          <w:p w14:paraId="6DA79D8F" w14:textId="77777777" w:rsidR="00755EE2" w:rsidRPr="00755EE2" w:rsidRDefault="00755EE2" w:rsidP="00CB581E"/>
        </w:tc>
      </w:tr>
      <w:tr w:rsidR="00755EE2" w:rsidRPr="00755EE2" w14:paraId="419D6A7F" w14:textId="77777777" w:rsidTr="00CB581E">
        <w:trPr>
          <w:trHeight w:val="240"/>
          <w:jc w:val="center"/>
        </w:trPr>
        <w:tc>
          <w:tcPr>
            <w:tcW w:w="4876" w:type="dxa"/>
            <w:hideMark/>
          </w:tcPr>
          <w:p w14:paraId="0B9D19D1" w14:textId="77777777" w:rsidR="00755EE2" w:rsidRPr="00755EE2" w:rsidRDefault="00755EE2" w:rsidP="00CB581E">
            <w:pPr>
              <w:pStyle w:val="AmColumnHeading"/>
            </w:pPr>
            <w:r w:rsidRPr="00755EE2">
              <w:t>Draft opinion</w:t>
            </w:r>
          </w:p>
        </w:tc>
        <w:tc>
          <w:tcPr>
            <w:tcW w:w="4876" w:type="dxa"/>
            <w:hideMark/>
          </w:tcPr>
          <w:p w14:paraId="24F40CD7" w14:textId="77777777" w:rsidR="00755EE2" w:rsidRPr="00755EE2" w:rsidRDefault="00755EE2" w:rsidP="00CB581E">
            <w:pPr>
              <w:pStyle w:val="AmColumnHeading"/>
            </w:pPr>
            <w:r w:rsidRPr="00755EE2">
              <w:t>Amendment</w:t>
            </w:r>
          </w:p>
        </w:tc>
      </w:tr>
      <w:tr w:rsidR="00755EE2" w:rsidRPr="00755EE2" w14:paraId="7AE507FF" w14:textId="77777777" w:rsidTr="00CB581E">
        <w:trPr>
          <w:jc w:val="center"/>
        </w:trPr>
        <w:tc>
          <w:tcPr>
            <w:tcW w:w="4876" w:type="dxa"/>
          </w:tcPr>
          <w:p w14:paraId="4F0B7489" w14:textId="77777777" w:rsidR="00755EE2" w:rsidRPr="00755EE2" w:rsidRDefault="00755EE2" w:rsidP="00CB581E">
            <w:pPr>
              <w:pStyle w:val="Normal6a"/>
            </w:pPr>
          </w:p>
        </w:tc>
        <w:tc>
          <w:tcPr>
            <w:tcW w:w="4876" w:type="dxa"/>
            <w:hideMark/>
          </w:tcPr>
          <w:p w14:paraId="058282EA" w14:textId="77777777" w:rsidR="00755EE2" w:rsidRPr="00755EE2" w:rsidRDefault="00755EE2" w:rsidP="00CB581E">
            <w:pPr>
              <w:pStyle w:val="Normal6a"/>
            </w:pPr>
            <w:r w:rsidRPr="00755EE2">
              <w:rPr>
                <w:b/>
                <w:i/>
              </w:rPr>
              <w:t>5a.</w:t>
            </w:r>
            <w:r w:rsidRPr="00755EE2">
              <w:tab/>
            </w:r>
            <w:r w:rsidRPr="00755EE2">
              <w:rPr>
                <w:b/>
                <w:i/>
              </w:rPr>
              <w:t>Stresses that SMEs play an important role in the areas of technology, development, research and progress;</w:t>
            </w:r>
          </w:p>
        </w:tc>
      </w:tr>
    </w:tbl>
    <w:p w14:paraId="3F70BC4B"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{DE}</w:t>
      </w:r>
      <w:r w:rsidRPr="00755EE2">
        <w:t>de</w:t>
      </w:r>
      <w:r w:rsidRPr="00755EE2">
        <w:rPr>
          <w:rStyle w:val="HideTWBExt"/>
        </w:rPr>
        <w:t>&lt;/Original&gt;</w:t>
      </w:r>
    </w:p>
    <w:p w14:paraId="7D3D37AF" w14:textId="574CCD7D" w:rsidR="00755EE2" w:rsidRPr="00755EE2" w:rsidRDefault="00755EE2" w:rsidP="00755EE2">
      <w:r w:rsidRPr="00755EE2">
        <w:rPr>
          <w:rStyle w:val="HideTWBExt"/>
        </w:rPr>
        <w:t>&lt;/Amend&gt;</w:t>
      </w:r>
    </w:p>
    <w:p w14:paraId="629985FC"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199</w:t>
      </w:r>
      <w:r w:rsidRPr="00755EE2">
        <w:rPr>
          <w:rStyle w:val="HideTWBExt"/>
        </w:rPr>
        <w:t>&lt;/NumAm&gt;</w:t>
      </w:r>
    </w:p>
    <w:p w14:paraId="36B6095C"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Izaskun Bilbao Barandica, Nicola Danti</w:t>
      </w:r>
      <w:r w:rsidRPr="00755EE2">
        <w:rPr>
          <w:rStyle w:val="HideTWBExt"/>
        </w:rPr>
        <w:t>&lt;/Members&gt;</w:t>
      </w:r>
    </w:p>
    <w:p w14:paraId="0091EF15" w14:textId="77777777" w:rsidR="00755EE2" w:rsidRPr="00755EE2" w:rsidRDefault="00755EE2" w:rsidP="00755EE2">
      <w:pPr>
        <w:pStyle w:val="NormalBold"/>
      </w:pPr>
      <w:r w:rsidRPr="00755EE2">
        <w:rPr>
          <w:rStyle w:val="HideTWBExt"/>
        </w:rPr>
        <w:t>&lt;/RepeatBlock-By&gt;</w:t>
      </w:r>
    </w:p>
    <w:p w14:paraId="798DB83D"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CE20488" w14:textId="77777777" w:rsidR="00755EE2" w:rsidRPr="00755EE2" w:rsidRDefault="00755EE2" w:rsidP="00755EE2">
      <w:pPr>
        <w:pStyle w:val="NormalBold"/>
      </w:pPr>
      <w:r w:rsidRPr="00755EE2">
        <w:rPr>
          <w:rStyle w:val="HideTWBExt"/>
        </w:rPr>
        <w:t>&lt;Article&gt;</w:t>
      </w:r>
      <w:r w:rsidRPr="00755EE2">
        <w:t>Paragraph 5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AAD1D10" w14:textId="77777777" w:rsidTr="00CB581E">
        <w:trPr>
          <w:trHeight w:val="240"/>
          <w:jc w:val="center"/>
        </w:trPr>
        <w:tc>
          <w:tcPr>
            <w:tcW w:w="9752" w:type="dxa"/>
            <w:gridSpan w:val="2"/>
          </w:tcPr>
          <w:p w14:paraId="15D4AAE7" w14:textId="77777777" w:rsidR="00755EE2" w:rsidRPr="00755EE2" w:rsidRDefault="00755EE2" w:rsidP="00CB581E"/>
        </w:tc>
      </w:tr>
      <w:tr w:rsidR="00755EE2" w:rsidRPr="00755EE2" w14:paraId="7468EEE0" w14:textId="77777777" w:rsidTr="00CB581E">
        <w:trPr>
          <w:trHeight w:val="240"/>
          <w:jc w:val="center"/>
        </w:trPr>
        <w:tc>
          <w:tcPr>
            <w:tcW w:w="4876" w:type="dxa"/>
            <w:hideMark/>
          </w:tcPr>
          <w:p w14:paraId="7E40AAAD" w14:textId="77777777" w:rsidR="00755EE2" w:rsidRPr="00755EE2" w:rsidRDefault="00755EE2" w:rsidP="00CB581E">
            <w:pPr>
              <w:pStyle w:val="AmColumnHeading"/>
            </w:pPr>
            <w:r w:rsidRPr="00755EE2">
              <w:t>Draft opinion</w:t>
            </w:r>
          </w:p>
        </w:tc>
        <w:tc>
          <w:tcPr>
            <w:tcW w:w="4876" w:type="dxa"/>
            <w:hideMark/>
          </w:tcPr>
          <w:p w14:paraId="11E0B413" w14:textId="77777777" w:rsidR="00755EE2" w:rsidRPr="00755EE2" w:rsidRDefault="00755EE2" w:rsidP="00CB581E">
            <w:pPr>
              <w:pStyle w:val="AmColumnHeading"/>
            </w:pPr>
            <w:r w:rsidRPr="00755EE2">
              <w:t>Amendment</w:t>
            </w:r>
          </w:p>
        </w:tc>
      </w:tr>
      <w:tr w:rsidR="00755EE2" w:rsidRPr="00755EE2" w14:paraId="02083142" w14:textId="77777777" w:rsidTr="00CB581E">
        <w:trPr>
          <w:jc w:val="center"/>
        </w:trPr>
        <w:tc>
          <w:tcPr>
            <w:tcW w:w="4876" w:type="dxa"/>
          </w:tcPr>
          <w:p w14:paraId="78A10D7E" w14:textId="77777777" w:rsidR="00755EE2" w:rsidRPr="00755EE2" w:rsidRDefault="00755EE2" w:rsidP="00CB581E">
            <w:pPr>
              <w:pStyle w:val="Normal6a"/>
            </w:pPr>
          </w:p>
        </w:tc>
        <w:tc>
          <w:tcPr>
            <w:tcW w:w="4876" w:type="dxa"/>
            <w:hideMark/>
          </w:tcPr>
          <w:p w14:paraId="558FA05F" w14:textId="77777777" w:rsidR="00755EE2" w:rsidRPr="00755EE2" w:rsidRDefault="00755EE2" w:rsidP="00CB581E">
            <w:pPr>
              <w:pStyle w:val="Normal6a"/>
            </w:pPr>
            <w:r w:rsidRPr="00755EE2">
              <w:rPr>
                <w:b/>
                <w:i/>
              </w:rPr>
              <w:t>5b.</w:t>
            </w:r>
            <w:r w:rsidRPr="00755EE2">
              <w:tab/>
            </w:r>
            <w:r w:rsidRPr="00755EE2">
              <w:rPr>
                <w:b/>
                <w:i/>
              </w:rPr>
              <w:t>Welcomes the Commission’s intention to revise the State aid framework, including the State aid guidelines for energy and environmental protection, foreseen in 2021; stresses that flexible state aid rules are needed for closing the current financing gap and enabling the uptake of hydrogen in the transport sector; therefore urges the Commission to provide clarity on state aid for hydrogen projects in transport within the relevant framework as well as to follow up on there commendations identified by the Strategic Forum for Important Projects of Common European Interest (IPCEI), in order to promote well-coordinated or joint investments and actions aimed at supporting hydrogen supply chains;</w:t>
            </w:r>
          </w:p>
        </w:tc>
      </w:tr>
    </w:tbl>
    <w:p w14:paraId="0F56752A"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2D98AFB" w14:textId="77777777" w:rsidR="00755EE2" w:rsidRPr="00755EE2" w:rsidRDefault="00755EE2" w:rsidP="00755EE2">
      <w:r w:rsidRPr="00755EE2">
        <w:rPr>
          <w:rStyle w:val="HideTWBExt"/>
        </w:rPr>
        <w:t>&lt;/Amend&gt;</w:t>
      </w:r>
    </w:p>
    <w:p w14:paraId="5855EB54"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200</w:t>
      </w:r>
      <w:r w:rsidRPr="00755EE2">
        <w:rPr>
          <w:rStyle w:val="HideTWBExt"/>
        </w:rPr>
        <w:t>&lt;/NumAm&gt;</w:t>
      </w:r>
    </w:p>
    <w:p w14:paraId="7331D5B9"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Markus Pieper, Elżbieta Katarzyna Łukacijewska</w:t>
      </w:r>
      <w:r w:rsidRPr="00755EE2">
        <w:rPr>
          <w:rStyle w:val="HideTWBExt"/>
        </w:rPr>
        <w:t>&lt;/Members&gt;</w:t>
      </w:r>
    </w:p>
    <w:p w14:paraId="59E0FCBD" w14:textId="77777777" w:rsidR="00755EE2" w:rsidRPr="00755EE2" w:rsidRDefault="00755EE2" w:rsidP="00755EE2">
      <w:pPr>
        <w:pStyle w:val="NormalBold"/>
      </w:pPr>
      <w:r w:rsidRPr="00755EE2">
        <w:rPr>
          <w:rStyle w:val="HideTWBExt"/>
        </w:rPr>
        <w:t>&lt;/RepeatBlock-By&gt;</w:t>
      </w:r>
    </w:p>
    <w:p w14:paraId="274CB31B"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47FE17C" w14:textId="77777777" w:rsidR="00755EE2" w:rsidRPr="00755EE2" w:rsidRDefault="00755EE2" w:rsidP="00755EE2">
      <w:pPr>
        <w:pStyle w:val="NormalBold"/>
      </w:pPr>
      <w:r w:rsidRPr="00755EE2">
        <w:rPr>
          <w:rStyle w:val="HideTWBExt"/>
        </w:rPr>
        <w:t>&lt;Article&gt;</w:t>
      </w:r>
      <w:r w:rsidRPr="00755EE2">
        <w:t>Paragraph 5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EDA4781" w14:textId="77777777" w:rsidTr="00CB581E">
        <w:trPr>
          <w:trHeight w:val="240"/>
          <w:jc w:val="center"/>
        </w:trPr>
        <w:tc>
          <w:tcPr>
            <w:tcW w:w="9752" w:type="dxa"/>
            <w:gridSpan w:val="2"/>
          </w:tcPr>
          <w:p w14:paraId="78FA213E" w14:textId="77777777" w:rsidR="00755EE2" w:rsidRPr="00755EE2" w:rsidRDefault="00755EE2" w:rsidP="00CB581E"/>
        </w:tc>
      </w:tr>
      <w:tr w:rsidR="00755EE2" w:rsidRPr="00755EE2" w14:paraId="14E301A1" w14:textId="77777777" w:rsidTr="00CB581E">
        <w:trPr>
          <w:trHeight w:val="240"/>
          <w:jc w:val="center"/>
        </w:trPr>
        <w:tc>
          <w:tcPr>
            <w:tcW w:w="4876" w:type="dxa"/>
            <w:hideMark/>
          </w:tcPr>
          <w:p w14:paraId="06F5DCA2" w14:textId="77777777" w:rsidR="00755EE2" w:rsidRPr="00755EE2" w:rsidRDefault="00755EE2" w:rsidP="00CB581E">
            <w:pPr>
              <w:pStyle w:val="AmColumnHeading"/>
            </w:pPr>
            <w:r w:rsidRPr="00755EE2">
              <w:t>Draft opinion</w:t>
            </w:r>
          </w:p>
        </w:tc>
        <w:tc>
          <w:tcPr>
            <w:tcW w:w="4876" w:type="dxa"/>
            <w:hideMark/>
          </w:tcPr>
          <w:p w14:paraId="211DF23E" w14:textId="77777777" w:rsidR="00755EE2" w:rsidRPr="00755EE2" w:rsidRDefault="00755EE2" w:rsidP="00CB581E">
            <w:pPr>
              <w:pStyle w:val="AmColumnHeading"/>
            </w:pPr>
            <w:r w:rsidRPr="00755EE2">
              <w:t>Amendment</w:t>
            </w:r>
          </w:p>
        </w:tc>
      </w:tr>
      <w:tr w:rsidR="00755EE2" w:rsidRPr="00755EE2" w14:paraId="23CEE8F3" w14:textId="77777777" w:rsidTr="00CB581E">
        <w:trPr>
          <w:jc w:val="center"/>
        </w:trPr>
        <w:tc>
          <w:tcPr>
            <w:tcW w:w="4876" w:type="dxa"/>
          </w:tcPr>
          <w:p w14:paraId="63C22D71" w14:textId="77777777" w:rsidR="00755EE2" w:rsidRPr="00755EE2" w:rsidRDefault="00755EE2" w:rsidP="00CB581E">
            <w:pPr>
              <w:pStyle w:val="Normal6a"/>
            </w:pPr>
          </w:p>
        </w:tc>
        <w:tc>
          <w:tcPr>
            <w:tcW w:w="4876" w:type="dxa"/>
            <w:hideMark/>
          </w:tcPr>
          <w:p w14:paraId="2B562B7B" w14:textId="77777777" w:rsidR="00755EE2" w:rsidRPr="00755EE2" w:rsidRDefault="00755EE2" w:rsidP="00CB581E">
            <w:pPr>
              <w:pStyle w:val="Normal6a"/>
            </w:pPr>
            <w:r w:rsidRPr="00755EE2">
              <w:rPr>
                <w:b/>
                <w:i/>
              </w:rPr>
              <w:t>5b.</w:t>
            </w:r>
            <w:r w:rsidRPr="00755EE2">
              <w:tab/>
            </w:r>
            <w:r w:rsidRPr="00755EE2">
              <w:rPr>
                <w:b/>
                <w:i/>
              </w:rPr>
              <w:t>Recalls the importance that the European Joint Undertaking on fuel cells and hydrogen, ensures synergic collaborations with the EU joint undertakings on specific transport modes (e.g.: European Partnership on Rail Research and Innovation, Clean Sky), and with the transport companies involved in the development of hydrogen applications, in order to promote tangible results in terms of integration between technological developments and sustainable transport systems.</w:t>
            </w:r>
          </w:p>
        </w:tc>
      </w:tr>
    </w:tbl>
    <w:p w14:paraId="53CB6EE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3E6A1F02" w14:textId="77777777" w:rsidR="00755EE2" w:rsidRPr="00755EE2" w:rsidRDefault="00755EE2" w:rsidP="00755EE2">
      <w:r w:rsidRPr="00755EE2">
        <w:rPr>
          <w:rStyle w:val="HideTWBExt"/>
        </w:rPr>
        <w:t>&lt;/Amend&gt;</w:t>
      </w:r>
    </w:p>
    <w:p w14:paraId="46FA6761"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201</w:t>
      </w:r>
      <w:r w:rsidRPr="00755EE2">
        <w:rPr>
          <w:rStyle w:val="HideTWBExt"/>
        </w:rPr>
        <w:t>&lt;/NumAm&gt;</w:t>
      </w:r>
    </w:p>
    <w:p w14:paraId="0F5CC204"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Ismail Ertug</w:t>
      </w:r>
      <w:r w:rsidRPr="00755EE2">
        <w:rPr>
          <w:rStyle w:val="HideTWBExt"/>
        </w:rPr>
        <w:t>&lt;/Members&gt;</w:t>
      </w:r>
    </w:p>
    <w:p w14:paraId="748BDBC2" w14:textId="77777777" w:rsidR="00755EE2" w:rsidRPr="00755EE2" w:rsidRDefault="00755EE2" w:rsidP="00755EE2">
      <w:pPr>
        <w:pStyle w:val="NormalBold"/>
      </w:pPr>
      <w:r w:rsidRPr="00755EE2">
        <w:rPr>
          <w:rStyle w:val="HideTWBExt"/>
        </w:rPr>
        <w:t>&lt;/RepeatBlock-By&gt;</w:t>
      </w:r>
    </w:p>
    <w:p w14:paraId="347A862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B7A7158" w14:textId="77777777" w:rsidR="00755EE2" w:rsidRPr="00755EE2" w:rsidRDefault="00755EE2" w:rsidP="00755EE2">
      <w:pPr>
        <w:pStyle w:val="NormalBold"/>
      </w:pPr>
      <w:r w:rsidRPr="00755EE2">
        <w:rPr>
          <w:rStyle w:val="HideTWBExt"/>
        </w:rPr>
        <w:t>&lt;Article&gt;</w:t>
      </w:r>
      <w:r w:rsidRPr="00755EE2">
        <w:t>Paragraph 5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AE55995" w14:textId="77777777" w:rsidTr="00CB581E">
        <w:trPr>
          <w:trHeight w:val="240"/>
          <w:jc w:val="center"/>
        </w:trPr>
        <w:tc>
          <w:tcPr>
            <w:tcW w:w="9752" w:type="dxa"/>
            <w:gridSpan w:val="2"/>
          </w:tcPr>
          <w:p w14:paraId="035B269F" w14:textId="77777777" w:rsidR="00755EE2" w:rsidRPr="00755EE2" w:rsidRDefault="00755EE2" w:rsidP="00CB581E"/>
        </w:tc>
      </w:tr>
      <w:tr w:rsidR="00755EE2" w:rsidRPr="00755EE2" w14:paraId="23D0B98E" w14:textId="77777777" w:rsidTr="00CB581E">
        <w:trPr>
          <w:trHeight w:val="240"/>
          <w:jc w:val="center"/>
        </w:trPr>
        <w:tc>
          <w:tcPr>
            <w:tcW w:w="4876" w:type="dxa"/>
            <w:hideMark/>
          </w:tcPr>
          <w:p w14:paraId="2BAA8F55" w14:textId="77777777" w:rsidR="00755EE2" w:rsidRPr="00755EE2" w:rsidRDefault="00755EE2" w:rsidP="00CB581E">
            <w:pPr>
              <w:pStyle w:val="AmColumnHeading"/>
            </w:pPr>
            <w:r w:rsidRPr="00755EE2">
              <w:t>Draft opinion</w:t>
            </w:r>
          </w:p>
        </w:tc>
        <w:tc>
          <w:tcPr>
            <w:tcW w:w="4876" w:type="dxa"/>
            <w:hideMark/>
          </w:tcPr>
          <w:p w14:paraId="4949806D" w14:textId="77777777" w:rsidR="00755EE2" w:rsidRPr="00755EE2" w:rsidRDefault="00755EE2" w:rsidP="00CB581E">
            <w:pPr>
              <w:pStyle w:val="AmColumnHeading"/>
            </w:pPr>
            <w:r w:rsidRPr="00755EE2">
              <w:t>Amendment</w:t>
            </w:r>
          </w:p>
        </w:tc>
      </w:tr>
      <w:tr w:rsidR="00755EE2" w:rsidRPr="00755EE2" w14:paraId="28DE742A" w14:textId="77777777" w:rsidTr="00CB581E">
        <w:trPr>
          <w:jc w:val="center"/>
        </w:trPr>
        <w:tc>
          <w:tcPr>
            <w:tcW w:w="4876" w:type="dxa"/>
          </w:tcPr>
          <w:p w14:paraId="196B3BE7" w14:textId="77777777" w:rsidR="00755EE2" w:rsidRPr="00755EE2" w:rsidRDefault="00755EE2" w:rsidP="00CB581E">
            <w:pPr>
              <w:pStyle w:val="Normal6a"/>
            </w:pPr>
          </w:p>
        </w:tc>
        <w:tc>
          <w:tcPr>
            <w:tcW w:w="4876" w:type="dxa"/>
            <w:hideMark/>
          </w:tcPr>
          <w:p w14:paraId="41E5D30D" w14:textId="77777777" w:rsidR="00755EE2" w:rsidRPr="00755EE2" w:rsidRDefault="00755EE2" w:rsidP="00CB581E">
            <w:pPr>
              <w:pStyle w:val="Normal6a"/>
            </w:pPr>
            <w:r w:rsidRPr="00755EE2">
              <w:rPr>
                <w:b/>
                <w:i/>
              </w:rPr>
              <w:t>5b.</w:t>
            </w:r>
            <w:r w:rsidRPr="00755EE2">
              <w:tab/>
            </w:r>
            <w:r w:rsidRPr="00755EE2">
              <w:rPr>
                <w:b/>
                <w:i/>
              </w:rPr>
              <w:t>Urges the Commission to set ambitious sustainability criteria in the Delegated Act on the production of Renewable Fuels of Non-Biological Origin or RFNBOs (article 27.3 Directive (EU) 2018/2001), ensuring that such RFNBOs are produced with additional and renewable electricity sources. Hydrogen used in other sectors like industry or the power sector should comply with the same requirements of renewability and additionally as RFNBOs;</w:t>
            </w:r>
          </w:p>
        </w:tc>
      </w:tr>
    </w:tbl>
    <w:p w14:paraId="791B2BF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271E810" w14:textId="77777777" w:rsidR="00755EE2" w:rsidRPr="00755EE2" w:rsidRDefault="00755EE2" w:rsidP="00755EE2">
      <w:r w:rsidRPr="00755EE2">
        <w:rPr>
          <w:rStyle w:val="HideTWBExt"/>
        </w:rPr>
        <w:t>&lt;/Amend&gt;</w:t>
      </w:r>
    </w:p>
    <w:p w14:paraId="16DDC37E"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202</w:t>
      </w:r>
      <w:r w:rsidRPr="00755EE2">
        <w:rPr>
          <w:rStyle w:val="HideTWBExt"/>
        </w:rPr>
        <w:t>&lt;/NumAm&gt;</w:t>
      </w:r>
    </w:p>
    <w:p w14:paraId="54A17923" w14:textId="77777777" w:rsidR="00755EE2" w:rsidRPr="00755EE2" w:rsidRDefault="00755EE2" w:rsidP="00755EE2">
      <w:pPr>
        <w:pStyle w:val="NormalBold"/>
      </w:pPr>
      <w:r w:rsidRPr="00755EE2">
        <w:rPr>
          <w:rStyle w:val="HideTWBExt"/>
        </w:rPr>
        <w:t>&lt;RepeatBlock-By&gt;&lt;Members&gt;</w:t>
      </w:r>
      <w:r w:rsidRPr="00755EE2">
        <w:t>Carles Puigdemont i Casamajó</w:t>
      </w:r>
      <w:r w:rsidRPr="00755EE2">
        <w:rPr>
          <w:rStyle w:val="HideTWBExt"/>
        </w:rPr>
        <w:t>&lt;/Members&gt;</w:t>
      </w:r>
    </w:p>
    <w:p w14:paraId="51B10EAD" w14:textId="77777777" w:rsidR="00755EE2" w:rsidRPr="00755EE2" w:rsidRDefault="00755EE2" w:rsidP="00755EE2">
      <w:pPr>
        <w:pStyle w:val="NormalBold"/>
      </w:pPr>
      <w:r w:rsidRPr="00755EE2">
        <w:rPr>
          <w:rStyle w:val="HideTWBExt"/>
        </w:rPr>
        <w:t>&lt;/RepeatBlock-By&gt;</w:t>
      </w:r>
    </w:p>
    <w:p w14:paraId="108CF052"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9EC3BBB" w14:textId="77777777" w:rsidR="00755EE2" w:rsidRPr="00755EE2" w:rsidRDefault="00755EE2" w:rsidP="00755EE2">
      <w:pPr>
        <w:pStyle w:val="NormalBold"/>
      </w:pPr>
      <w:r w:rsidRPr="00755EE2">
        <w:rPr>
          <w:rStyle w:val="HideTWBExt"/>
        </w:rPr>
        <w:t>&lt;Article&gt;</w:t>
      </w:r>
      <w:r w:rsidRPr="00755EE2">
        <w:t>Paragraph 5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A81202A" w14:textId="77777777" w:rsidTr="00CB581E">
        <w:trPr>
          <w:trHeight w:val="240"/>
          <w:jc w:val="center"/>
        </w:trPr>
        <w:tc>
          <w:tcPr>
            <w:tcW w:w="9752" w:type="dxa"/>
            <w:gridSpan w:val="2"/>
          </w:tcPr>
          <w:p w14:paraId="46BC226A" w14:textId="77777777" w:rsidR="00755EE2" w:rsidRPr="00755EE2" w:rsidRDefault="00755EE2" w:rsidP="00CB581E"/>
        </w:tc>
      </w:tr>
      <w:tr w:rsidR="00755EE2" w:rsidRPr="00755EE2" w14:paraId="1B903DE7" w14:textId="77777777" w:rsidTr="00CB581E">
        <w:trPr>
          <w:trHeight w:val="240"/>
          <w:jc w:val="center"/>
        </w:trPr>
        <w:tc>
          <w:tcPr>
            <w:tcW w:w="4876" w:type="dxa"/>
            <w:hideMark/>
          </w:tcPr>
          <w:p w14:paraId="06BBB511" w14:textId="77777777" w:rsidR="00755EE2" w:rsidRPr="00755EE2" w:rsidRDefault="00755EE2" w:rsidP="00CB581E">
            <w:pPr>
              <w:pStyle w:val="AmColumnHeading"/>
            </w:pPr>
            <w:r w:rsidRPr="00755EE2">
              <w:t>Draft opinion</w:t>
            </w:r>
          </w:p>
        </w:tc>
        <w:tc>
          <w:tcPr>
            <w:tcW w:w="4876" w:type="dxa"/>
            <w:hideMark/>
          </w:tcPr>
          <w:p w14:paraId="6A1DFD6D" w14:textId="77777777" w:rsidR="00755EE2" w:rsidRPr="00755EE2" w:rsidRDefault="00755EE2" w:rsidP="00CB581E">
            <w:pPr>
              <w:pStyle w:val="AmColumnHeading"/>
            </w:pPr>
            <w:r w:rsidRPr="00755EE2">
              <w:t>Amendment</w:t>
            </w:r>
          </w:p>
        </w:tc>
      </w:tr>
      <w:tr w:rsidR="00755EE2" w:rsidRPr="00755EE2" w14:paraId="4871DB2C" w14:textId="77777777" w:rsidTr="00CB581E">
        <w:trPr>
          <w:jc w:val="center"/>
        </w:trPr>
        <w:tc>
          <w:tcPr>
            <w:tcW w:w="4876" w:type="dxa"/>
          </w:tcPr>
          <w:p w14:paraId="07A391B3" w14:textId="77777777" w:rsidR="00755EE2" w:rsidRPr="00755EE2" w:rsidRDefault="00755EE2" w:rsidP="00CB581E">
            <w:pPr>
              <w:pStyle w:val="Normal6a"/>
            </w:pPr>
          </w:p>
        </w:tc>
        <w:tc>
          <w:tcPr>
            <w:tcW w:w="4876" w:type="dxa"/>
            <w:hideMark/>
          </w:tcPr>
          <w:p w14:paraId="29193E25" w14:textId="77777777" w:rsidR="00755EE2" w:rsidRPr="00755EE2" w:rsidRDefault="00755EE2" w:rsidP="00CB581E">
            <w:pPr>
              <w:pStyle w:val="Normal6a"/>
            </w:pPr>
            <w:r w:rsidRPr="00755EE2">
              <w:rPr>
                <w:b/>
                <w:i/>
              </w:rPr>
              <w:t>5b.</w:t>
            </w:r>
            <w:r w:rsidRPr="00755EE2">
              <w:tab/>
            </w:r>
            <w:r w:rsidRPr="00755EE2">
              <w:rPr>
                <w:b/>
                <w:i/>
              </w:rPr>
              <w:t>Urges the Commission to strengthen the targets of the Directive (EU) 2018/2001 of the European Parliament and of the Council of 11 December 2018 on the promotion of the use of energy from renewable sources (REDII); urges the Commission to complete the revision of the Energy Taxation Directive (Council Directive 2003/96/EC of 27 October 2003 restructuring the Community framework for the taxation of energy products and electricity);</w:t>
            </w:r>
          </w:p>
        </w:tc>
      </w:tr>
    </w:tbl>
    <w:p w14:paraId="52F1F6A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78F81EA" w14:textId="77777777" w:rsidR="00755EE2" w:rsidRPr="00755EE2" w:rsidRDefault="00755EE2" w:rsidP="00755EE2">
      <w:r w:rsidRPr="00755EE2">
        <w:rPr>
          <w:rStyle w:val="HideTWBExt"/>
        </w:rPr>
        <w:t>&lt;/Amend&gt;</w:t>
      </w:r>
    </w:p>
    <w:p w14:paraId="28A5BFC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203</w:t>
      </w:r>
      <w:r w:rsidRPr="00755EE2">
        <w:rPr>
          <w:rStyle w:val="HideTWBExt"/>
        </w:rPr>
        <w:t>&lt;/NumAm&gt;</w:t>
      </w:r>
    </w:p>
    <w:p w14:paraId="79BB825E" w14:textId="77777777" w:rsidR="00755EE2" w:rsidRPr="00755EE2" w:rsidRDefault="00755EE2" w:rsidP="00755EE2">
      <w:pPr>
        <w:pStyle w:val="NormalBold"/>
      </w:pPr>
      <w:r w:rsidRPr="00755EE2">
        <w:rPr>
          <w:rStyle w:val="HideTWBExt"/>
        </w:rPr>
        <w:t>&lt;RepeatBlock-By&gt;&lt;Members&gt;</w:t>
      </w:r>
      <w:r w:rsidRPr="00755EE2">
        <w:t>Ismail Ertug</w:t>
      </w:r>
      <w:r w:rsidRPr="00755EE2">
        <w:rPr>
          <w:rStyle w:val="HideTWBExt"/>
        </w:rPr>
        <w:t>&lt;/Members&gt;</w:t>
      </w:r>
    </w:p>
    <w:p w14:paraId="2985561F" w14:textId="77777777" w:rsidR="00755EE2" w:rsidRPr="00755EE2" w:rsidRDefault="00755EE2" w:rsidP="00755EE2">
      <w:pPr>
        <w:pStyle w:val="NormalBold"/>
      </w:pPr>
      <w:r w:rsidRPr="00755EE2">
        <w:rPr>
          <w:rStyle w:val="HideTWBExt"/>
        </w:rPr>
        <w:t>&lt;/RepeatBlock-By&gt;</w:t>
      </w:r>
    </w:p>
    <w:p w14:paraId="7B45B46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C26EF1F" w14:textId="77777777" w:rsidR="00755EE2" w:rsidRPr="00755EE2" w:rsidRDefault="00755EE2" w:rsidP="00755EE2">
      <w:pPr>
        <w:pStyle w:val="NormalBold"/>
      </w:pPr>
      <w:r w:rsidRPr="00755EE2">
        <w:rPr>
          <w:rStyle w:val="HideTWBExt"/>
        </w:rPr>
        <w:t>&lt;Article&gt;</w:t>
      </w:r>
      <w:r w:rsidRPr="00755EE2">
        <w:t>Paragraph 5 b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025A554" w14:textId="77777777" w:rsidTr="00CB581E">
        <w:trPr>
          <w:trHeight w:val="240"/>
          <w:jc w:val="center"/>
        </w:trPr>
        <w:tc>
          <w:tcPr>
            <w:tcW w:w="9752" w:type="dxa"/>
            <w:gridSpan w:val="2"/>
          </w:tcPr>
          <w:p w14:paraId="3CB03D1F" w14:textId="77777777" w:rsidR="00755EE2" w:rsidRPr="00755EE2" w:rsidRDefault="00755EE2" w:rsidP="00CB581E"/>
        </w:tc>
      </w:tr>
      <w:tr w:rsidR="00755EE2" w:rsidRPr="00755EE2" w14:paraId="1DA43C9C" w14:textId="77777777" w:rsidTr="00CB581E">
        <w:trPr>
          <w:trHeight w:val="240"/>
          <w:jc w:val="center"/>
        </w:trPr>
        <w:tc>
          <w:tcPr>
            <w:tcW w:w="4876" w:type="dxa"/>
            <w:hideMark/>
          </w:tcPr>
          <w:p w14:paraId="4F4463E7" w14:textId="77777777" w:rsidR="00755EE2" w:rsidRPr="00755EE2" w:rsidRDefault="00755EE2" w:rsidP="00CB581E">
            <w:pPr>
              <w:pStyle w:val="AmColumnHeading"/>
            </w:pPr>
            <w:r w:rsidRPr="00755EE2">
              <w:t>Draft opinion</w:t>
            </w:r>
          </w:p>
        </w:tc>
        <w:tc>
          <w:tcPr>
            <w:tcW w:w="4876" w:type="dxa"/>
            <w:hideMark/>
          </w:tcPr>
          <w:p w14:paraId="0DB96D56" w14:textId="77777777" w:rsidR="00755EE2" w:rsidRPr="00755EE2" w:rsidRDefault="00755EE2" w:rsidP="00CB581E">
            <w:pPr>
              <w:pStyle w:val="AmColumnHeading"/>
            </w:pPr>
            <w:r w:rsidRPr="00755EE2">
              <w:t>Amendment</w:t>
            </w:r>
          </w:p>
        </w:tc>
      </w:tr>
      <w:tr w:rsidR="00755EE2" w:rsidRPr="00755EE2" w14:paraId="5B97CD11" w14:textId="77777777" w:rsidTr="00CB581E">
        <w:trPr>
          <w:jc w:val="center"/>
        </w:trPr>
        <w:tc>
          <w:tcPr>
            <w:tcW w:w="4876" w:type="dxa"/>
          </w:tcPr>
          <w:p w14:paraId="40B5E146" w14:textId="77777777" w:rsidR="00755EE2" w:rsidRPr="00755EE2" w:rsidRDefault="00755EE2" w:rsidP="00CB581E">
            <w:pPr>
              <w:pStyle w:val="Normal6a"/>
            </w:pPr>
          </w:p>
        </w:tc>
        <w:tc>
          <w:tcPr>
            <w:tcW w:w="4876" w:type="dxa"/>
            <w:hideMark/>
          </w:tcPr>
          <w:p w14:paraId="1C90018A" w14:textId="77777777" w:rsidR="00755EE2" w:rsidRPr="00755EE2" w:rsidRDefault="00755EE2" w:rsidP="00CB581E">
            <w:pPr>
              <w:pStyle w:val="Normal6a"/>
            </w:pPr>
            <w:r w:rsidRPr="00755EE2">
              <w:rPr>
                <w:b/>
                <w:i/>
              </w:rPr>
              <w:t>5b.</w:t>
            </w:r>
            <w:r w:rsidRPr="00755EE2">
              <w:tab/>
            </w:r>
            <w:r w:rsidRPr="00755EE2">
              <w:rPr>
                <w:b/>
                <w:i/>
              </w:rPr>
              <w:t>Stresses that the upcoming revision of the Regulation (EU) 2019/1242 of the European Parliament and of the Council of 20 June 2019 setting CO2 emission performance standards for new heavy-duty vehicles is an opportunity to widen the scope of the regulation to other vehicle categories where zero-emission technologies such as hydrogen fuel cell and battery electric vehicles will play a role such as coaches, buses, semi-trailers;</w:t>
            </w:r>
          </w:p>
        </w:tc>
      </w:tr>
    </w:tbl>
    <w:p w14:paraId="69A2FF6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D2C3642" w14:textId="77777777" w:rsidR="00755EE2" w:rsidRPr="00755EE2" w:rsidRDefault="00755EE2" w:rsidP="00755EE2">
      <w:r w:rsidRPr="00755EE2">
        <w:rPr>
          <w:rStyle w:val="HideTWBExt"/>
        </w:rPr>
        <w:t>&lt;/Amend&gt;</w:t>
      </w:r>
    </w:p>
    <w:p w14:paraId="492B9AC0"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204</w:t>
      </w:r>
      <w:r w:rsidRPr="00755EE2">
        <w:rPr>
          <w:rStyle w:val="HideTWBExt"/>
        </w:rPr>
        <w:t>&lt;/NumAm&gt;</w:t>
      </w:r>
    </w:p>
    <w:p w14:paraId="28DC83F4" w14:textId="77777777" w:rsidR="00755EE2" w:rsidRPr="00755EE2" w:rsidRDefault="00755EE2" w:rsidP="00755EE2">
      <w:pPr>
        <w:pStyle w:val="NormalBold"/>
      </w:pPr>
      <w:r w:rsidRPr="00755EE2">
        <w:rPr>
          <w:rStyle w:val="HideTWBExt"/>
        </w:rPr>
        <w:t>&lt;RepeatBlock-By&gt;&lt;Members&gt;</w:t>
      </w:r>
      <w:r w:rsidRPr="00755EE2">
        <w:t>Caroline Nagtegaal, Vlad Gheorghe, Ondřej Kovařík, Søren Gade, José Ramón Bauzá Díaz, Jan-Christoph Oetjen, Elsi Katainen, Izaskun Bilbao Barandica, Nicola Danti</w:t>
      </w:r>
      <w:r w:rsidRPr="00755EE2">
        <w:rPr>
          <w:rStyle w:val="HideTWBExt"/>
        </w:rPr>
        <w:t>&lt;/Members&gt;</w:t>
      </w:r>
    </w:p>
    <w:p w14:paraId="2EBEF711" w14:textId="77777777" w:rsidR="00755EE2" w:rsidRPr="00755EE2" w:rsidRDefault="00755EE2" w:rsidP="00755EE2">
      <w:pPr>
        <w:pStyle w:val="NormalBold"/>
      </w:pPr>
      <w:r w:rsidRPr="00755EE2">
        <w:rPr>
          <w:rStyle w:val="HideTWBExt"/>
        </w:rPr>
        <w:t>&lt;/RepeatBlock-By&gt;</w:t>
      </w:r>
    </w:p>
    <w:p w14:paraId="6F190F5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F6E06A6" w14:textId="77777777" w:rsidR="00755EE2" w:rsidRPr="00755EE2" w:rsidRDefault="00755EE2" w:rsidP="00755EE2">
      <w:pPr>
        <w:pStyle w:val="NormalBold"/>
      </w:pPr>
      <w:r w:rsidRPr="00755EE2">
        <w:rPr>
          <w:rStyle w:val="HideTWBExt"/>
        </w:rPr>
        <w:t>&lt;Article&gt;</w:t>
      </w:r>
      <w:r w:rsidRPr="00755EE2">
        <w:t>Paragraph 5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F6DD090" w14:textId="77777777" w:rsidTr="00CB581E">
        <w:trPr>
          <w:trHeight w:val="240"/>
          <w:jc w:val="center"/>
        </w:trPr>
        <w:tc>
          <w:tcPr>
            <w:tcW w:w="9752" w:type="dxa"/>
            <w:gridSpan w:val="2"/>
          </w:tcPr>
          <w:p w14:paraId="2B01CEF8" w14:textId="77777777" w:rsidR="00755EE2" w:rsidRPr="00755EE2" w:rsidRDefault="00755EE2" w:rsidP="00CB581E"/>
        </w:tc>
      </w:tr>
      <w:tr w:rsidR="00755EE2" w:rsidRPr="00755EE2" w14:paraId="5D51EBCB" w14:textId="77777777" w:rsidTr="00CB581E">
        <w:trPr>
          <w:trHeight w:val="240"/>
          <w:jc w:val="center"/>
        </w:trPr>
        <w:tc>
          <w:tcPr>
            <w:tcW w:w="4876" w:type="dxa"/>
            <w:hideMark/>
          </w:tcPr>
          <w:p w14:paraId="32E727AA" w14:textId="77777777" w:rsidR="00755EE2" w:rsidRPr="00755EE2" w:rsidRDefault="00755EE2" w:rsidP="00CB581E">
            <w:pPr>
              <w:pStyle w:val="AmColumnHeading"/>
            </w:pPr>
            <w:r w:rsidRPr="00755EE2">
              <w:t>Draft opinion</w:t>
            </w:r>
          </w:p>
        </w:tc>
        <w:tc>
          <w:tcPr>
            <w:tcW w:w="4876" w:type="dxa"/>
            <w:hideMark/>
          </w:tcPr>
          <w:p w14:paraId="68E96844" w14:textId="77777777" w:rsidR="00755EE2" w:rsidRPr="00755EE2" w:rsidRDefault="00755EE2" w:rsidP="00CB581E">
            <w:pPr>
              <w:pStyle w:val="AmColumnHeading"/>
            </w:pPr>
            <w:r w:rsidRPr="00755EE2">
              <w:t>Amendment</w:t>
            </w:r>
          </w:p>
        </w:tc>
      </w:tr>
      <w:tr w:rsidR="00755EE2" w:rsidRPr="00755EE2" w14:paraId="794984A5" w14:textId="77777777" w:rsidTr="00CB581E">
        <w:trPr>
          <w:jc w:val="center"/>
        </w:trPr>
        <w:tc>
          <w:tcPr>
            <w:tcW w:w="4876" w:type="dxa"/>
          </w:tcPr>
          <w:p w14:paraId="2ACFA496" w14:textId="77777777" w:rsidR="00755EE2" w:rsidRPr="00755EE2" w:rsidRDefault="00755EE2" w:rsidP="00CB581E">
            <w:pPr>
              <w:pStyle w:val="Normal6a"/>
            </w:pPr>
          </w:p>
        </w:tc>
        <w:tc>
          <w:tcPr>
            <w:tcW w:w="4876" w:type="dxa"/>
            <w:hideMark/>
          </w:tcPr>
          <w:p w14:paraId="7AE9E029" w14:textId="77777777" w:rsidR="00755EE2" w:rsidRPr="00755EE2" w:rsidRDefault="00755EE2" w:rsidP="00CB581E">
            <w:pPr>
              <w:pStyle w:val="Normal6a"/>
            </w:pPr>
            <w:r w:rsidRPr="00755EE2">
              <w:rPr>
                <w:b/>
                <w:i/>
              </w:rPr>
              <w:t>5c.</w:t>
            </w:r>
            <w:r w:rsidRPr="00755EE2">
              <w:tab/>
            </w:r>
            <w:r w:rsidRPr="00755EE2">
              <w:rPr>
                <w:b/>
                <w:i/>
              </w:rPr>
              <w:t>Highlights that, in line with the external dimension of the European Green Deal, the EU and Member States should actively promote new opportunities for cooperation on clean hydrogen and swiftly develop strategic partnerships with neighbouring countries and regions, as a way of boosting sustainable growth and development, promoting of EU standards and regulations, including the deployment of new infrastructure, such as refuelling networks, in order to safeguard Europe’s strategic interests;</w:t>
            </w:r>
          </w:p>
        </w:tc>
      </w:tr>
    </w:tbl>
    <w:p w14:paraId="1472A29C"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0CD4E71C" w14:textId="77777777" w:rsidR="00755EE2" w:rsidRPr="00755EE2" w:rsidRDefault="00755EE2" w:rsidP="00755EE2">
      <w:r w:rsidRPr="00755EE2">
        <w:rPr>
          <w:rStyle w:val="HideTWBExt"/>
        </w:rPr>
        <w:t>&lt;/Amend&gt;</w:t>
      </w:r>
    </w:p>
    <w:p w14:paraId="6896174D"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205</w:t>
      </w:r>
      <w:r w:rsidRPr="00755EE2">
        <w:rPr>
          <w:rStyle w:val="HideTWBExt"/>
        </w:rPr>
        <w:t>&lt;/NumAm&gt;</w:t>
      </w:r>
    </w:p>
    <w:p w14:paraId="6108C780"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Ismail Ertug</w:t>
      </w:r>
      <w:r w:rsidRPr="00755EE2">
        <w:rPr>
          <w:rStyle w:val="HideTWBExt"/>
        </w:rPr>
        <w:t>&lt;/Members&gt;</w:t>
      </w:r>
    </w:p>
    <w:p w14:paraId="28DA743C" w14:textId="77777777" w:rsidR="00755EE2" w:rsidRPr="00755EE2" w:rsidRDefault="00755EE2" w:rsidP="00755EE2">
      <w:pPr>
        <w:pStyle w:val="NormalBold"/>
      </w:pPr>
      <w:r w:rsidRPr="00755EE2">
        <w:rPr>
          <w:rStyle w:val="HideTWBExt"/>
        </w:rPr>
        <w:t>&lt;/RepeatBlock-By&gt;</w:t>
      </w:r>
    </w:p>
    <w:p w14:paraId="5FA9E980"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146FCD30" w14:textId="77777777" w:rsidR="00755EE2" w:rsidRPr="00755EE2" w:rsidRDefault="00755EE2" w:rsidP="00755EE2">
      <w:pPr>
        <w:pStyle w:val="NormalBold"/>
      </w:pPr>
      <w:r w:rsidRPr="00755EE2">
        <w:rPr>
          <w:rStyle w:val="HideTWBExt"/>
        </w:rPr>
        <w:t>&lt;Article&gt;</w:t>
      </w:r>
      <w:r w:rsidRPr="00755EE2">
        <w:t>Paragraph 5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E4BACB6" w14:textId="77777777" w:rsidTr="00CB581E">
        <w:trPr>
          <w:trHeight w:val="240"/>
          <w:jc w:val="center"/>
        </w:trPr>
        <w:tc>
          <w:tcPr>
            <w:tcW w:w="9752" w:type="dxa"/>
            <w:gridSpan w:val="2"/>
          </w:tcPr>
          <w:p w14:paraId="201F5D51" w14:textId="77777777" w:rsidR="00755EE2" w:rsidRPr="00755EE2" w:rsidRDefault="00755EE2" w:rsidP="00CB581E"/>
        </w:tc>
      </w:tr>
      <w:tr w:rsidR="00755EE2" w:rsidRPr="00755EE2" w14:paraId="65F545A7" w14:textId="77777777" w:rsidTr="00CB581E">
        <w:trPr>
          <w:trHeight w:val="240"/>
          <w:jc w:val="center"/>
        </w:trPr>
        <w:tc>
          <w:tcPr>
            <w:tcW w:w="4876" w:type="dxa"/>
            <w:hideMark/>
          </w:tcPr>
          <w:p w14:paraId="682DBC79" w14:textId="77777777" w:rsidR="00755EE2" w:rsidRPr="00755EE2" w:rsidRDefault="00755EE2" w:rsidP="00CB581E">
            <w:pPr>
              <w:pStyle w:val="AmColumnHeading"/>
            </w:pPr>
            <w:r w:rsidRPr="00755EE2">
              <w:t>Draft opinion</w:t>
            </w:r>
          </w:p>
        </w:tc>
        <w:tc>
          <w:tcPr>
            <w:tcW w:w="4876" w:type="dxa"/>
            <w:hideMark/>
          </w:tcPr>
          <w:p w14:paraId="3DA45FA0" w14:textId="77777777" w:rsidR="00755EE2" w:rsidRPr="00755EE2" w:rsidRDefault="00755EE2" w:rsidP="00CB581E">
            <w:pPr>
              <w:pStyle w:val="AmColumnHeading"/>
            </w:pPr>
            <w:r w:rsidRPr="00755EE2">
              <w:t>Amendment</w:t>
            </w:r>
          </w:p>
        </w:tc>
      </w:tr>
      <w:tr w:rsidR="00755EE2" w:rsidRPr="00755EE2" w14:paraId="47A18796" w14:textId="77777777" w:rsidTr="00CB581E">
        <w:trPr>
          <w:jc w:val="center"/>
        </w:trPr>
        <w:tc>
          <w:tcPr>
            <w:tcW w:w="4876" w:type="dxa"/>
          </w:tcPr>
          <w:p w14:paraId="0D7E1148" w14:textId="77777777" w:rsidR="00755EE2" w:rsidRPr="00755EE2" w:rsidRDefault="00755EE2" w:rsidP="00CB581E">
            <w:pPr>
              <w:pStyle w:val="Normal6a"/>
            </w:pPr>
          </w:p>
        </w:tc>
        <w:tc>
          <w:tcPr>
            <w:tcW w:w="4876" w:type="dxa"/>
            <w:hideMark/>
          </w:tcPr>
          <w:p w14:paraId="3869A311" w14:textId="77777777" w:rsidR="00755EE2" w:rsidRPr="00755EE2" w:rsidRDefault="00755EE2" w:rsidP="00CB581E">
            <w:pPr>
              <w:pStyle w:val="Normal6a"/>
            </w:pPr>
            <w:r w:rsidRPr="00755EE2">
              <w:rPr>
                <w:b/>
                <w:i/>
              </w:rPr>
              <w:t>5c.</w:t>
            </w:r>
            <w:r w:rsidRPr="00755EE2">
              <w:tab/>
            </w:r>
            <w:r w:rsidRPr="00755EE2">
              <w:rPr>
                <w:b/>
                <w:i/>
              </w:rPr>
              <w:t>Stresses that the utilisation and cost efficiency of clean hydrogen must be accelerated. In industrial sectors, where hydrogen is used as a feedstock, the swift replacement of grey hydrogen by clean hydrogen is key. In other sectors, clean hydrogen as an energy carrier offers many possibilities. An open view and R&amp;D&amp;I efforts in various sectors are essential for clean hydrogen to be able to take up its full role in the sustainable transition;</w:t>
            </w:r>
          </w:p>
        </w:tc>
      </w:tr>
    </w:tbl>
    <w:p w14:paraId="1ADB591D"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BF67C48" w14:textId="77777777" w:rsidR="00755EE2" w:rsidRPr="00755EE2" w:rsidRDefault="00755EE2" w:rsidP="00755EE2">
      <w:r w:rsidRPr="00755EE2">
        <w:rPr>
          <w:rStyle w:val="HideTWBExt"/>
        </w:rPr>
        <w:t>&lt;/Amend&gt;</w:t>
      </w:r>
    </w:p>
    <w:p w14:paraId="3A57266D"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206</w:t>
      </w:r>
      <w:r w:rsidRPr="00755EE2">
        <w:rPr>
          <w:rStyle w:val="HideTWBExt"/>
        </w:rPr>
        <w:t>&lt;/NumAm&gt;</w:t>
      </w:r>
    </w:p>
    <w:p w14:paraId="3C69F100"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Markus Pieper, Elżbieta Katarzyna Łukacijewska</w:t>
      </w:r>
      <w:r w:rsidRPr="00755EE2">
        <w:rPr>
          <w:rStyle w:val="HideTWBExt"/>
        </w:rPr>
        <w:t>&lt;/Members&gt;</w:t>
      </w:r>
    </w:p>
    <w:p w14:paraId="474F58D4" w14:textId="77777777" w:rsidR="00755EE2" w:rsidRPr="00755EE2" w:rsidRDefault="00755EE2" w:rsidP="00755EE2">
      <w:pPr>
        <w:pStyle w:val="NormalBold"/>
      </w:pPr>
      <w:r w:rsidRPr="00755EE2">
        <w:rPr>
          <w:rStyle w:val="HideTWBExt"/>
        </w:rPr>
        <w:t>&lt;/RepeatBlock-By&gt;</w:t>
      </w:r>
    </w:p>
    <w:p w14:paraId="4A0F8FF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212AD21" w14:textId="77777777" w:rsidR="00755EE2" w:rsidRPr="00755EE2" w:rsidRDefault="00755EE2" w:rsidP="00755EE2">
      <w:pPr>
        <w:pStyle w:val="NormalBold"/>
      </w:pPr>
      <w:r w:rsidRPr="00755EE2">
        <w:rPr>
          <w:rStyle w:val="HideTWBExt"/>
        </w:rPr>
        <w:t>&lt;Article&gt;</w:t>
      </w:r>
      <w:r w:rsidRPr="00755EE2">
        <w:t>Paragraph 5 c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16A7339" w14:textId="77777777" w:rsidTr="00CB581E">
        <w:trPr>
          <w:trHeight w:val="240"/>
          <w:jc w:val="center"/>
        </w:trPr>
        <w:tc>
          <w:tcPr>
            <w:tcW w:w="9752" w:type="dxa"/>
            <w:gridSpan w:val="2"/>
          </w:tcPr>
          <w:p w14:paraId="31889FE2" w14:textId="77777777" w:rsidR="00755EE2" w:rsidRPr="00755EE2" w:rsidRDefault="00755EE2" w:rsidP="00CB581E"/>
        </w:tc>
      </w:tr>
      <w:tr w:rsidR="00755EE2" w:rsidRPr="00755EE2" w14:paraId="3A3CA56C" w14:textId="77777777" w:rsidTr="00CB581E">
        <w:trPr>
          <w:trHeight w:val="240"/>
          <w:jc w:val="center"/>
        </w:trPr>
        <w:tc>
          <w:tcPr>
            <w:tcW w:w="4876" w:type="dxa"/>
            <w:hideMark/>
          </w:tcPr>
          <w:p w14:paraId="4BD32E8B" w14:textId="77777777" w:rsidR="00755EE2" w:rsidRPr="00755EE2" w:rsidRDefault="00755EE2" w:rsidP="00CB581E">
            <w:pPr>
              <w:pStyle w:val="AmColumnHeading"/>
            </w:pPr>
            <w:r w:rsidRPr="00755EE2">
              <w:t>Draft opinion</w:t>
            </w:r>
          </w:p>
        </w:tc>
        <w:tc>
          <w:tcPr>
            <w:tcW w:w="4876" w:type="dxa"/>
            <w:hideMark/>
          </w:tcPr>
          <w:p w14:paraId="7FAD665B" w14:textId="77777777" w:rsidR="00755EE2" w:rsidRPr="00755EE2" w:rsidRDefault="00755EE2" w:rsidP="00CB581E">
            <w:pPr>
              <w:pStyle w:val="AmColumnHeading"/>
            </w:pPr>
            <w:r w:rsidRPr="00755EE2">
              <w:t>Amendment</w:t>
            </w:r>
          </w:p>
        </w:tc>
      </w:tr>
      <w:tr w:rsidR="00755EE2" w:rsidRPr="00755EE2" w14:paraId="073EF3C4" w14:textId="77777777" w:rsidTr="00CB581E">
        <w:trPr>
          <w:jc w:val="center"/>
        </w:trPr>
        <w:tc>
          <w:tcPr>
            <w:tcW w:w="4876" w:type="dxa"/>
          </w:tcPr>
          <w:p w14:paraId="43A2FD85" w14:textId="77777777" w:rsidR="00755EE2" w:rsidRPr="00755EE2" w:rsidRDefault="00755EE2" w:rsidP="00CB581E">
            <w:pPr>
              <w:pStyle w:val="Normal6a"/>
            </w:pPr>
          </w:p>
        </w:tc>
        <w:tc>
          <w:tcPr>
            <w:tcW w:w="4876" w:type="dxa"/>
            <w:hideMark/>
          </w:tcPr>
          <w:p w14:paraId="5EE4B6A0" w14:textId="77777777" w:rsidR="00755EE2" w:rsidRPr="00755EE2" w:rsidRDefault="00755EE2" w:rsidP="00CB581E">
            <w:pPr>
              <w:pStyle w:val="Normal6a"/>
            </w:pPr>
            <w:r w:rsidRPr="00755EE2">
              <w:rPr>
                <w:b/>
                <w:i/>
              </w:rPr>
              <w:t>5c.</w:t>
            </w:r>
            <w:r w:rsidRPr="00755EE2">
              <w:tab/>
            </w:r>
            <w:r w:rsidRPr="00755EE2">
              <w:rPr>
                <w:b/>
                <w:i/>
              </w:rPr>
              <w:t>Calls on the Commission to enhance the role of renewable and low-carbon hydrogen in the transport sector through the forthcoming Sustainable and Smart Mobility Strategy;</w:t>
            </w:r>
          </w:p>
        </w:tc>
      </w:tr>
    </w:tbl>
    <w:p w14:paraId="151A5F4D"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FC6D02F" w14:textId="77777777" w:rsidR="00755EE2" w:rsidRPr="00755EE2" w:rsidRDefault="00755EE2" w:rsidP="00755EE2">
      <w:r w:rsidRPr="00755EE2">
        <w:rPr>
          <w:rStyle w:val="HideTWBExt"/>
        </w:rPr>
        <w:t>&lt;/Amend&gt;</w:t>
      </w:r>
    </w:p>
    <w:p w14:paraId="7B5DB48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207</w:t>
      </w:r>
      <w:r w:rsidRPr="00755EE2">
        <w:rPr>
          <w:rStyle w:val="HideTWBExt"/>
        </w:rPr>
        <w:t>&lt;/NumAm&gt;</w:t>
      </w:r>
    </w:p>
    <w:p w14:paraId="54E389E4" w14:textId="77777777" w:rsidR="00755EE2" w:rsidRPr="00755EE2" w:rsidRDefault="00755EE2" w:rsidP="00755EE2">
      <w:pPr>
        <w:pStyle w:val="NormalBold"/>
      </w:pPr>
      <w:r w:rsidRPr="00755EE2">
        <w:rPr>
          <w:rStyle w:val="HideTWBExt"/>
        </w:rPr>
        <w:t>&lt;RepeatBlock-By&gt;&lt;Members&gt;</w:t>
      </w:r>
      <w:r w:rsidRPr="00755EE2">
        <w:t>Caroline Nagtegaal, Ondřej Kovařík, Søren Gade, José Ramón Bauzá Díaz, Jan-Christoph Oetjen, Elsi Katainen, Izaskun Bilbao Barandica, Nicola Danti</w:t>
      </w:r>
      <w:r w:rsidRPr="00755EE2">
        <w:rPr>
          <w:rStyle w:val="HideTWBExt"/>
        </w:rPr>
        <w:t>&lt;/Members&gt;</w:t>
      </w:r>
    </w:p>
    <w:p w14:paraId="382DCA91" w14:textId="77777777" w:rsidR="00755EE2" w:rsidRPr="00755EE2" w:rsidRDefault="00755EE2" w:rsidP="00755EE2">
      <w:pPr>
        <w:pStyle w:val="NormalBold"/>
      </w:pPr>
      <w:r w:rsidRPr="00755EE2">
        <w:rPr>
          <w:rStyle w:val="HideTWBExt"/>
        </w:rPr>
        <w:t>&lt;/RepeatBlock-By&gt;</w:t>
      </w:r>
    </w:p>
    <w:p w14:paraId="4FC0F53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388D19D3" w14:textId="77777777" w:rsidR="00755EE2" w:rsidRPr="00755EE2" w:rsidRDefault="00755EE2" w:rsidP="00755EE2">
      <w:pPr>
        <w:pStyle w:val="NormalBold"/>
      </w:pPr>
      <w:r w:rsidRPr="00755EE2">
        <w:rPr>
          <w:rStyle w:val="HideTWBExt"/>
        </w:rPr>
        <w:t>&lt;Article&gt;</w:t>
      </w:r>
      <w:r w:rsidRPr="00755EE2">
        <w:t>Paragraph 5 d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C43D8BB" w14:textId="77777777" w:rsidTr="00CB581E">
        <w:trPr>
          <w:trHeight w:val="240"/>
          <w:jc w:val="center"/>
        </w:trPr>
        <w:tc>
          <w:tcPr>
            <w:tcW w:w="9752" w:type="dxa"/>
            <w:gridSpan w:val="2"/>
          </w:tcPr>
          <w:p w14:paraId="18248660" w14:textId="77777777" w:rsidR="00755EE2" w:rsidRPr="00755EE2" w:rsidRDefault="00755EE2" w:rsidP="00CB581E"/>
        </w:tc>
      </w:tr>
      <w:tr w:rsidR="00755EE2" w:rsidRPr="00755EE2" w14:paraId="54299882" w14:textId="77777777" w:rsidTr="00CB581E">
        <w:trPr>
          <w:trHeight w:val="240"/>
          <w:jc w:val="center"/>
        </w:trPr>
        <w:tc>
          <w:tcPr>
            <w:tcW w:w="4876" w:type="dxa"/>
            <w:hideMark/>
          </w:tcPr>
          <w:p w14:paraId="61DE5F30" w14:textId="77777777" w:rsidR="00755EE2" w:rsidRPr="00755EE2" w:rsidRDefault="00755EE2" w:rsidP="00CB581E">
            <w:pPr>
              <w:pStyle w:val="AmColumnHeading"/>
            </w:pPr>
            <w:r w:rsidRPr="00755EE2">
              <w:t>Draft opinion</w:t>
            </w:r>
          </w:p>
        </w:tc>
        <w:tc>
          <w:tcPr>
            <w:tcW w:w="4876" w:type="dxa"/>
            <w:hideMark/>
          </w:tcPr>
          <w:p w14:paraId="2AF6ABCD" w14:textId="77777777" w:rsidR="00755EE2" w:rsidRPr="00755EE2" w:rsidRDefault="00755EE2" w:rsidP="00CB581E">
            <w:pPr>
              <w:pStyle w:val="AmColumnHeading"/>
            </w:pPr>
            <w:r w:rsidRPr="00755EE2">
              <w:t>Amendment</w:t>
            </w:r>
          </w:p>
        </w:tc>
      </w:tr>
      <w:tr w:rsidR="00755EE2" w:rsidRPr="00755EE2" w14:paraId="2EC87F0C" w14:textId="77777777" w:rsidTr="00CB581E">
        <w:trPr>
          <w:jc w:val="center"/>
        </w:trPr>
        <w:tc>
          <w:tcPr>
            <w:tcW w:w="4876" w:type="dxa"/>
          </w:tcPr>
          <w:p w14:paraId="5ACCA68A" w14:textId="77777777" w:rsidR="00755EE2" w:rsidRPr="00755EE2" w:rsidRDefault="00755EE2" w:rsidP="00CB581E">
            <w:pPr>
              <w:pStyle w:val="Normal6a"/>
            </w:pPr>
          </w:p>
        </w:tc>
        <w:tc>
          <w:tcPr>
            <w:tcW w:w="4876" w:type="dxa"/>
            <w:hideMark/>
          </w:tcPr>
          <w:p w14:paraId="781DEAE0" w14:textId="77777777" w:rsidR="00755EE2" w:rsidRPr="00755EE2" w:rsidRDefault="00755EE2" w:rsidP="00CB581E">
            <w:pPr>
              <w:pStyle w:val="Normal6a"/>
            </w:pPr>
            <w:r w:rsidRPr="00755EE2">
              <w:rPr>
                <w:b/>
                <w:i/>
              </w:rPr>
              <w:t>5d.</w:t>
            </w:r>
            <w:r w:rsidRPr="00755EE2">
              <w:tab/>
            </w:r>
            <w:r w:rsidRPr="00755EE2">
              <w:rPr>
                <w:b/>
                <w:i/>
              </w:rPr>
              <w:t>Underlines the importance that the whole range of European programmes and financing instruments such as Horizon Europe, the European Clean Hydrogen Partnership, the Connecting European Facility, Cohesion Policy, InvestEU, Recovery and Resilience Facility, Just Transition Fund and the ETS Innovation Fund play a key role in developing a European hydrogen market for green hydrogen in line with the European Strategy for Hydrogen;</w:t>
            </w:r>
          </w:p>
        </w:tc>
      </w:tr>
    </w:tbl>
    <w:p w14:paraId="5CBEC9F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E5639E9" w14:textId="77777777" w:rsidR="00755EE2" w:rsidRPr="00755EE2" w:rsidRDefault="00755EE2" w:rsidP="00755EE2">
      <w:r w:rsidRPr="00755EE2">
        <w:rPr>
          <w:rStyle w:val="HideTWBExt"/>
        </w:rPr>
        <w:t>&lt;/Amend&gt;</w:t>
      </w:r>
    </w:p>
    <w:p w14:paraId="64BCE150"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208</w:t>
      </w:r>
      <w:r w:rsidRPr="00755EE2">
        <w:rPr>
          <w:rStyle w:val="HideTWBExt"/>
        </w:rPr>
        <w:t>&lt;/NumAm&gt;</w:t>
      </w:r>
    </w:p>
    <w:p w14:paraId="3D1CA3F0"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0EC9FAEB" w14:textId="77777777" w:rsidR="00755EE2" w:rsidRPr="00755EE2" w:rsidRDefault="00755EE2" w:rsidP="00755EE2">
      <w:pPr>
        <w:pStyle w:val="NormalBold"/>
      </w:pPr>
      <w:r w:rsidRPr="00755EE2">
        <w:rPr>
          <w:rStyle w:val="HideTWBExt"/>
        </w:rPr>
        <w:t>&lt;/RepeatBlock-By&gt;</w:t>
      </w:r>
    </w:p>
    <w:p w14:paraId="75ABBCD8"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878A281" w14:textId="77777777" w:rsidR="00755EE2" w:rsidRPr="00755EE2" w:rsidRDefault="00755EE2" w:rsidP="00755EE2">
      <w:pPr>
        <w:pStyle w:val="NormalBold"/>
      </w:pPr>
      <w:r w:rsidRPr="00755EE2">
        <w:rPr>
          <w:rStyle w:val="HideTWBExt"/>
        </w:rPr>
        <w:t>&lt;Article&gt;</w:t>
      </w:r>
      <w:r w:rsidRPr="00755EE2">
        <w:t>Paragraph 5 d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20F23395" w14:textId="77777777" w:rsidTr="00CB581E">
        <w:trPr>
          <w:trHeight w:val="240"/>
          <w:jc w:val="center"/>
        </w:trPr>
        <w:tc>
          <w:tcPr>
            <w:tcW w:w="9752" w:type="dxa"/>
            <w:gridSpan w:val="2"/>
          </w:tcPr>
          <w:p w14:paraId="26FF0868" w14:textId="77777777" w:rsidR="00755EE2" w:rsidRPr="00755EE2" w:rsidRDefault="00755EE2" w:rsidP="00CB581E"/>
        </w:tc>
      </w:tr>
      <w:tr w:rsidR="00755EE2" w:rsidRPr="00755EE2" w14:paraId="4907782D" w14:textId="77777777" w:rsidTr="00CB581E">
        <w:trPr>
          <w:trHeight w:val="240"/>
          <w:jc w:val="center"/>
        </w:trPr>
        <w:tc>
          <w:tcPr>
            <w:tcW w:w="4876" w:type="dxa"/>
            <w:hideMark/>
          </w:tcPr>
          <w:p w14:paraId="06B19EA5" w14:textId="77777777" w:rsidR="00755EE2" w:rsidRPr="00755EE2" w:rsidRDefault="00755EE2" w:rsidP="00CB581E">
            <w:pPr>
              <w:pStyle w:val="AmColumnHeading"/>
            </w:pPr>
            <w:r w:rsidRPr="00755EE2">
              <w:t>Draft opinion</w:t>
            </w:r>
          </w:p>
        </w:tc>
        <w:tc>
          <w:tcPr>
            <w:tcW w:w="4876" w:type="dxa"/>
            <w:hideMark/>
          </w:tcPr>
          <w:p w14:paraId="671FC64D" w14:textId="77777777" w:rsidR="00755EE2" w:rsidRPr="00755EE2" w:rsidRDefault="00755EE2" w:rsidP="00CB581E">
            <w:pPr>
              <w:pStyle w:val="AmColumnHeading"/>
            </w:pPr>
            <w:r w:rsidRPr="00755EE2">
              <w:t>Amendment</w:t>
            </w:r>
          </w:p>
        </w:tc>
      </w:tr>
      <w:tr w:rsidR="00755EE2" w:rsidRPr="00755EE2" w14:paraId="424CBC7B" w14:textId="77777777" w:rsidTr="00CB581E">
        <w:trPr>
          <w:jc w:val="center"/>
        </w:trPr>
        <w:tc>
          <w:tcPr>
            <w:tcW w:w="4876" w:type="dxa"/>
          </w:tcPr>
          <w:p w14:paraId="3E9A2805" w14:textId="77777777" w:rsidR="00755EE2" w:rsidRPr="00755EE2" w:rsidRDefault="00755EE2" w:rsidP="00CB581E">
            <w:pPr>
              <w:pStyle w:val="Normal6a"/>
            </w:pPr>
          </w:p>
        </w:tc>
        <w:tc>
          <w:tcPr>
            <w:tcW w:w="4876" w:type="dxa"/>
            <w:hideMark/>
          </w:tcPr>
          <w:p w14:paraId="3AFE2135" w14:textId="77777777" w:rsidR="00755EE2" w:rsidRPr="00755EE2" w:rsidRDefault="00755EE2" w:rsidP="00CB581E">
            <w:pPr>
              <w:pStyle w:val="Normal6a"/>
            </w:pPr>
            <w:r w:rsidRPr="00755EE2">
              <w:rPr>
                <w:b/>
                <w:i/>
              </w:rPr>
              <w:t>5d.</w:t>
            </w:r>
            <w:r w:rsidRPr="00755EE2">
              <w:tab/>
            </w:r>
            <w:r w:rsidRPr="00755EE2">
              <w:rPr>
                <w:b/>
                <w:i/>
              </w:rPr>
              <w:t>Supports the initiatives of the European Clean Hydrogen Alliance and the Important Projects of Common European Interest(IPCEIs), the Horizon 2020 Fuel Cells and Hydrogen Joint Undertaking (FCH-JU) and the role they should play in further developing the technology, setting a clear investment agenda, ensuring appropriate representation of all stakeholders and boosting clean hydrogen uptake;</w:t>
            </w:r>
          </w:p>
        </w:tc>
      </w:tr>
    </w:tbl>
    <w:p w14:paraId="14E78670"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11D42AB" w14:textId="77777777" w:rsidR="00755EE2" w:rsidRPr="00755EE2" w:rsidRDefault="00755EE2" w:rsidP="00755EE2">
      <w:r w:rsidRPr="00755EE2">
        <w:rPr>
          <w:rStyle w:val="HideTWBExt"/>
        </w:rPr>
        <w:t>&lt;/Amend&gt;</w:t>
      </w:r>
    </w:p>
    <w:p w14:paraId="7B010BC6"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209</w:t>
      </w:r>
      <w:r w:rsidRPr="00755EE2">
        <w:rPr>
          <w:rStyle w:val="HideTWBExt"/>
        </w:rPr>
        <w:t>&lt;/NumAm&gt;</w:t>
      </w:r>
    </w:p>
    <w:p w14:paraId="722D9CD1"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Markus Pieper, Elżbieta Katarzyna Łukacijewska</w:t>
      </w:r>
      <w:r w:rsidRPr="00755EE2">
        <w:rPr>
          <w:rStyle w:val="HideTWBExt"/>
        </w:rPr>
        <w:t>&lt;/Members&gt;</w:t>
      </w:r>
    </w:p>
    <w:p w14:paraId="5AE601B9" w14:textId="77777777" w:rsidR="00755EE2" w:rsidRPr="00755EE2" w:rsidRDefault="00755EE2" w:rsidP="00755EE2">
      <w:pPr>
        <w:pStyle w:val="NormalBold"/>
      </w:pPr>
      <w:r w:rsidRPr="00755EE2">
        <w:rPr>
          <w:rStyle w:val="HideTWBExt"/>
        </w:rPr>
        <w:t>&lt;/RepeatBlock-By&gt;</w:t>
      </w:r>
    </w:p>
    <w:p w14:paraId="44DD038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DDD2C67" w14:textId="77777777" w:rsidR="00755EE2" w:rsidRPr="00755EE2" w:rsidRDefault="00755EE2" w:rsidP="00755EE2">
      <w:pPr>
        <w:pStyle w:val="NormalBold"/>
      </w:pPr>
      <w:r w:rsidRPr="00755EE2">
        <w:rPr>
          <w:rStyle w:val="HideTWBExt"/>
        </w:rPr>
        <w:t>&lt;Article&gt;</w:t>
      </w:r>
      <w:r w:rsidRPr="00755EE2">
        <w:t>Paragraph 5 d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0D6CC0A2" w14:textId="77777777" w:rsidTr="00CB581E">
        <w:trPr>
          <w:trHeight w:val="240"/>
          <w:jc w:val="center"/>
        </w:trPr>
        <w:tc>
          <w:tcPr>
            <w:tcW w:w="9752" w:type="dxa"/>
            <w:gridSpan w:val="2"/>
          </w:tcPr>
          <w:p w14:paraId="58FD6DDE" w14:textId="77777777" w:rsidR="00755EE2" w:rsidRPr="00755EE2" w:rsidRDefault="00755EE2" w:rsidP="00CB581E"/>
        </w:tc>
      </w:tr>
      <w:tr w:rsidR="00755EE2" w:rsidRPr="00755EE2" w14:paraId="330BB1C8" w14:textId="77777777" w:rsidTr="00CB581E">
        <w:trPr>
          <w:trHeight w:val="240"/>
          <w:jc w:val="center"/>
        </w:trPr>
        <w:tc>
          <w:tcPr>
            <w:tcW w:w="4876" w:type="dxa"/>
            <w:hideMark/>
          </w:tcPr>
          <w:p w14:paraId="2026B84E" w14:textId="77777777" w:rsidR="00755EE2" w:rsidRPr="00755EE2" w:rsidRDefault="00755EE2" w:rsidP="00CB581E">
            <w:pPr>
              <w:pStyle w:val="AmColumnHeading"/>
            </w:pPr>
            <w:r w:rsidRPr="00755EE2">
              <w:t>Draft opinion</w:t>
            </w:r>
          </w:p>
        </w:tc>
        <w:tc>
          <w:tcPr>
            <w:tcW w:w="4876" w:type="dxa"/>
            <w:hideMark/>
          </w:tcPr>
          <w:p w14:paraId="08795DAF" w14:textId="77777777" w:rsidR="00755EE2" w:rsidRPr="00755EE2" w:rsidRDefault="00755EE2" w:rsidP="00CB581E">
            <w:pPr>
              <w:pStyle w:val="AmColumnHeading"/>
            </w:pPr>
            <w:r w:rsidRPr="00755EE2">
              <w:t>Amendment</w:t>
            </w:r>
          </w:p>
        </w:tc>
      </w:tr>
      <w:tr w:rsidR="00755EE2" w:rsidRPr="00755EE2" w14:paraId="685B164B" w14:textId="77777777" w:rsidTr="00CB581E">
        <w:trPr>
          <w:jc w:val="center"/>
        </w:trPr>
        <w:tc>
          <w:tcPr>
            <w:tcW w:w="4876" w:type="dxa"/>
          </w:tcPr>
          <w:p w14:paraId="62B009C4" w14:textId="77777777" w:rsidR="00755EE2" w:rsidRPr="00755EE2" w:rsidRDefault="00755EE2" w:rsidP="00CB581E">
            <w:pPr>
              <w:pStyle w:val="Normal6a"/>
            </w:pPr>
          </w:p>
        </w:tc>
        <w:tc>
          <w:tcPr>
            <w:tcW w:w="4876" w:type="dxa"/>
            <w:hideMark/>
          </w:tcPr>
          <w:p w14:paraId="16738251" w14:textId="77777777" w:rsidR="00755EE2" w:rsidRPr="00755EE2" w:rsidRDefault="00755EE2" w:rsidP="00CB581E">
            <w:pPr>
              <w:pStyle w:val="Normal6a"/>
            </w:pPr>
            <w:r w:rsidRPr="00755EE2">
              <w:rPr>
                <w:b/>
                <w:i/>
              </w:rPr>
              <w:t>5d.</w:t>
            </w:r>
            <w:r w:rsidRPr="00755EE2">
              <w:tab/>
            </w:r>
            <w:r w:rsidRPr="00755EE2">
              <w:rPr>
                <w:b/>
                <w:i/>
              </w:rPr>
              <w:t>Welcomes the Commission´s intention to develop hydrogen refuelling infrastructure in the review of the Alternative Fuels Infrastructure Directive; reiterates the need to address the lack of harmonised standards for the design, the safety and the fuelling procedures for the refuelling infrastructure for hydrogen;</w:t>
            </w:r>
          </w:p>
        </w:tc>
      </w:tr>
    </w:tbl>
    <w:p w14:paraId="0973364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3F62560" w14:textId="77777777" w:rsidR="00755EE2" w:rsidRPr="00755EE2" w:rsidRDefault="00755EE2" w:rsidP="00755EE2">
      <w:r w:rsidRPr="00755EE2">
        <w:rPr>
          <w:rStyle w:val="HideTWBExt"/>
        </w:rPr>
        <w:t>&lt;/Amend&gt;</w:t>
      </w:r>
    </w:p>
    <w:p w14:paraId="7EB1F31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210</w:t>
      </w:r>
      <w:r w:rsidRPr="00755EE2">
        <w:rPr>
          <w:rStyle w:val="HideTWBExt"/>
        </w:rPr>
        <w:t>&lt;/NumAm&gt;</w:t>
      </w:r>
    </w:p>
    <w:p w14:paraId="0BC7FB59" w14:textId="77777777" w:rsidR="00755EE2" w:rsidRPr="00755EE2" w:rsidRDefault="00755EE2" w:rsidP="00755EE2">
      <w:pPr>
        <w:pStyle w:val="NormalBold"/>
      </w:pPr>
      <w:r w:rsidRPr="00755EE2">
        <w:rPr>
          <w:rStyle w:val="HideTWBExt"/>
        </w:rPr>
        <w:t>&lt;RepeatBlock-By&gt;&lt;Members&gt;</w:t>
      </w:r>
      <w:r w:rsidRPr="00755EE2">
        <w:t>Massimiliano Salini, Pablo Arias Echeverría, Tom Berendsen, Andor Deli, Gheorghe Falcă, Jens Gieseke, Marian-Jean Marinescu, Henna Virkkunen, Elissavet Vozemberg-Vrionidi, Markus Pieper, Elżbieta Katarzyna Łukacijewska</w:t>
      </w:r>
      <w:r w:rsidRPr="00755EE2">
        <w:rPr>
          <w:rStyle w:val="HideTWBExt"/>
        </w:rPr>
        <w:t>&lt;/Members&gt;</w:t>
      </w:r>
    </w:p>
    <w:p w14:paraId="12024327" w14:textId="77777777" w:rsidR="00755EE2" w:rsidRPr="00755EE2" w:rsidRDefault="00755EE2" w:rsidP="00755EE2">
      <w:pPr>
        <w:pStyle w:val="NormalBold"/>
      </w:pPr>
      <w:r w:rsidRPr="00755EE2">
        <w:rPr>
          <w:rStyle w:val="HideTWBExt"/>
        </w:rPr>
        <w:t>&lt;/RepeatBlock-By&gt;</w:t>
      </w:r>
    </w:p>
    <w:p w14:paraId="7BD6DD05"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7CEA0F4F" w14:textId="77777777" w:rsidR="00755EE2" w:rsidRPr="00755EE2" w:rsidRDefault="00755EE2" w:rsidP="00755EE2">
      <w:pPr>
        <w:pStyle w:val="NormalBold"/>
      </w:pPr>
      <w:r w:rsidRPr="00755EE2">
        <w:rPr>
          <w:rStyle w:val="HideTWBExt"/>
        </w:rPr>
        <w:t>&lt;Article&gt;</w:t>
      </w:r>
      <w:r w:rsidRPr="00755EE2">
        <w:t>Paragraph 5 e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516F190" w14:textId="77777777" w:rsidTr="00CB581E">
        <w:trPr>
          <w:trHeight w:val="240"/>
          <w:jc w:val="center"/>
        </w:trPr>
        <w:tc>
          <w:tcPr>
            <w:tcW w:w="9752" w:type="dxa"/>
            <w:gridSpan w:val="2"/>
          </w:tcPr>
          <w:p w14:paraId="3A5A4BB3" w14:textId="77777777" w:rsidR="00755EE2" w:rsidRPr="00755EE2" w:rsidRDefault="00755EE2" w:rsidP="00CB581E"/>
        </w:tc>
      </w:tr>
      <w:tr w:rsidR="00755EE2" w:rsidRPr="00755EE2" w14:paraId="12871659" w14:textId="77777777" w:rsidTr="00CB581E">
        <w:trPr>
          <w:trHeight w:val="240"/>
          <w:jc w:val="center"/>
        </w:trPr>
        <w:tc>
          <w:tcPr>
            <w:tcW w:w="4876" w:type="dxa"/>
            <w:hideMark/>
          </w:tcPr>
          <w:p w14:paraId="4C3DEB7E" w14:textId="77777777" w:rsidR="00755EE2" w:rsidRPr="00755EE2" w:rsidRDefault="00755EE2" w:rsidP="00CB581E">
            <w:pPr>
              <w:pStyle w:val="AmColumnHeading"/>
            </w:pPr>
            <w:r w:rsidRPr="00755EE2">
              <w:t>Draft opinion</w:t>
            </w:r>
          </w:p>
        </w:tc>
        <w:tc>
          <w:tcPr>
            <w:tcW w:w="4876" w:type="dxa"/>
            <w:hideMark/>
          </w:tcPr>
          <w:p w14:paraId="7E8013DE" w14:textId="77777777" w:rsidR="00755EE2" w:rsidRPr="00755EE2" w:rsidRDefault="00755EE2" w:rsidP="00CB581E">
            <w:pPr>
              <w:pStyle w:val="AmColumnHeading"/>
            </w:pPr>
            <w:r w:rsidRPr="00755EE2">
              <w:t>Amendment</w:t>
            </w:r>
          </w:p>
        </w:tc>
      </w:tr>
      <w:tr w:rsidR="00755EE2" w:rsidRPr="00755EE2" w14:paraId="77337CA9" w14:textId="77777777" w:rsidTr="00CB581E">
        <w:trPr>
          <w:jc w:val="center"/>
        </w:trPr>
        <w:tc>
          <w:tcPr>
            <w:tcW w:w="4876" w:type="dxa"/>
          </w:tcPr>
          <w:p w14:paraId="637120FB" w14:textId="77777777" w:rsidR="00755EE2" w:rsidRPr="00755EE2" w:rsidRDefault="00755EE2" w:rsidP="00CB581E">
            <w:pPr>
              <w:pStyle w:val="Normal6a"/>
            </w:pPr>
          </w:p>
        </w:tc>
        <w:tc>
          <w:tcPr>
            <w:tcW w:w="4876" w:type="dxa"/>
            <w:hideMark/>
          </w:tcPr>
          <w:p w14:paraId="060B366C" w14:textId="77777777" w:rsidR="00755EE2" w:rsidRPr="00755EE2" w:rsidRDefault="00755EE2" w:rsidP="00CB581E">
            <w:pPr>
              <w:pStyle w:val="Normal6a"/>
            </w:pPr>
            <w:r w:rsidRPr="00755EE2">
              <w:rPr>
                <w:b/>
                <w:i/>
              </w:rPr>
              <w:t>5e.</w:t>
            </w:r>
            <w:r w:rsidRPr="00755EE2">
              <w:tab/>
            </w:r>
            <w:r w:rsidRPr="00755EE2">
              <w:rPr>
                <w:b/>
                <w:i/>
              </w:rPr>
              <w:t>Reiterates the prominent role of LNG in addressing CO2 and particulate emissions reduction in maritime transport and of CNG in heavy-duty road transports; in this regard, calls on the Commission to reflect the prominent role of these technologies for the decarbonisation of the transport sector in EU financing instruments and in the upcoming review of the Alternative Fuels Infrastructure Directive;</w:t>
            </w:r>
          </w:p>
        </w:tc>
      </w:tr>
    </w:tbl>
    <w:p w14:paraId="0D425EC7"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63AA3AD" w14:textId="77777777" w:rsidR="00755EE2" w:rsidRPr="00755EE2" w:rsidRDefault="00755EE2" w:rsidP="00755EE2">
      <w:r w:rsidRPr="00755EE2">
        <w:rPr>
          <w:rStyle w:val="HideTWBExt"/>
        </w:rPr>
        <w:t>&lt;/Amend&gt;</w:t>
      </w:r>
    </w:p>
    <w:p w14:paraId="45570047"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211</w:t>
      </w:r>
      <w:r w:rsidRPr="00755EE2">
        <w:rPr>
          <w:rStyle w:val="HideTWBExt"/>
        </w:rPr>
        <w:t>&lt;/NumAm&gt;</w:t>
      </w:r>
    </w:p>
    <w:p w14:paraId="35B26E6C"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1942FBC7" w14:textId="77777777" w:rsidR="00755EE2" w:rsidRPr="00755EE2" w:rsidRDefault="00755EE2" w:rsidP="00755EE2">
      <w:pPr>
        <w:pStyle w:val="NormalBold"/>
      </w:pPr>
      <w:r w:rsidRPr="00755EE2">
        <w:rPr>
          <w:rStyle w:val="HideTWBExt"/>
        </w:rPr>
        <w:t>&lt;/RepeatBlock-By&gt;</w:t>
      </w:r>
    </w:p>
    <w:p w14:paraId="39C1D344"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5BD2A69A" w14:textId="77777777" w:rsidR="00755EE2" w:rsidRPr="00755EE2" w:rsidRDefault="00755EE2" w:rsidP="00755EE2">
      <w:pPr>
        <w:pStyle w:val="NormalBold"/>
      </w:pPr>
      <w:r w:rsidRPr="00755EE2">
        <w:rPr>
          <w:rStyle w:val="HideTWBExt"/>
        </w:rPr>
        <w:t>&lt;Article&gt;</w:t>
      </w:r>
      <w:r w:rsidRPr="00755EE2">
        <w:t>Paragraph 5 e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44E22DF9" w14:textId="77777777" w:rsidTr="00CB581E">
        <w:trPr>
          <w:trHeight w:val="240"/>
          <w:jc w:val="center"/>
        </w:trPr>
        <w:tc>
          <w:tcPr>
            <w:tcW w:w="9752" w:type="dxa"/>
            <w:gridSpan w:val="2"/>
          </w:tcPr>
          <w:p w14:paraId="3B4E460D" w14:textId="77777777" w:rsidR="00755EE2" w:rsidRPr="00755EE2" w:rsidRDefault="00755EE2" w:rsidP="00CB581E"/>
        </w:tc>
      </w:tr>
      <w:tr w:rsidR="00755EE2" w:rsidRPr="00755EE2" w14:paraId="46F43E59" w14:textId="77777777" w:rsidTr="00CB581E">
        <w:trPr>
          <w:trHeight w:val="240"/>
          <w:jc w:val="center"/>
        </w:trPr>
        <w:tc>
          <w:tcPr>
            <w:tcW w:w="4876" w:type="dxa"/>
            <w:hideMark/>
          </w:tcPr>
          <w:p w14:paraId="340A8DB6" w14:textId="77777777" w:rsidR="00755EE2" w:rsidRPr="00755EE2" w:rsidRDefault="00755EE2" w:rsidP="00CB581E">
            <w:pPr>
              <w:pStyle w:val="AmColumnHeading"/>
            </w:pPr>
            <w:r w:rsidRPr="00755EE2">
              <w:t>Draft opinion</w:t>
            </w:r>
          </w:p>
        </w:tc>
        <w:tc>
          <w:tcPr>
            <w:tcW w:w="4876" w:type="dxa"/>
            <w:hideMark/>
          </w:tcPr>
          <w:p w14:paraId="13EB5A4F" w14:textId="77777777" w:rsidR="00755EE2" w:rsidRPr="00755EE2" w:rsidRDefault="00755EE2" w:rsidP="00CB581E">
            <w:pPr>
              <w:pStyle w:val="AmColumnHeading"/>
            </w:pPr>
            <w:r w:rsidRPr="00755EE2">
              <w:t>Amendment</w:t>
            </w:r>
          </w:p>
        </w:tc>
      </w:tr>
      <w:tr w:rsidR="00755EE2" w:rsidRPr="00755EE2" w14:paraId="1CB1A65D" w14:textId="77777777" w:rsidTr="00CB581E">
        <w:trPr>
          <w:jc w:val="center"/>
        </w:trPr>
        <w:tc>
          <w:tcPr>
            <w:tcW w:w="4876" w:type="dxa"/>
          </w:tcPr>
          <w:p w14:paraId="2308B845" w14:textId="77777777" w:rsidR="00755EE2" w:rsidRPr="00755EE2" w:rsidRDefault="00755EE2" w:rsidP="00CB581E">
            <w:pPr>
              <w:pStyle w:val="Normal6a"/>
            </w:pPr>
          </w:p>
        </w:tc>
        <w:tc>
          <w:tcPr>
            <w:tcW w:w="4876" w:type="dxa"/>
            <w:hideMark/>
          </w:tcPr>
          <w:p w14:paraId="2092040A" w14:textId="77777777" w:rsidR="00755EE2" w:rsidRPr="00755EE2" w:rsidRDefault="00755EE2" w:rsidP="00CB581E">
            <w:pPr>
              <w:pStyle w:val="Normal6a"/>
            </w:pPr>
            <w:r w:rsidRPr="00755EE2">
              <w:rPr>
                <w:b/>
                <w:i/>
              </w:rPr>
              <w:t>5e.</w:t>
            </w:r>
            <w:r w:rsidRPr="00755EE2">
              <w:tab/>
            </w:r>
            <w:r w:rsidRPr="00755EE2">
              <w:rPr>
                <w:b/>
                <w:i/>
              </w:rPr>
              <w:t>Highlights the importance of supporting small players such as SMEs, which are dominant in the road and inland waterway sector, to facilitate access to research and finance in order to ensure successful and swift broad deployment of clean hydrogen in transport;</w:t>
            </w:r>
          </w:p>
        </w:tc>
      </w:tr>
    </w:tbl>
    <w:p w14:paraId="6647F023"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70D44AF3" w14:textId="77777777" w:rsidR="00755EE2" w:rsidRPr="00755EE2" w:rsidRDefault="00755EE2" w:rsidP="00755EE2">
      <w:r w:rsidRPr="00755EE2">
        <w:rPr>
          <w:rStyle w:val="HideTWBExt"/>
        </w:rPr>
        <w:t>&lt;/Amend&gt;</w:t>
      </w:r>
    </w:p>
    <w:p w14:paraId="0C2BBB39"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212</w:t>
      </w:r>
      <w:r w:rsidRPr="00755EE2">
        <w:rPr>
          <w:rStyle w:val="HideTWBExt"/>
        </w:rPr>
        <w:t>&lt;/NumAm&gt;</w:t>
      </w:r>
    </w:p>
    <w:p w14:paraId="04BA258B"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Maria Grapini, Ismail Ertug</w:t>
      </w:r>
      <w:r w:rsidRPr="00755EE2">
        <w:rPr>
          <w:rStyle w:val="HideTWBExt"/>
        </w:rPr>
        <w:t>&lt;/Members&gt;</w:t>
      </w:r>
    </w:p>
    <w:p w14:paraId="743F02EF" w14:textId="77777777" w:rsidR="00755EE2" w:rsidRPr="00755EE2" w:rsidRDefault="00755EE2" w:rsidP="00755EE2">
      <w:pPr>
        <w:pStyle w:val="NormalBold"/>
      </w:pPr>
      <w:r w:rsidRPr="00755EE2">
        <w:rPr>
          <w:rStyle w:val="HideTWBExt"/>
        </w:rPr>
        <w:t>&lt;/RepeatBlock-By&gt;</w:t>
      </w:r>
    </w:p>
    <w:p w14:paraId="306088EE"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271E0EA" w14:textId="77777777" w:rsidR="00755EE2" w:rsidRPr="00755EE2" w:rsidRDefault="00755EE2" w:rsidP="00755EE2">
      <w:pPr>
        <w:pStyle w:val="NormalBold"/>
      </w:pPr>
      <w:r w:rsidRPr="00755EE2">
        <w:rPr>
          <w:rStyle w:val="HideTWBExt"/>
        </w:rPr>
        <w:t>&lt;Article&gt;</w:t>
      </w:r>
      <w:r w:rsidRPr="00755EE2">
        <w:t>Paragraph 5 f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31600EF4" w14:textId="77777777" w:rsidTr="00CB581E">
        <w:trPr>
          <w:trHeight w:val="240"/>
          <w:jc w:val="center"/>
        </w:trPr>
        <w:tc>
          <w:tcPr>
            <w:tcW w:w="9752" w:type="dxa"/>
            <w:gridSpan w:val="2"/>
          </w:tcPr>
          <w:p w14:paraId="65CE2B4D" w14:textId="77777777" w:rsidR="00755EE2" w:rsidRPr="00755EE2" w:rsidRDefault="00755EE2" w:rsidP="00CB581E"/>
        </w:tc>
      </w:tr>
      <w:tr w:rsidR="00755EE2" w:rsidRPr="00755EE2" w14:paraId="356B86F2" w14:textId="77777777" w:rsidTr="00CB581E">
        <w:trPr>
          <w:trHeight w:val="240"/>
          <w:jc w:val="center"/>
        </w:trPr>
        <w:tc>
          <w:tcPr>
            <w:tcW w:w="4876" w:type="dxa"/>
            <w:hideMark/>
          </w:tcPr>
          <w:p w14:paraId="4D2A7949" w14:textId="77777777" w:rsidR="00755EE2" w:rsidRPr="00755EE2" w:rsidRDefault="00755EE2" w:rsidP="00CB581E">
            <w:pPr>
              <w:pStyle w:val="AmColumnHeading"/>
            </w:pPr>
            <w:r w:rsidRPr="00755EE2">
              <w:t>Draft opinion</w:t>
            </w:r>
          </w:p>
        </w:tc>
        <w:tc>
          <w:tcPr>
            <w:tcW w:w="4876" w:type="dxa"/>
            <w:hideMark/>
          </w:tcPr>
          <w:p w14:paraId="717BCCC5" w14:textId="77777777" w:rsidR="00755EE2" w:rsidRPr="00755EE2" w:rsidRDefault="00755EE2" w:rsidP="00CB581E">
            <w:pPr>
              <w:pStyle w:val="AmColumnHeading"/>
            </w:pPr>
            <w:r w:rsidRPr="00755EE2">
              <w:t>Amendment</w:t>
            </w:r>
          </w:p>
        </w:tc>
      </w:tr>
      <w:tr w:rsidR="00755EE2" w:rsidRPr="00755EE2" w14:paraId="5A968DBF" w14:textId="77777777" w:rsidTr="00CB581E">
        <w:trPr>
          <w:jc w:val="center"/>
        </w:trPr>
        <w:tc>
          <w:tcPr>
            <w:tcW w:w="4876" w:type="dxa"/>
          </w:tcPr>
          <w:p w14:paraId="7924C29C" w14:textId="77777777" w:rsidR="00755EE2" w:rsidRPr="00755EE2" w:rsidRDefault="00755EE2" w:rsidP="00CB581E">
            <w:pPr>
              <w:pStyle w:val="Normal6a"/>
            </w:pPr>
          </w:p>
        </w:tc>
        <w:tc>
          <w:tcPr>
            <w:tcW w:w="4876" w:type="dxa"/>
            <w:hideMark/>
          </w:tcPr>
          <w:p w14:paraId="124ACC91" w14:textId="77777777" w:rsidR="00755EE2" w:rsidRPr="00755EE2" w:rsidRDefault="00755EE2" w:rsidP="00CB581E">
            <w:pPr>
              <w:pStyle w:val="Normal6a"/>
            </w:pPr>
            <w:r w:rsidRPr="00755EE2">
              <w:rPr>
                <w:b/>
                <w:i/>
              </w:rPr>
              <w:t>5f.</w:t>
            </w:r>
            <w:r w:rsidRPr="00755EE2">
              <w:tab/>
            </w:r>
            <w:r w:rsidRPr="00755EE2">
              <w:rPr>
                <w:b/>
                <w:i/>
              </w:rPr>
              <w:t>Stresses the importance of synergies between transport, energy and industrial policy and emphasizes that strategic development in all three domains should go in parallel, especially the further deployment of renewable energy and energy infrastructure is a prerequisite for the realisation of clean hydrogen uptake;</w:t>
            </w:r>
          </w:p>
        </w:tc>
      </w:tr>
    </w:tbl>
    <w:p w14:paraId="5CC8C5A1"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1D52AB40" w14:textId="77777777" w:rsidR="00755EE2" w:rsidRPr="00755EE2" w:rsidRDefault="00755EE2" w:rsidP="00755EE2">
      <w:r w:rsidRPr="00755EE2">
        <w:rPr>
          <w:rStyle w:val="HideTWBExt"/>
        </w:rPr>
        <w:t>&lt;/Amend&gt;</w:t>
      </w:r>
    </w:p>
    <w:p w14:paraId="1EA383CB"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213</w:t>
      </w:r>
      <w:r w:rsidRPr="00755EE2">
        <w:rPr>
          <w:rStyle w:val="HideTWBExt"/>
        </w:rPr>
        <w:t>&lt;/NumAm&gt;</w:t>
      </w:r>
    </w:p>
    <w:p w14:paraId="0203CC2E"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66BCB47C" w14:textId="77777777" w:rsidR="00755EE2" w:rsidRPr="00755EE2" w:rsidRDefault="00755EE2" w:rsidP="00755EE2">
      <w:pPr>
        <w:pStyle w:val="NormalBold"/>
      </w:pPr>
      <w:r w:rsidRPr="00755EE2">
        <w:rPr>
          <w:rStyle w:val="HideTWBExt"/>
        </w:rPr>
        <w:t>&lt;/RepeatBlock-By&gt;</w:t>
      </w:r>
    </w:p>
    <w:p w14:paraId="7064E697"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69EF3520" w14:textId="77777777" w:rsidR="00755EE2" w:rsidRPr="00755EE2" w:rsidRDefault="00755EE2" w:rsidP="00755EE2">
      <w:pPr>
        <w:pStyle w:val="NormalBold"/>
      </w:pPr>
      <w:r w:rsidRPr="00755EE2">
        <w:rPr>
          <w:rStyle w:val="HideTWBExt"/>
        </w:rPr>
        <w:t>&lt;Article&gt;</w:t>
      </w:r>
      <w:r w:rsidRPr="00755EE2">
        <w:t>Paragraph 5 g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63D713CB" w14:textId="77777777" w:rsidTr="00CB581E">
        <w:trPr>
          <w:trHeight w:val="240"/>
          <w:jc w:val="center"/>
        </w:trPr>
        <w:tc>
          <w:tcPr>
            <w:tcW w:w="9752" w:type="dxa"/>
            <w:gridSpan w:val="2"/>
          </w:tcPr>
          <w:p w14:paraId="18D5F9A6" w14:textId="77777777" w:rsidR="00755EE2" w:rsidRPr="00755EE2" w:rsidRDefault="00755EE2" w:rsidP="00CB581E"/>
        </w:tc>
      </w:tr>
      <w:tr w:rsidR="00755EE2" w:rsidRPr="00755EE2" w14:paraId="49E6B550" w14:textId="77777777" w:rsidTr="00CB581E">
        <w:trPr>
          <w:trHeight w:val="240"/>
          <w:jc w:val="center"/>
        </w:trPr>
        <w:tc>
          <w:tcPr>
            <w:tcW w:w="4876" w:type="dxa"/>
            <w:hideMark/>
          </w:tcPr>
          <w:p w14:paraId="4D1F3F51" w14:textId="77777777" w:rsidR="00755EE2" w:rsidRPr="00755EE2" w:rsidRDefault="00755EE2" w:rsidP="00CB581E">
            <w:pPr>
              <w:pStyle w:val="AmColumnHeading"/>
            </w:pPr>
            <w:r w:rsidRPr="00755EE2">
              <w:t>Draft opinion</w:t>
            </w:r>
          </w:p>
        </w:tc>
        <w:tc>
          <w:tcPr>
            <w:tcW w:w="4876" w:type="dxa"/>
            <w:hideMark/>
          </w:tcPr>
          <w:p w14:paraId="42CCE7D5" w14:textId="77777777" w:rsidR="00755EE2" w:rsidRPr="00755EE2" w:rsidRDefault="00755EE2" w:rsidP="00CB581E">
            <w:pPr>
              <w:pStyle w:val="AmColumnHeading"/>
            </w:pPr>
            <w:r w:rsidRPr="00755EE2">
              <w:t>Amendment</w:t>
            </w:r>
          </w:p>
        </w:tc>
      </w:tr>
      <w:tr w:rsidR="00755EE2" w:rsidRPr="00755EE2" w14:paraId="3FC7BA7B" w14:textId="77777777" w:rsidTr="00CB581E">
        <w:trPr>
          <w:jc w:val="center"/>
        </w:trPr>
        <w:tc>
          <w:tcPr>
            <w:tcW w:w="4876" w:type="dxa"/>
          </w:tcPr>
          <w:p w14:paraId="32C69D39" w14:textId="77777777" w:rsidR="00755EE2" w:rsidRPr="00755EE2" w:rsidRDefault="00755EE2" w:rsidP="00CB581E">
            <w:pPr>
              <w:pStyle w:val="Normal6a"/>
            </w:pPr>
          </w:p>
        </w:tc>
        <w:tc>
          <w:tcPr>
            <w:tcW w:w="4876" w:type="dxa"/>
            <w:hideMark/>
          </w:tcPr>
          <w:p w14:paraId="088A6169" w14:textId="77777777" w:rsidR="00755EE2" w:rsidRPr="00755EE2" w:rsidRDefault="00755EE2" w:rsidP="00CB581E">
            <w:pPr>
              <w:pStyle w:val="Normal6a"/>
            </w:pPr>
            <w:r w:rsidRPr="00755EE2">
              <w:rPr>
                <w:b/>
                <w:i/>
              </w:rPr>
              <w:t>5g.</w:t>
            </w:r>
            <w:r w:rsidRPr="00755EE2">
              <w:tab/>
            </w:r>
            <w:r w:rsidRPr="00755EE2">
              <w:rPr>
                <w:b/>
                <w:i/>
              </w:rPr>
              <w:t>Believes that in a first phase, renewable energy production sides and electrolysers can be installed close to focused demand points where swift implementation is possible or where decarbonisation needs are high (such as industrial clusters, ports and transport hubs). When a broader uptake of clean hydrogen takes place, more far-reaching adaptations of the energy infrastructure will be needed, including large renewable productions sides in and outside Europe, electrolysers, bunkering and storage, taking due account of the extra amounts of renewable energy needed for clean hydrogen applications;</w:t>
            </w:r>
          </w:p>
        </w:tc>
      </w:tr>
    </w:tbl>
    <w:p w14:paraId="6C49E982"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6A8FFE7C" w14:textId="77777777" w:rsidR="00755EE2" w:rsidRPr="00755EE2" w:rsidRDefault="00755EE2" w:rsidP="00755EE2">
      <w:r w:rsidRPr="00755EE2">
        <w:rPr>
          <w:rStyle w:val="HideTWBExt"/>
        </w:rPr>
        <w:t>&lt;/Amend&gt;</w:t>
      </w:r>
    </w:p>
    <w:p w14:paraId="6154E225"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214</w:t>
      </w:r>
      <w:r w:rsidRPr="00755EE2">
        <w:rPr>
          <w:rStyle w:val="HideTWBExt"/>
        </w:rPr>
        <w:t>&lt;/NumAm&gt;</w:t>
      </w:r>
    </w:p>
    <w:p w14:paraId="10748CB2"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624647AD" w14:textId="77777777" w:rsidR="00755EE2" w:rsidRPr="00755EE2" w:rsidRDefault="00755EE2" w:rsidP="00755EE2">
      <w:pPr>
        <w:pStyle w:val="NormalBold"/>
      </w:pPr>
      <w:r w:rsidRPr="00755EE2">
        <w:rPr>
          <w:rStyle w:val="HideTWBExt"/>
        </w:rPr>
        <w:t>&lt;/RepeatBlock-By&gt;</w:t>
      </w:r>
    </w:p>
    <w:p w14:paraId="3D38AED6"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42980C4D" w14:textId="77777777" w:rsidR="00755EE2" w:rsidRPr="00755EE2" w:rsidRDefault="00755EE2" w:rsidP="00755EE2">
      <w:pPr>
        <w:pStyle w:val="NormalBold"/>
      </w:pPr>
      <w:r w:rsidRPr="00755EE2">
        <w:rPr>
          <w:rStyle w:val="HideTWBExt"/>
        </w:rPr>
        <w:t>&lt;Article&gt;</w:t>
      </w:r>
      <w:r w:rsidRPr="00755EE2">
        <w:t>Paragraph 5 h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111F72EB" w14:textId="77777777" w:rsidTr="00CB581E">
        <w:trPr>
          <w:trHeight w:val="240"/>
          <w:jc w:val="center"/>
        </w:trPr>
        <w:tc>
          <w:tcPr>
            <w:tcW w:w="9752" w:type="dxa"/>
            <w:gridSpan w:val="2"/>
          </w:tcPr>
          <w:p w14:paraId="5E1CC787" w14:textId="77777777" w:rsidR="00755EE2" w:rsidRPr="00755EE2" w:rsidRDefault="00755EE2" w:rsidP="00CB581E"/>
        </w:tc>
      </w:tr>
      <w:tr w:rsidR="00755EE2" w:rsidRPr="00755EE2" w14:paraId="13B03E98" w14:textId="77777777" w:rsidTr="00CB581E">
        <w:trPr>
          <w:trHeight w:val="240"/>
          <w:jc w:val="center"/>
        </w:trPr>
        <w:tc>
          <w:tcPr>
            <w:tcW w:w="4876" w:type="dxa"/>
            <w:hideMark/>
          </w:tcPr>
          <w:p w14:paraId="7E8851EC" w14:textId="77777777" w:rsidR="00755EE2" w:rsidRPr="00755EE2" w:rsidRDefault="00755EE2" w:rsidP="00CB581E">
            <w:pPr>
              <w:pStyle w:val="AmColumnHeading"/>
            </w:pPr>
            <w:r w:rsidRPr="00755EE2">
              <w:t>Draft opinion</w:t>
            </w:r>
          </w:p>
        </w:tc>
        <w:tc>
          <w:tcPr>
            <w:tcW w:w="4876" w:type="dxa"/>
            <w:hideMark/>
          </w:tcPr>
          <w:p w14:paraId="4EBBBF8C" w14:textId="77777777" w:rsidR="00755EE2" w:rsidRPr="00755EE2" w:rsidRDefault="00755EE2" w:rsidP="00CB581E">
            <w:pPr>
              <w:pStyle w:val="AmColumnHeading"/>
            </w:pPr>
            <w:r w:rsidRPr="00755EE2">
              <w:t>Amendment</w:t>
            </w:r>
          </w:p>
        </w:tc>
      </w:tr>
      <w:tr w:rsidR="00755EE2" w:rsidRPr="00755EE2" w14:paraId="6017FCD3" w14:textId="77777777" w:rsidTr="00CB581E">
        <w:trPr>
          <w:jc w:val="center"/>
        </w:trPr>
        <w:tc>
          <w:tcPr>
            <w:tcW w:w="4876" w:type="dxa"/>
          </w:tcPr>
          <w:p w14:paraId="6B5E13CD" w14:textId="77777777" w:rsidR="00755EE2" w:rsidRPr="00755EE2" w:rsidRDefault="00755EE2" w:rsidP="00CB581E">
            <w:pPr>
              <w:pStyle w:val="Normal6a"/>
            </w:pPr>
          </w:p>
        </w:tc>
        <w:tc>
          <w:tcPr>
            <w:tcW w:w="4876" w:type="dxa"/>
            <w:hideMark/>
          </w:tcPr>
          <w:p w14:paraId="132A7D5C" w14:textId="77777777" w:rsidR="00755EE2" w:rsidRPr="00755EE2" w:rsidRDefault="00755EE2" w:rsidP="00CB581E">
            <w:pPr>
              <w:pStyle w:val="Normal6a"/>
            </w:pPr>
            <w:r w:rsidRPr="00755EE2">
              <w:rPr>
                <w:b/>
                <w:i/>
              </w:rPr>
              <w:t>5h.</w:t>
            </w:r>
            <w:r w:rsidRPr="00755EE2">
              <w:tab/>
            </w:r>
            <w:r w:rsidRPr="00755EE2">
              <w:rPr>
                <w:b/>
                <w:i/>
              </w:rPr>
              <w:t>Emphasizes that there is no time to waste for Europe to take the leading global role in developing clean hydrogen; underlines in that regard the EU’s expertise in electrolysers and renewable energy, the competitiveness boost that will take place in all industrial sectors involved, the contributions to the sustainable transition and the potential for creating up to 1 million jobs;</w:t>
            </w:r>
          </w:p>
        </w:tc>
      </w:tr>
    </w:tbl>
    <w:p w14:paraId="134B12A8"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2176F01" w14:textId="77777777" w:rsidR="00755EE2" w:rsidRPr="00755EE2" w:rsidRDefault="00755EE2" w:rsidP="00755EE2">
      <w:r w:rsidRPr="00755EE2">
        <w:rPr>
          <w:rStyle w:val="HideTWBExt"/>
        </w:rPr>
        <w:t>&lt;/Amend&gt;</w:t>
      </w:r>
    </w:p>
    <w:p w14:paraId="2C01B20B"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215</w:t>
      </w:r>
      <w:r w:rsidRPr="00755EE2">
        <w:rPr>
          <w:rStyle w:val="HideTWBExt"/>
        </w:rPr>
        <w:t>&lt;/NumAm&gt;</w:t>
      </w:r>
    </w:p>
    <w:p w14:paraId="58180D10"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2DB9FA14" w14:textId="77777777" w:rsidR="00755EE2" w:rsidRPr="00755EE2" w:rsidRDefault="00755EE2" w:rsidP="00755EE2">
      <w:pPr>
        <w:pStyle w:val="NormalBold"/>
      </w:pPr>
      <w:r w:rsidRPr="00755EE2">
        <w:rPr>
          <w:rStyle w:val="HideTWBExt"/>
        </w:rPr>
        <w:t>&lt;/RepeatBlock-By&gt;</w:t>
      </w:r>
    </w:p>
    <w:p w14:paraId="52BB8DE2"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003EEEEC" w14:textId="77777777" w:rsidR="00755EE2" w:rsidRPr="00755EE2" w:rsidRDefault="00755EE2" w:rsidP="00755EE2">
      <w:pPr>
        <w:pStyle w:val="NormalBold"/>
      </w:pPr>
      <w:r w:rsidRPr="00755EE2">
        <w:rPr>
          <w:rStyle w:val="HideTWBExt"/>
        </w:rPr>
        <w:t>&lt;Article&gt;</w:t>
      </w:r>
      <w:r w:rsidRPr="00755EE2">
        <w:t>Paragraph 5 i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56837C0D" w14:textId="77777777" w:rsidTr="00CB581E">
        <w:trPr>
          <w:trHeight w:val="240"/>
          <w:jc w:val="center"/>
        </w:trPr>
        <w:tc>
          <w:tcPr>
            <w:tcW w:w="9752" w:type="dxa"/>
            <w:gridSpan w:val="2"/>
          </w:tcPr>
          <w:p w14:paraId="096082B8" w14:textId="77777777" w:rsidR="00755EE2" w:rsidRPr="00755EE2" w:rsidRDefault="00755EE2" w:rsidP="00CB581E"/>
        </w:tc>
      </w:tr>
      <w:tr w:rsidR="00755EE2" w:rsidRPr="00755EE2" w14:paraId="499C7B77" w14:textId="77777777" w:rsidTr="00CB581E">
        <w:trPr>
          <w:trHeight w:val="240"/>
          <w:jc w:val="center"/>
        </w:trPr>
        <w:tc>
          <w:tcPr>
            <w:tcW w:w="4876" w:type="dxa"/>
            <w:hideMark/>
          </w:tcPr>
          <w:p w14:paraId="0D3AD136" w14:textId="77777777" w:rsidR="00755EE2" w:rsidRPr="00755EE2" w:rsidRDefault="00755EE2" w:rsidP="00CB581E">
            <w:pPr>
              <w:pStyle w:val="AmColumnHeading"/>
            </w:pPr>
            <w:r w:rsidRPr="00755EE2">
              <w:t>Draft opinion</w:t>
            </w:r>
          </w:p>
        </w:tc>
        <w:tc>
          <w:tcPr>
            <w:tcW w:w="4876" w:type="dxa"/>
            <w:hideMark/>
          </w:tcPr>
          <w:p w14:paraId="2478CEA6" w14:textId="77777777" w:rsidR="00755EE2" w:rsidRPr="00755EE2" w:rsidRDefault="00755EE2" w:rsidP="00CB581E">
            <w:pPr>
              <w:pStyle w:val="AmColumnHeading"/>
            </w:pPr>
            <w:r w:rsidRPr="00755EE2">
              <w:t>Amendment</w:t>
            </w:r>
          </w:p>
        </w:tc>
      </w:tr>
      <w:tr w:rsidR="00755EE2" w:rsidRPr="00755EE2" w14:paraId="13117C5D" w14:textId="77777777" w:rsidTr="00CB581E">
        <w:trPr>
          <w:jc w:val="center"/>
        </w:trPr>
        <w:tc>
          <w:tcPr>
            <w:tcW w:w="4876" w:type="dxa"/>
          </w:tcPr>
          <w:p w14:paraId="133950CF" w14:textId="77777777" w:rsidR="00755EE2" w:rsidRPr="00755EE2" w:rsidRDefault="00755EE2" w:rsidP="00CB581E">
            <w:pPr>
              <w:pStyle w:val="Normal6a"/>
            </w:pPr>
          </w:p>
        </w:tc>
        <w:tc>
          <w:tcPr>
            <w:tcW w:w="4876" w:type="dxa"/>
            <w:hideMark/>
          </w:tcPr>
          <w:p w14:paraId="18DDE11B" w14:textId="77777777" w:rsidR="00755EE2" w:rsidRPr="00755EE2" w:rsidRDefault="00755EE2" w:rsidP="00CB581E">
            <w:pPr>
              <w:pStyle w:val="Normal6a"/>
            </w:pPr>
            <w:r w:rsidRPr="00755EE2">
              <w:rPr>
                <w:b/>
                <w:i/>
              </w:rPr>
              <w:t>5i.</w:t>
            </w:r>
            <w:r w:rsidRPr="00755EE2">
              <w:tab/>
            </w:r>
            <w:r w:rsidRPr="00755EE2">
              <w:rPr>
                <w:b/>
                <w:i/>
              </w:rPr>
              <w:t>Agrees with the Commission statement that, in line with the external dimension of the European Green Deal, the EU should place clean hydrogen high on its external energy policy agenda to help re-design our global energy partnerships;</w:t>
            </w:r>
          </w:p>
        </w:tc>
      </w:tr>
    </w:tbl>
    <w:p w14:paraId="20DCAE10"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4D0E7115" w14:textId="77777777" w:rsidR="00755EE2" w:rsidRPr="00755EE2" w:rsidRDefault="00755EE2" w:rsidP="00755EE2">
      <w:r w:rsidRPr="00755EE2">
        <w:rPr>
          <w:rStyle w:val="HideTWBExt"/>
        </w:rPr>
        <w:t>&lt;/Amend&gt;</w:t>
      </w:r>
    </w:p>
    <w:p w14:paraId="5B249DDA" w14:textId="77777777" w:rsidR="00755EE2" w:rsidRPr="00755EE2" w:rsidRDefault="00755EE2" w:rsidP="00755EE2">
      <w:pPr>
        <w:pStyle w:val="AmNumberTabs"/>
      </w:pPr>
      <w:r w:rsidRPr="00755EE2">
        <w:rPr>
          <w:rStyle w:val="HideTWBExt"/>
        </w:rPr>
        <w:t>&lt;Amend&gt;</w:t>
      </w:r>
      <w:r w:rsidRPr="00755EE2">
        <w:t>Amendment</w:t>
      </w:r>
      <w:r w:rsidRPr="00755EE2">
        <w:tab/>
      </w:r>
      <w:r w:rsidRPr="00755EE2">
        <w:tab/>
      </w:r>
      <w:r w:rsidRPr="00755EE2">
        <w:rPr>
          <w:rStyle w:val="HideTWBExt"/>
        </w:rPr>
        <w:t>&lt;NumAm&gt;</w:t>
      </w:r>
      <w:r w:rsidRPr="00755EE2">
        <w:t>216</w:t>
      </w:r>
      <w:r w:rsidRPr="00755EE2">
        <w:rPr>
          <w:rStyle w:val="HideTWBExt"/>
        </w:rPr>
        <w:t>&lt;/NumAm&gt;</w:t>
      </w:r>
    </w:p>
    <w:p w14:paraId="26C8A1D1" w14:textId="77777777" w:rsidR="00755EE2" w:rsidRPr="00755EE2" w:rsidRDefault="00755EE2" w:rsidP="00755EE2">
      <w:pPr>
        <w:pStyle w:val="NormalBold"/>
      </w:pPr>
      <w:r w:rsidRPr="00755EE2">
        <w:rPr>
          <w:rStyle w:val="HideTWBExt"/>
        </w:rPr>
        <w:t>&lt;RepeatBlock-By&gt;&lt;Members&gt;</w:t>
      </w:r>
      <w:r w:rsidRPr="00755EE2">
        <w:t>Kathleen Van Brempt, Marianne Vind, Johan Danielsson, Petar Vitanov, Sara Cerdas, Isabel García Muñoz, Inma Rodríguez-Piñero, Maria Grapini, Ismail Ertug</w:t>
      </w:r>
      <w:r w:rsidRPr="00755EE2">
        <w:rPr>
          <w:rStyle w:val="HideTWBExt"/>
        </w:rPr>
        <w:t>&lt;/Members&gt;</w:t>
      </w:r>
    </w:p>
    <w:p w14:paraId="79F49ECC" w14:textId="77777777" w:rsidR="00755EE2" w:rsidRPr="00755EE2" w:rsidRDefault="00755EE2" w:rsidP="00755EE2">
      <w:pPr>
        <w:pStyle w:val="NormalBold"/>
      </w:pPr>
      <w:r w:rsidRPr="00755EE2">
        <w:rPr>
          <w:rStyle w:val="HideTWBExt"/>
        </w:rPr>
        <w:t>&lt;/RepeatBlock-By&gt;</w:t>
      </w:r>
    </w:p>
    <w:p w14:paraId="387CEA13" w14:textId="77777777" w:rsidR="00755EE2" w:rsidRPr="00755EE2" w:rsidRDefault="00755EE2" w:rsidP="00755EE2">
      <w:pPr>
        <w:pStyle w:val="NormalBold"/>
      </w:pPr>
      <w:r w:rsidRPr="00755EE2">
        <w:rPr>
          <w:rStyle w:val="HideTWBExt"/>
        </w:rPr>
        <w:t>&lt;DocAmend&gt;</w:t>
      </w:r>
      <w:r w:rsidRPr="00755EE2">
        <w:t>Draft opinion</w:t>
      </w:r>
      <w:r w:rsidRPr="00755EE2">
        <w:rPr>
          <w:rStyle w:val="HideTWBExt"/>
        </w:rPr>
        <w:t>&lt;/DocAmend&gt;</w:t>
      </w:r>
    </w:p>
    <w:p w14:paraId="2B2CBF62" w14:textId="77777777" w:rsidR="00755EE2" w:rsidRPr="00755EE2" w:rsidRDefault="00755EE2" w:rsidP="00755EE2">
      <w:pPr>
        <w:pStyle w:val="NormalBold"/>
      </w:pPr>
      <w:r w:rsidRPr="00755EE2">
        <w:rPr>
          <w:rStyle w:val="HideTWBExt"/>
        </w:rPr>
        <w:t>&lt;Article&gt;</w:t>
      </w:r>
      <w:r w:rsidRPr="00755EE2">
        <w:t>Paragraph 5 j (new)</w:t>
      </w:r>
      <w:r w:rsidRPr="00755E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55EE2" w:rsidRPr="00755EE2" w14:paraId="782F7886" w14:textId="77777777" w:rsidTr="00CB581E">
        <w:trPr>
          <w:trHeight w:val="240"/>
          <w:jc w:val="center"/>
        </w:trPr>
        <w:tc>
          <w:tcPr>
            <w:tcW w:w="9752" w:type="dxa"/>
            <w:gridSpan w:val="2"/>
          </w:tcPr>
          <w:p w14:paraId="6EB6DC54" w14:textId="77777777" w:rsidR="00755EE2" w:rsidRPr="00755EE2" w:rsidRDefault="00755EE2" w:rsidP="00CB581E"/>
        </w:tc>
      </w:tr>
      <w:tr w:rsidR="00755EE2" w:rsidRPr="00755EE2" w14:paraId="58A13761" w14:textId="77777777" w:rsidTr="00CB581E">
        <w:trPr>
          <w:trHeight w:val="240"/>
          <w:jc w:val="center"/>
        </w:trPr>
        <w:tc>
          <w:tcPr>
            <w:tcW w:w="4876" w:type="dxa"/>
            <w:hideMark/>
          </w:tcPr>
          <w:p w14:paraId="502FB02E" w14:textId="77777777" w:rsidR="00755EE2" w:rsidRPr="00755EE2" w:rsidRDefault="00755EE2" w:rsidP="00CB581E">
            <w:pPr>
              <w:pStyle w:val="AmColumnHeading"/>
            </w:pPr>
            <w:r w:rsidRPr="00755EE2">
              <w:t>Draft opinion</w:t>
            </w:r>
          </w:p>
        </w:tc>
        <w:tc>
          <w:tcPr>
            <w:tcW w:w="4876" w:type="dxa"/>
            <w:hideMark/>
          </w:tcPr>
          <w:p w14:paraId="5086A628" w14:textId="77777777" w:rsidR="00755EE2" w:rsidRPr="00755EE2" w:rsidRDefault="00755EE2" w:rsidP="00CB581E">
            <w:pPr>
              <w:pStyle w:val="AmColumnHeading"/>
            </w:pPr>
            <w:r w:rsidRPr="00755EE2">
              <w:t>Amendment</w:t>
            </w:r>
          </w:p>
        </w:tc>
      </w:tr>
      <w:tr w:rsidR="00755EE2" w:rsidRPr="00755EE2" w14:paraId="7845517B" w14:textId="77777777" w:rsidTr="00CB581E">
        <w:trPr>
          <w:jc w:val="center"/>
        </w:trPr>
        <w:tc>
          <w:tcPr>
            <w:tcW w:w="4876" w:type="dxa"/>
          </w:tcPr>
          <w:p w14:paraId="3BD65ED4" w14:textId="77777777" w:rsidR="00755EE2" w:rsidRPr="00755EE2" w:rsidRDefault="00755EE2" w:rsidP="00CB581E">
            <w:pPr>
              <w:pStyle w:val="Normal6a"/>
            </w:pPr>
          </w:p>
        </w:tc>
        <w:tc>
          <w:tcPr>
            <w:tcW w:w="4876" w:type="dxa"/>
            <w:hideMark/>
          </w:tcPr>
          <w:p w14:paraId="2A00B5A5" w14:textId="77777777" w:rsidR="00755EE2" w:rsidRPr="00755EE2" w:rsidRDefault="00755EE2" w:rsidP="00CB581E">
            <w:pPr>
              <w:pStyle w:val="Normal6a"/>
            </w:pPr>
            <w:r w:rsidRPr="00755EE2">
              <w:rPr>
                <w:b/>
                <w:i/>
              </w:rPr>
              <w:t>5j.</w:t>
            </w:r>
            <w:r w:rsidRPr="00755EE2">
              <w:tab/>
            </w:r>
            <w:r w:rsidRPr="00755EE2">
              <w:rPr>
                <w:b/>
                <w:i/>
              </w:rPr>
              <w:t>Highlights the mutual advantages of cooperating with our international partners, such as neighbouring countries and regions where physical interconnections are easy to achieve or where renewable energy sources are abundant and production can be highly efficient, and instructs the Commission to come up with a plan of action in this regard;</w:t>
            </w:r>
          </w:p>
        </w:tc>
      </w:tr>
    </w:tbl>
    <w:p w14:paraId="1653D405" w14:textId="77777777" w:rsidR="00755EE2" w:rsidRPr="00755EE2" w:rsidRDefault="00755EE2" w:rsidP="00755EE2">
      <w:pPr>
        <w:pStyle w:val="AmOrLang"/>
      </w:pPr>
      <w:r w:rsidRPr="00755EE2">
        <w:t xml:space="preserve">Or. </w:t>
      </w:r>
      <w:r w:rsidRPr="00755EE2">
        <w:rPr>
          <w:rStyle w:val="HideTWBExt"/>
        </w:rPr>
        <w:t>&lt;Original&gt;</w:t>
      </w:r>
      <w:r w:rsidRPr="00755EE2">
        <w:rPr>
          <w:rStyle w:val="HideTWBInt"/>
        </w:rPr>
        <w:t>{EN}</w:t>
      </w:r>
      <w:r w:rsidRPr="00755EE2">
        <w:t>en</w:t>
      </w:r>
      <w:r w:rsidRPr="00755EE2">
        <w:rPr>
          <w:rStyle w:val="HideTWBExt"/>
        </w:rPr>
        <w:t>&lt;/Original&gt;</w:t>
      </w:r>
    </w:p>
    <w:p w14:paraId="2BF2CD87" w14:textId="6E6621FD" w:rsidR="00755EE2" w:rsidRPr="00755EE2" w:rsidRDefault="00755EE2" w:rsidP="00755EE2">
      <w:r w:rsidRPr="00755EE2">
        <w:rPr>
          <w:rStyle w:val="HideTWBExt"/>
        </w:rPr>
        <w:t>&lt;/Amend&gt;</w:t>
      </w:r>
      <w:r w:rsidRPr="00755EE2">
        <w:rPr>
          <w:rStyle w:val="HideTWBExt"/>
        </w:rPr>
        <w:t>&lt;/RepeatBlock-Amend&gt;</w:t>
      </w:r>
    </w:p>
    <w:p w14:paraId="4DFB655F" w14:textId="172BDD75" w:rsidR="004F7EAC" w:rsidRPr="00755EE2" w:rsidRDefault="004F7EAC" w:rsidP="00755EE2">
      <w:pPr>
        <w:rPr>
          <w:rStyle w:val="HideTWBExt"/>
          <w:b/>
          <w:noProof w:val="0"/>
        </w:rPr>
      </w:pPr>
    </w:p>
    <w:bookmarkEnd w:id="1"/>
    <w:sectPr w:rsidR="004F7EAC" w:rsidRPr="00755EE2" w:rsidSect="008E798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5" w:h="16837"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2117" w14:textId="77777777" w:rsidR="00A73C6C" w:rsidRPr="00217D59" w:rsidRDefault="00A73C6C">
      <w:r w:rsidRPr="00217D59">
        <w:separator/>
      </w:r>
    </w:p>
  </w:endnote>
  <w:endnote w:type="continuationSeparator" w:id="0">
    <w:p w14:paraId="3EAF5C99" w14:textId="77777777" w:rsidR="00A73C6C" w:rsidRPr="00217D59" w:rsidRDefault="00A73C6C">
      <w:r w:rsidRPr="00217D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B0A4" w14:textId="2EEE2853" w:rsidR="008E7983" w:rsidRPr="00217D59" w:rsidRDefault="008E7983" w:rsidP="008E7983">
    <w:pPr>
      <w:pStyle w:val="EPFooter"/>
    </w:pPr>
    <w:r w:rsidRPr="00217D59">
      <w:t>PE</w:t>
    </w:r>
    <w:r w:rsidRPr="00217D59">
      <w:rPr>
        <w:rStyle w:val="HideTWBExt"/>
        <w:noProof w:val="0"/>
      </w:rPr>
      <w:t>&lt;NoPE&gt;</w:t>
    </w:r>
    <w:r w:rsidRPr="00217D59">
      <w:t>661.930</w:t>
    </w:r>
    <w:r w:rsidRPr="00217D59">
      <w:rPr>
        <w:rStyle w:val="HideTWBExt"/>
        <w:noProof w:val="0"/>
      </w:rPr>
      <w:t>&lt;/NoPE&gt;&lt;Version&gt;</w:t>
    </w:r>
    <w:r w:rsidRPr="00217D59">
      <w:t>v01-00</w:t>
    </w:r>
    <w:r w:rsidRPr="00217D59">
      <w:rPr>
        <w:rStyle w:val="HideTWBExt"/>
        <w:noProof w:val="0"/>
      </w:rPr>
      <w:t>&lt;/Version&gt;</w:t>
    </w:r>
    <w:r w:rsidRPr="00217D59">
      <w:tab/>
    </w:r>
    <w:r w:rsidRPr="00217D59">
      <w:fldChar w:fldCharType="begin"/>
    </w:r>
    <w:r w:rsidRPr="00217D59">
      <w:instrText xml:space="preserve"> PAGE  \* MERGEFORMAT </w:instrText>
    </w:r>
    <w:r w:rsidRPr="00217D59">
      <w:fldChar w:fldCharType="separate"/>
    </w:r>
    <w:r w:rsidR="00755EE2">
      <w:rPr>
        <w:noProof/>
      </w:rPr>
      <w:t>2</w:t>
    </w:r>
    <w:r w:rsidRPr="00217D59">
      <w:fldChar w:fldCharType="end"/>
    </w:r>
    <w:r w:rsidRPr="00217D59">
      <w:t>/</w:t>
    </w:r>
    <w:r w:rsidR="00755EE2">
      <w:fldChar w:fldCharType="begin"/>
    </w:r>
    <w:r w:rsidR="00755EE2">
      <w:instrText xml:space="preserve"> NUMPAGES  \* MERGEFORMAT </w:instrText>
    </w:r>
    <w:r w:rsidR="00755EE2">
      <w:fldChar w:fldCharType="separate"/>
    </w:r>
    <w:r w:rsidR="00755EE2">
      <w:rPr>
        <w:noProof/>
      </w:rPr>
      <w:t>100</w:t>
    </w:r>
    <w:r w:rsidR="00755EE2">
      <w:rPr>
        <w:noProof/>
      </w:rPr>
      <w:fldChar w:fldCharType="end"/>
    </w:r>
    <w:r w:rsidRPr="00217D59">
      <w:tab/>
    </w:r>
    <w:r w:rsidRPr="00217D59">
      <w:rPr>
        <w:rStyle w:val="HideTWBExt"/>
        <w:noProof w:val="0"/>
      </w:rPr>
      <w:t>&lt;PathFdR&gt;</w:t>
    </w:r>
    <w:r w:rsidRPr="00217D59">
      <w:t>AM\1219837EN.docx</w:t>
    </w:r>
    <w:r w:rsidRPr="00217D59">
      <w:rPr>
        <w:rStyle w:val="HideTWBExt"/>
        <w:noProof w:val="0"/>
      </w:rPr>
      <w:t>&lt;/PathFdR&gt;</w:t>
    </w:r>
  </w:p>
  <w:p w14:paraId="63BA20FF" w14:textId="2836E7BA" w:rsidR="00A73C6C" w:rsidRPr="00217D59" w:rsidRDefault="008E7983" w:rsidP="008E7983">
    <w:pPr>
      <w:pStyle w:val="EPFooter2"/>
    </w:pPr>
    <w:r w:rsidRPr="00217D59">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5D12" w14:textId="6143F0C9" w:rsidR="008E7983" w:rsidRPr="00217D59" w:rsidRDefault="008E7983" w:rsidP="008E7983">
    <w:pPr>
      <w:pStyle w:val="EPFooter"/>
    </w:pPr>
    <w:r w:rsidRPr="00217D59">
      <w:rPr>
        <w:rStyle w:val="HideTWBExt"/>
        <w:noProof w:val="0"/>
      </w:rPr>
      <w:t>&lt;PathFdR&gt;</w:t>
    </w:r>
    <w:r w:rsidRPr="00217D59">
      <w:t>AM\1219837EN.docx</w:t>
    </w:r>
    <w:r w:rsidRPr="00217D59">
      <w:rPr>
        <w:rStyle w:val="HideTWBExt"/>
        <w:noProof w:val="0"/>
      </w:rPr>
      <w:t>&lt;/PathFdR&gt;</w:t>
    </w:r>
    <w:r w:rsidRPr="00217D59">
      <w:tab/>
    </w:r>
    <w:r w:rsidRPr="00217D59">
      <w:fldChar w:fldCharType="begin"/>
    </w:r>
    <w:r w:rsidRPr="00217D59">
      <w:instrText xml:space="preserve"> PAGE  \* MERGEFORMAT </w:instrText>
    </w:r>
    <w:r w:rsidRPr="00217D59">
      <w:fldChar w:fldCharType="separate"/>
    </w:r>
    <w:r w:rsidR="00755EE2">
      <w:rPr>
        <w:noProof/>
      </w:rPr>
      <w:t>99</w:t>
    </w:r>
    <w:r w:rsidRPr="00217D59">
      <w:fldChar w:fldCharType="end"/>
    </w:r>
    <w:r w:rsidRPr="00217D59">
      <w:t>/</w:t>
    </w:r>
    <w:r w:rsidR="00755EE2">
      <w:fldChar w:fldCharType="begin"/>
    </w:r>
    <w:r w:rsidR="00755EE2">
      <w:instrText xml:space="preserve"> NUMPAGES  \* MERGEFORMAT </w:instrText>
    </w:r>
    <w:r w:rsidR="00755EE2">
      <w:fldChar w:fldCharType="separate"/>
    </w:r>
    <w:r w:rsidR="00755EE2">
      <w:rPr>
        <w:noProof/>
      </w:rPr>
      <w:t>100</w:t>
    </w:r>
    <w:r w:rsidR="00755EE2">
      <w:rPr>
        <w:noProof/>
      </w:rPr>
      <w:fldChar w:fldCharType="end"/>
    </w:r>
    <w:r w:rsidRPr="00217D59">
      <w:tab/>
      <w:t>PE</w:t>
    </w:r>
    <w:r w:rsidRPr="00217D59">
      <w:rPr>
        <w:rStyle w:val="HideTWBExt"/>
        <w:noProof w:val="0"/>
      </w:rPr>
      <w:t>&lt;NoPE&gt;</w:t>
    </w:r>
    <w:r w:rsidRPr="00217D59">
      <w:t>661.930</w:t>
    </w:r>
    <w:r w:rsidRPr="00217D59">
      <w:rPr>
        <w:rStyle w:val="HideTWBExt"/>
        <w:noProof w:val="0"/>
      </w:rPr>
      <w:t>&lt;/NoPE&gt;&lt;Version&gt;</w:t>
    </w:r>
    <w:r w:rsidRPr="00217D59">
      <w:t>v01-00</w:t>
    </w:r>
    <w:r w:rsidRPr="00217D59">
      <w:rPr>
        <w:rStyle w:val="HideTWBExt"/>
        <w:noProof w:val="0"/>
      </w:rPr>
      <w:t>&lt;/Version&gt;</w:t>
    </w:r>
  </w:p>
  <w:p w14:paraId="06E5EE9F" w14:textId="25B0EBDF" w:rsidR="00A73C6C" w:rsidRPr="00217D59" w:rsidRDefault="008E7983" w:rsidP="008E7983">
    <w:pPr>
      <w:pStyle w:val="EPFooter2"/>
    </w:pPr>
    <w:r w:rsidRPr="00217D59">
      <w:tab/>
    </w:r>
    <w:r w:rsidRPr="00217D59">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EDCC5" w14:textId="77777777" w:rsidR="008E7983" w:rsidRPr="00217D59" w:rsidRDefault="008E7983" w:rsidP="008E7983">
    <w:pPr>
      <w:pStyle w:val="EPFooter"/>
    </w:pPr>
    <w:r w:rsidRPr="00217D59">
      <w:rPr>
        <w:rStyle w:val="HideTWBExt"/>
        <w:noProof w:val="0"/>
      </w:rPr>
      <w:t>&lt;PathFdR&gt;</w:t>
    </w:r>
    <w:r w:rsidRPr="00217D59">
      <w:t>AM\1219837EN.docx</w:t>
    </w:r>
    <w:r w:rsidRPr="00217D59">
      <w:rPr>
        <w:rStyle w:val="HideTWBExt"/>
        <w:noProof w:val="0"/>
      </w:rPr>
      <w:t>&lt;/PathFdR&gt;</w:t>
    </w:r>
    <w:r w:rsidRPr="00217D59">
      <w:tab/>
    </w:r>
    <w:r w:rsidRPr="00217D59">
      <w:tab/>
      <w:t>PE</w:t>
    </w:r>
    <w:r w:rsidRPr="00217D59">
      <w:rPr>
        <w:rStyle w:val="HideTWBExt"/>
        <w:noProof w:val="0"/>
      </w:rPr>
      <w:t>&lt;NoPE&gt;</w:t>
    </w:r>
    <w:r w:rsidRPr="00217D59">
      <w:t>661.930</w:t>
    </w:r>
    <w:r w:rsidRPr="00217D59">
      <w:rPr>
        <w:rStyle w:val="HideTWBExt"/>
        <w:noProof w:val="0"/>
      </w:rPr>
      <w:t>&lt;/NoPE&gt;&lt;Version&gt;</w:t>
    </w:r>
    <w:r w:rsidRPr="00217D59">
      <w:t>v01-00</w:t>
    </w:r>
    <w:r w:rsidRPr="00217D59">
      <w:rPr>
        <w:rStyle w:val="HideTWBExt"/>
        <w:noProof w:val="0"/>
      </w:rPr>
      <w:t>&lt;/Version&gt;</w:t>
    </w:r>
  </w:p>
  <w:p w14:paraId="6CF9ED41" w14:textId="62185CE6" w:rsidR="00A73C6C" w:rsidRPr="00217D59" w:rsidRDefault="008E7983" w:rsidP="008E7983">
    <w:pPr>
      <w:pStyle w:val="EPFooter2"/>
    </w:pPr>
    <w:r w:rsidRPr="00217D59">
      <w:t>EN</w:t>
    </w:r>
    <w:r w:rsidRPr="00217D59">
      <w:tab/>
    </w:r>
    <w:r w:rsidRPr="00217D59">
      <w:rPr>
        <w:b w:val="0"/>
        <w:i/>
        <w:color w:val="C0C0C0"/>
        <w:sz w:val="22"/>
      </w:rPr>
      <w:t>United in diversity</w:t>
    </w:r>
    <w:r w:rsidRPr="00217D59">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3877" w14:textId="77777777" w:rsidR="00A73C6C" w:rsidRPr="00217D59" w:rsidRDefault="00A73C6C">
      <w:r w:rsidRPr="00217D59">
        <w:separator/>
      </w:r>
    </w:p>
  </w:footnote>
  <w:footnote w:type="continuationSeparator" w:id="0">
    <w:p w14:paraId="2DD040E0" w14:textId="77777777" w:rsidR="00A73C6C" w:rsidRPr="00217D59" w:rsidRDefault="00A73C6C">
      <w:r w:rsidRPr="00217D5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F1A3" w14:textId="77777777" w:rsidR="00755EE2" w:rsidRDefault="00755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916C" w14:textId="77777777" w:rsidR="00755EE2" w:rsidRDefault="00755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5989" w14:textId="77777777" w:rsidR="00755EE2" w:rsidRDefault="00755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de-DE" w:vendorID="64" w:dllVersion="131078" w:nlCheck="1" w:checkStyle="0"/>
  <w:activeWritingStyle w:appName="MSWord" w:lang="en-GB" w:vendorID="64" w:dllVersion="131078" w:nlCheck="1" w:checkStyle="1"/>
  <w:activeWritingStyle w:appName="MSWord" w:lang="nl-NL" w:vendorID="64" w:dllVersion="131078" w:nlCheck="1" w:checkStyle="0"/>
  <w:activeWritingStyle w:appName="MSWord" w:lang="fr-FR" w:vendorID="64" w:dllVersion="131078" w:nlCheck="1" w:checkStyle="0"/>
  <w:activeWritingStyle w:appName="MSWord" w:lang="pt-PT" w:vendorID="64" w:dllVersion="131078" w:nlCheck="1" w:checkStyle="0"/>
  <w:activeWritingStyle w:appName="MSWord" w:lang="fr-CH" w:vendorID="64" w:dllVersion="131078" w:nlCheck="1" w:checkStyle="0"/>
  <w:activeWritingStyle w:appName="MSWord" w:lang="fr-FR" w:vendorID="9" w:dllVersion="512" w:checkStyle="0"/>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ODEMNU" w:val=" 1"/>
    <w:docVar w:name="COMMKEY" w:val="TRAN"/>
    <w:docVar w:name="CVar" w:val="216"/>
    <w:docVar w:name="DOCDT" w:val="08/12/2020"/>
    <w:docVar w:name="iNoAmend" w:val="216"/>
    <w:docVar w:name="InsideLoop"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falt Leelawadee UI};}}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768838 HideTWBExt;}{\*\cs18 \additive \v\f1\fs20\cf15 _x000d__x000a_\spriority0 \styrsid14768838 HideTWBInt;}{\s19\qr \li0\ri0\sb240\sa240\nowidctlpar\wrapdefault\aspalpha\aspnum\faauto\adjustright\rin0\lin0\itap0 \rtlch\fcs1 \af0\afs20\alang1025 \ltrch\fcs0 \fs24\lang2057\langfe2057\cgrid\langnp2057\langfenp2057 _x000d__x000a_\sbasedon0 \snext19 \spriority0 \styrsid14768838 AmOrLang;}{\s20\ql \li0\ri0\sa120\nowidctlpar\wrapdefault\aspalpha\aspnum\faauto\adjustright\rin0\lin0\itap0 \rtlch\fcs1 \af0\afs20\alang1025 \ltrch\fcs0 _x000d__x000a_\fs24\lang2057\langfe2057\cgrid\langnp2057\langfenp2057 \sbasedon0 \snext20 \spriority0 \styrsid14768838 Normal6a;}{\s21\ql \li0\ri0\nowidctlpar\wrapdefault\aspalpha\aspnum\faauto\adjustright\rin0\lin0\itap0 \rtlch\fcs1 \af0\afs20\alang1025 \ltrch\fcs0 _x000d__x000a_\b\fs24\lang2057\langfe2057\cgrid\langnp2057\langfenp2057 \sbasedon0 \snext21 \spriority0 \styrsid14768838 NormalBold;}{\s22\qc \li0\ri0\sa240\nowidctlpar\wrapdefault\aspalpha\aspnum\faauto\adjustright\rin0\lin0\itap0 \rtlch\fcs1 \af0\afs20\alang1025 _x000d__x000a_\ltrch\fcs0 \i\fs24\lang2057\langfe2057\cgrid\langnp2057\langfenp2057 \sbasedon0 \snext22 \spriority0 \styrsid14768838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4768838 AmNumberTabs;}}{\*\rsidtbl \rsid24658\rsid223860\rsid735077\rsid1718133\rsid2892074\rsid3565327\rsid4666813\rsid6641733\rsid7823322_x000d__x000a_\rsid9069539\rsid9636012\rsid10377208\rsid11215221\rsid11549030\rsid12154954\rsid14382809\rsid14424199\rsid14768838\rsid15204470\rsid15285974\rsid15950462\rsid16324206\rsid16662270}{\mmathPr\mmathFont34\mbrkBin0\mbrkBinSub0\msmallFrac0\mdispDef1\mlMargin0_x000d__x000a_\mrMargin0\mdefJc1\mwrapIndent1440\mintLim0\mnaryLim1}{\info{\author JELAVIC Marica}{\operator JELAVIC Marica}{\creatim\yr2020\mo12\dy8\hr18\min30}{\revtim\yr2020\mo12\dy8\hr18\min30}{\version1}{\edmins0}{\nofpages1}{\nofwords64}{\nofchars374}_x000d__x000a_{\nofcharsws431}{\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768838\newtblstyruls\nogrowautofit\usenormstyforlist\noindnmbrts\felnbrelev\nocxsptable\indrlsweleven\noafcnsttbl\afelev\utinl\hwelev\spltpgpar\notcvasp\notbrkcnstfrctbl\notvatxbx\krnprsnet\cachedcolbal _x000d__x000a_\nouicompat \fet0{\*\wgrffmtfilter 013f}\nofeaturethrottle1\ilfomacatclnup0{\*\template C:\\Users\\Mjelavic\\AppData\\Local\\Temp\\Blank1.dotx}{\*\ftnsep \ltrpar \pard\plain \ltrpar_x000d__x000a_\ql \li0\ri0\widctlpar\wrapdefault\aspalpha\aspnum\faauto\adjustright\rin0\lin0\itap0 \rtlch\fcs1 \af0\afs20\alang1025 \ltrch\fcs0 \fs24\lang2057\langfe2057\cgrid\langnp2057\langfenp2057 {\rtlch\fcs1 \af0 \ltrch\fcs0 \insrsid9069539 \chftnsep _x000d__x000a_\par }}{\*\ftnsepc \ltrpar \pard\plain \ltrpar\ql \li0\ri0\widctlpar\wrapdefault\aspalpha\aspnum\faauto\adjustright\rin0\lin0\itap0 \rtlch\fcs1 \af0\afs20\alang1025 \ltrch\fcs0 \fs24\lang2057\langfe2057\cgrid\langnp2057\langfenp2057 {\rtlch\fcs1 \af0 _x000d__x000a_\ltrch\fcs0 \insrsid9069539 \chftnsepc _x000d__x000a_\par }}{\*\aftnsep \ltrpar \pard\plain \ltrpar\ql \li0\ri0\widctlpar\wrapdefault\aspalpha\aspnum\faauto\adjustright\rin0\lin0\itap0 \rtlch\fcs1 \af0\afs20\alang1025 \ltrch\fcs0 \fs24\lang2057\langfe2057\cgrid\langnp2057\langfenp2057 {\rtlch\fcs1 \af0 _x000d__x000a_\ltrch\fcs0 \insrsid9069539 \chftnsep _x000d__x000a_\par }}{\*\aftnsepc \ltrpar \pard\plain \ltrpar\ql \li0\ri0\widctlpar\wrapdefault\aspalpha\aspnum\faauto\adjustright\rin0\lin0\itap0 \rtlch\fcs1 \af0\afs20\alang1025 \ltrch\fcs0 \fs24\lang2057\langfe2057\cgrid\langnp2057\langfenp2057 {\rtlch\fcs1 \af0 _x000d__x000a_\ltrch\fcs0 \insrsid906953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4768838 \rtlch\fcs1 _x000d__x000a_\af0\afs20\alang1025 \ltrch\fcs0 \b\fs24\lang2057\langfe2057\cgrid\langnp2057\langfenp2057 {\rtlch\fcs1 \af0 \ltrch\fcs0 \cs17\b0\v\f1\fs20\cf9\insrsid14768838\charrsid10304243 {\*\bkmkstart restart}&lt;Amend&gt;}{\rtlch\fcs1 \af0 \ltrch\fcs0 _x000d__x000a_\insrsid14768838\charrsid10304243 Amendment\tab \tab }{\rtlch\fcs1 \af0 \ltrch\fcs0 \cs17\b0\v\f1\fs20\cf9\insrsid14768838\charrsid10304243 &lt;NumAm&gt;}{\rtlch\fcs1 \af0 \ltrch\fcs0 \insrsid14768838\charrsid10304243 #}{\rtlch\fcs1 \af1 \ltrch\fcs0 _x000d__x000a_\cs18\v\f1\fs20\cf15\insrsid14768838\charrsid10304243 ENMIENDA@NRAM@}{\rtlch\fcs1 \af0 \ltrch\fcs0 \insrsid14768838\charrsid10304243 #}{\rtlch\fcs1 \af0 \ltrch\fcs0 \cs17\b0\v\f1\fs20\cf9\insrsid14768838\charrsid10304243 &lt;/NumAm&gt;}{\rtlch\fcs1 \af0 _x000d__x000a_\ltrch\fcs0 \insrsid14768838\charrsid10304243 _x000d__x000a_\par }\pard\plain \ltrpar\s21\ql \li0\ri0\nowidctlpar\wrapdefault\aspalpha\aspnum\faauto\adjustright\rin0\lin0\itap0\pararsid14768838 \rtlch\fcs1 \af0\afs20\alang1025 \ltrch\fcs0 \b\fs24\lang2057\langfe2057\cgrid\langnp2057\langfenp2057 {\rtlch\fcs1 \af0 _x000d__x000a_\ltrch\fcs0 \cs17\b0\v\f1\fs20\cf9\insrsid14768838\charrsid10304243 &lt;RepeatBlock-By&gt;}{\rtlch\fcs1 \af0 \ltrch\fcs0 \insrsid14768838\charrsid10304243 #}{\rtlch\fcs1 \af1 \ltrch\fcs0 \cs18\v\f1\fs20\cf15\insrsid14768838\charrsid10304243 (MOD@InsideLoop()}{_x000d__x000a_\rtlch\fcs1 \af0 \ltrch\fcs0 \insrsid14768838\charrsid10304243 ##}{\rtlch\fcs1 \af1 \ltrch\fcs0 \cs18\v\f1\fs20\cf15\insrsid14768838\charrsid10304243 &gt;&gt;&gt;@[ZMEMBERSMSG]@}{\rtlch\fcs1 \af0 \ltrch\fcs0 \insrsid14768838\charrsid10304243 #}{\rtlch\fcs1 \af0 _x000d__x000a_\ltrch\fcs0 \cs17\b0\v\f1\fs20\cf9\insrsid14768838\charrsid10304243 &lt;Members&gt;}{\rtlch\fcs1 \af0 \ltrch\fcs0 \insrsid14768838\charrsid10304243 #}{\rtlch\fcs1 \af1 \ltrch\fcs0 \cs18\v\f1\fs20\cf15\insrsid14768838\charrsid10304243 (MOD@InsideLoop(\'a7)}{_x000d__x000a_\rtlch\fcs1 \af0 \ltrch\fcs0 \insrsid14768838\charrsid10304243 #}{\rtlch\fcs1 \af0 \ltrch\fcs0 \cf10\insrsid14768838\charrsid10304243 \u9668\'3f}{\rtlch\fcs1 \af0 \ltrch\fcs0 \insrsid14768838\charrsid10304243 #}{\rtlch\fcs1 \af1 \ltrch\fcs0 _x000d__x000a_\cs18\v\f1\fs20\cf15\insrsid14768838\charrsid10304243 TVTMEMBERS\'a7@MEMBERS@}{\rtlch\fcs1 \af0 \ltrch\fcs0 \insrsid14768838\charrsid10304243 #}{\rtlch\fcs1 \af0 \ltrch\fcs0 \cf10\insrsid14768838\charrsid10304243 \u9658\'3f}{\rtlch\fcs1 \af0 \ltrch\fcs0 _x000d__x000a_\cs17\b0\v\f1\fs20\cf9\insrsid14768838\charrsid10304243 &lt;/Members&gt;}{\rtlch\fcs1 \af0 \ltrch\fcs0 \insrsid14768838\charrsid10304243 _x000d__x000a_\par }\pard\plain \ltrpar\ql \li0\ri0\widctlpar\wrapdefault\aspalpha\aspnum\faauto\adjustright\rin0\lin0\itap0\pararsid14768838 \rtlch\fcs1 \af0\afs20\alang1025 \ltrch\fcs0 \fs24\lang2057\langfe2057\cgrid\langnp2057\langfenp2057 {\rtlch\fcs1 \af0 \ltrch\fcs0 _x000d__x000a_\cs17\v\f1\fs20\cf9\insrsid14768838\charrsid10304243 &lt;AuNomDe&gt;&lt;OptDel&gt;}{\rtlch\fcs1 \af0 \ltrch\fcs0 \insrsid14768838\charrsid10304243 #}{\rtlch\fcs1 \af1 \ltrch\fcs0 \cs18\v\f1\fs20\cf15\insrsid14768838\charrsid10304243 MNU[ONBEHALFYES][NOTAPP]@CHOICE@}{_x000d__x000a_\rtlch\fcs1 \af0 \ltrch\fcs0 \insrsid14768838\charrsid10304243 #}{\rtlch\fcs1 \af0 \ltrch\fcs0 \cs17\v\f1\fs20\cf9\insrsid14768838\charrsid10304243 &lt;/OptDel&gt;&lt;/AuNomDe&gt;}{\rtlch\fcs1 \af0 \ltrch\fcs0 \insrsid14768838\charrsid10304243 _x000d__x000a_\par &lt;&lt;&lt;}{\rtlch\fcs1 \af0 \ltrch\fcs0 \cs17\v\f1\fs20\cf9\insrsid14768838\charrsid10304243 &lt;/RepeatBlock-By&gt;}{\rtlch\fcs1 \af0 \ltrch\fcs0 \insrsid14768838\charrsid10304243 _x000d__x000a_\par }\pard\plain \ltrpar\s21\ql \li0\ri0\nowidctlpar\wrapdefault\aspalpha\aspnum\faauto\adjustright\rin0\lin0\itap0\pararsid14768838 \rtlch\fcs1 \af0\afs20\alang1025 \ltrch\fcs0 \b\fs24\lang2057\langfe2057\cgrid\langnp2057\langfenp2057 {\rtlch\fcs1 \af0 _x000d__x000a_\ltrch\fcs0 \cs17\b0\v\f1\fs20\cf9\insrsid14768838\charrsid10304243 &lt;DocAmend&gt;}{\rtlch\fcs1 \af0 \ltrch\fcs0 \insrsid14768838\charrsid10304243 Draft opinion}{\rtlch\fcs1 \af0 \ltrch\fcs0 \cs17\b0\v\f1\fs20\cf9\insrsid14768838\charrsid10304243 &lt;/DocAmend&gt;}_x000d__x000a_{\rtlch\fcs1 \af0 \ltrch\fcs0 \insrsid14768838\charrsid10304243 _x000d__x000a_\par }{\rtlch\fcs1 \af0 \ltrch\fcs0 \cs17\b0\v\f1\fs20\cf9\insrsid14768838\charrsid10304243 &lt;Article&gt;}{\rtlch\fcs1 \af0 \ltrch\fcs0 \cf10\insrsid14768838\charrsid10304243 \u9668\'3f}{\rtlch\fcs1 \af0 \ltrch\fcs0 \insrsid14768838\charrsid10304243 #}{_x000d__x000a_\rtlch\fcs1 \af1 \ltrch\fcs0 \cs18\v\f1\fs20\cf15\insrsid14768838\charrsid10304243 TVTAMPART@AMPART@}{\rtlch\fcs1 \af0 \ltrch\fcs0 \insrsid14768838\charrsid10304243 #}{\rtlch\fcs1 \af0 \ltrch\fcs0 \cf10\insrsid14768838\charrsid10304243 \u9658\'3f}{_x000d__x000a_\rtlch\fcs1 \af0 \ltrch\fcs0 \cs17\b0\v\f1\fs20\cf9\insrsid14768838\charrsid10304243 &lt;/Article&gt;}{\rtlch\fcs1 \af0 \ltrch\fcs0 \insrsid14768838\charrsid10304243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14768838\charrsid10304243 \cell }\pard\plain \ltrpar\ql \li0\ri0\widctlpar\intbl\wrapdefault\aspalpha\aspnum\faauto\adjustright\rin0\lin0 _x000d__x000a_\rtlch\fcs1 \af0\afs20\alang1025 \ltrch\fcs0 \fs24\lang2057\langfe2057\cgrid\langnp2057\langfenp2057 {\rtlch\fcs1 \af0 \ltrch\fcs0 \insrsid14768838\charrsid10304243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708565 \rtlch\fcs1 \af0\afs20\alang1025 \ltrch\fcs0 \i\fs24\lang2057\langfe2057\cgrid\langnp2057\langfenp2057 {\rtlch\fcs1 \af0 \ltrch\fcs0 _x000d__x000a_\insrsid14768838\charrsid10304243 Draft opinion\cell Amendment\cell }\pard\plain \ltrpar\ql \li0\ri0\widctlpar\intbl\wrapdefault\aspalpha\aspnum\faauto\adjustright\rin0\lin0 \rtlch\fcs1 \af0\afs20\alang1025 \ltrch\fcs0 _x000d__x000a_\fs24\lang2057\langfe2057\cgrid\langnp2057\langfenp2057 {\rtlch\fcs1 \af0 \ltrch\fcs0 \insrsid14768838\charrsid10304243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4055546 \rtlch\fcs1 \af0\afs20\alang1025 \ltrch\fcs0 \fs24\lang2057\langfe2057\cgrid\langnp2057\langfenp2057 {\rtlch\fcs1 \af0 \ltrch\fcs0 _x000d__x000a_\insrsid14768838\charrsid10304243 ##\cell ##}{\rtlch\fcs1 \af0\afs24 \ltrch\fcs0 \insrsid14768838\charrsid10304243 \cell }\pard\plain \ltrpar\ql \li0\ri0\widctlpar\intbl\wrapdefault\aspalpha\aspnum\faauto\adjustright\rin0\lin0 \rtlch\fcs1 _x000d__x000a_\af0\afs20\alang1025 \ltrch\fcs0 \fs24\lang2057\langfe2057\cgrid\langnp2057\langfenp2057 {\rtlch\fcs1 \af0 \ltrch\fcs0 \insrsid14768838\charrsid10304243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r \li0\ri0\sb240\sa240\nowidctlpar\wrapdefault\aspalpha\aspnum\faauto\adjustright\rin0\lin0\itap0\pararsid14768838 \rtlch\fcs1 \af0\afs20\alang1025 \ltrch\fcs0 \fs24\lang2057\langfe2057\cgrid\langnp2057\langfenp2057 {\rtlch\fcs1 \af0 \ltrch\fcs0 _x000d__x000a_\insrsid14768838\charrsid10304243 Or. }{\rtlch\fcs1 \af0 \ltrch\fcs0 \cs17\v\f1\fs20\cf9\insrsid14768838\charrsid10304243 &lt;Original&gt;}{\rtlch\fcs1 \af0 \ltrch\fcs0 \insrsid14768838\charrsid10304243 #}{\rtlch\fcs1 \af1 \ltrch\fcs0 _x000d__x000a_\cs18\v\f1\fs20\cf15\insrsid14768838\charrsid10304243 KEY(MAIN/LANGMIN)sh@ORLANGMSG@}{\rtlch\fcs1 \af0 \ltrch\fcs0 \insrsid14768838\charrsid10304243 #}{\rtlch\fcs1 \af0 \ltrch\fcs0 \cs17\v\f1\fs20\cf9\insrsid14768838\charrsid10304243 &lt;/Original&gt;}{_x000d__x000a_\rtlch\fcs1 \af0 \ltrch\fcs0 \insrsid14768838\charrsid10304243 _x000d__x000a_\par }\pard\plain \ltrpar\ql \li0\ri0\widctlpar\wrapdefault\aspalpha\aspnum\faauto\adjustright\rin0\lin0\itap0\pararsid14768838 \rtlch\fcs1 \af0\afs20\alang1025 \ltrch\fcs0 \fs24\lang2057\langfe2057\cgrid\langnp2057\langfenp2057 {\rtlch\fcs1 \af0 \ltrch\fcs0 _x000d__x000a_\cs17\v\f1\fs20\cf9\insrsid14768838\charrsid1030424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33_x000d__x000a_12d487c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8776 HideTWBExt;}{\s16\qr \li0\ri0\sb240\sa240\nowidctlpar\wrapdefault\aspalpha\aspnum\faauto\adjustright\rin0\lin0\itap0 \rtlch\fcs1 \af0\afs20\alang1025 \ltrch\fcs0 _x000d__x000a_\fs24\lang2057\langfe2057\cgrid\langnp2057\langfenp2057 \sbasedon0 \snext16 \spriority0 \styrsid228776 AmOrLang;}{\s17\ql \li0\ri0\sa120\nowidctlpar\wrapdefault\aspalpha\aspnum\faauto\adjustright\rin0\lin0\itap0 \rtlch\fcs1 \af0\afs20\alang1025 _x000d__x000a_\ltrch\fcs0 \fs24\lang2057\langfe2057\cgrid\langnp2057\langfenp2057 \sbasedon0 \snext17 \spriority0 \styrsid228776 Normal6a;}{\s18\ql \li0\ri0\nowidctlpar\wrapdefault\aspalpha\aspnum\faauto\adjustright\rin0\lin0\itap0 \rtlch\fcs1 \af0\afs20\alang1025 _x000d__x000a_\ltrch\fcs0 \b\fs24\lang2057\langfe2057\cgrid\langnp2057\langfenp2057 \sbasedon0 \snext18 \spriority0 \styrsid228776 NormalBold;}{\s19\qc \li0\ri0\sa240\nowidctlpar\wrapdefault\aspalpha\aspnum\faauto\adjustright\rin0\lin0\itap0 \rtlch\fcs1 _x000d__x000a_\af0\afs20\alang1025 \ltrch\fcs0 \i\fs24\lang2057\langfe2057\cgrid\langnp2057\langfenp2057 \sbasedon0 \snext19 \spriority0 \styrsid228776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228776 AmNumberTabs;}}{\*\rsidtbl \rsid24658\rsid228776\rsid358857\rsid735077\rsid787282\rsid1457763\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19}_x000d__x000a_{\revtim\yr2019\mo7\dy3\hr16\min19}{\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877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57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57763 \chftnsepc _x000d__x000a_\par }}{\*\aftnsep \ltrpar \pard\plain \ltrpar\ql \li0\ri0\widctlpar\wrapdefault\aspalpha\aspnum\faauto\adjustright\rin0\lin0\itap0 \rtlch\fcs1 \af0\afs20\alang1025 \ltrch\fcs0 \fs24\lang2057\langfe2057\cgrid\langnp2057\langfenp2057 {\rtlch\fcs1 \af0 _x000d__x000a_\ltrch\fcs0 \insrsid1457763 \chftnsep _x000d__x000a_\par }}{\*\aftnsepc \ltrpar \pard\plain \ltrpar\ql \li0\ri0\widctlpar\wrapdefault\aspalpha\aspnum\faauto\adjustright\rin0\lin0\itap0 \rtlch\fcs1 \af0\afs20\alang1025 \ltrch\fcs0 \fs24\lang2057\langfe2057\cgrid\langnp2057\langfenp2057 {\rtlch\fcs1 \af0 _x000d__x000a_\ltrch\fcs0 \insrsid1457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228776 \rtlch\fcs1 \af0\afs20\alang1025 \ltrch\fcs0 \b\fs24\lang2057\langfe2057\cgrid\langnp2057\langfenp2057 {\rtlch\fcs1 \af0 \ltrch\fcs0 \cs15\b0\v\f1\fs20\cf9\lang1024\langfe1024\noproof\insrsid228776\charrsid4417459 _x000d__x000a_{\*\bkmkstart restart}&lt;Amend&gt;}{\rtlch\fcs1 \af0 \ltrch\fcs0 \insrsid228776\charrsid1799708 [ZAMENDMENT]}{\rtlch\fcs1 \af0 \ltrch\fcs0 \insrsid228776 \tab \tab }{\rtlch\fcs1 \af0 \ltrch\fcs0 _x000d__x000a_\cs15\b0\v\f1\fs20\cf9\lang1024\langfe1024\noproof\insrsid228776\charrsid4417459 &lt;NumAm&gt;}{\rtlch\fcs1 \af0 \ltrch\fcs0 \insrsid228776\charrsid1799708 [ZNRAM]}{\rtlch\fcs1 \af0 \ltrch\fcs0 _x000d__x000a_\cs15\b0\v\f1\fs20\cf9\lang1024\langfe1024\noproof\insrsid228776\charrsid4417459 &lt;/NumAm&gt;}{\rtlch\fcs1 \af0 \ltrch\fcs0 \insrsid228776\charrsid4080556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14699840 &lt;RepeatBlock-By&gt;}{\rtlch\fcs1 \af0 \ltrch\fcs0 \lang1024\langfe1024\noproof\insrsid228776\charrsid14699840 [RepeatMembers]}{\rtlch\fcs1 \af0 \ltrch\fcs0 _x000d__x000a_\cs15\b0\v\f1\fs20\cf9\lang1024\langfe1024\noproof\insrsid228776\charrsid14699840 &lt;Members&gt;}{\rtlch\fcs1 \af0 \ltrch\fcs0 \insrsid228776\charrsid14699840 [ZMEMBERS]}{\rtlch\fcs1 \af0 \ltrch\fcs0 _x000d__x000a_\cs15\b0\v\f1\fs20\cf9\lang1024\langfe1024\noproof\insrsid228776\charrsid14699840 &lt;/Members&gt;}{\rtlch\fcs1 \af0 \ltrch\fcs0 \insrsid228776\charrsid14699840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langnp1043\insrsid228776\charrsid272660 &lt;AuNomDe&gt;&lt;OptDel&gt;}{\rtlch\fcs1 \af0 \ltrch\fcs0 \lang1043\langfe2057\langnp1043\insrsid228776\charrsid272660 [ZONBEHALF]}{\rtlch\fcs1 \af0 \ltrch\fcs0 _x000d__x000a_\cs15\v\f1\fs20\cf9\lang1024\langfe1024\noproof\langnp1043\insrsid228776\charrsid272660 &lt;/OptDel&gt;&lt;/AuNomDe&gt;}{\rtlch\fcs1 \af0 \ltrch\fcs0 \lang1043\langfe2057\langnp1043\insrsid228776\charrsid272660 _x000d__x000a_\par }{\rtlch\fcs1 \af0 \ltrch\fcs0 \insrsid228776\charrsid14699840 &lt;&lt;&lt;}{\rtlch\fcs1 \af0 \ltrch\fcs0 \cs15\v\f1\fs20\cf9\lang1024\langfe1024\noproof\insrsid228776\charrsid14699840 &lt;/RepeatBlock-By&gt;}{\rtlch\fcs1 \af0 \ltrch\fcs0 _x000d__x000a_\insrsid228776\charrsid14699840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4737239 &lt;DocAmend&gt;}{\rtlch\fcs1 \af0 \ltrch\fcs0 \insrsid228776\charrsid1799708 [Z}{\rtlch\fcs1 \af0 \ltrch\fcs0 \insrsid228776 AMDOC}{\rtlch\fcs1 \af0 \ltrch\fcs0 _x000d__x000a_\insrsid228776\charrsid1799708 ]}{\rtlch\fcs1 \af0 \ltrch\fcs0 \cs15\b0\v\f1\fs20\cf9\lang1024\langfe1024\noproof\insrsid228776\charrsid4737239 &lt;/DocAmend&gt;}{\rtlch\fcs1 \af0 \ltrch\fcs0 \insrsid228776\charrsid1799708 _x000d__x000a_\par }{\rtlch\fcs1 \af0 \ltrch\fcs0 \cs15\b0\v\f1\fs20\cf9\lang1024\langfe1024\noproof\insrsid228776\charrsid1799708 &lt;Article&gt;}{\rtlch\fcs1 \af0 \ltrch\fcs0 \insrsid228776\charrsid1799708 [ZAMPART]}{\rtlch\fcs1 \af0 \ltrch\fcs0 _x000d__x000a_\cs15\b0\v\f1\fs20\cf9\lang1024\langfe1024\noproof\insrsid228776\charrsid1799708 &lt;/Article&gt;}{\rtlch\fcs1 \af0 \ltrch\fcs0 \insrsid228776\charrsid179970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0708565 \rtlch\fcs1 \af0\afs20\alang1025 \ltrch\fcs0 \i\fs24\lang2057\langfe2057\cgrid\langnp2057\langfenp2057 {\rtlch\fcs1 \af0 \ltrch\fcs0 _x000d__x000a_\insrsid228776\charrsid1799708 [ZLEFT]\cell [ZRIGHT]\cell }\pard\plain \ltrpar\ql \li0\ri0\widctlpar\intbl\wrapdefault\aspalpha\aspnum\faauto\adjustright\rin0\lin0 \rtlch\fcs1 \af0\afs20\alang1025 \ltrch\fcs0 _x000d__x000a_\fs24\lang2057\langfe2057\cgrid\langnp2057\langfenp2057 {\rtlch\fcs1 \af0 \ltrch\fcs0 \insrsid228776\charrsid179970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2057\langfe2057\cgrid\langnp2057\langfenp2057 {\rtlch\fcs1 \af0 \ltrch\fcs0 _x000d__x000a_\insrsid228776\charrsid1799708 [ZTEXTL]\cell [ZTEXTR]}{\rtlch\fcs1 \af0\afs24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228776 \rtlch\fcs1 \af0\afs20\alang1025 \ltrch\fcs0 \fs24\lang2057\langfe2057\cgrid\langnp2057\langfenp2057 {\rtlch\fcs1 \af0 \ltrch\fcs0 _x000d__x000a_\insrsid228776\charrsid1799708 Or. }{\rtlch\fcs1 \af0 \ltrch\fcs0 \cs15\v\f1\fs20\cf9\lang1024\langfe1024\noproof\insrsid228776\charrsid1799708 &lt;Original&gt;}{\rtlch\fcs1 \af0 \ltrch\fcs0 \insrsid228776\charrsid1799708 [ZORLANG]}{\rtlch\fcs1 \af0 _x000d__x000a_\ltrch\fcs0 \cs15\v\f1\fs20\cf9\lang1024\langfe1024\noproof\insrsid228776\charrsid1799708 &lt;/Original&gt;}{\rtlch\fcs1 \af0 \ltrch\fcs0 \insrsid228776\charrsid1799708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insrsid228776\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8_x000d__x000a_3844aa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Opinion"/>
    <w:docVar w:name="strSubDir" w:val="1219"/>
    <w:docVar w:name="TXTAUTHOR" w:val="Georg Mayer"/>
    <w:docVar w:name="TXTLANGUE" w:val="EN"/>
    <w:docVar w:name="TXTLANGUEMIN" w:val="en"/>
    <w:docVar w:name="TXTNRFIRSTAM" w:val="1"/>
    <w:docVar w:name="TXTNRLASTAM" w:val="216"/>
    <w:docVar w:name="TXTNRPE" w:val="661.930"/>
    <w:docVar w:name="TXTNRPE2" w:val="660.164"/>
    <w:docVar w:name="TXTNRPROC" w:val="2020/2242"/>
    <w:docVar w:name="TXTPEorAP" w:val="PE"/>
    <w:docVar w:name="TXTROUTE" w:val="AM\1219837EN.docx"/>
    <w:docVar w:name="TXTTITLE" w:val="A European Strategy for Hydrogen"/>
    <w:docVar w:name="TXTVERSION" w:val="01-00"/>
    <w:docVar w:name="TXTVERSION2" w:val="01-00"/>
  </w:docVars>
  <w:rsids>
    <w:rsidRoot w:val="009D3AF3"/>
    <w:rsid w:val="00042914"/>
    <w:rsid w:val="000449AB"/>
    <w:rsid w:val="000856B6"/>
    <w:rsid w:val="000B5DC7"/>
    <w:rsid w:val="00140551"/>
    <w:rsid w:val="00142B74"/>
    <w:rsid w:val="00202B0E"/>
    <w:rsid w:val="00217D59"/>
    <w:rsid w:val="00262416"/>
    <w:rsid w:val="00272657"/>
    <w:rsid w:val="002E29E1"/>
    <w:rsid w:val="002F2F21"/>
    <w:rsid w:val="002F3259"/>
    <w:rsid w:val="00336B0A"/>
    <w:rsid w:val="003449E1"/>
    <w:rsid w:val="00370BE8"/>
    <w:rsid w:val="00390616"/>
    <w:rsid w:val="003B23F7"/>
    <w:rsid w:val="003E38E2"/>
    <w:rsid w:val="003E46C3"/>
    <w:rsid w:val="004262C2"/>
    <w:rsid w:val="00491E6D"/>
    <w:rsid w:val="004A2427"/>
    <w:rsid w:val="004A32DF"/>
    <w:rsid w:val="004A40CE"/>
    <w:rsid w:val="004C032D"/>
    <w:rsid w:val="004C579A"/>
    <w:rsid w:val="004F44BB"/>
    <w:rsid w:val="004F7EAC"/>
    <w:rsid w:val="00521A86"/>
    <w:rsid w:val="00556B89"/>
    <w:rsid w:val="005757CD"/>
    <w:rsid w:val="00587102"/>
    <w:rsid w:val="005D04A2"/>
    <w:rsid w:val="005E6B56"/>
    <w:rsid w:val="005F175C"/>
    <w:rsid w:val="005F3A36"/>
    <w:rsid w:val="005F5B12"/>
    <w:rsid w:val="00613DE4"/>
    <w:rsid w:val="00680AA9"/>
    <w:rsid w:val="00686824"/>
    <w:rsid w:val="006A3135"/>
    <w:rsid w:val="006B0EA8"/>
    <w:rsid w:val="006C136E"/>
    <w:rsid w:val="006D5228"/>
    <w:rsid w:val="00742225"/>
    <w:rsid w:val="00755EE2"/>
    <w:rsid w:val="007610F9"/>
    <w:rsid w:val="007630CD"/>
    <w:rsid w:val="00776553"/>
    <w:rsid w:val="007837D1"/>
    <w:rsid w:val="007A6C3E"/>
    <w:rsid w:val="007C48A3"/>
    <w:rsid w:val="007D142A"/>
    <w:rsid w:val="007F22E4"/>
    <w:rsid w:val="00821E7F"/>
    <w:rsid w:val="008305E9"/>
    <w:rsid w:val="00847353"/>
    <w:rsid w:val="00860E96"/>
    <w:rsid w:val="008746B3"/>
    <w:rsid w:val="008D6E5C"/>
    <w:rsid w:val="008E7983"/>
    <w:rsid w:val="008F56DA"/>
    <w:rsid w:val="009079C1"/>
    <w:rsid w:val="0093376E"/>
    <w:rsid w:val="00952B7C"/>
    <w:rsid w:val="009531F4"/>
    <w:rsid w:val="009641AF"/>
    <w:rsid w:val="00992DA2"/>
    <w:rsid w:val="00995DD2"/>
    <w:rsid w:val="009A4B45"/>
    <w:rsid w:val="009B1A30"/>
    <w:rsid w:val="009D3AF3"/>
    <w:rsid w:val="009E0F42"/>
    <w:rsid w:val="009F34EA"/>
    <w:rsid w:val="009F3795"/>
    <w:rsid w:val="00A365F2"/>
    <w:rsid w:val="00A36655"/>
    <w:rsid w:val="00A73C6C"/>
    <w:rsid w:val="00A804CE"/>
    <w:rsid w:val="00A818D8"/>
    <w:rsid w:val="00AB2324"/>
    <w:rsid w:val="00AB4119"/>
    <w:rsid w:val="00AD74E0"/>
    <w:rsid w:val="00B27AC5"/>
    <w:rsid w:val="00B371C6"/>
    <w:rsid w:val="00B52CA8"/>
    <w:rsid w:val="00BA3694"/>
    <w:rsid w:val="00BA4548"/>
    <w:rsid w:val="00BB2984"/>
    <w:rsid w:val="00BC4200"/>
    <w:rsid w:val="00BD7D4A"/>
    <w:rsid w:val="00C30E1D"/>
    <w:rsid w:val="00C52038"/>
    <w:rsid w:val="00D03964"/>
    <w:rsid w:val="00D3189F"/>
    <w:rsid w:val="00D6787A"/>
    <w:rsid w:val="00DC01F1"/>
    <w:rsid w:val="00DC211C"/>
    <w:rsid w:val="00DE1D98"/>
    <w:rsid w:val="00DE2F1B"/>
    <w:rsid w:val="00E158AC"/>
    <w:rsid w:val="00E2597D"/>
    <w:rsid w:val="00E4751A"/>
    <w:rsid w:val="00E56F4F"/>
    <w:rsid w:val="00EB0900"/>
    <w:rsid w:val="00ED1307"/>
    <w:rsid w:val="00EF1141"/>
    <w:rsid w:val="00EF54D2"/>
    <w:rsid w:val="00EF70AC"/>
    <w:rsid w:val="00F25EB9"/>
    <w:rsid w:val="00F30AA4"/>
    <w:rsid w:val="00F3338B"/>
    <w:rsid w:val="00FA7F9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F566"/>
  <w15:chartTrackingRefBased/>
  <w15:docId w15:val="{EA581306-847B-48C8-B587-561EB0B6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53"/>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qFormat/>
    <w:pPr>
      <w:keepNext/>
      <w:spacing w:before="240" w:after="60"/>
      <w:outlineLvl w:val="1"/>
    </w:pPr>
    <w:rPr>
      <w:rFonts w:ascii="Arial" w:hAnsi="Arial"/>
      <w:b/>
      <w:i/>
    </w:rPr>
  </w:style>
  <w:style w:type="paragraph" w:styleId="Heading3">
    <w:name w:val="heading 3"/>
    <w:basedOn w:val="Normal"/>
    <w:next w:val="Normal"/>
    <w:link w:val="Heading3Char"/>
    <w:semiHidden/>
    <w:qFormat/>
    <w:pPr>
      <w:keepNext/>
      <w:spacing w:before="240" w:after="60"/>
      <w:outlineLvl w:val="2"/>
    </w:pPr>
    <w:rPr>
      <w:rFonts w:ascii="Arial" w:hAnsi="Arial"/>
    </w:rPr>
  </w:style>
  <w:style w:type="paragraph" w:styleId="Heading4">
    <w:name w:val="heading 4"/>
    <w:basedOn w:val="Normal"/>
    <w:next w:val="Normal"/>
    <w:link w:val="Heading4Char"/>
    <w:semiHidden/>
    <w:qFormat/>
    <w:pPr>
      <w:keepNext/>
      <w:spacing w:before="240" w:after="60"/>
      <w:outlineLvl w:val="3"/>
    </w:pPr>
    <w:rPr>
      <w:rFonts w:ascii="Arial" w:hAnsi="Arial"/>
      <w:b/>
    </w:rPr>
  </w:style>
  <w:style w:type="paragraph" w:styleId="Heading5">
    <w:name w:val="heading 5"/>
    <w:basedOn w:val="Normal"/>
    <w:next w:val="Normal"/>
    <w:link w:val="Heading5Char"/>
    <w:semiHidden/>
    <w:qFormat/>
    <w:pPr>
      <w:spacing w:before="240" w:after="60"/>
      <w:outlineLvl w:val="4"/>
    </w:pPr>
    <w:rPr>
      <w:sz w:val="22"/>
    </w:rPr>
  </w:style>
  <w:style w:type="paragraph" w:styleId="Heading6">
    <w:name w:val="heading 6"/>
    <w:basedOn w:val="Normal"/>
    <w:next w:val="Normal"/>
    <w:link w:val="Heading6Char"/>
    <w:semiHidden/>
    <w:qFormat/>
    <w:pPr>
      <w:spacing w:before="240" w:after="60"/>
      <w:outlineLvl w:val="5"/>
    </w:pPr>
    <w:rPr>
      <w:i/>
      <w:sz w:val="22"/>
    </w:rPr>
  </w:style>
  <w:style w:type="paragraph" w:styleId="Heading7">
    <w:name w:val="heading 7"/>
    <w:basedOn w:val="Normal"/>
    <w:next w:val="Normal"/>
    <w:link w:val="Heading7Char"/>
    <w:semiHidden/>
    <w:qFormat/>
    <w:pPr>
      <w:spacing w:before="240" w:after="60"/>
      <w:outlineLvl w:val="6"/>
    </w:pPr>
    <w:rPr>
      <w:rFonts w:ascii="Arial" w:hAnsi="Arial"/>
    </w:rPr>
  </w:style>
  <w:style w:type="paragraph" w:styleId="Heading8">
    <w:name w:val="heading 8"/>
    <w:basedOn w:val="Normal"/>
    <w:next w:val="Normal"/>
    <w:link w:val="Heading8Char"/>
    <w:semiHidden/>
    <w:qFormat/>
    <w:pPr>
      <w:spacing w:before="240" w:after="60"/>
      <w:outlineLvl w:val="7"/>
    </w:pPr>
    <w:rPr>
      <w:rFonts w:ascii="Arial" w:hAnsi="Arial"/>
      <w:i/>
    </w:rPr>
  </w:style>
  <w:style w:type="paragraph" w:styleId="Heading9">
    <w:name w:val="heading 9"/>
    <w:basedOn w:val="Normal"/>
    <w:next w:val="Normal"/>
    <w:link w:val="Heading9Char"/>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307"/>
    <w:rPr>
      <w:rFonts w:ascii="Arial" w:hAnsi="Arial"/>
      <w:b/>
      <w:kern w:val="28"/>
      <w:sz w:val="28"/>
    </w:rPr>
  </w:style>
  <w:style w:type="character" w:customStyle="1" w:styleId="Heading2Char">
    <w:name w:val="Heading 2 Char"/>
    <w:basedOn w:val="DefaultParagraphFont"/>
    <w:link w:val="Heading2"/>
    <w:semiHidden/>
    <w:rsid w:val="00ED1307"/>
    <w:rPr>
      <w:rFonts w:ascii="Arial" w:hAnsi="Arial"/>
      <w:b/>
      <w:i/>
      <w:sz w:val="24"/>
    </w:rPr>
  </w:style>
  <w:style w:type="character" w:customStyle="1" w:styleId="Heading3Char">
    <w:name w:val="Heading 3 Char"/>
    <w:basedOn w:val="DefaultParagraphFont"/>
    <w:link w:val="Heading3"/>
    <w:semiHidden/>
    <w:rsid w:val="00ED1307"/>
    <w:rPr>
      <w:rFonts w:ascii="Arial" w:hAnsi="Arial"/>
      <w:sz w:val="24"/>
    </w:rPr>
  </w:style>
  <w:style w:type="character" w:customStyle="1" w:styleId="Heading4Char">
    <w:name w:val="Heading 4 Char"/>
    <w:basedOn w:val="DefaultParagraphFont"/>
    <w:link w:val="Heading4"/>
    <w:semiHidden/>
    <w:rsid w:val="00ED1307"/>
    <w:rPr>
      <w:rFonts w:ascii="Arial" w:hAnsi="Arial"/>
      <w:b/>
      <w:sz w:val="24"/>
    </w:rPr>
  </w:style>
  <w:style w:type="character" w:customStyle="1" w:styleId="Heading5Char">
    <w:name w:val="Heading 5 Char"/>
    <w:basedOn w:val="DefaultParagraphFont"/>
    <w:link w:val="Heading5"/>
    <w:semiHidden/>
    <w:rsid w:val="00ED1307"/>
    <w:rPr>
      <w:sz w:val="22"/>
    </w:rPr>
  </w:style>
  <w:style w:type="character" w:customStyle="1" w:styleId="Heading6Char">
    <w:name w:val="Heading 6 Char"/>
    <w:basedOn w:val="DefaultParagraphFont"/>
    <w:link w:val="Heading6"/>
    <w:semiHidden/>
    <w:rsid w:val="00ED1307"/>
    <w:rPr>
      <w:i/>
      <w:sz w:val="22"/>
    </w:rPr>
  </w:style>
  <w:style w:type="character" w:customStyle="1" w:styleId="Heading7Char">
    <w:name w:val="Heading 7 Char"/>
    <w:basedOn w:val="DefaultParagraphFont"/>
    <w:link w:val="Heading7"/>
    <w:semiHidden/>
    <w:rsid w:val="00ED1307"/>
    <w:rPr>
      <w:rFonts w:ascii="Arial" w:hAnsi="Arial"/>
      <w:sz w:val="24"/>
    </w:rPr>
  </w:style>
  <w:style w:type="character" w:customStyle="1" w:styleId="Heading8Char">
    <w:name w:val="Heading 8 Char"/>
    <w:basedOn w:val="DefaultParagraphFont"/>
    <w:link w:val="Heading8"/>
    <w:semiHidden/>
    <w:rsid w:val="00ED1307"/>
    <w:rPr>
      <w:rFonts w:ascii="Arial" w:hAnsi="Arial"/>
      <w:i/>
      <w:sz w:val="24"/>
    </w:rPr>
  </w:style>
  <w:style w:type="character" w:customStyle="1" w:styleId="Heading9Char">
    <w:name w:val="Heading 9 Char"/>
    <w:basedOn w:val="DefaultParagraphFont"/>
    <w:link w:val="Heading9"/>
    <w:semiHidden/>
    <w:rsid w:val="00ED1307"/>
    <w:rPr>
      <w:rFonts w:ascii="Arial" w:hAnsi="Arial"/>
      <w:b/>
      <w:i/>
      <w:sz w:val="18"/>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val="0"/>
      <w:sz w:val="48"/>
      <w:lang w:eastAsia="en-US"/>
    </w:rPr>
  </w:style>
  <w:style w:type="character" w:customStyle="1" w:styleId="HideTWBExt">
    <w:name w:val="HideTWBExt"/>
    <w:basedOn w:val="DefaultParagraphFont"/>
    <w:rPr>
      <w:rFonts w:ascii="Arial" w:hAnsi="Arial" w:cs="Arial"/>
      <w:b w:val="0"/>
      <w:i w:val="0"/>
      <w:strike w:val="0"/>
      <w:noProof/>
      <w:vanish/>
      <w:color w:val="000080"/>
      <w:sz w:val="20"/>
    </w:rPr>
  </w:style>
  <w:style w:type="character" w:customStyle="1" w:styleId="HideTWBInt">
    <w:name w:val="HideTWBInt"/>
    <w:rPr>
      <w:rFonts w:ascii="Arial" w:hAnsi="Arial" w:cs="Arial"/>
      <w:vanish/>
      <w:color w:val="808080"/>
      <w:sz w:val="20"/>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styleId="Header">
    <w:name w:val="header"/>
    <w:basedOn w:val="Normal"/>
    <w:link w:val="HeaderChar"/>
    <w:semiHidden/>
    <w:rsid w:val="009B1A30"/>
    <w:pPr>
      <w:tabs>
        <w:tab w:val="center" w:pos="4513"/>
        <w:tab w:val="right" w:pos="9026"/>
      </w:tabs>
    </w:pPr>
  </w:style>
  <w:style w:type="character" w:customStyle="1" w:styleId="HeaderChar">
    <w:name w:val="Header Char"/>
    <w:basedOn w:val="DefaultParagraphFont"/>
    <w:link w:val="Header"/>
    <w:semiHidden/>
    <w:rsid w:val="009B1A30"/>
    <w:rPr>
      <w:sz w:val="24"/>
    </w:rPr>
  </w:style>
  <w:style w:type="paragraph" w:customStyle="1" w:styleId="NormalBold">
    <w:name w:val="NormalBold"/>
    <w:basedOn w:val="Normal"/>
    <w:rsid w:val="00D6787A"/>
    <w:rPr>
      <w:b/>
    </w:rPr>
  </w:style>
  <w:style w:type="paragraph" w:customStyle="1" w:styleId="EPName">
    <w:name w:val="EPName"/>
    <w:basedOn w:val="Normal"/>
    <w:rsid w:val="00F3338B"/>
    <w:pPr>
      <w:spacing w:before="80" w:after="80"/>
    </w:pPr>
    <w:rPr>
      <w:rFonts w:ascii="Arial Narrow" w:hAnsi="Arial Narrow" w:cs="Arial"/>
      <w:b/>
      <w:sz w:val="32"/>
      <w:szCs w:val="22"/>
    </w:rPr>
  </w:style>
  <w:style w:type="paragraph" w:customStyle="1" w:styleId="CoverNormal24a">
    <w:name w:val="CoverNormal24a"/>
    <w:basedOn w:val="Normal"/>
    <w:rsid w:val="00D6787A"/>
    <w:pPr>
      <w:spacing w:after="480"/>
      <w:ind w:left="1417"/>
    </w:pPr>
  </w:style>
  <w:style w:type="paragraph" w:customStyle="1" w:styleId="CoverNormal">
    <w:name w:val="CoverNormal"/>
    <w:basedOn w:val="Normal"/>
    <w:rsid w:val="00D6787A"/>
    <w:pPr>
      <w:ind w:left="1418"/>
    </w:pPr>
  </w:style>
  <w:style w:type="paragraph" w:customStyle="1" w:styleId="CoverReference">
    <w:name w:val="CoverReference"/>
    <w:basedOn w:val="Normal"/>
    <w:rsid w:val="009A4B45"/>
    <w:pPr>
      <w:spacing w:before="1080"/>
      <w:jc w:val="right"/>
    </w:pPr>
    <w:rPr>
      <w:rFonts w:ascii="Arial" w:hAnsi="Arial" w:cs="Arial"/>
      <w:b/>
    </w:rPr>
  </w:style>
  <w:style w:type="paragraph" w:customStyle="1" w:styleId="CoverDocType">
    <w:name w:val="CoverDocType"/>
    <w:basedOn w:val="Normal"/>
    <w:rsid w:val="00D6787A"/>
    <w:pPr>
      <w:ind w:left="1418"/>
    </w:pPr>
    <w:rPr>
      <w:rFonts w:ascii="Arial" w:hAnsi="Arial"/>
      <w:b/>
      <w:sz w:val="48"/>
    </w:rPr>
  </w:style>
  <w:style w:type="paragraph" w:customStyle="1" w:styleId="CoverDate">
    <w:name w:val="CoverDate"/>
    <w:basedOn w:val="Normal"/>
    <w:rsid w:val="00D6787A"/>
    <w:pPr>
      <w:spacing w:before="240" w:after="1200"/>
    </w:pPr>
  </w:style>
  <w:style w:type="paragraph" w:customStyle="1" w:styleId="CoverDocType24a">
    <w:name w:val="CoverDocType24a"/>
    <w:basedOn w:val="Normal"/>
    <w:rsid w:val="006A3135"/>
    <w:pPr>
      <w:spacing w:after="480"/>
      <w:ind w:left="1417"/>
    </w:pPr>
    <w:rPr>
      <w:rFonts w:ascii="Arial" w:hAnsi="Arial" w:cs="Arial"/>
      <w:b/>
      <w:sz w:val="48"/>
    </w:rPr>
  </w:style>
  <w:style w:type="paragraph" w:customStyle="1" w:styleId="AmColumnHeading">
    <w:name w:val="AmColumnHeading"/>
    <w:basedOn w:val="Normal"/>
    <w:rsid w:val="00EF70AC"/>
    <w:pPr>
      <w:spacing w:after="240"/>
      <w:jc w:val="center"/>
    </w:pPr>
    <w:rPr>
      <w:i/>
    </w:rPr>
  </w:style>
  <w:style w:type="paragraph" w:customStyle="1" w:styleId="AmNumberTabs">
    <w:name w:val="AmNumberTabs"/>
    <w:basedOn w:val="Normal"/>
    <w:rsid w:val="004F7EA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EF70AC"/>
    <w:pPr>
      <w:ind w:left="1417"/>
    </w:pPr>
    <w:rPr>
      <w:b/>
    </w:rPr>
  </w:style>
  <w:style w:type="table" w:styleId="TableGrid">
    <w:name w:val="Table Grid"/>
    <w:basedOn w:val="TableNormal"/>
    <w:rsid w:val="0008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856B6"/>
    <w:pPr>
      <w:jc w:val="center"/>
    </w:pPr>
    <w:rPr>
      <w:rFonts w:ascii="Arial" w:hAnsi="Arial" w:cs="Arial"/>
      <w:i/>
      <w:sz w:val="22"/>
      <w:szCs w:val="22"/>
    </w:rPr>
  </w:style>
  <w:style w:type="paragraph" w:customStyle="1" w:styleId="LineTop">
    <w:name w:val="LineTop"/>
    <w:basedOn w:val="Normal"/>
    <w:next w:val="Normal"/>
    <w:rsid w:val="000856B6"/>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856B6"/>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F3338B"/>
    <w:pPr>
      <w:spacing w:after="80"/>
    </w:pPr>
    <w:rPr>
      <w:rFonts w:ascii="Arial" w:hAnsi="Arial" w:cs="Arial"/>
      <w:sz w:val="20"/>
      <w:szCs w:val="22"/>
    </w:rPr>
  </w:style>
  <w:style w:type="paragraph" w:customStyle="1" w:styleId="EPLogo">
    <w:name w:val="EPLogo"/>
    <w:basedOn w:val="Normal"/>
    <w:qFormat/>
    <w:rsid w:val="00F3338B"/>
    <w:pPr>
      <w:jc w:val="right"/>
    </w:pPr>
  </w:style>
  <w:style w:type="paragraph" w:customStyle="1" w:styleId="EPFooter">
    <w:name w:val="EPFooter"/>
    <w:basedOn w:val="Normal"/>
    <w:rsid w:val="00C52038"/>
    <w:pPr>
      <w:tabs>
        <w:tab w:val="center" w:pos="4535"/>
        <w:tab w:val="right" w:pos="9071"/>
      </w:tabs>
      <w:spacing w:before="240" w:after="240"/>
    </w:pPr>
    <w:rPr>
      <w:color w:val="010000"/>
      <w:sz w:val="22"/>
    </w:rPr>
  </w:style>
  <w:style w:type="paragraph" w:styleId="TOCHeading">
    <w:name w:val="TOC Heading"/>
    <w:basedOn w:val="Normal"/>
    <w:next w:val="Normal"/>
    <w:semiHidden/>
    <w:unhideWhenUsed/>
    <w:qFormat/>
    <w:rsid w:val="005F5B12"/>
    <w:pPr>
      <w:keepLines/>
      <w:spacing w:after="240"/>
    </w:pPr>
    <w:rPr>
      <w:rFonts w:asciiTheme="majorHAnsi" w:eastAsiaTheme="majorEastAsia" w:hAnsiTheme="majorHAnsi" w:cstheme="majorBidi"/>
      <w:b/>
      <w:color w:val="2E74B5" w:themeColor="accent1" w:themeShade="BF"/>
      <w:sz w:val="32"/>
      <w:szCs w:val="32"/>
    </w:rPr>
  </w:style>
  <w:style w:type="character" w:customStyle="1" w:styleId="CommentTextChar">
    <w:name w:val="Comment Text Char"/>
    <w:basedOn w:val="DefaultParagraphFont"/>
    <w:link w:val="CommentText"/>
    <w:rsid w:val="00ED1307"/>
  </w:style>
  <w:style w:type="paragraph" w:styleId="CommentText">
    <w:name w:val="annotation text"/>
    <w:basedOn w:val="Normal"/>
    <w:link w:val="CommentTextChar"/>
    <w:unhideWhenUsed/>
    <w:rsid w:val="00ED1307"/>
    <w:rPr>
      <w:sz w:val="20"/>
    </w:rPr>
  </w:style>
  <w:style w:type="character" w:customStyle="1" w:styleId="FooterChar">
    <w:name w:val="Footer Char"/>
    <w:basedOn w:val="DefaultParagraphFont"/>
    <w:link w:val="Footer"/>
    <w:semiHidden/>
    <w:rsid w:val="00ED1307"/>
    <w:rPr>
      <w:sz w:val="24"/>
    </w:rPr>
  </w:style>
  <w:style w:type="paragraph" w:styleId="Footer">
    <w:name w:val="footer"/>
    <w:basedOn w:val="Normal"/>
    <w:link w:val="FooterChar"/>
    <w:semiHidden/>
    <w:unhideWhenUsed/>
    <w:rsid w:val="00ED1307"/>
    <w:pPr>
      <w:tabs>
        <w:tab w:val="center" w:pos="4513"/>
        <w:tab w:val="right" w:pos="9026"/>
      </w:tabs>
    </w:pPr>
  </w:style>
  <w:style w:type="character" w:customStyle="1" w:styleId="CommentSubjectChar">
    <w:name w:val="Comment Subject Char"/>
    <w:basedOn w:val="CommentTextChar"/>
    <w:link w:val="CommentSubject"/>
    <w:semiHidden/>
    <w:rsid w:val="00ED1307"/>
    <w:rPr>
      <w:b/>
      <w:bCs/>
    </w:rPr>
  </w:style>
  <w:style w:type="paragraph" w:styleId="CommentSubject">
    <w:name w:val="annotation subject"/>
    <w:basedOn w:val="CommentText"/>
    <w:next w:val="CommentText"/>
    <w:link w:val="CommentSubjectChar"/>
    <w:semiHidden/>
    <w:unhideWhenUsed/>
    <w:rsid w:val="00ED1307"/>
    <w:rPr>
      <w:b/>
      <w:bCs/>
    </w:rPr>
  </w:style>
  <w:style w:type="character" w:customStyle="1" w:styleId="BalloonTextChar">
    <w:name w:val="Balloon Text Char"/>
    <w:basedOn w:val="DefaultParagraphFont"/>
    <w:link w:val="BalloonText"/>
    <w:semiHidden/>
    <w:rsid w:val="00ED1307"/>
    <w:rPr>
      <w:rFonts w:ascii="Segoe UI" w:hAnsi="Segoe UI" w:cs="Segoe UI"/>
      <w:sz w:val="18"/>
      <w:szCs w:val="18"/>
    </w:rPr>
  </w:style>
  <w:style w:type="paragraph" w:styleId="BalloonText">
    <w:name w:val="Balloon Text"/>
    <w:basedOn w:val="Normal"/>
    <w:link w:val="BalloonTextChar"/>
    <w:semiHidden/>
    <w:unhideWhenUsed/>
    <w:rsid w:val="00ED1307"/>
    <w:rPr>
      <w:rFonts w:ascii="Segoe UI" w:hAnsi="Segoe UI" w:cs="Segoe UI"/>
      <w:sz w:val="18"/>
      <w:szCs w:val="18"/>
    </w:rPr>
  </w:style>
  <w:style w:type="character" w:styleId="CommentReference">
    <w:name w:val="annotation reference"/>
    <w:basedOn w:val="DefaultParagraphFont"/>
    <w:unhideWhenUsed/>
    <w:rsid w:val="00ED1307"/>
    <w:rPr>
      <w:sz w:val="16"/>
      <w:szCs w:val="16"/>
    </w:rPr>
  </w:style>
  <w:style w:type="character" w:customStyle="1" w:styleId="SupBoldItalic">
    <w:name w:val="SupBoldItalic"/>
    <w:uiPriority w:val="1"/>
    <w:qFormat/>
    <w:rsid w:val="00ED1307"/>
    <w:rPr>
      <w:b/>
      <w:bCs w:val="0"/>
      <w:i/>
      <w:iCs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elavic\AppData\Local\Temp\AM_Com_NonLegOpi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AM_Com_NonLegOpinion.dotx</Template>
  <TotalTime>1</TotalTime>
  <Pages>100</Pages>
  <Words>22128</Words>
  <Characters>126796</Characters>
  <Application>Microsoft Office Word</Application>
  <DocSecurity>0</DocSecurity>
  <Lines>6339</Lines>
  <Paragraphs>2757</Paragraphs>
  <ScaleCrop>false</ScaleCrop>
  <HeadingPairs>
    <vt:vector size="2" baseType="variant">
      <vt:variant>
        <vt:lpstr>Title</vt:lpstr>
      </vt:variant>
      <vt:variant>
        <vt:i4>1</vt:i4>
      </vt:variant>
    </vt:vector>
  </HeadingPairs>
  <TitlesOfParts>
    <vt:vector size="1" baseType="lpstr">
      <vt:lpstr>AM_Com_NonLegOpinion</vt:lpstr>
    </vt:vector>
  </TitlesOfParts>
  <Company>European Parliament</Company>
  <LinksUpToDate>false</LinksUpToDate>
  <CharactersWithSpaces>146167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subject/>
  <dc:creator>JELAVIC Marica</dc:creator>
  <cp:keywords/>
  <cp:lastModifiedBy>BRENNAN Ellen</cp:lastModifiedBy>
  <cp:revision>2</cp:revision>
  <cp:lastPrinted>2003-08-28T15:32:00Z</cp:lastPrinted>
  <dcterms:created xsi:type="dcterms:W3CDTF">2020-12-17T14:11:00Z</dcterms:created>
  <dcterms:modified xsi:type="dcterms:W3CDTF">2020-12-17T14:11:00Z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1219837</vt:lpwstr>
  </property>
  <property fmtid="{D5CDD505-2E9C-101B-9397-08002B2CF9AE}" pid="6" name="&lt;Type&gt;">
    <vt:lpwstr>AM</vt:lpwstr>
  </property>
  <property fmtid="{D5CDD505-2E9C-101B-9397-08002B2CF9AE}" pid="7" name="&lt;ModelCod&gt;">
    <vt:lpwstr>\\eiciBRUpr1\pdocep$\DocEP\DOCS\General\AM\AM_NonLeg\AM_Com_NonLeg\AM_Com_NonLegOpinion.dotx(17/04/2020 18:26:11)</vt:lpwstr>
  </property>
  <property fmtid="{D5CDD505-2E9C-101B-9397-08002B2CF9AE}" pid="8" name="&lt;ModelTra&gt;">
    <vt:lpwstr>\\eiciBRUpr1\pdocep$\DocEP\TRANSFIL\EN\AM_Com_NonLegOpinion.EN(02/07/2020 15:25:01)</vt:lpwstr>
  </property>
  <property fmtid="{D5CDD505-2E9C-101B-9397-08002B2CF9AE}" pid="9" name="&lt;Model&gt;">
    <vt:lpwstr>AM_Com_NonLegOpinion</vt:lpwstr>
  </property>
  <property fmtid="{D5CDD505-2E9C-101B-9397-08002B2CF9AE}" pid="10" name="FooterPath">
    <vt:lpwstr>AM\1219837EN.docx</vt:lpwstr>
  </property>
  <property fmtid="{D5CDD505-2E9C-101B-9397-08002B2CF9AE}" pid="11" name="PE number">
    <vt:lpwstr>661.930</vt:lpwstr>
  </property>
  <property fmtid="{D5CDD505-2E9C-101B-9397-08002B2CF9AE}" pid="12" name="SendToEpades">
    <vt:lpwstr>OK - 2020/12/09 06:04</vt:lpwstr>
  </property>
  <property fmtid="{D5CDD505-2E9C-101B-9397-08002B2CF9AE}" pid="13" name="Bookout">
    <vt:lpwstr>OK - 2020/12/17 15:10</vt:lpwstr>
  </property>
</Properties>
</file>