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DF0DC8" w:rsidRPr="00FF004A" w:rsidTr="00481807">
        <w:trPr>
          <w:trHeight w:hRule="exact" w:val="1418"/>
        </w:trPr>
        <w:tc>
          <w:tcPr>
            <w:tcW w:w="6804" w:type="dxa"/>
            <w:shd w:val="clear" w:color="auto" w:fill="auto"/>
            <w:vAlign w:val="center"/>
          </w:tcPr>
          <w:p w:rsidR="00DF0DC8" w:rsidRPr="00FF004A" w:rsidRDefault="004A52E0" w:rsidP="00481807">
            <w:pPr>
              <w:pStyle w:val="EPName"/>
            </w:pPr>
            <w:r w:rsidRPr="00FF004A">
              <w:t>Europaparlamentet</w:t>
            </w:r>
          </w:p>
          <w:p w:rsidR="00DF0DC8" w:rsidRPr="00FF004A" w:rsidRDefault="00C36AA4" w:rsidP="00C36AA4">
            <w:pPr>
              <w:pStyle w:val="EPTerm"/>
              <w:rPr>
                <w:rStyle w:val="HideTWBExt"/>
                <w:noProof w:val="0"/>
                <w:vanish w:val="0"/>
                <w:color w:val="auto"/>
              </w:rPr>
            </w:pPr>
            <w:r w:rsidRPr="00FF004A">
              <w:t>2019–2024</w:t>
            </w:r>
          </w:p>
        </w:tc>
        <w:tc>
          <w:tcPr>
            <w:tcW w:w="2268" w:type="dxa"/>
            <w:shd w:val="clear" w:color="auto" w:fill="auto"/>
          </w:tcPr>
          <w:p w:rsidR="00DF0DC8" w:rsidRPr="00FF004A" w:rsidRDefault="007B0C9D" w:rsidP="00481807">
            <w:pPr>
              <w:pStyle w:val="EPLogo"/>
            </w:pPr>
            <w:r w:rsidRPr="00FF004A">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F64B87" w:rsidRPr="00FF004A" w:rsidRDefault="00F64B87" w:rsidP="00F64B87">
      <w:pPr>
        <w:pStyle w:val="LineTop"/>
      </w:pPr>
    </w:p>
    <w:p w:rsidR="00F64B87" w:rsidRPr="00FF004A" w:rsidRDefault="00F64B87" w:rsidP="00F64B87">
      <w:pPr>
        <w:pStyle w:val="EPBody"/>
      </w:pPr>
      <w:r w:rsidRPr="00FF004A">
        <w:rPr>
          <w:rStyle w:val="HideTWBExt"/>
          <w:noProof w:val="0"/>
        </w:rPr>
        <w:t>&lt;</w:t>
      </w:r>
      <w:r w:rsidRPr="00FF004A">
        <w:rPr>
          <w:rStyle w:val="HideTWBExt"/>
          <w:i w:val="0"/>
          <w:noProof w:val="0"/>
        </w:rPr>
        <w:t>Commission&gt;</w:t>
      </w:r>
      <w:r w:rsidRPr="00FF004A">
        <w:rPr>
          <w:rStyle w:val="HideTWBInt"/>
        </w:rPr>
        <w:t>{TRAN}</w:t>
      </w:r>
      <w:r w:rsidRPr="00FF004A">
        <w:t>Utskottet för transport och turism</w:t>
      </w:r>
      <w:r w:rsidRPr="00FF004A">
        <w:rPr>
          <w:rStyle w:val="HideTWBExt"/>
          <w:noProof w:val="0"/>
        </w:rPr>
        <w:t>&lt;/</w:t>
      </w:r>
      <w:r w:rsidRPr="00FF004A">
        <w:rPr>
          <w:rStyle w:val="HideTWBExt"/>
          <w:i w:val="0"/>
          <w:noProof w:val="0"/>
        </w:rPr>
        <w:t>Commission</w:t>
      </w:r>
      <w:r w:rsidRPr="00FF004A">
        <w:rPr>
          <w:rStyle w:val="HideTWBExt"/>
          <w:noProof w:val="0"/>
        </w:rPr>
        <w:t>&gt;</w:t>
      </w:r>
    </w:p>
    <w:p w:rsidR="001173AC" w:rsidRPr="00FF004A" w:rsidRDefault="001173AC" w:rsidP="001173AC">
      <w:pPr>
        <w:pStyle w:val="LineBottom"/>
      </w:pPr>
    </w:p>
    <w:p w:rsidR="00EA74BF" w:rsidRPr="00FF004A" w:rsidRDefault="00C36AA4" w:rsidP="001173AC">
      <w:pPr>
        <w:pStyle w:val="HeadingReferenceOJPV"/>
      </w:pPr>
      <w:r w:rsidRPr="00FF004A">
        <w:t>TRAN_PV(2019)1203_1</w:t>
      </w:r>
    </w:p>
    <w:p w:rsidR="00EA74BF" w:rsidRPr="00FF004A" w:rsidRDefault="004A52E0" w:rsidP="001173AC">
      <w:pPr>
        <w:pStyle w:val="HeadingDocType24a"/>
      </w:pPr>
      <w:r w:rsidRPr="00FF004A">
        <w:t>PROTOKOLL</w:t>
      </w:r>
    </w:p>
    <w:p w:rsidR="00EA74BF" w:rsidRPr="00FF004A" w:rsidRDefault="004A52E0" w:rsidP="001173AC">
      <w:pPr>
        <w:pStyle w:val="HeadingCenter12a"/>
      </w:pPr>
      <w:r w:rsidRPr="00FF004A">
        <w:t>från sammanträdet den 3 december 2019 kl. 9.00–12.30 och kl. 14.30–18.30</w:t>
      </w:r>
    </w:p>
    <w:p w:rsidR="00EA74BF" w:rsidRPr="00FF004A" w:rsidRDefault="00C36AA4" w:rsidP="001173AC">
      <w:pPr>
        <w:pStyle w:val="HeadingCenter12a"/>
      </w:pPr>
      <w:r w:rsidRPr="00FF004A">
        <w:t>BRYSSEL</w:t>
      </w:r>
    </w:p>
    <w:p w:rsidR="00EA74BF" w:rsidRPr="00FF004A" w:rsidRDefault="004A52E0" w:rsidP="001173AC">
      <w:pPr>
        <w:pStyle w:val="MeetingIntro"/>
      </w:pPr>
      <w:r w:rsidRPr="00FF004A">
        <w:t>Sammanträdet öppnades tisdagen den 3 december 2019 kl. 9.06 med utskottets ordförande, Karima Delli, som ordförande.</w:t>
      </w:r>
    </w:p>
    <w:p w:rsidR="00C36AA4" w:rsidRPr="00FF004A" w:rsidRDefault="00C36AA4" w:rsidP="00C36AA4">
      <w:pPr>
        <w:spacing w:before="600"/>
      </w:pPr>
      <w:r w:rsidRPr="00FF004A">
        <w:rPr>
          <w:b/>
          <w:bCs/>
        </w:rPr>
        <w:t>3 december 2019 kl. 9.00–10.00 (samordnarnas sammanträde)</w:t>
      </w:r>
    </w:p>
    <w:p w:rsidR="00C36AA4" w:rsidRPr="00FF004A" w:rsidRDefault="00C36AA4" w:rsidP="00C36AA4">
      <w:pPr>
        <w:spacing w:before="240"/>
      </w:pPr>
      <w:r w:rsidRPr="00FF004A">
        <w:rPr>
          <w:b/>
          <w:bCs/>
          <w:i/>
          <w:iCs/>
        </w:rPr>
        <w:t>Inom stängda dörrar</w:t>
      </w:r>
    </w:p>
    <w:p w:rsidR="00C36AA4" w:rsidRPr="00FF004A" w:rsidRDefault="001C2553" w:rsidP="001C2553">
      <w:pPr>
        <w:spacing w:before="240"/>
        <w:ind w:left="1065" w:hanging="705"/>
        <w:rPr>
          <w:b/>
          <w:bCs/>
        </w:rPr>
      </w:pPr>
      <w:r w:rsidRPr="00FF004A">
        <w:rPr>
          <w:b/>
          <w:bCs/>
        </w:rPr>
        <w:t>1.</w:t>
      </w:r>
      <w:r w:rsidRPr="00FF004A">
        <w:rPr>
          <w:b/>
          <w:bCs/>
        </w:rPr>
        <w:tab/>
        <w:t>Samordnarnas sammanträde</w:t>
      </w:r>
    </w:p>
    <w:p w:rsidR="00F67825" w:rsidRPr="00FF004A" w:rsidRDefault="00F67825" w:rsidP="00F67825">
      <w:pPr>
        <w:keepNext/>
        <w:ind w:left="720" w:hanging="720"/>
        <w:jc w:val="both"/>
        <w:rPr>
          <w:b/>
        </w:rPr>
      </w:pPr>
    </w:p>
    <w:p w:rsidR="00F67825" w:rsidRPr="00FF004A" w:rsidRDefault="00F67825" w:rsidP="00F67825">
      <w:pPr>
        <w:keepNext/>
        <w:ind w:left="720" w:hanging="720"/>
        <w:jc w:val="both"/>
        <w:rPr>
          <w:b/>
        </w:rPr>
      </w:pPr>
      <w:r w:rsidRPr="00FF004A">
        <w:rPr>
          <w:b/>
        </w:rPr>
        <w:t>1.1.</w:t>
      </w:r>
      <w:r w:rsidRPr="00FF004A">
        <w:rPr>
          <w:b/>
        </w:rPr>
        <w:tab/>
        <w:t>Godkännande av föredragningslistan</w:t>
      </w:r>
    </w:p>
    <w:p w:rsidR="00F67825" w:rsidRPr="00FF004A" w:rsidRDefault="00F67825" w:rsidP="00F67825">
      <w:pPr>
        <w:keepNext/>
        <w:ind w:left="720"/>
        <w:jc w:val="both"/>
        <w:rPr>
          <w:i/>
        </w:rPr>
      </w:pPr>
    </w:p>
    <w:p w:rsidR="00F67825" w:rsidRPr="00FF004A" w:rsidRDefault="00F67825" w:rsidP="00F67825">
      <w:pPr>
        <w:keepNext/>
        <w:ind w:left="720"/>
        <w:jc w:val="both"/>
        <w:rPr>
          <w:b/>
        </w:rPr>
      </w:pPr>
      <w:r w:rsidRPr="00FF004A">
        <w:rPr>
          <w:i/>
        </w:rPr>
        <w:t>Förslaget till föredragningslista godkändes.</w:t>
      </w:r>
    </w:p>
    <w:p w:rsidR="00F67825" w:rsidRPr="00FF004A" w:rsidRDefault="00F67825" w:rsidP="00F67825">
      <w:pPr>
        <w:jc w:val="both"/>
      </w:pPr>
    </w:p>
    <w:p w:rsidR="00F67825" w:rsidRPr="00FF004A" w:rsidRDefault="00F67825" w:rsidP="00F67825">
      <w:pPr>
        <w:keepNext/>
        <w:ind w:left="720" w:hanging="720"/>
        <w:jc w:val="both"/>
        <w:rPr>
          <w:b/>
        </w:rPr>
      </w:pPr>
      <w:bookmarkStart w:id="0" w:name="_Toc512244751"/>
      <w:bookmarkStart w:id="1" w:name="_Toc18056959"/>
      <w:r w:rsidRPr="00FF004A">
        <w:rPr>
          <w:b/>
        </w:rPr>
        <w:t>1.2</w:t>
      </w:r>
      <w:r w:rsidRPr="00FF004A">
        <w:rPr>
          <w:b/>
        </w:rPr>
        <w:tab/>
      </w:r>
      <w:bookmarkEnd w:id="0"/>
      <w:r w:rsidRPr="00FF004A">
        <w:rPr>
          <w:b/>
        </w:rPr>
        <w:t>Meddelanden från ordföranden</w:t>
      </w:r>
      <w:bookmarkEnd w:id="1"/>
    </w:p>
    <w:p w:rsidR="00F67825" w:rsidRPr="00FF004A" w:rsidRDefault="00F67825" w:rsidP="00F67825">
      <w:pPr>
        <w:ind w:firstLine="720"/>
        <w:jc w:val="both"/>
        <w:rPr>
          <w:i/>
        </w:rPr>
      </w:pPr>
    </w:p>
    <w:p w:rsidR="00F67825" w:rsidRPr="00FF004A" w:rsidRDefault="00F67825" w:rsidP="00F67825">
      <w:pPr>
        <w:ind w:left="720"/>
        <w:jc w:val="both"/>
        <w:rPr>
          <w:i/>
        </w:rPr>
      </w:pPr>
      <w:r w:rsidRPr="00FF004A">
        <w:rPr>
          <w:i/>
        </w:rPr>
        <w:t>Ordföranden påminde om inbjudan till TRAN-utskottets julmottagning.</w:t>
      </w:r>
    </w:p>
    <w:p w:rsidR="00F67825" w:rsidRPr="00FF004A" w:rsidRDefault="00F67825" w:rsidP="00F67825">
      <w:pPr>
        <w:ind w:left="720"/>
        <w:jc w:val="both"/>
        <w:rPr>
          <w:i/>
        </w:rPr>
      </w:pPr>
    </w:p>
    <w:p w:rsidR="00F67825" w:rsidRPr="00FF004A" w:rsidRDefault="00F67825" w:rsidP="00F67825">
      <w:pPr>
        <w:jc w:val="both"/>
        <w:rPr>
          <w:b/>
        </w:rPr>
      </w:pPr>
      <w:bookmarkStart w:id="2" w:name="_Toc18056960"/>
      <w:r w:rsidRPr="00FF004A">
        <w:rPr>
          <w:b/>
        </w:rPr>
        <w:t>1.3</w:t>
      </w:r>
      <w:r w:rsidRPr="00FF004A">
        <w:rPr>
          <w:b/>
        </w:rPr>
        <w:tab/>
        <w:t>Utnämningar av föredragande av betänkanden och yttranden</w:t>
      </w:r>
      <w:bookmarkEnd w:id="2"/>
    </w:p>
    <w:p w:rsidR="00F67825" w:rsidRPr="00FF004A" w:rsidRDefault="00F67825" w:rsidP="00F67825">
      <w:pPr>
        <w:jc w:val="both"/>
        <w:rPr>
          <w:b/>
          <w:bCs/>
        </w:rPr>
      </w:pPr>
    </w:p>
    <w:p w:rsidR="00F67825" w:rsidRPr="00FF004A" w:rsidRDefault="00F67825" w:rsidP="00F67825">
      <w:pPr>
        <w:ind w:left="720"/>
        <w:jc w:val="both"/>
        <w:rPr>
          <w:b/>
          <w:bCs/>
          <w:iCs/>
        </w:rPr>
      </w:pPr>
      <w:r w:rsidRPr="00FF004A">
        <w:rPr>
          <w:b/>
          <w:bCs/>
          <w:iCs/>
        </w:rPr>
        <w:t>Europa–Medelhavsavtalet om luftfart mellan EU och Jordanien</w:t>
      </w:r>
    </w:p>
    <w:p w:rsidR="00F67825" w:rsidRPr="00FF004A" w:rsidRDefault="00F67825" w:rsidP="00F67825">
      <w:pPr>
        <w:ind w:firstLine="720"/>
        <w:jc w:val="both"/>
        <w:rPr>
          <w:bCs/>
        </w:rPr>
      </w:pPr>
      <w:r w:rsidRPr="00FF004A">
        <w:t>2010/0180(NLE)</w:t>
      </w:r>
    </w:p>
    <w:p w:rsidR="00F67825" w:rsidRPr="00FF004A" w:rsidRDefault="00F67825" w:rsidP="00F67825">
      <w:pPr>
        <w:ind w:left="720" w:hanging="720"/>
        <w:jc w:val="both"/>
        <w:rPr>
          <w:b/>
          <w:bCs/>
        </w:rPr>
      </w:pPr>
    </w:p>
    <w:p w:rsidR="00F67825" w:rsidRPr="00FF004A" w:rsidRDefault="00F67825" w:rsidP="00F67825">
      <w:pPr>
        <w:ind w:left="720"/>
        <w:jc w:val="both"/>
        <w:rPr>
          <w:bCs/>
          <w:i/>
        </w:rPr>
      </w:pPr>
      <w:r w:rsidRPr="00FF004A">
        <w:rPr>
          <w:bCs/>
          <w:i/>
        </w:rPr>
        <w:t>Beslut: S&amp;D skulle utse en föredragande (enligt principen ”samma grupp för alla avtal med samma tredjeland”).</w:t>
      </w:r>
    </w:p>
    <w:p w:rsidR="00F67825" w:rsidRPr="00FF004A" w:rsidRDefault="00F67825" w:rsidP="00F67825">
      <w:pPr>
        <w:ind w:left="720"/>
        <w:jc w:val="both"/>
        <w:rPr>
          <w:bCs/>
          <w:i/>
        </w:rPr>
      </w:pPr>
    </w:p>
    <w:p w:rsidR="00F67825" w:rsidRPr="00FF004A" w:rsidRDefault="00F67825" w:rsidP="00F67825">
      <w:pPr>
        <w:ind w:left="720"/>
        <w:jc w:val="both"/>
      </w:pPr>
      <w:r w:rsidRPr="00FF004A">
        <w:rPr>
          <w:b/>
          <w:bCs/>
        </w:rPr>
        <w:lastRenderedPageBreak/>
        <w:t>Luftfartsavtalet mellan EU och USA, Norge och Island – Utvidgning till Kroatien</w:t>
      </w:r>
    </w:p>
    <w:p w:rsidR="00F67825" w:rsidRPr="00FF004A" w:rsidRDefault="00F67825" w:rsidP="00F67825">
      <w:pPr>
        <w:ind w:left="720"/>
        <w:jc w:val="both"/>
      </w:pPr>
      <w:r w:rsidRPr="00FF004A">
        <w:t>2019/0261(NLE)</w:t>
      </w:r>
    </w:p>
    <w:p w:rsidR="00F67825" w:rsidRPr="00FF004A" w:rsidRDefault="00F67825" w:rsidP="00F67825">
      <w:pPr>
        <w:ind w:left="720"/>
        <w:jc w:val="both"/>
        <w:rPr>
          <w:b/>
          <w:bCs/>
        </w:rPr>
      </w:pPr>
      <w:r w:rsidRPr="00FF004A">
        <w:rPr>
          <w:b/>
          <w:bCs/>
        </w:rPr>
        <w:t>Biavtalet mellan EU och USA, Norge och Island – Utvidgning till Kroatien</w:t>
      </w:r>
    </w:p>
    <w:p w:rsidR="00F67825" w:rsidRPr="00FF004A" w:rsidRDefault="00F67825" w:rsidP="00F67825">
      <w:pPr>
        <w:ind w:left="720"/>
        <w:jc w:val="both"/>
      </w:pPr>
      <w:r w:rsidRPr="00FF004A">
        <w:t>2019/0263(NLE)</w:t>
      </w:r>
    </w:p>
    <w:p w:rsidR="00F67825" w:rsidRPr="00FF004A" w:rsidRDefault="00F67825" w:rsidP="00F67825">
      <w:pPr>
        <w:ind w:left="720"/>
        <w:jc w:val="both"/>
        <w:rPr>
          <w:bCs/>
          <w:i/>
        </w:rPr>
      </w:pPr>
    </w:p>
    <w:p w:rsidR="00F67825" w:rsidRPr="00FF004A" w:rsidRDefault="00F67825" w:rsidP="00F67825">
      <w:pPr>
        <w:ind w:left="720"/>
        <w:jc w:val="both"/>
        <w:rPr>
          <w:bCs/>
          <w:i/>
        </w:rPr>
      </w:pPr>
      <w:r w:rsidRPr="00FF004A">
        <w:rPr>
          <w:bCs/>
          <w:i/>
        </w:rPr>
        <w:t>Beslut: Bogusław Liberadzki (S&amp;D) utsågs till föredragande för båda betänkandena (enligt principen ”samma grupp för alla avtal med samma tredjeland”).</w:t>
      </w:r>
    </w:p>
    <w:p w:rsidR="00F67825" w:rsidRPr="00FF004A" w:rsidRDefault="00F67825" w:rsidP="00F67825">
      <w:pPr>
        <w:ind w:left="720"/>
        <w:jc w:val="both"/>
        <w:rPr>
          <w:bCs/>
          <w:i/>
        </w:rPr>
      </w:pPr>
    </w:p>
    <w:p w:rsidR="00F67825" w:rsidRPr="00FF004A" w:rsidRDefault="00F67825" w:rsidP="00F67825">
      <w:pPr>
        <w:ind w:left="720"/>
        <w:jc w:val="both"/>
        <w:rPr>
          <w:b/>
          <w:bCs/>
        </w:rPr>
      </w:pPr>
      <w:r w:rsidRPr="00FF004A">
        <w:rPr>
          <w:b/>
          <w:bCs/>
        </w:rPr>
        <w:t>Initiativbetänkande om översynen av riktlinjerna för det transeuropeiska transportnätet (TEN-T)</w:t>
      </w:r>
    </w:p>
    <w:p w:rsidR="00F67825" w:rsidRPr="00FF004A" w:rsidRDefault="00F67825" w:rsidP="00F67825">
      <w:pPr>
        <w:ind w:left="720"/>
        <w:jc w:val="both"/>
        <w:rPr>
          <w:b/>
          <w:bCs/>
        </w:rPr>
      </w:pPr>
    </w:p>
    <w:p w:rsidR="00F67825" w:rsidRPr="00FF004A" w:rsidRDefault="00F67825" w:rsidP="00F67825">
      <w:pPr>
        <w:ind w:left="720"/>
        <w:jc w:val="both"/>
        <w:rPr>
          <w:bCs/>
          <w:i/>
        </w:rPr>
      </w:pPr>
      <w:r w:rsidRPr="00FF004A">
        <w:rPr>
          <w:bCs/>
          <w:i/>
        </w:rPr>
        <w:t>Beslut: PPE-gruppen skulle utse en föredragande för 4 poäng.</w:t>
      </w:r>
    </w:p>
    <w:p w:rsidR="00F67825" w:rsidRPr="00FF004A" w:rsidRDefault="00F67825" w:rsidP="00F67825">
      <w:pPr>
        <w:ind w:left="720"/>
        <w:jc w:val="both"/>
        <w:rPr>
          <w:bCs/>
          <w:i/>
        </w:rPr>
      </w:pPr>
    </w:p>
    <w:p w:rsidR="00F67825" w:rsidRPr="00FF004A" w:rsidRDefault="00F67825" w:rsidP="00F67825">
      <w:pPr>
        <w:ind w:left="720"/>
        <w:jc w:val="both"/>
        <w:rPr>
          <w:b/>
          <w:bCs/>
        </w:rPr>
      </w:pPr>
      <w:r w:rsidRPr="00FF004A">
        <w:rPr>
          <w:b/>
          <w:bCs/>
        </w:rPr>
        <w:t>Initiativbetänkande om tekniska och operativa åtgärder för effektivare och renare sjötransporter</w:t>
      </w:r>
    </w:p>
    <w:p w:rsidR="00F67825" w:rsidRPr="00FF004A" w:rsidRDefault="00F67825" w:rsidP="00F67825">
      <w:pPr>
        <w:ind w:left="720"/>
        <w:jc w:val="both"/>
        <w:rPr>
          <w:b/>
          <w:bCs/>
        </w:rPr>
      </w:pPr>
    </w:p>
    <w:p w:rsidR="00F67825" w:rsidRPr="00FF004A" w:rsidRDefault="00F67825" w:rsidP="00F67825">
      <w:pPr>
        <w:ind w:left="720"/>
        <w:jc w:val="both"/>
        <w:rPr>
          <w:bCs/>
          <w:i/>
        </w:rPr>
      </w:pPr>
      <w:r w:rsidRPr="00FF004A">
        <w:rPr>
          <w:bCs/>
          <w:i/>
        </w:rPr>
        <w:t>Beslut: Verts/ALE-gruppen skulle utse en föredragande för 2 poäng.</w:t>
      </w:r>
    </w:p>
    <w:p w:rsidR="00F67825" w:rsidRPr="00FF004A" w:rsidRDefault="00F67825" w:rsidP="00F67825">
      <w:pPr>
        <w:ind w:left="720"/>
        <w:jc w:val="both"/>
        <w:rPr>
          <w:bCs/>
          <w:i/>
        </w:rPr>
      </w:pPr>
    </w:p>
    <w:p w:rsidR="00F67825" w:rsidRPr="00FF004A" w:rsidRDefault="00F67825" w:rsidP="00F67825">
      <w:pPr>
        <w:ind w:left="720"/>
        <w:jc w:val="both"/>
        <w:rPr>
          <w:bCs/>
          <w:i/>
        </w:rPr>
      </w:pPr>
      <w:r w:rsidRPr="00FF004A">
        <w:rPr>
          <w:b/>
          <w:bCs/>
        </w:rPr>
        <w:t>Initiativbetänkande om Järnvägssäkerhet och trafikstyrning: Bedömning av nuläget i genomförandet av det europeiska trafikstyrningssystemet för tåg (ERTMS)</w:t>
      </w:r>
    </w:p>
    <w:p w:rsidR="00F67825" w:rsidRPr="00FF004A" w:rsidRDefault="00F67825" w:rsidP="00F67825">
      <w:pPr>
        <w:ind w:left="720"/>
        <w:jc w:val="both"/>
        <w:rPr>
          <w:bCs/>
          <w:i/>
        </w:rPr>
      </w:pPr>
    </w:p>
    <w:p w:rsidR="00F67825" w:rsidRPr="00FF004A" w:rsidRDefault="00F67825" w:rsidP="00F67825">
      <w:pPr>
        <w:ind w:left="720"/>
        <w:jc w:val="both"/>
        <w:rPr>
          <w:bCs/>
          <w:i/>
        </w:rPr>
      </w:pPr>
      <w:r w:rsidRPr="00FF004A">
        <w:rPr>
          <w:bCs/>
          <w:i/>
        </w:rPr>
        <w:t>Beslut: Renew-gruppen skulle utse en föredragande för 3 poäng.</w:t>
      </w:r>
    </w:p>
    <w:p w:rsidR="00F67825" w:rsidRPr="00FF004A" w:rsidRDefault="00F67825" w:rsidP="00F67825">
      <w:pPr>
        <w:ind w:left="720"/>
        <w:jc w:val="both"/>
        <w:rPr>
          <w:bCs/>
          <w:i/>
        </w:rPr>
      </w:pPr>
    </w:p>
    <w:p w:rsidR="00F67825" w:rsidRPr="00FF004A" w:rsidRDefault="00F67825" w:rsidP="00F67825">
      <w:pPr>
        <w:ind w:left="720"/>
        <w:jc w:val="both"/>
        <w:rPr>
          <w:bCs/>
          <w:i/>
        </w:rPr>
      </w:pPr>
      <w:r w:rsidRPr="00FF004A">
        <w:rPr>
          <w:b/>
        </w:rPr>
        <w:t xml:space="preserve">GENOMFÖRANDERAPPORT om trafiksäkerhetsaspekter i trafiksäkerhetspaketet </w:t>
      </w:r>
    </w:p>
    <w:p w:rsidR="00F67825" w:rsidRPr="00FF004A" w:rsidRDefault="00F67825" w:rsidP="00F67825">
      <w:pPr>
        <w:ind w:left="720"/>
        <w:jc w:val="both"/>
        <w:rPr>
          <w:bCs/>
          <w:i/>
        </w:rPr>
      </w:pPr>
    </w:p>
    <w:p w:rsidR="00F67825" w:rsidRPr="00FF004A" w:rsidRDefault="00F67825" w:rsidP="00F67825">
      <w:pPr>
        <w:ind w:left="720"/>
        <w:jc w:val="both"/>
        <w:rPr>
          <w:bCs/>
          <w:i/>
        </w:rPr>
      </w:pPr>
      <w:r w:rsidRPr="00FF004A">
        <w:rPr>
          <w:bCs/>
          <w:i/>
        </w:rPr>
        <w:t>Beslut:</w:t>
      </w:r>
    </w:p>
    <w:p w:rsidR="00F67825" w:rsidRPr="00FF004A" w:rsidRDefault="001C2553" w:rsidP="001C2553">
      <w:pPr>
        <w:widowControl/>
        <w:ind w:left="1440" w:hanging="360"/>
        <w:jc w:val="both"/>
        <w:rPr>
          <w:bCs/>
          <w:i/>
        </w:rPr>
      </w:pPr>
      <w:r w:rsidRPr="00FF004A">
        <w:rPr>
          <w:rFonts w:ascii="Symbol" w:hAnsi="Symbol"/>
          <w:bCs/>
        </w:rPr>
        <w:t></w:t>
      </w:r>
      <w:r w:rsidRPr="00FF004A">
        <w:rPr>
          <w:rFonts w:ascii="Symbol" w:hAnsi="Symbol"/>
          <w:bCs/>
        </w:rPr>
        <w:tab/>
      </w:r>
      <w:r w:rsidRPr="00FF004A">
        <w:rPr>
          <w:bCs/>
          <w:i/>
        </w:rPr>
        <w:t>TRAN-utskottets samordnare var eniga om att föredragandeskapet för genomföranderapporter bör tilldelas den politiska grupp som föredraganden för lagstiftningsärendet tillhör (utan poäng). ID-gruppen motsatte sig detta beslut.</w:t>
      </w:r>
    </w:p>
    <w:p w:rsidR="00F67825" w:rsidRPr="00FF004A" w:rsidRDefault="001C2553" w:rsidP="001C2553">
      <w:pPr>
        <w:widowControl/>
        <w:ind w:left="1440" w:hanging="360"/>
        <w:jc w:val="both"/>
        <w:rPr>
          <w:bCs/>
          <w:i/>
        </w:rPr>
      </w:pPr>
      <w:r w:rsidRPr="00FF004A">
        <w:rPr>
          <w:rFonts w:ascii="Symbol" w:hAnsi="Symbol"/>
          <w:bCs/>
        </w:rPr>
        <w:t></w:t>
      </w:r>
      <w:r w:rsidRPr="00FF004A">
        <w:rPr>
          <w:rFonts w:ascii="Symbol" w:hAnsi="Symbol"/>
          <w:bCs/>
        </w:rPr>
        <w:tab/>
      </w:r>
      <w:r w:rsidRPr="00FF004A">
        <w:rPr>
          <w:bCs/>
          <w:i/>
        </w:rPr>
        <w:t>I enlighet med det ovannämnda beslutet tilldelades PPE genomföranderapporten om trafiksäkerhet, och PPE uppmanades att utse en föredragande.</w:t>
      </w:r>
    </w:p>
    <w:p w:rsidR="00F67825" w:rsidRPr="00FF004A" w:rsidRDefault="00F67825" w:rsidP="00F67825">
      <w:pPr>
        <w:ind w:left="720"/>
        <w:jc w:val="both"/>
        <w:rPr>
          <w:bCs/>
          <w:i/>
        </w:rPr>
      </w:pPr>
    </w:p>
    <w:p w:rsidR="00F67825" w:rsidRPr="00FF004A" w:rsidRDefault="00F67825" w:rsidP="00F67825">
      <w:pPr>
        <w:ind w:left="720"/>
        <w:jc w:val="both"/>
        <w:rPr>
          <w:bCs/>
          <w:i/>
        </w:rPr>
      </w:pPr>
      <w:r w:rsidRPr="00FF004A">
        <w:rPr>
          <w:b/>
        </w:rPr>
        <w:t>JURI-utskottets initiativbetänkande om regelverket för etiska aspekter på artificiell intelligens, robotteknik och tillhörande teknik</w:t>
      </w:r>
    </w:p>
    <w:p w:rsidR="00F67825" w:rsidRPr="00FF004A" w:rsidRDefault="00F67825" w:rsidP="00F67825">
      <w:pPr>
        <w:ind w:left="720"/>
        <w:jc w:val="both"/>
        <w:rPr>
          <w:bCs/>
          <w:i/>
        </w:rPr>
      </w:pPr>
    </w:p>
    <w:p w:rsidR="00F67825" w:rsidRPr="00FF004A" w:rsidRDefault="00F67825" w:rsidP="00F67825">
      <w:pPr>
        <w:ind w:left="720"/>
        <w:jc w:val="both"/>
        <w:rPr>
          <w:bCs/>
          <w:i/>
        </w:rPr>
      </w:pPr>
      <w:r w:rsidRPr="00FF004A">
        <w:rPr>
          <w:bCs/>
          <w:i/>
        </w:rPr>
        <w:t>Beslut: Renew-gruppen skulle utse en föredragande för yttrandet (i enlighet med rotationsordningen).</w:t>
      </w:r>
    </w:p>
    <w:p w:rsidR="00F67825" w:rsidRPr="00FF004A" w:rsidRDefault="00F67825" w:rsidP="00F67825">
      <w:pPr>
        <w:ind w:left="720"/>
        <w:jc w:val="both"/>
        <w:rPr>
          <w:bCs/>
          <w:i/>
        </w:rPr>
      </w:pPr>
    </w:p>
    <w:p w:rsidR="00F67825" w:rsidRPr="00FF004A" w:rsidRDefault="00F67825" w:rsidP="00F67825">
      <w:pPr>
        <w:ind w:left="720"/>
        <w:jc w:val="both"/>
        <w:rPr>
          <w:b/>
        </w:rPr>
      </w:pPr>
      <w:r w:rsidRPr="00FF004A">
        <w:rPr>
          <w:b/>
        </w:rPr>
        <w:t>JURI-utskottets initiativbetänkande om en skadeståndsordning för artificiell intelligens</w:t>
      </w:r>
    </w:p>
    <w:p w:rsidR="00F67825" w:rsidRPr="00FF004A" w:rsidRDefault="00F67825" w:rsidP="00F67825">
      <w:pPr>
        <w:ind w:left="720"/>
        <w:jc w:val="both"/>
        <w:rPr>
          <w:b/>
        </w:rPr>
      </w:pPr>
    </w:p>
    <w:p w:rsidR="00F67825" w:rsidRPr="00FF004A" w:rsidRDefault="00F67825" w:rsidP="00F67825">
      <w:pPr>
        <w:ind w:left="720"/>
        <w:jc w:val="both"/>
        <w:rPr>
          <w:bCs/>
          <w:i/>
        </w:rPr>
      </w:pPr>
      <w:r w:rsidRPr="00FF004A">
        <w:rPr>
          <w:bCs/>
          <w:i/>
        </w:rPr>
        <w:t>Beslut: EPP-gruppen skulle utse en föredragande för yttrandet (i enlighet med rotationsordningen).</w:t>
      </w:r>
    </w:p>
    <w:p w:rsidR="00F67825" w:rsidRPr="00FF004A" w:rsidRDefault="00F67825" w:rsidP="00F67825">
      <w:pPr>
        <w:ind w:left="720"/>
        <w:jc w:val="both"/>
        <w:rPr>
          <w:bCs/>
          <w:i/>
        </w:rPr>
      </w:pPr>
    </w:p>
    <w:p w:rsidR="00F67825" w:rsidRPr="00FF004A" w:rsidRDefault="00F67825" w:rsidP="00F67825">
      <w:pPr>
        <w:ind w:left="708"/>
        <w:rPr>
          <w:b/>
        </w:rPr>
      </w:pPr>
      <w:r w:rsidRPr="00FF004A">
        <w:rPr>
          <w:b/>
        </w:rPr>
        <w:t>JURI-utskottets initiativbetänkande om immateriella rättigheter för utveckling av tillämpningar för artificiell intelligens</w:t>
      </w:r>
    </w:p>
    <w:p w:rsidR="00F67825" w:rsidRPr="00FF004A" w:rsidRDefault="00F67825" w:rsidP="00F67825">
      <w:pPr>
        <w:ind w:left="720"/>
        <w:jc w:val="both"/>
        <w:rPr>
          <w:bCs/>
          <w:i/>
        </w:rPr>
      </w:pPr>
    </w:p>
    <w:p w:rsidR="00F67825" w:rsidRPr="00FF004A" w:rsidRDefault="00F67825" w:rsidP="00F67825">
      <w:pPr>
        <w:ind w:left="720"/>
        <w:jc w:val="both"/>
        <w:rPr>
          <w:bCs/>
          <w:i/>
        </w:rPr>
      </w:pPr>
      <w:r w:rsidRPr="00FF004A">
        <w:rPr>
          <w:bCs/>
          <w:i/>
        </w:rPr>
        <w:t>Beslut: EPP-gruppen skulle utse en föredragande för yttrandet (i enlighet med rotationsordningen).</w:t>
      </w:r>
    </w:p>
    <w:p w:rsidR="00F67825" w:rsidRPr="00FF004A" w:rsidRDefault="00F67825" w:rsidP="00F67825">
      <w:pPr>
        <w:ind w:left="720"/>
        <w:jc w:val="both"/>
        <w:rPr>
          <w:bCs/>
          <w:i/>
        </w:rPr>
      </w:pPr>
    </w:p>
    <w:p w:rsidR="00F67825" w:rsidRPr="00FF004A" w:rsidRDefault="00F67825" w:rsidP="00F67825">
      <w:pPr>
        <w:ind w:left="720"/>
        <w:jc w:val="both"/>
        <w:rPr>
          <w:b/>
          <w:bCs/>
        </w:rPr>
      </w:pPr>
      <w:r w:rsidRPr="00FF004A">
        <w:rPr>
          <w:b/>
          <w:bCs/>
        </w:rPr>
        <w:t>JURI-utskottets initiativbetänkande om Artificiell intelligens: Frågor om statsmakt och om tolkning och tillämpning av internationell rätt i den mån som EU berörs av civila och militära användningsområden</w:t>
      </w:r>
    </w:p>
    <w:p w:rsidR="00F67825" w:rsidRPr="00FF004A" w:rsidRDefault="00F67825" w:rsidP="00F67825">
      <w:pPr>
        <w:ind w:left="720"/>
        <w:jc w:val="both"/>
        <w:rPr>
          <w:bCs/>
          <w:i/>
        </w:rPr>
      </w:pPr>
    </w:p>
    <w:p w:rsidR="00F67825" w:rsidRPr="00FF004A" w:rsidRDefault="00F67825" w:rsidP="00F67825">
      <w:pPr>
        <w:ind w:left="720"/>
        <w:jc w:val="both"/>
        <w:rPr>
          <w:bCs/>
          <w:i/>
        </w:rPr>
      </w:pPr>
      <w:r w:rsidRPr="00FF004A">
        <w:rPr>
          <w:bCs/>
          <w:i/>
        </w:rPr>
        <w:t>Beslut: Renew-gruppen skulle utse föredragande för yttrande för 0,5 poäng.</w:t>
      </w:r>
    </w:p>
    <w:p w:rsidR="00F67825" w:rsidRPr="00FF004A" w:rsidRDefault="00F67825" w:rsidP="00F67825">
      <w:pPr>
        <w:ind w:left="720"/>
        <w:jc w:val="both"/>
        <w:rPr>
          <w:bCs/>
          <w:i/>
        </w:rPr>
      </w:pPr>
    </w:p>
    <w:p w:rsidR="00F67825" w:rsidRPr="00FF004A" w:rsidRDefault="00F67825" w:rsidP="00F67825">
      <w:pPr>
        <w:ind w:left="720"/>
        <w:jc w:val="both"/>
        <w:rPr>
          <w:b/>
        </w:rPr>
      </w:pPr>
      <w:r w:rsidRPr="00FF004A">
        <w:rPr>
          <w:b/>
        </w:rPr>
        <w:t>EMPL-utskottets initiativbetänkande om Rättvisa arbetsvillkor, rättigheter och socialt skydd för plattformsarbetare – Nya anställningsformer kopplade till den digitala utvecklingen</w:t>
      </w:r>
    </w:p>
    <w:p w:rsidR="00F67825" w:rsidRPr="00FF004A" w:rsidRDefault="00F67825" w:rsidP="00F67825">
      <w:pPr>
        <w:ind w:left="720"/>
        <w:jc w:val="both"/>
        <w:rPr>
          <w:b/>
        </w:rPr>
      </w:pPr>
    </w:p>
    <w:p w:rsidR="00F67825" w:rsidRPr="00FF004A" w:rsidRDefault="00F67825" w:rsidP="00F67825">
      <w:pPr>
        <w:ind w:left="720"/>
        <w:jc w:val="both"/>
        <w:rPr>
          <w:bCs/>
          <w:i/>
        </w:rPr>
      </w:pPr>
      <w:r w:rsidRPr="00FF004A">
        <w:rPr>
          <w:bCs/>
          <w:i/>
        </w:rPr>
        <w:t>Beslut: S&amp;D-gruppen skulle utse en föredragande för yttrandet (i enlighet med rotationsordningen).</w:t>
      </w:r>
    </w:p>
    <w:p w:rsidR="00F67825" w:rsidRPr="00FF004A" w:rsidRDefault="00F67825" w:rsidP="00F67825">
      <w:pPr>
        <w:ind w:left="720"/>
        <w:jc w:val="both"/>
        <w:rPr>
          <w:b/>
        </w:rPr>
      </w:pPr>
    </w:p>
    <w:p w:rsidR="00F67825" w:rsidRPr="00FF004A" w:rsidRDefault="00F67825" w:rsidP="00F67825">
      <w:pPr>
        <w:ind w:left="720"/>
        <w:jc w:val="center"/>
        <w:rPr>
          <w:b/>
        </w:rPr>
      </w:pPr>
      <w:r w:rsidRPr="00FF004A">
        <w:rPr>
          <w:b/>
        </w:rPr>
        <w:t>****</w:t>
      </w:r>
    </w:p>
    <w:p w:rsidR="00F67825" w:rsidRPr="00FF004A" w:rsidRDefault="00F67825" w:rsidP="00F67825">
      <w:pPr>
        <w:ind w:left="720"/>
        <w:jc w:val="both"/>
        <w:rPr>
          <w:b/>
        </w:rPr>
      </w:pPr>
    </w:p>
    <w:p w:rsidR="00F67825" w:rsidRPr="00FF004A" w:rsidRDefault="00F67825" w:rsidP="00F67825">
      <w:pPr>
        <w:ind w:left="720"/>
        <w:jc w:val="both"/>
        <w:rPr>
          <w:bCs/>
          <w:i/>
        </w:rPr>
      </w:pPr>
      <w:r w:rsidRPr="00FF004A">
        <w:rPr>
          <w:bCs/>
          <w:i/>
        </w:rPr>
        <w:t>Samordnarna tog del av de handlingar för kännedom som återfinns i kommenterade bilaga I.</w:t>
      </w:r>
    </w:p>
    <w:p w:rsidR="00F67825" w:rsidRPr="00FF004A" w:rsidRDefault="00F67825" w:rsidP="00F67825">
      <w:pPr>
        <w:jc w:val="both"/>
        <w:rPr>
          <w:b/>
          <w:bCs/>
        </w:rPr>
      </w:pPr>
    </w:p>
    <w:p w:rsidR="00F67825" w:rsidRPr="00FF004A" w:rsidRDefault="00F67825" w:rsidP="00F67825">
      <w:pPr>
        <w:ind w:left="720" w:hanging="720"/>
        <w:jc w:val="both"/>
        <w:rPr>
          <w:b/>
          <w:i/>
        </w:rPr>
      </w:pPr>
      <w:bookmarkStart w:id="3" w:name="_Toc22802216"/>
      <w:r w:rsidRPr="00FF004A">
        <w:rPr>
          <w:b/>
        </w:rPr>
        <w:t>1.4</w:t>
      </w:r>
      <w:r w:rsidRPr="00FF004A">
        <w:rPr>
          <w:b/>
        </w:rPr>
        <w:tab/>
      </w:r>
      <w:bookmarkEnd w:id="3"/>
      <w:r w:rsidRPr="00FF004A">
        <w:rPr>
          <w:b/>
        </w:rPr>
        <w:t>Offentlig utfrågning om kollektivtrafikens roll i glesbygder i Europeiska unionen, 19 februari 2020</w:t>
      </w:r>
    </w:p>
    <w:p w:rsidR="00F67825" w:rsidRPr="00FF004A" w:rsidRDefault="00F67825" w:rsidP="00F67825">
      <w:pPr>
        <w:ind w:left="720"/>
        <w:jc w:val="both"/>
        <w:rPr>
          <w:i/>
        </w:rPr>
      </w:pPr>
    </w:p>
    <w:p w:rsidR="00F67825" w:rsidRPr="00FF004A" w:rsidRDefault="00F67825" w:rsidP="00F67825">
      <w:pPr>
        <w:ind w:left="720"/>
        <w:jc w:val="both"/>
        <w:rPr>
          <w:i/>
        </w:rPr>
      </w:pPr>
      <w:r w:rsidRPr="00FF004A">
        <w:rPr>
          <w:i/>
        </w:rPr>
        <w:t xml:space="preserve">Beslut: Samordnarna skulle lägga fram expertförslag för sina politiska grupper </w:t>
      </w:r>
      <w:r w:rsidRPr="00FF004A">
        <w:rPr>
          <w:b/>
          <w:i/>
          <w:u w:val="single"/>
        </w:rPr>
        <w:t>senast den 10 december kl. 12.00</w:t>
      </w:r>
      <w:r w:rsidRPr="00FF004A">
        <w:rPr>
          <w:i/>
        </w:rPr>
        <w:t>.</w:t>
      </w:r>
    </w:p>
    <w:p w:rsidR="00F67825" w:rsidRPr="00FF004A" w:rsidRDefault="00F67825" w:rsidP="00F67825">
      <w:pPr>
        <w:jc w:val="both"/>
        <w:rPr>
          <w:bCs/>
          <w:i/>
          <w:highlight w:val="yellow"/>
        </w:rPr>
      </w:pPr>
    </w:p>
    <w:p w:rsidR="00F67825" w:rsidRPr="00FF004A" w:rsidRDefault="00F67825" w:rsidP="00F67825">
      <w:pPr>
        <w:jc w:val="both"/>
        <w:rPr>
          <w:b/>
        </w:rPr>
      </w:pPr>
      <w:bookmarkStart w:id="4" w:name="_Toc22802217"/>
      <w:r w:rsidRPr="00FF004A">
        <w:rPr>
          <w:b/>
        </w:rPr>
        <w:t>1.5</w:t>
      </w:r>
      <w:r w:rsidRPr="00FF004A">
        <w:rPr>
          <w:b/>
        </w:rPr>
        <w:tab/>
      </w:r>
      <w:bookmarkEnd w:id="4"/>
      <w:r w:rsidRPr="00FF004A">
        <w:rPr>
          <w:b/>
        </w:rPr>
        <w:t>Tilldelning av platser till TRAN-utskottets ad hoc-delegationer utanför EU</w:t>
      </w:r>
    </w:p>
    <w:p w:rsidR="00F67825" w:rsidRPr="00FF004A" w:rsidRDefault="00F67825" w:rsidP="00F67825">
      <w:pPr>
        <w:jc w:val="both"/>
        <w:rPr>
          <w:b/>
        </w:rPr>
      </w:pPr>
    </w:p>
    <w:p w:rsidR="00F67825" w:rsidRPr="00FF004A" w:rsidRDefault="00F67825" w:rsidP="00F67825">
      <w:pPr>
        <w:ind w:left="720"/>
        <w:jc w:val="both"/>
        <w:rPr>
          <w:i/>
        </w:rPr>
      </w:pPr>
      <w:r w:rsidRPr="00FF004A">
        <w:rPr>
          <w:i/>
        </w:rPr>
        <w:t>Beslut: Samordnarna bekräftade sitt beslut av den 6 november 2019. ID-gruppen begärde att en omröstning skulle hållas i utskottet. Omröstningen planerades till den 21 januari 2020.</w:t>
      </w:r>
    </w:p>
    <w:p w:rsidR="00F67825" w:rsidRPr="00FF004A" w:rsidRDefault="00F67825" w:rsidP="00F67825">
      <w:pPr>
        <w:jc w:val="both"/>
        <w:rPr>
          <w:i/>
        </w:rPr>
      </w:pPr>
    </w:p>
    <w:p w:rsidR="00F67825" w:rsidRPr="00FF004A" w:rsidRDefault="00F67825" w:rsidP="00F67825">
      <w:pPr>
        <w:ind w:left="720" w:hanging="720"/>
        <w:jc w:val="both"/>
        <w:rPr>
          <w:b/>
        </w:rPr>
      </w:pPr>
      <w:bookmarkStart w:id="5" w:name="_Toc22802218"/>
      <w:bookmarkStart w:id="6" w:name="_Toc14099202"/>
      <w:bookmarkStart w:id="7" w:name="_Toc19781900"/>
      <w:r w:rsidRPr="00FF004A">
        <w:rPr>
          <w:b/>
        </w:rPr>
        <w:t>1.6</w:t>
      </w:r>
      <w:r w:rsidRPr="00FF004A">
        <w:rPr>
          <w:b/>
        </w:rPr>
        <w:tab/>
      </w:r>
      <w:bookmarkEnd w:id="5"/>
      <w:r w:rsidRPr="00FF004A">
        <w:rPr>
          <w:b/>
        </w:rPr>
        <w:t>TRAN-utskottets studiebesök i Rotterdams hamn</w:t>
      </w:r>
    </w:p>
    <w:p w:rsidR="00F67825" w:rsidRPr="00FF004A" w:rsidRDefault="00F67825" w:rsidP="00F67825"/>
    <w:p w:rsidR="00F67825" w:rsidRPr="00FF004A" w:rsidRDefault="00F67825" w:rsidP="00F67825">
      <w:pPr>
        <w:ind w:left="720"/>
        <w:jc w:val="both"/>
        <w:rPr>
          <w:i/>
        </w:rPr>
      </w:pPr>
      <w:r w:rsidRPr="00FF004A">
        <w:rPr>
          <w:i/>
        </w:rPr>
        <w:t>Beslut: Ordföranden uppmanade samordnarna att skriftligen informera henne sin åsikt.</w:t>
      </w:r>
    </w:p>
    <w:p w:rsidR="00F67825" w:rsidRPr="00FF004A" w:rsidRDefault="00F67825" w:rsidP="00F67825"/>
    <w:p w:rsidR="00F67825" w:rsidRPr="00FF004A" w:rsidRDefault="00F67825" w:rsidP="00F67825">
      <w:pPr>
        <w:keepNext/>
        <w:ind w:left="720" w:hanging="720"/>
        <w:jc w:val="both"/>
        <w:rPr>
          <w:b/>
        </w:rPr>
      </w:pPr>
      <w:bookmarkStart w:id="8" w:name="_Toc19781904"/>
      <w:bookmarkStart w:id="9" w:name="_Toc14099204"/>
      <w:bookmarkEnd w:id="6"/>
      <w:bookmarkEnd w:id="7"/>
      <w:r w:rsidRPr="00FF004A">
        <w:rPr>
          <w:b/>
          <w:bCs/>
          <w:iCs/>
        </w:rPr>
        <w:t>1.7</w:t>
      </w:r>
      <w:r w:rsidRPr="00FF004A">
        <w:rPr>
          <w:b/>
          <w:bCs/>
          <w:iCs/>
        </w:rPr>
        <w:tab/>
      </w:r>
      <w:r w:rsidRPr="00FF004A">
        <w:rPr>
          <w:b/>
        </w:rPr>
        <w:t>Besök vid EU-byråer</w:t>
      </w:r>
    </w:p>
    <w:bookmarkEnd w:id="8"/>
    <w:p w:rsidR="00F67825" w:rsidRPr="00FF004A" w:rsidRDefault="00F67825" w:rsidP="00F67825"/>
    <w:p w:rsidR="00F67825" w:rsidRPr="00FF004A" w:rsidRDefault="00F67825" w:rsidP="00F67825">
      <w:pPr>
        <w:ind w:left="720"/>
        <w:rPr>
          <w:i/>
        </w:rPr>
      </w:pPr>
      <w:r w:rsidRPr="00FF004A">
        <w:rPr>
          <w:i/>
        </w:rPr>
        <w:t>Beslut: Samordnarna enades om att besöka de tre byråerna under 2020. Förslag till datum för besöken skulle läggas fram vid sammanträdet i januari 2020.</w:t>
      </w:r>
    </w:p>
    <w:p w:rsidR="00F67825" w:rsidRPr="00FF004A" w:rsidRDefault="00F67825" w:rsidP="00F67825">
      <w:pPr>
        <w:ind w:left="720"/>
        <w:rPr>
          <w:i/>
        </w:rPr>
      </w:pPr>
    </w:p>
    <w:p w:rsidR="00F67825" w:rsidRPr="00FF004A" w:rsidRDefault="00F67825" w:rsidP="00F67825">
      <w:pPr>
        <w:ind w:left="720"/>
        <w:rPr>
          <w:i/>
        </w:rPr>
      </w:pPr>
      <w:r w:rsidRPr="00FF004A">
        <w:br w:type="page"/>
      </w:r>
    </w:p>
    <w:p w:rsidR="00F67825" w:rsidRPr="00FF004A" w:rsidRDefault="00AA171A" w:rsidP="001C2553">
      <w:pPr>
        <w:pStyle w:val="Heading1"/>
        <w:tabs>
          <w:tab w:val="clear" w:pos="0"/>
          <w:tab w:val="clear" w:pos="720"/>
          <w:tab w:val="clear" w:pos="2154"/>
          <w:tab w:val="clear" w:pos="2880"/>
          <w:tab w:val="left" w:pos="360"/>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before="240" w:after="60"/>
        <w:ind w:left="360" w:hanging="360"/>
        <w:rPr>
          <w:b w:val="0"/>
          <w:szCs w:val="28"/>
        </w:rPr>
      </w:pPr>
      <w:bookmarkStart w:id="10" w:name="_Toc19781908"/>
      <w:bookmarkEnd w:id="9"/>
      <w:r>
        <w:rPr>
          <w:szCs w:val="28"/>
        </w:rPr>
        <w:lastRenderedPageBreak/>
        <w:t>1</w:t>
      </w:r>
      <w:r w:rsidR="001C2553" w:rsidRPr="00AA171A">
        <w:rPr>
          <w:szCs w:val="28"/>
        </w:rPr>
        <w:t>.</w:t>
      </w:r>
      <w:r w:rsidR="001C2553" w:rsidRPr="00FF004A">
        <w:rPr>
          <w:b w:val="0"/>
          <w:szCs w:val="28"/>
        </w:rPr>
        <w:tab/>
      </w:r>
      <w:r w:rsidR="001C2553" w:rsidRPr="00FF004A">
        <w:t>FÖR KÄNNEDOM</w:t>
      </w:r>
      <w:bookmarkEnd w:id="10"/>
    </w:p>
    <w:p w:rsidR="00F67825" w:rsidRPr="00FF004A" w:rsidRDefault="00F67825" w:rsidP="00F67825">
      <w:pPr>
        <w:keepNext/>
        <w:ind w:left="720" w:hanging="720"/>
        <w:jc w:val="both"/>
        <w:rPr>
          <w:b/>
        </w:rPr>
      </w:pPr>
      <w:bookmarkStart w:id="11" w:name="_Toc22802225"/>
      <w:r w:rsidRPr="00FF004A">
        <w:rPr>
          <w:b/>
        </w:rPr>
        <w:t>2.1</w:t>
      </w:r>
      <w:r w:rsidRPr="00FF004A">
        <w:rPr>
          <w:b/>
        </w:rPr>
        <w:tab/>
      </w:r>
      <w:bookmarkEnd w:id="11"/>
      <w:r w:rsidRPr="00FF004A">
        <w:rPr>
          <w:b/>
        </w:rPr>
        <w:t>ENVI-utskottets medverkan i TRAN-utskottets initiativbetänkande om tekniska och operativa åtgärder för effektivare och renare sjötransporter</w:t>
      </w:r>
    </w:p>
    <w:p w:rsidR="00F67825" w:rsidRPr="00FF004A" w:rsidRDefault="00F67825" w:rsidP="00F67825">
      <w:pPr>
        <w:keepNext/>
        <w:ind w:left="720" w:hanging="720"/>
        <w:jc w:val="both"/>
        <w:rPr>
          <w:b/>
        </w:rPr>
      </w:pPr>
      <w:bookmarkStart w:id="12" w:name="_Toc22802226"/>
      <w:r w:rsidRPr="00FF004A">
        <w:rPr>
          <w:b/>
        </w:rPr>
        <w:t>2.2</w:t>
      </w:r>
      <w:r w:rsidRPr="00FF004A">
        <w:rPr>
          <w:b/>
        </w:rPr>
        <w:tab/>
      </w:r>
      <w:bookmarkEnd w:id="12"/>
      <w:r w:rsidRPr="00FF004A">
        <w:rPr>
          <w:b/>
        </w:rPr>
        <w:t>ENVI-utskottets utfrågning om minskade koldioxidutsläpp från sjötransporter</w:t>
      </w:r>
    </w:p>
    <w:p w:rsidR="00F67825" w:rsidRPr="00FF004A" w:rsidRDefault="00F67825" w:rsidP="00F67825">
      <w:pPr>
        <w:jc w:val="both"/>
        <w:rPr>
          <w:b/>
        </w:rPr>
      </w:pPr>
    </w:p>
    <w:p w:rsidR="00F67825" w:rsidRPr="00FF004A" w:rsidRDefault="00F67825" w:rsidP="00F67825">
      <w:pPr>
        <w:ind w:left="720"/>
        <w:jc w:val="both"/>
        <w:rPr>
          <w:i/>
        </w:rPr>
      </w:pPr>
      <w:r w:rsidRPr="00FF004A">
        <w:rPr>
          <w:i/>
        </w:rPr>
        <w:t>Samordnarna tog del av och upprepade vikten av att försvara TRAN-utskottets ansvarsområden.</w:t>
      </w:r>
    </w:p>
    <w:p w:rsidR="00F67825" w:rsidRPr="00FF004A" w:rsidRDefault="00F67825" w:rsidP="00F67825">
      <w:pPr>
        <w:jc w:val="both"/>
        <w:rPr>
          <w:b/>
          <w:bCs/>
          <w:i/>
          <w:iCs/>
        </w:rPr>
      </w:pPr>
    </w:p>
    <w:p w:rsidR="00F67825" w:rsidRPr="00FF004A" w:rsidRDefault="00F67825" w:rsidP="00F67825">
      <w:pPr>
        <w:keepNext/>
        <w:ind w:left="720" w:hanging="720"/>
        <w:jc w:val="both"/>
        <w:rPr>
          <w:b/>
        </w:rPr>
      </w:pPr>
      <w:bookmarkStart w:id="13" w:name="_Toc22802229"/>
      <w:r w:rsidRPr="00FF004A">
        <w:rPr>
          <w:b/>
        </w:rPr>
        <w:t>2.3</w:t>
      </w:r>
      <w:r w:rsidRPr="00FF004A">
        <w:rPr>
          <w:b/>
        </w:rPr>
        <w:tab/>
        <w:t>Kommittéförfarande</w:t>
      </w:r>
      <w:bookmarkEnd w:id="13"/>
    </w:p>
    <w:p w:rsidR="00F67825" w:rsidRPr="00FF004A" w:rsidRDefault="00F67825" w:rsidP="00F67825">
      <w:pPr>
        <w:jc w:val="both"/>
        <w:rPr>
          <w:i/>
        </w:rPr>
      </w:pPr>
    </w:p>
    <w:p w:rsidR="00F67825" w:rsidRPr="00FF004A" w:rsidRDefault="00F67825" w:rsidP="00F67825">
      <w:pPr>
        <w:ind w:firstLine="720"/>
        <w:jc w:val="both"/>
        <w:rPr>
          <w:i/>
        </w:rPr>
      </w:pPr>
      <w:r w:rsidRPr="00FF004A">
        <w:rPr>
          <w:i/>
        </w:rPr>
        <w:t>Samordnarna tog del av följande nyhetsbrev:</w:t>
      </w:r>
    </w:p>
    <w:p w:rsidR="00F67825" w:rsidRPr="00FF004A" w:rsidRDefault="001C2553" w:rsidP="001C2553">
      <w:pPr>
        <w:widowControl/>
        <w:spacing w:before="120"/>
        <w:ind w:left="993" w:hanging="284"/>
        <w:jc w:val="both"/>
        <w:rPr>
          <w:i/>
        </w:rPr>
      </w:pPr>
      <w:r w:rsidRPr="00FF004A">
        <w:rPr>
          <w:rFonts w:ascii="Symbol" w:hAnsi="Symbol"/>
        </w:rPr>
        <w:t></w:t>
      </w:r>
      <w:r w:rsidRPr="00FF004A">
        <w:rPr>
          <w:rFonts w:ascii="Symbol" w:hAnsi="Symbol"/>
        </w:rPr>
        <w:tab/>
      </w:r>
      <w:r w:rsidRPr="00FF004A">
        <w:rPr>
          <w:i/>
        </w:rPr>
        <w:t>Nr 32 av den 30 oktober 2019.</w:t>
      </w:r>
    </w:p>
    <w:p w:rsidR="00F67825" w:rsidRPr="00FF004A" w:rsidRDefault="001C2553" w:rsidP="001C2553">
      <w:pPr>
        <w:widowControl/>
        <w:spacing w:before="120"/>
        <w:ind w:left="993" w:hanging="284"/>
        <w:jc w:val="both"/>
        <w:rPr>
          <w:i/>
        </w:rPr>
      </w:pPr>
      <w:r w:rsidRPr="00FF004A">
        <w:rPr>
          <w:rFonts w:ascii="Symbol" w:hAnsi="Symbol"/>
        </w:rPr>
        <w:t></w:t>
      </w:r>
      <w:r w:rsidRPr="00FF004A">
        <w:rPr>
          <w:rFonts w:ascii="Symbol" w:hAnsi="Symbol"/>
        </w:rPr>
        <w:tab/>
      </w:r>
      <w:r w:rsidRPr="00FF004A">
        <w:rPr>
          <w:i/>
        </w:rPr>
        <w:t>Nr 33 av den 7 november 2019.</w:t>
      </w:r>
    </w:p>
    <w:p w:rsidR="00F67825" w:rsidRPr="00FF004A" w:rsidRDefault="001C2553" w:rsidP="001C2553">
      <w:pPr>
        <w:widowControl/>
        <w:spacing w:before="120"/>
        <w:ind w:left="993" w:hanging="284"/>
        <w:jc w:val="both"/>
        <w:rPr>
          <w:i/>
        </w:rPr>
      </w:pPr>
      <w:r w:rsidRPr="00FF004A">
        <w:rPr>
          <w:rFonts w:ascii="Symbol" w:hAnsi="Symbol"/>
        </w:rPr>
        <w:t></w:t>
      </w:r>
      <w:r w:rsidRPr="00FF004A">
        <w:rPr>
          <w:rFonts w:ascii="Symbol" w:hAnsi="Symbol"/>
        </w:rPr>
        <w:tab/>
      </w:r>
      <w:r w:rsidRPr="00FF004A">
        <w:rPr>
          <w:i/>
        </w:rPr>
        <w:t>Nr 34 av den 13 november 2019.</w:t>
      </w:r>
    </w:p>
    <w:p w:rsidR="00F67825" w:rsidRPr="00FF004A" w:rsidRDefault="001C2553" w:rsidP="001C2553">
      <w:pPr>
        <w:widowControl/>
        <w:spacing w:before="120"/>
        <w:ind w:left="993" w:hanging="284"/>
        <w:jc w:val="both"/>
        <w:rPr>
          <w:i/>
        </w:rPr>
      </w:pPr>
      <w:r w:rsidRPr="00FF004A">
        <w:rPr>
          <w:rFonts w:ascii="Symbol" w:hAnsi="Symbol"/>
        </w:rPr>
        <w:t></w:t>
      </w:r>
      <w:r w:rsidRPr="00FF004A">
        <w:rPr>
          <w:rFonts w:ascii="Symbol" w:hAnsi="Symbol"/>
        </w:rPr>
        <w:tab/>
      </w:r>
      <w:r w:rsidRPr="00FF004A">
        <w:rPr>
          <w:i/>
        </w:rPr>
        <w:t>Nr 35 av den 20 november 2019.</w:t>
      </w:r>
    </w:p>
    <w:p w:rsidR="00F67825" w:rsidRPr="00FF004A" w:rsidRDefault="00F67825" w:rsidP="00F67825">
      <w:pPr>
        <w:jc w:val="both"/>
        <w:rPr>
          <w:i/>
        </w:rPr>
      </w:pPr>
    </w:p>
    <w:p w:rsidR="00F67825" w:rsidRPr="00FF004A" w:rsidRDefault="00F67825" w:rsidP="00F67825">
      <w:pPr>
        <w:keepNext/>
        <w:ind w:left="720" w:hanging="720"/>
        <w:jc w:val="both"/>
        <w:rPr>
          <w:b/>
        </w:rPr>
      </w:pPr>
      <w:bookmarkStart w:id="14" w:name="_Toc22802230"/>
      <w:r w:rsidRPr="00FF004A">
        <w:rPr>
          <w:b/>
        </w:rPr>
        <w:t>2.4</w:t>
      </w:r>
      <w:r w:rsidRPr="00FF004A">
        <w:rPr>
          <w:b/>
        </w:rPr>
        <w:tab/>
        <w:t>Handlingar för kännedom</w:t>
      </w:r>
      <w:bookmarkEnd w:id="14"/>
    </w:p>
    <w:p w:rsidR="00F67825" w:rsidRPr="00FF004A" w:rsidRDefault="00F67825" w:rsidP="00F67825">
      <w:pPr>
        <w:jc w:val="both"/>
        <w:rPr>
          <w:i/>
        </w:rPr>
      </w:pPr>
    </w:p>
    <w:p w:rsidR="00F67825" w:rsidRPr="00FF004A" w:rsidRDefault="00F67825" w:rsidP="00F67825">
      <w:pPr>
        <w:jc w:val="both"/>
        <w:rPr>
          <w:i/>
        </w:rPr>
      </w:pPr>
      <w:r w:rsidRPr="00FF004A">
        <w:rPr>
          <w:i/>
        </w:rPr>
        <w:tab/>
        <w:t>Samordnarna tog del av följande handlingar:</w:t>
      </w:r>
    </w:p>
    <w:p w:rsidR="00F67825" w:rsidRPr="00FF004A" w:rsidRDefault="001C2553" w:rsidP="001C2553">
      <w:pPr>
        <w:widowControl/>
        <w:spacing w:before="120"/>
        <w:ind w:left="993" w:hanging="284"/>
        <w:jc w:val="both"/>
        <w:rPr>
          <w:i/>
        </w:rPr>
      </w:pPr>
      <w:r w:rsidRPr="00FF004A">
        <w:rPr>
          <w:rFonts w:ascii="Symbol" w:hAnsi="Symbol"/>
        </w:rPr>
        <w:t></w:t>
      </w:r>
      <w:r w:rsidRPr="00FF004A">
        <w:rPr>
          <w:rFonts w:ascii="Symbol" w:hAnsi="Symbol"/>
        </w:rPr>
        <w:tab/>
      </w:r>
      <w:r w:rsidRPr="00FF004A">
        <w:rPr>
          <w:i/>
        </w:rPr>
        <w:t>21.10.2019: En skrivelse från TRAN-utskottets ordförande till ENVI-utskottets ordförande om kommittén för skydd av den marina miljön (</w:t>
      </w:r>
      <w:r w:rsidRPr="00FF004A">
        <w:rPr>
          <w:i/>
          <w:u w:val="single"/>
        </w:rPr>
        <w:t>bilaga 9</w:t>
      </w:r>
      <w:r w:rsidRPr="00FF004A">
        <w:rPr>
          <w:i/>
        </w:rPr>
        <w:t>)</w:t>
      </w:r>
    </w:p>
    <w:p w:rsidR="00F67825" w:rsidRPr="00FF004A" w:rsidRDefault="001C2553" w:rsidP="001C2553">
      <w:pPr>
        <w:widowControl/>
        <w:spacing w:before="120"/>
        <w:ind w:left="993" w:hanging="284"/>
        <w:jc w:val="both"/>
        <w:rPr>
          <w:i/>
        </w:rPr>
      </w:pPr>
      <w:r w:rsidRPr="00FF004A">
        <w:rPr>
          <w:rFonts w:ascii="Symbol" w:hAnsi="Symbol"/>
        </w:rPr>
        <w:t></w:t>
      </w:r>
      <w:r w:rsidRPr="00FF004A">
        <w:rPr>
          <w:rFonts w:ascii="Symbol" w:hAnsi="Symbol"/>
        </w:rPr>
        <w:tab/>
      </w:r>
      <w:r w:rsidRPr="00FF004A">
        <w:rPr>
          <w:i/>
        </w:rPr>
        <w:t>6.11.2019: En skrivelse från TRAN-utskottets ordförande till utskottsordförandekonferensens ordförande om skriftliga frågor till den nominerade kommissionsledamoten med ansvar för transport (</w:t>
      </w:r>
      <w:r w:rsidRPr="00FF004A">
        <w:rPr>
          <w:i/>
          <w:u w:val="single"/>
        </w:rPr>
        <w:t>bilaga 10</w:t>
      </w:r>
      <w:r w:rsidRPr="00FF004A">
        <w:rPr>
          <w:i/>
        </w:rPr>
        <w:t>)</w:t>
      </w:r>
    </w:p>
    <w:p w:rsidR="00F67825" w:rsidRPr="00FF004A" w:rsidRDefault="001C2553" w:rsidP="001C2553">
      <w:pPr>
        <w:widowControl/>
        <w:spacing w:before="120"/>
        <w:ind w:left="993" w:hanging="284"/>
        <w:jc w:val="both"/>
        <w:rPr>
          <w:i/>
        </w:rPr>
      </w:pPr>
      <w:r w:rsidRPr="00FF004A">
        <w:rPr>
          <w:rFonts w:ascii="Symbol" w:hAnsi="Symbol"/>
        </w:rPr>
        <w:t></w:t>
      </w:r>
      <w:r w:rsidRPr="00FF004A">
        <w:rPr>
          <w:rFonts w:ascii="Symbol" w:hAnsi="Symbol"/>
        </w:rPr>
        <w:tab/>
      </w:r>
      <w:r w:rsidRPr="00FF004A">
        <w:rPr>
          <w:i/>
        </w:rPr>
        <w:t>12.11.2019: En skrivelse från TRAN-utskottets ordförande till utskottsordförandekonferensens ordförande om initiativbetänkandet om järnvägssäkerhet och trafikstyrning (</w:t>
      </w:r>
      <w:r w:rsidRPr="00FF004A">
        <w:rPr>
          <w:i/>
          <w:u w:val="single"/>
        </w:rPr>
        <w:t>bilaga 11</w:t>
      </w:r>
      <w:r w:rsidRPr="00FF004A">
        <w:rPr>
          <w:i/>
        </w:rPr>
        <w:t>)</w:t>
      </w:r>
    </w:p>
    <w:p w:rsidR="00F67825" w:rsidRPr="00FF004A" w:rsidRDefault="001C2553" w:rsidP="001C2553">
      <w:pPr>
        <w:widowControl/>
        <w:spacing w:before="120"/>
        <w:ind w:left="993" w:hanging="284"/>
        <w:jc w:val="both"/>
        <w:rPr>
          <w:i/>
        </w:rPr>
      </w:pPr>
      <w:r w:rsidRPr="00FF004A">
        <w:rPr>
          <w:rFonts w:ascii="Symbol" w:hAnsi="Symbol"/>
        </w:rPr>
        <w:t></w:t>
      </w:r>
      <w:r w:rsidRPr="00FF004A">
        <w:rPr>
          <w:rFonts w:ascii="Symbol" w:hAnsi="Symbol"/>
        </w:rPr>
        <w:tab/>
      </w:r>
      <w:r w:rsidRPr="00FF004A">
        <w:rPr>
          <w:i/>
        </w:rPr>
        <w:t>13.11.2019: En skrivelse från TRAN-utskottets ordförande till JURI-utskottets ordförande om ändring av den rättsliga grunden för lagstiftningsärendet om cabotagetrafik med buss (</w:t>
      </w:r>
      <w:r w:rsidRPr="00FF004A">
        <w:rPr>
          <w:i/>
          <w:u w:val="single"/>
        </w:rPr>
        <w:t>bilaga 12</w:t>
      </w:r>
      <w:r w:rsidRPr="00FF004A">
        <w:rPr>
          <w:i/>
        </w:rPr>
        <w:t>)</w:t>
      </w:r>
    </w:p>
    <w:p w:rsidR="00F67825" w:rsidRPr="00FF004A" w:rsidRDefault="001C2553" w:rsidP="001C2553">
      <w:pPr>
        <w:widowControl/>
        <w:spacing w:before="120"/>
        <w:ind w:left="993" w:hanging="284"/>
        <w:jc w:val="both"/>
        <w:rPr>
          <w:i/>
        </w:rPr>
      </w:pPr>
      <w:r w:rsidRPr="00FF004A">
        <w:rPr>
          <w:rFonts w:ascii="Symbol" w:hAnsi="Symbol"/>
        </w:rPr>
        <w:t></w:t>
      </w:r>
      <w:r w:rsidRPr="00FF004A">
        <w:rPr>
          <w:rFonts w:ascii="Symbol" w:hAnsi="Symbol"/>
        </w:rPr>
        <w:tab/>
      </w:r>
      <w:r w:rsidRPr="00FF004A">
        <w:rPr>
          <w:i/>
        </w:rPr>
        <w:t>13.11.2019: En skrivelse från TRAN-utskottets ordförande till JURI-utskottets ordförande om ändring av den rättsliga grunden för lagstiftningsärendet om e-transport (</w:t>
      </w:r>
      <w:r w:rsidRPr="00FF004A">
        <w:rPr>
          <w:i/>
          <w:u w:val="single"/>
        </w:rPr>
        <w:t>bilaga 13</w:t>
      </w:r>
      <w:r w:rsidRPr="00FF004A">
        <w:rPr>
          <w:i/>
        </w:rPr>
        <w:t>)</w:t>
      </w:r>
    </w:p>
    <w:p w:rsidR="00F67825" w:rsidRPr="00FF004A" w:rsidRDefault="001C2553" w:rsidP="001C2553">
      <w:pPr>
        <w:widowControl/>
        <w:spacing w:before="120"/>
        <w:ind w:left="993" w:hanging="284"/>
        <w:jc w:val="both"/>
        <w:rPr>
          <w:i/>
        </w:rPr>
      </w:pPr>
      <w:r w:rsidRPr="00FF004A">
        <w:rPr>
          <w:rFonts w:ascii="Symbol" w:hAnsi="Symbol"/>
        </w:rPr>
        <w:t></w:t>
      </w:r>
      <w:r w:rsidRPr="00FF004A">
        <w:rPr>
          <w:rFonts w:ascii="Symbol" w:hAnsi="Symbol"/>
        </w:rPr>
        <w:tab/>
      </w:r>
      <w:r w:rsidRPr="00FF004A">
        <w:rPr>
          <w:i/>
        </w:rPr>
        <w:t>13.11.2019: Skrivelse från TRAN-utskottets ordförande till PETI-utskottets ordförande om utnämningar avseende nätverket för framställningar (</w:t>
      </w:r>
      <w:r w:rsidRPr="00FF004A">
        <w:rPr>
          <w:i/>
          <w:u w:val="single"/>
        </w:rPr>
        <w:t>bilaga 14</w:t>
      </w:r>
      <w:r w:rsidRPr="00FF004A">
        <w:rPr>
          <w:i/>
        </w:rPr>
        <w:t>).</w:t>
      </w:r>
    </w:p>
    <w:p w:rsidR="00F67825" w:rsidRPr="00FF004A" w:rsidRDefault="001C2553" w:rsidP="001C2553">
      <w:pPr>
        <w:widowControl/>
        <w:spacing w:before="120"/>
        <w:ind w:left="993" w:hanging="284"/>
        <w:jc w:val="both"/>
        <w:rPr>
          <w:i/>
        </w:rPr>
      </w:pPr>
      <w:r w:rsidRPr="00FF004A">
        <w:rPr>
          <w:rFonts w:ascii="Symbol" w:hAnsi="Symbol"/>
        </w:rPr>
        <w:t></w:t>
      </w:r>
      <w:r w:rsidRPr="00FF004A">
        <w:rPr>
          <w:rFonts w:ascii="Symbol" w:hAnsi="Symbol"/>
        </w:rPr>
        <w:tab/>
      </w:r>
      <w:r w:rsidRPr="00FF004A">
        <w:rPr>
          <w:i/>
        </w:rPr>
        <w:t>13.11.2019: En skrivelse från TRAN-utskottets ordförande till utskottsordförandekonferensens ordförande om initiativbetänkandet om översynen av riktlinjerna för det transeuropeiska transportnätet (TEN-T) (</w:t>
      </w:r>
      <w:r w:rsidRPr="00FF004A">
        <w:rPr>
          <w:i/>
          <w:u w:val="single"/>
        </w:rPr>
        <w:t>bilaga 15</w:t>
      </w:r>
      <w:r w:rsidRPr="00FF004A">
        <w:rPr>
          <w:i/>
        </w:rPr>
        <w:t>)</w:t>
      </w:r>
    </w:p>
    <w:p w:rsidR="00F67825" w:rsidRPr="00FF004A" w:rsidRDefault="001C2553" w:rsidP="001C2553">
      <w:pPr>
        <w:widowControl/>
        <w:spacing w:before="120"/>
        <w:ind w:left="993" w:hanging="284"/>
        <w:jc w:val="both"/>
        <w:rPr>
          <w:i/>
        </w:rPr>
      </w:pPr>
      <w:r w:rsidRPr="00FF004A">
        <w:rPr>
          <w:rFonts w:ascii="Symbol" w:hAnsi="Symbol"/>
        </w:rPr>
        <w:t></w:t>
      </w:r>
      <w:r w:rsidRPr="00FF004A">
        <w:rPr>
          <w:rFonts w:ascii="Symbol" w:hAnsi="Symbol"/>
        </w:rPr>
        <w:tab/>
      </w:r>
      <w:r w:rsidRPr="00FF004A">
        <w:rPr>
          <w:i/>
        </w:rPr>
        <w:t>19.11.2019: En skrivelse från TRAN-utskottets ordförande till utskottsordförandekonferensens ordförande om genomföranderapporten om trafiksäkerhetsaspekter i trafiksäkerhetspaketet (</w:t>
      </w:r>
      <w:r w:rsidRPr="00FF004A">
        <w:rPr>
          <w:i/>
          <w:u w:val="single"/>
        </w:rPr>
        <w:t>bilaga 16</w:t>
      </w:r>
      <w:r w:rsidRPr="00FF004A">
        <w:rPr>
          <w:i/>
        </w:rPr>
        <w:t>)</w:t>
      </w:r>
    </w:p>
    <w:p w:rsidR="00F67825" w:rsidRPr="00FF004A" w:rsidRDefault="001C2553" w:rsidP="001C2553">
      <w:pPr>
        <w:widowControl/>
        <w:spacing w:before="120"/>
        <w:ind w:left="993" w:hanging="284"/>
        <w:jc w:val="both"/>
        <w:rPr>
          <w:i/>
        </w:rPr>
      </w:pPr>
      <w:r w:rsidRPr="00FF004A">
        <w:rPr>
          <w:rFonts w:ascii="Symbol" w:hAnsi="Symbol"/>
        </w:rPr>
        <w:lastRenderedPageBreak/>
        <w:t></w:t>
      </w:r>
      <w:r w:rsidRPr="00FF004A">
        <w:rPr>
          <w:rFonts w:ascii="Symbol" w:hAnsi="Symbol"/>
        </w:rPr>
        <w:tab/>
      </w:r>
      <w:r w:rsidRPr="00FF004A">
        <w:rPr>
          <w:i/>
        </w:rPr>
        <w:t>19.11.2019: En skrivelse från TRAN-utskottets ordförande till JURI-utskottets ordförande om initiativbetänkandet om regelverket för etiska aspekter på artificiell intelligens, robotteknik och tillhörande teknik (</w:t>
      </w:r>
      <w:r w:rsidRPr="00FF004A">
        <w:rPr>
          <w:i/>
          <w:u w:val="single"/>
        </w:rPr>
        <w:t>bilaga 17</w:t>
      </w:r>
      <w:r w:rsidRPr="00FF004A">
        <w:rPr>
          <w:i/>
        </w:rPr>
        <w:t>)</w:t>
      </w:r>
    </w:p>
    <w:p w:rsidR="00F67825" w:rsidRPr="00FF004A" w:rsidRDefault="001C2553" w:rsidP="001C2553">
      <w:pPr>
        <w:widowControl/>
        <w:spacing w:before="120"/>
        <w:ind w:left="993" w:hanging="284"/>
        <w:jc w:val="both"/>
        <w:rPr>
          <w:i/>
        </w:rPr>
      </w:pPr>
      <w:r w:rsidRPr="00FF004A">
        <w:rPr>
          <w:rFonts w:ascii="Symbol" w:hAnsi="Symbol"/>
        </w:rPr>
        <w:t></w:t>
      </w:r>
      <w:r w:rsidRPr="00FF004A">
        <w:rPr>
          <w:rFonts w:ascii="Symbol" w:hAnsi="Symbol"/>
        </w:rPr>
        <w:tab/>
      </w:r>
      <w:r w:rsidRPr="00FF004A">
        <w:rPr>
          <w:i/>
        </w:rPr>
        <w:t>20.11.2019: En skrivelse från TRAN-utskottets ordförande till PETI-utskottets ordförande om yttrandet över framställning nr 0202/2018 om lågprisflygbolags policy för tilldelning av säten (bilaga 18)</w:t>
      </w:r>
    </w:p>
    <w:p w:rsidR="00F67825" w:rsidRPr="00FF004A" w:rsidRDefault="001C2553" w:rsidP="001C2553">
      <w:pPr>
        <w:widowControl/>
        <w:spacing w:before="120"/>
        <w:ind w:left="993" w:hanging="284"/>
        <w:jc w:val="both"/>
        <w:rPr>
          <w:i/>
        </w:rPr>
      </w:pPr>
      <w:r w:rsidRPr="00FF004A">
        <w:rPr>
          <w:rFonts w:ascii="Symbol" w:hAnsi="Symbol"/>
        </w:rPr>
        <w:t></w:t>
      </w:r>
      <w:r w:rsidRPr="00FF004A">
        <w:rPr>
          <w:rFonts w:ascii="Symbol" w:hAnsi="Symbol"/>
        </w:rPr>
        <w:tab/>
      </w:r>
      <w:r w:rsidRPr="00FF004A">
        <w:rPr>
          <w:i/>
        </w:rPr>
        <w:t>21.11.2019: En skrivelse från kommissionsledamot Vestager till ordförandena för TRAN- och ECON-utskotten om att inleda ett offentligt samråd om ett utkast till förordning om förlängning av gruppundantaget för konsortier (</w:t>
      </w:r>
      <w:r w:rsidRPr="00FF004A">
        <w:rPr>
          <w:i/>
          <w:u w:val="single"/>
        </w:rPr>
        <w:t>bilaga 19</w:t>
      </w:r>
      <w:r w:rsidRPr="00FF004A">
        <w:rPr>
          <w:i/>
        </w:rPr>
        <w:t>)</w:t>
      </w:r>
    </w:p>
    <w:p w:rsidR="00F67825" w:rsidRPr="00FF004A" w:rsidRDefault="001C2553" w:rsidP="001C2553">
      <w:pPr>
        <w:widowControl/>
        <w:spacing w:before="120"/>
        <w:ind w:left="993" w:hanging="284"/>
        <w:jc w:val="both"/>
        <w:rPr>
          <w:i/>
        </w:rPr>
      </w:pPr>
      <w:r w:rsidRPr="00FF004A">
        <w:rPr>
          <w:rFonts w:ascii="Symbol" w:hAnsi="Symbol"/>
        </w:rPr>
        <w:t></w:t>
      </w:r>
      <w:r w:rsidRPr="00FF004A">
        <w:rPr>
          <w:rFonts w:ascii="Symbol" w:hAnsi="Symbol"/>
        </w:rPr>
        <w:tab/>
      </w:r>
      <w:r w:rsidRPr="00FF004A">
        <w:rPr>
          <w:i/>
        </w:rPr>
        <w:t>Meddelande om framställningar (</w:t>
      </w:r>
      <w:r w:rsidRPr="00FF004A">
        <w:rPr>
          <w:i/>
          <w:u w:val="single"/>
        </w:rPr>
        <w:t>bilaga 20</w:t>
      </w:r>
      <w:r w:rsidRPr="00FF004A">
        <w:rPr>
          <w:i/>
        </w:rPr>
        <w:t>)</w:t>
      </w:r>
    </w:p>
    <w:p w:rsidR="00F67825" w:rsidRPr="00FF004A" w:rsidRDefault="001C2553" w:rsidP="001C2553">
      <w:pPr>
        <w:widowControl/>
        <w:spacing w:before="120"/>
        <w:ind w:left="993" w:hanging="284"/>
        <w:jc w:val="both"/>
        <w:rPr>
          <w:i/>
        </w:rPr>
      </w:pPr>
      <w:r w:rsidRPr="00FF004A">
        <w:rPr>
          <w:rFonts w:ascii="Symbol" w:hAnsi="Symbol"/>
        </w:rPr>
        <w:t></w:t>
      </w:r>
      <w:r w:rsidRPr="00FF004A">
        <w:rPr>
          <w:rFonts w:ascii="Symbol" w:hAnsi="Symbol"/>
        </w:rPr>
        <w:tab/>
      </w:r>
      <w:r w:rsidRPr="00FF004A">
        <w:rPr>
          <w:i/>
        </w:rPr>
        <w:t>Förteckning över pågående studier från utredningsavdelningen (</w:t>
      </w:r>
      <w:r w:rsidRPr="00FF004A">
        <w:rPr>
          <w:i/>
          <w:u w:val="single"/>
        </w:rPr>
        <w:t>bilaga 21</w:t>
      </w:r>
      <w:r w:rsidRPr="00FF004A">
        <w:rPr>
          <w:i/>
        </w:rPr>
        <w:t>)</w:t>
      </w:r>
    </w:p>
    <w:p w:rsidR="00F67825" w:rsidRPr="00FF004A" w:rsidRDefault="001C2553" w:rsidP="001C2553">
      <w:pPr>
        <w:widowControl/>
        <w:spacing w:before="120"/>
        <w:ind w:left="993" w:hanging="284"/>
        <w:jc w:val="both"/>
        <w:rPr>
          <w:i/>
        </w:rPr>
      </w:pPr>
      <w:r w:rsidRPr="00FF004A">
        <w:rPr>
          <w:rFonts w:ascii="Symbol" w:hAnsi="Symbol"/>
        </w:rPr>
        <w:t></w:t>
      </w:r>
      <w:r w:rsidRPr="00FF004A">
        <w:rPr>
          <w:rFonts w:ascii="Symbol" w:hAnsi="Symbol"/>
        </w:rPr>
        <w:tab/>
      </w:r>
      <w:r w:rsidRPr="00FF004A">
        <w:rPr>
          <w:i/>
        </w:rPr>
        <w:t>Telefonförteckning – TRAN-utskottets sekretariat (</w:t>
      </w:r>
      <w:r w:rsidRPr="00FF004A">
        <w:rPr>
          <w:i/>
          <w:u w:val="single"/>
        </w:rPr>
        <w:t>bilaga 22</w:t>
      </w:r>
      <w:r w:rsidRPr="00FF004A">
        <w:rPr>
          <w:i/>
        </w:rPr>
        <w:t>)</w:t>
      </w:r>
    </w:p>
    <w:p w:rsidR="00F67825" w:rsidRPr="00FF004A" w:rsidRDefault="00F67825" w:rsidP="00F67825">
      <w:pPr>
        <w:jc w:val="both"/>
        <w:rPr>
          <w:i/>
        </w:rPr>
      </w:pPr>
    </w:p>
    <w:p w:rsidR="00F67825" w:rsidRPr="00FF004A" w:rsidRDefault="001C2553" w:rsidP="001C2553">
      <w:pPr>
        <w:pStyle w:val="Heading1"/>
        <w:tabs>
          <w:tab w:val="clear" w:pos="0"/>
          <w:tab w:val="clear" w:pos="720"/>
          <w:tab w:val="clear" w:pos="2154"/>
          <w:tab w:val="clear" w:pos="2880"/>
          <w:tab w:val="left" w:pos="360"/>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before="240" w:after="60"/>
        <w:ind w:left="360" w:hanging="360"/>
        <w:rPr>
          <w:b w:val="0"/>
        </w:rPr>
      </w:pPr>
      <w:r w:rsidRPr="00AA171A">
        <w:t>2.</w:t>
      </w:r>
      <w:r w:rsidRPr="00FF004A">
        <w:rPr>
          <w:b w:val="0"/>
        </w:rPr>
        <w:tab/>
      </w:r>
      <w:r w:rsidRPr="00FF004A">
        <w:t>ÖVRIGA FRÅGOR</w:t>
      </w:r>
    </w:p>
    <w:p w:rsidR="00F67825" w:rsidRPr="00FF004A" w:rsidRDefault="00F67825" w:rsidP="00F67825"/>
    <w:p w:rsidR="00F67825" w:rsidRPr="00FF004A" w:rsidRDefault="00F67825" w:rsidP="00F67825">
      <w:pPr>
        <w:rPr>
          <w:i/>
        </w:rPr>
      </w:pPr>
      <w:r w:rsidRPr="00FF004A">
        <w:rPr>
          <w:i/>
        </w:rPr>
        <w:t>Beslut:</w:t>
      </w:r>
    </w:p>
    <w:p w:rsidR="00F67825" w:rsidRPr="00FF004A" w:rsidRDefault="001C2553" w:rsidP="001C2553">
      <w:pPr>
        <w:widowControl/>
        <w:ind w:left="720" w:hanging="360"/>
        <w:jc w:val="both"/>
        <w:rPr>
          <w:i/>
        </w:rPr>
      </w:pPr>
      <w:r w:rsidRPr="00FF004A">
        <w:rPr>
          <w:rFonts w:ascii="Symbol" w:hAnsi="Symbol"/>
        </w:rPr>
        <w:t></w:t>
      </w:r>
      <w:r w:rsidRPr="00FF004A">
        <w:rPr>
          <w:rFonts w:ascii="Symbol" w:hAnsi="Symbol"/>
        </w:rPr>
        <w:tab/>
      </w:r>
      <w:r w:rsidRPr="00FF004A">
        <w:rPr>
          <w:i/>
        </w:rPr>
        <w:t xml:space="preserve">Samordnarna godkände förslaget till skrivelse till BUDG-utskottets ordförande avseende </w:t>
      </w:r>
      <w:r w:rsidRPr="00FF004A">
        <w:rPr>
          <w:b/>
          <w:i/>
        </w:rPr>
        <w:t>budgetposten för hållbar turism</w:t>
      </w:r>
      <w:r w:rsidRPr="00FF004A">
        <w:rPr>
          <w:i/>
        </w:rPr>
        <w:t>.</w:t>
      </w:r>
    </w:p>
    <w:p w:rsidR="00F67825" w:rsidRPr="00FF004A" w:rsidRDefault="001C2553" w:rsidP="001C2553">
      <w:pPr>
        <w:widowControl/>
        <w:ind w:left="720" w:hanging="360"/>
        <w:jc w:val="both"/>
        <w:rPr>
          <w:i/>
        </w:rPr>
      </w:pPr>
      <w:r w:rsidRPr="00FF004A">
        <w:rPr>
          <w:rFonts w:ascii="Symbol" w:hAnsi="Symbol"/>
        </w:rPr>
        <w:t></w:t>
      </w:r>
      <w:r w:rsidRPr="00FF004A">
        <w:rPr>
          <w:rFonts w:ascii="Symbol" w:hAnsi="Symbol"/>
        </w:rPr>
        <w:tab/>
      </w:r>
      <w:r w:rsidRPr="00FF004A">
        <w:rPr>
          <w:i/>
        </w:rPr>
        <w:t xml:space="preserve">Samordnarna ska </w:t>
      </w:r>
      <w:r w:rsidRPr="00FF004A">
        <w:rPr>
          <w:b/>
          <w:i/>
          <w:u w:val="single"/>
        </w:rPr>
        <w:t>senast den 19 december före arbetsdagens slut</w:t>
      </w:r>
      <w:r w:rsidRPr="00FF004A">
        <w:rPr>
          <w:i/>
        </w:rPr>
        <w:t xml:space="preserve"> lämna in sina förslag till prioriteringar när det gäller </w:t>
      </w:r>
      <w:r w:rsidRPr="00FF004A">
        <w:rPr>
          <w:b/>
          <w:i/>
        </w:rPr>
        <w:t>Europeiska revisionsrättens arbetsprogram</w:t>
      </w:r>
      <w:r w:rsidRPr="00FF004A">
        <w:rPr>
          <w:i/>
        </w:rPr>
        <w:t>.</w:t>
      </w:r>
    </w:p>
    <w:p w:rsidR="00F67825" w:rsidRPr="00FF004A" w:rsidRDefault="001C2553" w:rsidP="001C2553">
      <w:pPr>
        <w:widowControl/>
        <w:ind w:left="720" w:hanging="360"/>
        <w:jc w:val="both"/>
        <w:rPr>
          <w:i/>
        </w:rPr>
      </w:pPr>
      <w:r w:rsidRPr="00FF004A">
        <w:rPr>
          <w:rFonts w:ascii="Symbol" w:hAnsi="Symbol"/>
        </w:rPr>
        <w:t></w:t>
      </w:r>
      <w:r w:rsidRPr="00FF004A">
        <w:rPr>
          <w:rFonts w:ascii="Symbol" w:hAnsi="Symbol"/>
        </w:rPr>
        <w:tab/>
      </w:r>
      <w:r w:rsidRPr="00FF004A">
        <w:rPr>
          <w:i/>
        </w:rPr>
        <w:t xml:space="preserve">Samordnarna skulle få ett utkast till skrivelse om </w:t>
      </w:r>
      <w:r w:rsidRPr="00FF004A">
        <w:rPr>
          <w:b/>
          <w:i/>
        </w:rPr>
        <w:t>Easas program för miljömärkning</w:t>
      </w:r>
      <w:r w:rsidRPr="00FF004A">
        <w:rPr>
          <w:i/>
        </w:rPr>
        <w:t xml:space="preserve"> för eventuellt godkännande genom ett skriftligt förfarande. </w:t>
      </w:r>
    </w:p>
    <w:p w:rsidR="00F67825" w:rsidRPr="00FF004A" w:rsidRDefault="00F67825" w:rsidP="00F67825">
      <w:pPr>
        <w:jc w:val="both"/>
        <w:rPr>
          <w:u w:val="single"/>
        </w:rPr>
      </w:pPr>
    </w:p>
    <w:p w:rsidR="00F67825" w:rsidRPr="00FF004A" w:rsidRDefault="001C2553" w:rsidP="001C2553">
      <w:pPr>
        <w:pStyle w:val="Heading1"/>
        <w:tabs>
          <w:tab w:val="clear" w:pos="0"/>
          <w:tab w:val="clear" w:pos="720"/>
          <w:tab w:val="clear" w:pos="2154"/>
          <w:tab w:val="clear" w:pos="2880"/>
          <w:tab w:val="left" w:pos="360"/>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before="240" w:after="60"/>
        <w:ind w:left="360" w:hanging="360"/>
        <w:rPr>
          <w:b w:val="0"/>
          <w:u w:val="single"/>
        </w:rPr>
      </w:pPr>
      <w:r w:rsidRPr="00AA171A">
        <w:t>3.</w:t>
      </w:r>
      <w:r w:rsidRPr="00FF004A">
        <w:rPr>
          <w:b w:val="0"/>
        </w:rPr>
        <w:tab/>
      </w:r>
      <w:r w:rsidRPr="00FF004A">
        <w:t>NÄSTA SAMMANTRÄDE</w:t>
      </w:r>
    </w:p>
    <w:p w:rsidR="00F67825" w:rsidRPr="00FF004A" w:rsidRDefault="00F67825" w:rsidP="00F67825">
      <w:pPr>
        <w:jc w:val="both"/>
        <w:rPr>
          <w:i/>
        </w:rPr>
      </w:pPr>
    </w:p>
    <w:p w:rsidR="00F67825" w:rsidRPr="00FF004A" w:rsidRDefault="00F67825" w:rsidP="00F67825">
      <w:pPr>
        <w:jc w:val="both"/>
        <w:rPr>
          <w:i/>
        </w:rPr>
      </w:pPr>
      <w:r w:rsidRPr="00FF004A">
        <w:rPr>
          <w:i/>
        </w:rPr>
        <w:t>Samordnarnas nästa sammanträde skulle hållas under nästa utskottssammanträde tisdagen den 21 januari 2020.</w:t>
      </w:r>
    </w:p>
    <w:p w:rsidR="00F67825" w:rsidRPr="00FF004A" w:rsidRDefault="00F67825" w:rsidP="00F67825">
      <w:pPr>
        <w:jc w:val="both"/>
        <w:rPr>
          <w:i/>
        </w:rPr>
      </w:pPr>
    </w:p>
    <w:p w:rsidR="00F67825" w:rsidRPr="00FF004A" w:rsidRDefault="001C2553" w:rsidP="001C2553">
      <w:pPr>
        <w:pStyle w:val="Heading1"/>
        <w:tabs>
          <w:tab w:val="clear" w:pos="0"/>
          <w:tab w:val="clear" w:pos="720"/>
          <w:tab w:val="clear" w:pos="2154"/>
          <w:tab w:val="clear" w:pos="2880"/>
          <w:tab w:val="left" w:pos="360"/>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before="240" w:after="60"/>
        <w:ind w:left="360" w:hanging="360"/>
        <w:rPr>
          <w:b w:val="0"/>
        </w:rPr>
      </w:pPr>
      <w:bookmarkStart w:id="15" w:name="_Toc25747535"/>
      <w:r w:rsidRPr="00AA171A">
        <w:t>4.</w:t>
      </w:r>
      <w:r w:rsidRPr="00AA171A">
        <w:tab/>
      </w:r>
      <w:r w:rsidRPr="00FF004A">
        <w:t>EU:S LUFTFARTSSÄKERHETSFÖRTECKNING</w:t>
      </w:r>
      <w:bookmarkEnd w:id="15"/>
    </w:p>
    <w:p w:rsidR="00F67825" w:rsidRPr="00FF004A" w:rsidRDefault="00F67825" w:rsidP="00F67825">
      <w:pPr>
        <w:rPr>
          <w:i/>
        </w:rPr>
      </w:pPr>
    </w:p>
    <w:p w:rsidR="00F67825" w:rsidRPr="00FF004A" w:rsidRDefault="00F67825" w:rsidP="00F67825">
      <w:pPr>
        <w:rPr>
          <w:i/>
        </w:rPr>
      </w:pPr>
      <w:r w:rsidRPr="00FF004A">
        <w:rPr>
          <w:i/>
        </w:rPr>
        <w:t xml:space="preserve">Inom stängda dörrar </w:t>
      </w:r>
    </w:p>
    <w:p w:rsidR="00C36AA4" w:rsidRPr="00FF004A" w:rsidRDefault="00C36AA4" w:rsidP="00C36AA4">
      <w:pPr>
        <w:spacing w:before="240"/>
        <w:jc w:val="center"/>
      </w:pPr>
      <w:r w:rsidRPr="00FF004A">
        <w:t>* * *</w:t>
      </w:r>
    </w:p>
    <w:p w:rsidR="00C36AA4" w:rsidRPr="00FF004A" w:rsidRDefault="00C36AA4" w:rsidP="00C36AA4">
      <w:pPr>
        <w:spacing w:before="600"/>
      </w:pPr>
      <w:r w:rsidRPr="00FF004A">
        <w:rPr>
          <w:b/>
          <w:bCs/>
        </w:rPr>
        <w:t>3 december 2019 kl. 10.00–12.30</w:t>
      </w:r>
    </w:p>
    <w:p w:rsidR="00C36AA4" w:rsidRPr="00FF004A" w:rsidRDefault="00C36AA4" w:rsidP="00C36AA4">
      <w:pPr>
        <w:spacing w:before="240"/>
        <w:ind w:left="708" w:hanging="708"/>
        <w:rPr>
          <w:b/>
          <w:bCs/>
        </w:rPr>
      </w:pPr>
      <w:r w:rsidRPr="00FF004A">
        <w:rPr>
          <w:b/>
          <w:bCs/>
        </w:rPr>
        <w:t>2.</w:t>
      </w:r>
      <w:r w:rsidRPr="00FF004A">
        <w:tab/>
      </w:r>
      <w:r w:rsidRPr="00FF004A">
        <w:rPr>
          <w:b/>
          <w:bCs/>
        </w:rPr>
        <w:t>Godkännande av föredragningslistan</w:t>
      </w:r>
    </w:p>
    <w:p w:rsidR="00C36AA4" w:rsidRPr="00FF004A" w:rsidRDefault="00EE26C0" w:rsidP="00EE26C0">
      <w:pPr>
        <w:spacing w:before="240"/>
        <w:ind w:left="708"/>
        <w:rPr>
          <w:bCs/>
        </w:rPr>
      </w:pPr>
      <w:r w:rsidRPr="00FF004A">
        <w:rPr>
          <w:b/>
        </w:rPr>
        <w:t xml:space="preserve">Beslut: </w:t>
      </w:r>
      <w:r w:rsidRPr="00FF004A">
        <w:rPr>
          <w:b/>
        </w:rPr>
        <w:tab/>
      </w:r>
      <w:r w:rsidRPr="00FF004A">
        <w:t>Förslaget till föredragningslista godkändes.</w:t>
      </w:r>
    </w:p>
    <w:p w:rsidR="00C36AA4" w:rsidRPr="00FF004A" w:rsidRDefault="00C36AA4" w:rsidP="00C36AA4">
      <w:pPr>
        <w:spacing w:before="240"/>
        <w:ind w:left="708" w:hanging="708"/>
        <w:rPr>
          <w:b/>
          <w:bCs/>
        </w:rPr>
      </w:pPr>
      <w:r w:rsidRPr="00FF004A">
        <w:rPr>
          <w:b/>
          <w:bCs/>
        </w:rPr>
        <w:t>3.</w:t>
      </w:r>
      <w:r w:rsidRPr="00FF004A">
        <w:tab/>
      </w:r>
      <w:r w:rsidRPr="00FF004A">
        <w:rPr>
          <w:b/>
          <w:bCs/>
        </w:rPr>
        <w:t>Meddelanden från ordföranden</w:t>
      </w:r>
    </w:p>
    <w:p w:rsidR="00EE26C0" w:rsidRPr="00FF004A" w:rsidRDefault="00EE26C0" w:rsidP="00EE26C0">
      <w:pPr>
        <w:spacing w:before="240"/>
        <w:ind w:left="708"/>
      </w:pPr>
      <w:r w:rsidRPr="00FF004A">
        <w:rPr>
          <w:b/>
        </w:rPr>
        <w:lastRenderedPageBreak/>
        <w:t xml:space="preserve">Beslut: </w:t>
      </w:r>
      <w:r w:rsidRPr="00FF004A">
        <w:rPr>
          <w:b/>
        </w:rPr>
        <w:tab/>
      </w:r>
      <w:r w:rsidRPr="00FF004A">
        <w:t>Ordföranden meddelade att det skulle bjudas på en juldrink i slutet av sammanträdet.</w:t>
      </w:r>
    </w:p>
    <w:p w:rsidR="00C36AA4" w:rsidRPr="00FF004A" w:rsidRDefault="00C36AA4" w:rsidP="00C36AA4">
      <w:pPr>
        <w:spacing w:before="240"/>
      </w:pPr>
      <w:r w:rsidRPr="00FF004A">
        <w:rPr>
          <w:b/>
          <w:bCs/>
          <w:i/>
          <w:iCs/>
        </w:rPr>
        <w:t>*** Elektronisk omröstning ***</w:t>
      </w:r>
    </w:p>
    <w:p w:rsidR="00C36AA4" w:rsidRPr="00FF004A" w:rsidRDefault="00C36AA4" w:rsidP="00C36AA4">
      <w:pPr>
        <w:spacing w:before="240"/>
        <w:ind w:left="708" w:hanging="708"/>
      </w:pPr>
      <w:r w:rsidRPr="00FF004A">
        <w:rPr>
          <w:b/>
          <w:bCs/>
        </w:rPr>
        <w:t>4.</w:t>
      </w:r>
      <w:r w:rsidRPr="00FF004A">
        <w:tab/>
      </w:r>
      <w:r w:rsidRPr="00FF004A">
        <w:rPr>
          <w:b/>
          <w:bCs/>
        </w:rPr>
        <w:t>Avtal mellan Europeiska unionen och Folkrepubliken Kinas regering om vissa luftfartsaspekter</w:t>
      </w:r>
    </w:p>
    <w:p w:rsidR="00C36AA4" w:rsidRPr="00FF004A" w:rsidRDefault="00C36AA4" w:rsidP="00C36AA4">
      <w:r w:rsidRPr="00FF004A">
        <w:tab/>
        <w:t>TRAN/9/00299</w:t>
      </w:r>
    </w:p>
    <w:p w:rsidR="00C36AA4" w:rsidRPr="00FF004A" w:rsidRDefault="00C36AA4" w:rsidP="00C36AA4">
      <w:pPr>
        <w:spacing w:after="120"/>
      </w:pPr>
      <w:r w:rsidRPr="00FF004A">
        <w:tab/>
        <w:t>***</w:t>
      </w:r>
      <w:r w:rsidRPr="00FF004A">
        <w:tab/>
        <w:t>2018/0147(NLE)</w:t>
      </w:r>
      <w:r w:rsidRPr="00FF004A">
        <w:tab/>
        <w:t>11033/2019 – C9-0049/2019</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6"/>
        <w:gridCol w:w="5409"/>
        <w:gridCol w:w="2567"/>
      </w:tblGrid>
      <w:tr w:rsidR="00C36AA4" w:rsidRPr="00FF004A" w:rsidTr="00F67825">
        <w:trPr>
          <w:cantSplit/>
          <w:jc w:val="right"/>
        </w:trPr>
        <w:tc>
          <w:tcPr>
            <w:tcW w:w="8540" w:type="dxa"/>
            <w:gridSpan w:val="3"/>
            <w:tcBorders>
              <w:top w:val="nil"/>
              <w:left w:val="nil"/>
              <w:bottom w:val="nil"/>
              <w:right w:val="nil"/>
            </w:tcBorders>
            <w:shd w:val="clear" w:color="auto" w:fill="FFFFFF"/>
          </w:tcPr>
          <w:p w:rsidR="00C36AA4" w:rsidRPr="00FF004A" w:rsidRDefault="00C36AA4" w:rsidP="00F67825">
            <w:r w:rsidRPr="00FF004A">
              <w:t>Föredragande:</w:t>
            </w:r>
          </w:p>
        </w:tc>
      </w:tr>
      <w:tr w:rsidR="00C36AA4" w:rsidRPr="00FF004A" w:rsidTr="00F67825">
        <w:trPr>
          <w:cantSplit/>
          <w:jc w:val="right"/>
        </w:trPr>
        <w:tc>
          <w:tcPr>
            <w:tcW w:w="566" w:type="dxa"/>
            <w:tcBorders>
              <w:top w:val="nil"/>
              <w:left w:val="nil"/>
              <w:bottom w:val="nil"/>
              <w:right w:val="nil"/>
            </w:tcBorders>
            <w:shd w:val="clear" w:color="auto" w:fill="FFFFFF"/>
          </w:tcPr>
          <w:p w:rsidR="00C36AA4" w:rsidRPr="00FF004A" w:rsidRDefault="00C36AA4" w:rsidP="00F67825"/>
        </w:tc>
        <w:tc>
          <w:tcPr>
            <w:tcW w:w="5408" w:type="dxa"/>
            <w:tcBorders>
              <w:top w:val="nil"/>
              <w:left w:val="nil"/>
              <w:bottom w:val="nil"/>
              <w:right w:val="nil"/>
            </w:tcBorders>
            <w:shd w:val="clear" w:color="auto" w:fill="FFFFFF"/>
          </w:tcPr>
          <w:p w:rsidR="00C36AA4" w:rsidRPr="00FF004A" w:rsidRDefault="00C36AA4" w:rsidP="00F67825">
            <w:r w:rsidRPr="00FF004A">
              <w:t>Tomasz Piotr Poręba (ECR)</w:t>
            </w:r>
          </w:p>
        </w:tc>
        <w:tc>
          <w:tcPr>
            <w:tcW w:w="2566" w:type="dxa"/>
            <w:tcBorders>
              <w:top w:val="nil"/>
              <w:left w:val="nil"/>
              <w:bottom w:val="nil"/>
              <w:right w:val="nil"/>
            </w:tcBorders>
            <w:shd w:val="clear" w:color="auto" w:fill="FFFFFF"/>
          </w:tcPr>
          <w:p w:rsidR="00C36AA4" w:rsidRPr="00FF004A" w:rsidRDefault="00C36AA4" w:rsidP="00F67825">
            <w:pPr>
              <w:jc w:val="right"/>
            </w:pPr>
            <w:r w:rsidRPr="00FF004A">
              <w:t>PR – PE641.390v01-00</w:t>
            </w:r>
          </w:p>
        </w:tc>
      </w:tr>
      <w:tr w:rsidR="00C36AA4" w:rsidRPr="00FF004A" w:rsidTr="00F67825">
        <w:trPr>
          <w:cantSplit/>
          <w:jc w:val="right"/>
        </w:trPr>
        <w:tc>
          <w:tcPr>
            <w:tcW w:w="8540" w:type="dxa"/>
            <w:gridSpan w:val="3"/>
            <w:tcBorders>
              <w:top w:val="nil"/>
              <w:left w:val="nil"/>
              <w:bottom w:val="nil"/>
              <w:right w:val="nil"/>
            </w:tcBorders>
            <w:shd w:val="clear" w:color="auto" w:fill="FFFFFF"/>
          </w:tcPr>
          <w:p w:rsidR="00C36AA4" w:rsidRPr="00FF004A" w:rsidRDefault="00C36AA4" w:rsidP="00F67825">
            <w:r w:rsidRPr="00FF004A">
              <w:t>Ansvarigt utskott:</w:t>
            </w:r>
          </w:p>
        </w:tc>
      </w:tr>
      <w:tr w:rsidR="00C36AA4" w:rsidRPr="00FF004A" w:rsidTr="00F67825">
        <w:trPr>
          <w:cantSplit/>
          <w:jc w:val="right"/>
        </w:trPr>
        <w:tc>
          <w:tcPr>
            <w:tcW w:w="566" w:type="dxa"/>
            <w:tcBorders>
              <w:top w:val="nil"/>
              <w:left w:val="nil"/>
              <w:bottom w:val="nil"/>
              <w:right w:val="nil"/>
            </w:tcBorders>
            <w:shd w:val="clear" w:color="auto" w:fill="FFFFFF"/>
          </w:tcPr>
          <w:p w:rsidR="00C36AA4" w:rsidRPr="00FF004A" w:rsidRDefault="00C36AA4" w:rsidP="00F67825"/>
        </w:tc>
        <w:tc>
          <w:tcPr>
            <w:tcW w:w="7974" w:type="dxa"/>
            <w:gridSpan w:val="2"/>
            <w:tcBorders>
              <w:top w:val="nil"/>
              <w:left w:val="nil"/>
              <w:bottom w:val="nil"/>
              <w:right w:val="nil"/>
            </w:tcBorders>
            <w:shd w:val="clear" w:color="auto" w:fill="FFFFFF"/>
          </w:tcPr>
          <w:p w:rsidR="00C36AA4" w:rsidRPr="00FF004A" w:rsidRDefault="00C36AA4" w:rsidP="00F67825">
            <w:r w:rsidRPr="00FF004A">
              <w:t>TRAN</w:t>
            </w:r>
          </w:p>
        </w:tc>
      </w:tr>
    </w:tbl>
    <w:p w:rsidR="00C36AA4" w:rsidRPr="00FF004A" w:rsidRDefault="00C36AA4" w:rsidP="00C36AA4">
      <w:pPr>
        <w:autoSpaceDE w:val="0"/>
        <w:autoSpaceDN w:val="0"/>
        <w:adjustRightInd w:val="0"/>
        <w:ind w:left="1100"/>
      </w:pPr>
    </w:p>
    <w:p w:rsidR="00C36AA4" w:rsidRPr="00FF004A" w:rsidRDefault="00C36AA4" w:rsidP="00C36AA4">
      <w:pPr>
        <w:autoSpaceDE w:val="0"/>
        <w:autoSpaceDN w:val="0"/>
        <w:adjustRightInd w:val="0"/>
      </w:pPr>
    </w:p>
    <w:p w:rsidR="00C36AA4" w:rsidRPr="00FF004A" w:rsidRDefault="00C36AA4" w:rsidP="00C36AA4">
      <w:pPr>
        <w:autoSpaceDE w:val="0"/>
        <w:autoSpaceDN w:val="0"/>
        <w:adjustRightInd w:val="0"/>
        <w:ind w:left="1440" w:hanging="1440"/>
      </w:pPr>
      <w:r w:rsidRPr="00FF004A">
        <w:rPr>
          <w:b/>
        </w:rPr>
        <w:t xml:space="preserve">Beslut: </w:t>
      </w:r>
      <w:r w:rsidRPr="00FF004A">
        <w:rPr>
          <w:b/>
        </w:rPr>
        <w:tab/>
      </w:r>
      <w:r w:rsidRPr="00FF004A">
        <w:t>Förslaget till betänkande antogs med 43 röster för, 0 röster emot och 0 nedlagda röster.</w:t>
      </w:r>
    </w:p>
    <w:p w:rsidR="00F67825" w:rsidRPr="00FF004A" w:rsidRDefault="00F67825" w:rsidP="00C36AA4">
      <w:pPr>
        <w:autoSpaceDE w:val="0"/>
        <w:autoSpaceDN w:val="0"/>
        <w:adjustRightInd w:val="0"/>
        <w:ind w:left="1440" w:hanging="1440"/>
      </w:pPr>
    </w:p>
    <w:p w:rsidR="00C36AA4" w:rsidRPr="00FF004A" w:rsidRDefault="00C36AA4" w:rsidP="00C36AA4">
      <w:pPr>
        <w:spacing w:before="240"/>
        <w:rPr>
          <w:b/>
          <w:bCs/>
          <w:i/>
          <w:iCs/>
        </w:rPr>
      </w:pPr>
      <w:r w:rsidRPr="00FF004A">
        <w:rPr>
          <w:b/>
          <w:bCs/>
          <w:i/>
          <w:iCs/>
        </w:rPr>
        <w:t>*** Den elektroniska omröstningen avslutades ***</w:t>
      </w:r>
    </w:p>
    <w:p w:rsidR="00C36AA4" w:rsidRPr="00FF004A" w:rsidRDefault="00C36AA4" w:rsidP="00C36AA4">
      <w:pPr>
        <w:spacing w:before="240"/>
        <w:ind w:left="708" w:hanging="708"/>
        <w:rPr>
          <w:b/>
          <w:bCs/>
        </w:rPr>
      </w:pPr>
      <w:r w:rsidRPr="00FF004A">
        <w:rPr>
          <w:b/>
          <w:bCs/>
        </w:rPr>
        <w:t>5.</w:t>
      </w:r>
      <w:r w:rsidRPr="00FF004A">
        <w:tab/>
      </w:r>
      <w:r w:rsidRPr="00FF004A">
        <w:rPr>
          <w:b/>
          <w:bCs/>
        </w:rPr>
        <w:t>Diskussion med Maja Markovčić Kostelac, verkställande direktör för Europeiska sjösäkerhetsbyrån</w:t>
      </w:r>
    </w:p>
    <w:p w:rsidR="00F67825" w:rsidRPr="00FF004A" w:rsidRDefault="00F67825" w:rsidP="00F67825">
      <w:pPr>
        <w:spacing w:before="240"/>
        <w:ind w:left="1440" w:hanging="1440"/>
        <w:rPr>
          <w:bCs/>
        </w:rPr>
      </w:pPr>
      <w:r w:rsidRPr="00FF004A">
        <w:rPr>
          <w:b/>
          <w:bCs/>
        </w:rPr>
        <w:t xml:space="preserve">Följande yttrade sig: </w:t>
      </w:r>
      <w:r w:rsidRPr="00FF004A">
        <w:rPr>
          <w:b/>
          <w:bCs/>
        </w:rPr>
        <w:tab/>
      </w:r>
      <w:r w:rsidRPr="00FF004A">
        <w:t>Barbara Thaler, Johan Danielsson, Ciarán Cuffe, Caroline Nagtegaal, Roberts Zīle, Elena Kountoura, Cláudia Monteiro de Aguiar, Bogusław Liberadzki, Izaskun Bilbao Barandica, Anna Deparnay</w:t>
      </w:r>
      <w:r w:rsidRPr="00FF004A">
        <w:noBreakHyphen/>
        <w:t>Grunenberg, Andrey Novakov, Dominique Riquet, Karima Delli</w:t>
      </w:r>
    </w:p>
    <w:p w:rsidR="00CC3C85" w:rsidRPr="00FF004A" w:rsidRDefault="00CC3C85" w:rsidP="00C36AA4">
      <w:pPr>
        <w:spacing w:before="240"/>
        <w:ind w:left="708" w:hanging="708"/>
        <w:rPr>
          <w:b/>
          <w:bCs/>
        </w:rPr>
      </w:pPr>
    </w:p>
    <w:p w:rsidR="00C36AA4" w:rsidRPr="00FF004A" w:rsidRDefault="00C36AA4" w:rsidP="00C36AA4">
      <w:pPr>
        <w:spacing w:before="240"/>
        <w:ind w:left="708" w:hanging="708"/>
        <w:rPr>
          <w:b/>
          <w:bCs/>
        </w:rPr>
      </w:pPr>
      <w:r w:rsidRPr="00FF004A">
        <w:rPr>
          <w:b/>
          <w:bCs/>
        </w:rPr>
        <w:t>6.</w:t>
      </w:r>
      <w:r w:rsidRPr="00FF004A">
        <w:tab/>
      </w:r>
      <w:r w:rsidRPr="00FF004A">
        <w:rPr>
          <w:b/>
          <w:bCs/>
        </w:rPr>
        <w:t>”EU-finansiering av transportprojekt” – presentation av en studie</w:t>
      </w:r>
    </w:p>
    <w:p w:rsidR="00C36AA4" w:rsidRPr="00FF004A" w:rsidRDefault="00C36AA4" w:rsidP="00F67825">
      <w:pPr>
        <w:spacing w:before="240"/>
        <w:ind w:left="1440" w:hanging="1440"/>
        <w:rPr>
          <w:bCs/>
        </w:rPr>
      </w:pPr>
      <w:r w:rsidRPr="00FF004A">
        <w:rPr>
          <w:b/>
          <w:bCs/>
        </w:rPr>
        <w:t xml:space="preserve">Följande yttrade sig: </w:t>
      </w:r>
      <w:r w:rsidRPr="00FF004A">
        <w:rPr>
          <w:b/>
          <w:bCs/>
        </w:rPr>
        <w:tab/>
      </w:r>
      <w:r w:rsidRPr="00FF004A">
        <w:t>Karima Delli, Marian</w:t>
      </w:r>
      <w:r w:rsidRPr="00FF004A">
        <w:noBreakHyphen/>
        <w:t>Jean Marinescu, Isabel García Muñoz, José Ramón Bauzá Díaz, Ciarán Cuffe, Roberts Zīle, Elena Kountoura, Dominique Riquet, Anna Deparnay</w:t>
      </w:r>
      <w:r w:rsidRPr="00FF004A">
        <w:noBreakHyphen/>
        <w:t>Grunenberg, Barbara Thaler, Andor Deli</w:t>
      </w:r>
    </w:p>
    <w:p w:rsidR="00C36AA4" w:rsidRPr="00FF004A" w:rsidRDefault="00C36AA4" w:rsidP="00C36AA4">
      <w:pPr>
        <w:spacing w:before="240"/>
        <w:ind w:left="708" w:hanging="708"/>
      </w:pPr>
    </w:p>
    <w:p w:rsidR="00C36AA4" w:rsidRPr="00FF004A" w:rsidRDefault="00C36AA4" w:rsidP="00C36AA4">
      <w:pPr>
        <w:spacing w:before="240"/>
        <w:jc w:val="center"/>
      </w:pPr>
      <w:r w:rsidRPr="00FF004A">
        <w:t>* * *</w:t>
      </w:r>
    </w:p>
    <w:p w:rsidR="00C36AA4" w:rsidRPr="00FF004A" w:rsidRDefault="00C36AA4" w:rsidP="00C36AA4">
      <w:pPr>
        <w:spacing w:before="240"/>
      </w:pPr>
      <w:r w:rsidRPr="00FF004A">
        <w:rPr>
          <w:b/>
          <w:bCs/>
          <w:i/>
          <w:iCs/>
        </w:rPr>
        <w:t>Offentlig utfrågning</w:t>
      </w:r>
    </w:p>
    <w:p w:rsidR="00C36AA4" w:rsidRPr="00FF004A" w:rsidRDefault="00C36AA4" w:rsidP="00C36AA4">
      <w:pPr>
        <w:spacing w:before="240"/>
        <w:ind w:left="708" w:hanging="708"/>
      </w:pPr>
      <w:r w:rsidRPr="00FF004A">
        <w:rPr>
          <w:b/>
          <w:bCs/>
        </w:rPr>
        <w:t>7.</w:t>
      </w:r>
      <w:r w:rsidRPr="00FF004A">
        <w:tab/>
      </w:r>
      <w:r w:rsidRPr="00FF004A">
        <w:rPr>
          <w:b/>
          <w:bCs/>
        </w:rPr>
        <w:t>Framtiden för lågprisflygresor</w:t>
      </w:r>
    </w:p>
    <w:p w:rsidR="00C36AA4" w:rsidRPr="00FF004A" w:rsidRDefault="00C36AA4" w:rsidP="00C36AA4">
      <w:r w:rsidRPr="00FF004A">
        <w:tab/>
        <w:t>TRAN/9/01909</w:t>
      </w:r>
    </w:p>
    <w:p w:rsidR="00C36AA4" w:rsidRPr="00FF004A" w:rsidRDefault="00CC3C85" w:rsidP="00F67825">
      <w:pPr>
        <w:spacing w:before="240"/>
        <w:ind w:left="1440" w:hanging="1440"/>
        <w:rPr>
          <w:bCs/>
        </w:rPr>
      </w:pPr>
      <w:r w:rsidRPr="00FF004A">
        <w:rPr>
          <w:b/>
          <w:bCs/>
        </w:rPr>
        <w:t xml:space="preserve">Följande yttrade sig: </w:t>
      </w:r>
      <w:r w:rsidRPr="00FF004A">
        <w:rPr>
          <w:b/>
          <w:bCs/>
        </w:rPr>
        <w:tab/>
      </w:r>
      <w:r w:rsidRPr="00FF004A">
        <w:t>Karima Delli, Marian</w:t>
      </w:r>
      <w:r w:rsidRPr="00FF004A">
        <w:noBreakHyphen/>
        <w:t>Jean Marinescu, Johan Danielsson, José Ramón Bauzá Díaz, Anna Deparnay</w:t>
      </w:r>
      <w:r w:rsidRPr="00FF004A">
        <w:noBreakHyphen/>
        <w:t>Grunenberg, Clare Daly, Jens Gieseke, Isabel García Muñoz, Dominique Riquet, Catherine Rowett, João Ferreira, Valter Flego, Maria Grapini, Jan</w:t>
      </w:r>
      <w:r w:rsidRPr="00FF004A">
        <w:noBreakHyphen/>
        <w:t xml:space="preserve">Christoph Oetjen, Sara Cerdas, Cláudia </w:t>
      </w:r>
      <w:r w:rsidRPr="00FF004A">
        <w:lastRenderedPageBreak/>
        <w:t>Monteiro de Aguiar, Ismail Ertug, Barbara Thaler, Andor Deli, Matthew Krasa (Ryanair), Frank Bauer (Eurowings), José Luis Arnaut (ANA), Oana Petrescu (Blue Air), Livia Spera (ETF), Flor Diaz Pulido (GD Move)</w:t>
      </w:r>
    </w:p>
    <w:p w:rsidR="00C36AA4" w:rsidRPr="00FF004A" w:rsidRDefault="00C36AA4" w:rsidP="00C36AA4">
      <w:pPr>
        <w:spacing w:before="240"/>
        <w:jc w:val="center"/>
      </w:pPr>
      <w:r w:rsidRPr="00FF004A">
        <w:t>* * *</w:t>
      </w:r>
    </w:p>
    <w:p w:rsidR="00C36AA4" w:rsidRPr="00FF004A" w:rsidRDefault="00C36AA4" w:rsidP="00C36AA4">
      <w:pPr>
        <w:spacing w:before="240"/>
        <w:ind w:left="708" w:hanging="708"/>
      </w:pPr>
      <w:r w:rsidRPr="00FF004A">
        <w:rPr>
          <w:b/>
          <w:bCs/>
        </w:rPr>
        <w:t>8.</w:t>
      </w:r>
      <w:r w:rsidRPr="00FF004A">
        <w:tab/>
      </w:r>
      <w:r w:rsidRPr="00FF004A">
        <w:rPr>
          <w:b/>
          <w:bCs/>
        </w:rPr>
        <w:t>Ändring av Europa–Medelhavsavtalet om luftfart mellan Europeiska gemenskapen och Marocko, med anledning av Bulgariens och Rumäniens anslutning till EU</w:t>
      </w:r>
    </w:p>
    <w:p w:rsidR="00C36AA4" w:rsidRPr="00FF004A" w:rsidRDefault="00C36AA4" w:rsidP="00C36AA4">
      <w:r w:rsidRPr="00FF004A">
        <w:tab/>
        <w:t>TRAN/9/00014</w:t>
      </w:r>
    </w:p>
    <w:p w:rsidR="00C36AA4" w:rsidRPr="00FF004A" w:rsidRDefault="00C36AA4" w:rsidP="00C36AA4">
      <w:pPr>
        <w:spacing w:after="120"/>
      </w:pPr>
      <w:r w:rsidRPr="00FF004A">
        <w:tab/>
        <w:t>***</w:t>
      </w:r>
      <w:r w:rsidRPr="00FF004A">
        <w:tab/>
        <w:t>2007/0181(NLE)</w:t>
      </w:r>
      <w:r w:rsidRPr="00FF004A">
        <w:tab/>
        <w:t>06198/2013 – C9-0006/2019</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6"/>
        <w:gridCol w:w="5409"/>
        <w:gridCol w:w="2567"/>
      </w:tblGrid>
      <w:tr w:rsidR="00C36AA4" w:rsidRPr="00FF004A" w:rsidTr="00F67825">
        <w:trPr>
          <w:cantSplit/>
          <w:jc w:val="right"/>
        </w:trPr>
        <w:tc>
          <w:tcPr>
            <w:tcW w:w="8540" w:type="dxa"/>
            <w:gridSpan w:val="3"/>
            <w:tcBorders>
              <w:top w:val="nil"/>
              <w:left w:val="nil"/>
              <w:bottom w:val="nil"/>
              <w:right w:val="nil"/>
            </w:tcBorders>
            <w:shd w:val="clear" w:color="auto" w:fill="FFFFFF"/>
          </w:tcPr>
          <w:p w:rsidR="00C36AA4" w:rsidRPr="00FF004A" w:rsidRDefault="00C36AA4" w:rsidP="00F67825">
            <w:r w:rsidRPr="00FF004A">
              <w:t>Föredragande:</w:t>
            </w:r>
          </w:p>
        </w:tc>
      </w:tr>
      <w:tr w:rsidR="00C36AA4" w:rsidRPr="00FF004A" w:rsidTr="00F67825">
        <w:trPr>
          <w:cantSplit/>
          <w:jc w:val="right"/>
        </w:trPr>
        <w:tc>
          <w:tcPr>
            <w:tcW w:w="566" w:type="dxa"/>
            <w:tcBorders>
              <w:top w:val="nil"/>
              <w:left w:val="nil"/>
              <w:bottom w:val="nil"/>
              <w:right w:val="nil"/>
            </w:tcBorders>
            <w:shd w:val="clear" w:color="auto" w:fill="FFFFFF"/>
          </w:tcPr>
          <w:p w:rsidR="00C36AA4" w:rsidRPr="00FF004A" w:rsidRDefault="00C36AA4" w:rsidP="00F67825"/>
        </w:tc>
        <w:tc>
          <w:tcPr>
            <w:tcW w:w="5408" w:type="dxa"/>
            <w:tcBorders>
              <w:top w:val="nil"/>
              <w:left w:val="nil"/>
              <w:bottom w:val="nil"/>
              <w:right w:val="nil"/>
            </w:tcBorders>
            <w:shd w:val="clear" w:color="auto" w:fill="FFFFFF"/>
          </w:tcPr>
          <w:p w:rsidR="00C36AA4" w:rsidRPr="00FF004A" w:rsidRDefault="00C36AA4" w:rsidP="00F67825">
            <w:r w:rsidRPr="00FF004A">
              <w:t>Sven Schulze (PPE)</w:t>
            </w:r>
          </w:p>
        </w:tc>
        <w:tc>
          <w:tcPr>
            <w:tcW w:w="2566" w:type="dxa"/>
            <w:tcBorders>
              <w:top w:val="nil"/>
              <w:left w:val="nil"/>
              <w:bottom w:val="nil"/>
              <w:right w:val="nil"/>
            </w:tcBorders>
            <w:shd w:val="clear" w:color="auto" w:fill="FFFFFF"/>
          </w:tcPr>
          <w:p w:rsidR="00C36AA4" w:rsidRPr="00FF004A" w:rsidRDefault="00C36AA4" w:rsidP="00F67825">
            <w:pPr>
              <w:jc w:val="right"/>
            </w:pPr>
            <w:r w:rsidRPr="00FF004A">
              <w:t>PR – PE642.928v02-00</w:t>
            </w:r>
          </w:p>
        </w:tc>
      </w:tr>
      <w:tr w:rsidR="00C36AA4" w:rsidRPr="00FF004A" w:rsidTr="00F67825">
        <w:trPr>
          <w:cantSplit/>
          <w:jc w:val="right"/>
        </w:trPr>
        <w:tc>
          <w:tcPr>
            <w:tcW w:w="8540" w:type="dxa"/>
            <w:gridSpan w:val="3"/>
            <w:tcBorders>
              <w:top w:val="nil"/>
              <w:left w:val="nil"/>
              <w:bottom w:val="nil"/>
              <w:right w:val="nil"/>
            </w:tcBorders>
            <w:shd w:val="clear" w:color="auto" w:fill="FFFFFF"/>
          </w:tcPr>
          <w:p w:rsidR="00C36AA4" w:rsidRPr="00FF004A" w:rsidRDefault="00C36AA4" w:rsidP="00F67825">
            <w:r w:rsidRPr="00FF004A">
              <w:t>Ansvarigt utskott:</w:t>
            </w:r>
          </w:p>
        </w:tc>
      </w:tr>
      <w:tr w:rsidR="00C36AA4" w:rsidRPr="00FF004A" w:rsidTr="00F67825">
        <w:trPr>
          <w:cantSplit/>
          <w:jc w:val="right"/>
        </w:trPr>
        <w:tc>
          <w:tcPr>
            <w:tcW w:w="566" w:type="dxa"/>
            <w:tcBorders>
              <w:top w:val="nil"/>
              <w:left w:val="nil"/>
              <w:bottom w:val="nil"/>
              <w:right w:val="nil"/>
            </w:tcBorders>
            <w:shd w:val="clear" w:color="auto" w:fill="FFFFFF"/>
          </w:tcPr>
          <w:p w:rsidR="00C36AA4" w:rsidRPr="00FF004A" w:rsidRDefault="00C36AA4" w:rsidP="009B5845"/>
        </w:tc>
        <w:tc>
          <w:tcPr>
            <w:tcW w:w="7974" w:type="dxa"/>
            <w:gridSpan w:val="2"/>
            <w:tcBorders>
              <w:top w:val="nil"/>
              <w:left w:val="nil"/>
              <w:bottom w:val="nil"/>
              <w:right w:val="nil"/>
            </w:tcBorders>
            <w:shd w:val="clear" w:color="auto" w:fill="FFFFFF"/>
          </w:tcPr>
          <w:p w:rsidR="00C36AA4" w:rsidRPr="00FF004A" w:rsidRDefault="00C36AA4" w:rsidP="00F67825">
            <w:r w:rsidRPr="00FF004A">
              <w:t>TRAN</w:t>
            </w:r>
          </w:p>
          <w:p w:rsidR="009B5845" w:rsidRPr="00FF004A" w:rsidRDefault="009B5845" w:rsidP="009B5845">
            <w:pPr>
              <w:tabs>
                <w:tab w:val="left" w:pos="423"/>
              </w:tabs>
              <w:autoSpaceDE w:val="0"/>
              <w:autoSpaceDN w:val="0"/>
              <w:adjustRightInd w:val="0"/>
              <w:ind w:hanging="1670"/>
              <w:rPr>
                <w:snapToGrid/>
              </w:rPr>
            </w:pPr>
            <w:r w:rsidRPr="00FF004A">
              <w:rPr>
                <w:rFonts w:ascii="Symbol" w:hAnsi="Symbol"/>
              </w:rPr>
              <w:t></w:t>
            </w:r>
            <w:r w:rsidRPr="00FF004A">
              <w:tab/>
            </w:r>
            <w:r w:rsidRPr="00FF004A">
              <w:rPr>
                <w:rFonts w:ascii="Symbol" w:hAnsi="Symbol"/>
              </w:rPr>
              <w:t></w:t>
            </w:r>
            <w:r w:rsidRPr="00FF004A">
              <w:rPr>
                <w:rFonts w:ascii="Symbol" w:hAnsi="Symbol"/>
              </w:rPr>
              <w:tab/>
            </w:r>
            <w:r w:rsidRPr="00FF004A">
              <w:t>Behandling av förslag till betänkande</w:t>
            </w:r>
          </w:p>
          <w:p w:rsidR="009B5845" w:rsidRPr="00FF004A" w:rsidRDefault="009B5845" w:rsidP="00F67825"/>
        </w:tc>
      </w:tr>
    </w:tbl>
    <w:p w:rsidR="00C36AA4" w:rsidRPr="00FF004A" w:rsidRDefault="00C36AA4" w:rsidP="00C36AA4">
      <w:pPr>
        <w:tabs>
          <w:tab w:val="left" w:pos="1100"/>
        </w:tabs>
        <w:autoSpaceDE w:val="0"/>
        <w:autoSpaceDN w:val="0"/>
        <w:adjustRightInd w:val="0"/>
      </w:pPr>
    </w:p>
    <w:p w:rsidR="00C36AA4" w:rsidRPr="00FF004A" w:rsidRDefault="00CC3C85" w:rsidP="00C36AA4">
      <w:pPr>
        <w:tabs>
          <w:tab w:val="left" w:pos="1100"/>
        </w:tabs>
        <w:autoSpaceDE w:val="0"/>
        <w:autoSpaceDN w:val="0"/>
        <w:adjustRightInd w:val="0"/>
      </w:pPr>
      <w:r w:rsidRPr="00FF004A">
        <w:rPr>
          <w:b/>
        </w:rPr>
        <w:t xml:space="preserve">Beslut: </w:t>
      </w:r>
      <w:r w:rsidRPr="00FF004A">
        <w:rPr>
          <w:b/>
        </w:rPr>
        <w:tab/>
      </w:r>
      <w:r w:rsidRPr="00FF004A">
        <w:rPr>
          <w:b/>
        </w:rPr>
        <w:tab/>
      </w:r>
      <w:r w:rsidRPr="00FF004A">
        <w:t xml:space="preserve">Tidsfristen för ingivande av ändringsförslag fastställdes till den </w:t>
      </w:r>
      <w:r w:rsidRPr="00FF004A">
        <w:rPr>
          <w:b/>
          <w:bCs/>
        </w:rPr>
        <w:t>9 december 2019 kl. 17.00</w:t>
      </w:r>
    </w:p>
    <w:p w:rsidR="00C36AA4" w:rsidRPr="00FF004A" w:rsidRDefault="00C36AA4" w:rsidP="00CC3C85">
      <w:pPr>
        <w:spacing w:before="240"/>
        <w:ind w:left="1437" w:hanging="1425"/>
        <w:rPr>
          <w:bCs/>
        </w:rPr>
      </w:pPr>
      <w:r w:rsidRPr="00FF004A">
        <w:rPr>
          <w:b/>
          <w:bCs/>
        </w:rPr>
        <w:t xml:space="preserve">Följande yttrade sig: </w:t>
      </w:r>
      <w:r w:rsidRPr="00FF004A">
        <w:rPr>
          <w:b/>
          <w:bCs/>
        </w:rPr>
        <w:tab/>
      </w:r>
      <w:r w:rsidRPr="00FF004A">
        <w:t>Sven Schulze, Maria Grapini, Jan</w:t>
      </w:r>
      <w:r w:rsidRPr="00FF004A">
        <w:noBreakHyphen/>
        <w:t>Christoph Oetjen, Catherine Rowett, Kateřina Konečná</w:t>
      </w:r>
    </w:p>
    <w:p w:rsidR="00C36AA4" w:rsidRPr="00FF004A" w:rsidRDefault="00C36AA4" w:rsidP="00C36AA4">
      <w:pPr>
        <w:autoSpaceDE w:val="0"/>
        <w:autoSpaceDN w:val="0"/>
        <w:adjustRightInd w:val="0"/>
      </w:pPr>
    </w:p>
    <w:p w:rsidR="00C36AA4" w:rsidRPr="00FF004A" w:rsidRDefault="00C36AA4" w:rsidP="00C36AA4">
      <w:pPr>
        <w:spacing w:before="240"/>
        <w:ind w:left="708" w:hanging="708"/>
      </w:pPr>
      <w:r w:rsidRPr="00FF004A">
        <w:rPr>
          <w:b/>
          <w:bCs/>
        </w:rPr>
        <w:t>9.</w:t>
      </w:r>
      <w:r w:rsidRPr="00FF004A">
        <w:tab/>
      </w:r>
      <w:r w:rsidRPr="00FF004A">
        <w:rPr>
          <w:b/>
          <w:bCs/>
        </w:rPr>
        <w:t>Ansvarsfrihet 2018: EU:s allmänna budget – kommissionen</w:t>
      </w:r>
    </w:p>
    <w:p w:rsidR="00C36AA4" w:rsidRPr="00FF004A" w:rsidRDefault="00C36AA4" w:rsidP="00C36AA4">
      <w:r w:rsidRPr="00FF004A">
        <w:tab/>
        <w:t>TRAN/9/01039</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6"/>
        <w:gridCol w:w="5409"/>
        <w:gridCol w:w="2567"/>
      </w:tblGrid>
      <w:tr w:rsidR="00C36AA4" w:rsidRPr="00FF004A" w:rsidTr="00F67825">
        <w:trPr>
          <w:cantSplit/>
          <w:jc w:val="right"/>
        </w:trPr>
        <w:tc>
          <w:tcPr>
            <w:tcW w:w="8540" w:type="dxa"/>
            <w:gridSpan w:val="3"/>
            <w:tcBorders>
              <w:top w:val="nil"/>
              <w:left w:val="nil"/>
              <w:bottom w:val="nil"/>
              <w:right w:val="nil"/>
            </w:tcBorders>
            <w:shd w:val="clear" w:color="auto" w:fill="FFFFFF"/>
          </w:tcPr>
          <w:p w:rsidR="00C36AA4" w:rsidRPr="00FF004A" w:rsidRDefault="00C36AA4" w:rsidP="00F67825">
            <w:r w:rsidRPr="00FF004A">
              <w:t>Föredragande av yttrande:</w:t>
            </w:r>
          </w:p>
        </w:tc>
      </w:tr>
      <w:tr w:rsidR="00C36AA4" w:rsidRPr="00FF004A" w:rsidTr="00F67825">
        <w:trPr>
          <w:cantSplit/>
          <w:jc w:val="right"/>
        </w:trPr>
        <w:tc>
          <w:tcPr>
            <w:tcW w:w="566" w:type="dxa"/>
            <w:tcBorders>
              <w:top w:val="nil"/>
              <w:left w:val="nil"/>
              <w:bottom w:val="nil"/>
              <w:right w:val="nil"/>
            </w:tcBorders>
            <w:shd w:val="clear" w:color="auto" w:fill="FFFFFF"/>
          </w:tcPr>
          <w:p w:rsidR="00C36AA4" w:rsidRPr="00FF004A" w:rsidRDefault="00C36AA4" w:rsidP="00F67825"/>
        </w:tc>
        <w:tc>
          <w:tcPr>
            <w:tcW w:w="5408" w:type="dxa"/>
            <w:tcBorders>
              <w:top w:val="nil"/>
              <w:left w:val="nil"/>
              <w:bottom w:val="nil"/>
              <w:right w:val="nil"/>
            </w:tcBorders>
            <w:shd w:val="clear" w:color="auto" w:fill="FFFFFF"/>
          </w:tcPr>
          <w:p w:rsidR="00C36AA4" w:rsidRPr="00FF004A" w:rsidRDefault="00C36AA4" w:rsidP="00F67825">
            <w:r w:rsidRPr="00FF004A">
              <w:t>Cláudia Monteiro de Aguiar (PPE)</w:t>
            </w:r>
          </w:p>
        </w:tc>
        <w:tc>
          <w:tcPr>
            <w:tcW w:w="2566" w:type="dxa"/>
            <w:tcBorders>
              <w:top w:val="nil"/>
              <w:left w:val="nil"/>
              <w:bottom w:val="nil"/>
              <w:right w:val="nil"/>
            </w:tcBorders>
            <w:shd w:val="clear" w:color="auto" w:fill="FFFFFF"/>
          </w:tcPr>
          <w:p w:rsidR="00C36AA4" w:rsidRPr="00FF004A" w:rsidRDefault="00C36AA4" w:rsidP="00F67825"/>
        </w:tc>
      </w:tr>
    </w:tbl>
    <w:p w:rsidR="00C36AA4" w:rsidRPr="00FF004A" w:rsidRDefault="001C2553" w:rsidP="001C2553">
      <w:pPr>
        <w:tabs>
          <w:tab w:val="left" w:pos="1100"/>
        </w:tabs>
        <w:autoSpaceDE w:val="0"/>
        <w:autoSpaceDN w:val="0"/>
        <w:adjustRightInd w:val="0"/>
        <w:ind w:left="1100" w:hanging="400"/>
      </w:pPr>
      <w:r w:rsidRPr="00FF004A">
        <w:rPr>
          <w:rFonts w:ascii="Symbol" w:hAnsi="Symbol"/>
        </w:rPr>
        <w:t></w:t>
      </w:r>
      <w:r w:rsidRPr="00FF004A">
        <w:rPr>
          <w:rFonts w:ascii="Symbol" w:hAnsi="Symbol"/>
        </w:rPr>
        <w:tab/>
      </w:r>
      <w:r w:rsidRPr="00FF004A">
        <w:t>Behandling av förslag till yttrande</w:t>
      </w:r>
    </w:p>
    <w:p w:rsidR="00C36AA4" w:rsidRPr="00FF004A" w:rsidRDefault="00C36AA4" w:rsidP="00CC3C85">
      <w:pPr>
        <w:spacing w:before="240"/>
        <w:ind w:left="1440" w:hanging="1440"/>
        <w:rPr>
          <w:b/>
          <w:bCs/>
        </w:rPr>
      </w:pPr>
      <w:r w:rsidRPr="00FF004A">
        <w:rPr>
          <w:b/>
          <w:bCs/>
        </w:rPr>
        <w:t xml:space="preserve">Följande yttrade sig: </w:t>
      </w:r>
      <w:r w:rsidRPr="00FF004A">
        <w:rPr>
          <w:b/>
          <w:bCs/>
        </w:rPr>
        <w:tab/>
      </w:r>
      <w:r w:rsidRPr="00FF004A">
        <w:t>Cláudia Monteiro de Aguiar, Maria Grapini, Caroline Nagtegaal, Ciarán Cuffe, Angel Dzhambazki, João Ferreira, Ignacio di Dios (GD Move)</w:t>
      </w:r>
    </w:p>
    <w:p w:rsidR="00506AF3" w:rsidRPr="00FF004A" w:rsidRDefault="00506AF3" w:rsidP="00506AF3">
      <w:pPr>
        <w:spacing w:before="240"/>
        <w:ind w:left="708" w:hanging="708"/>
        <w:rPr>
          <w:b/>
          <w:bCs/>
        </w:rPr>
      </w:pPr>
    </w:p>
    <w:p w:rsidR="00506AF3" w:rsidRPr="00FF004A" w:rsidRDefault="00506AF3" w:rsidP="00506AF3">
      <w:pPr>
        <w:spacing w:before="240"/>
        <w:ind w:left="708" w:hanging="708"/>
        <w:rPr>
          <w:b/>
          <w:bCs/>
        </w:rPr>
      </w:pPr>
      <w:r w:rsidRPr="00FF004A">
        <w:rPr>
          <w:b/>
          <w:bCs/>
        </w:rPr>
        <w:t>Punkterna 10–15 behandlades tillsammans.</w:t>
      </w:r>
    </w:p>
    <w:p w:rsidR="00CC3C85" w:rsidRPr="00FF004A" w:rsidRDefault="00CC3C85" w:rsidP="00C36AA4">
      <w:pPr>
        <w:spacing w:before="240"/>
        <w:ind w:left="708" w:hanging="708"/>
        <w:rPr>
          <w:b/>
          <w:bCs/>
        </w:rPr>
      </w:pPr>
    </w:p>
    <w:p w:rsidR="00C36AA4" w:rsidRPr="00FF004A" w:rsidRDefault="00C36AA4" w:rsidP="00C36AA4">
      <w:pPr>
        <w:spacing w:before="240"/>
        <w:ind w:left="708" w:hanging="708"/>
      </w:pPr>
      <w:r w:rsidRPr="00FF004A">
        <w:rPr>
          <w:b/>
          <w:bCs/>
        </w:rPr>
        <w:t>10.</w:t>
      </w:r>
      <w:r w:rsidRPr="00FF004A">
        <w:tab/>
      </w:r>
      <w:r w:rsidRPr="00FF004A">
        <w:rPr>
          <w:b/>
          <w:bCs/>
        </w:rPr>
        <w:t>Ansvarsfrihet 2018: Europeiska sjösäkerhetsbyrån (Emsa)</w:t>
      </w:r>
    </w:p>
    <w:p w:rsidR="00C36AA4" w:rsidRPr="00FF004A" w:rsidRDefault="00C36AA4" w:rsidP="00C36AA4">
      <w:r w:rsidRPr="00FF004A">
        <w:tab/>
        <w:t>TRAN/9/00848</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6"/>
        <w:gridCol w:w="5409"/>
        <w:gridCol w:w="2567"/>
      </w:tblGrid>
      <w:tr w:rsidR="00C36AA4" w:rsidRPr="00FF004A" w:rsidTr="00F67825">
        <w:trPr>
          <w:cantSplit/>
          <w:jc w:val="right"/>
        </w:trPr>
        <w:tc>
          <w:tcPr>
            <w:tcW w:w="8540" w:type="dxa"/>
            <w:gridSpan w:val="3"/>
            <w:tcBorders>
              <w:top w:val="nil"/>
              <w:left w:val="nil"/>
              <w:bottom w:val="nil"/>
              <w:right w:val="nil"/>
            </w:tcBorders>
            <w:shd w:val="clear" w:color="auto" w:fill="FFFFFF"/>
          </w:tcPr>
          <w:p w:rsidR="00C36AA4" w:rsidRPr="00FF004A" w:rsidRDefault="00C36AA4" w:rsidP="00F67825">
            <w:r w:rsidRPr="00FF004A">
              <w:t>Föredragande av yttrande:</w:t>
            </w:r>
          </w:p>
        </w:tc>
      </w:tr>
      <w:tr w:rsidR="00C36AA4" w:rsidRPr="00FF004A" w:rsidTr="00F67825">
        <w:trPr>
          <w:cantSplit/>
          <w:jc w:val="right"/>
        </w:trPr>
        <w:tc>
          <w:tcPr>
            <w:tcW w:w="566" w:type="dxa"/>
            <w:tcBorders>
              <w:top w:val="nil"/>
              <w:left w:val="nil"/>
              <w:bottom w:val="nil"/>
              <w:right w:val="nil"/>
            </w:tcBorders>
            <w:shd w:val="clear" w:color="auto" w:fill="FFFFFF"/>
          </w:tcPr>
          <w:p w:rsidR="00C36AA4" w:rsidRPr="00FF004A" w:rsidRDefault="00C36AA4" w:rsidP="00F67825"/>
        </w:tc>
        <w:tc>
          <w:tcPr>
            <w:tcW w:w="5408" w:type="dxa"/>
            <w:tcBorders>
              <w:top w:val="nil"/>
              <w:left w:val="nil"/>
              <w:bottom w:val="nil"/>
              <w:right w:val="nil"/>
            </w:tcBorders>
            <w:shd w:val="clear" w:color="auto" w:fill="FFFFFF"/>
          </w:tcPr>
          <w:p w:rsidR="00C36AA4" w:rsidRPr="00FF004A" w:rsidRDefault="00C36AA4" w:rsidP="00F67825">
            <w:r w:rsidRPr="00FF004A">
              <w:t>Maria Grapini (S&amp;D)</w:t>
            </w:r>
          </w:p>
        </w:tc>
        <w:tc>
          <w:tcPr>
            <w:tcW w:w="2566" w:type="dxa"/>
            <w:tcBorders>
              <w:top w:val="nil"/>
              <w:left w:val="nil"/>
              <w:bottom w:val="nil"/>
              <w:right w:val="nil"/>
            </w:tcBorders>
            <w:shd w:val="clear" w:color="auto" w:fill="FFFFFF"/>
          </w:tcPr>
          <w:p w:rsidR="00C36AA4" w:rsidRPr="00FF004A" w:rsidRDefault="00C36AA4" w:rsidP="00F67825"/>
        </w:tc>
      </w:tr>
    </w:tbl>
    <w:p w:rsidR="00C36AA4" w:rsidRPr="00FF004A" w:rsidRDefault="001C2553" w:rsidP="001C2553">
      <w:pPr>
        <w:tabs>
          <w:tab w:val="left" w:pos="1100"/>
        </w:tabs>
        <w:autoSpaceDE w:val="0"/>
        <w:autoSpaceDN w:val="0"/>
        <w:adjustRightInd w:val="0"/>
        <w:ind w:left="1100" w:hanging="400"/>
      </w:pPr>
      <w:r w:rsidRPr="00FF004A">
        <w:rPr>
          <w:rFonts w:ascii="Symbol" w:hAnsi="Symbol"/>
        </w:rPr>
        <w:t></w:t>
      </w:r>
      <w:r w:rsidRPr="00FF004A">
        <w:rPr>
          <w:rFonts w:ascii="Symbol" w:hAnsi="Symbol"/>
        </w:rPr>
        <w:tab/>
      </w:r>
      <w:r w:rsidRPr="00FF004A">
        <w:t>Behandling av förslag till yttrande</w:t>
      </w:r>
    </w:p>
    <w:p w:rsidR="00C36AA4" w:rsidRPr="00FF004A" w:rsidRDefault="00CC3C85" w:rsidP="00CC3C85">
      <w:pPr>
        <w:spacing w:before="240"/>
        <w:ind w:left="1440" w:hanging="1440"/>
        <w:rPr>
          <w:bCs/>
        </w:rPr>
      </w:pPr>
      <w:r w:rsidRPr="00FF004A">
        <w:rPr>
          <w:b/>
          <w:bCs/>
        </w:rPr>
        <w:t xml:space="preserve">Följande yttrade sig: </w:t>
      </w:r>
      <w:r w:rsidRPr="00FF004A">
        <w:rPr>
          <w:b/>
          <w:bCs/>
        </w:rPr>
        <w:tab/>
      </w:r>
      <w:r w:rsidRPr="00FF004A">
        <w:t>Maria Grapini, Barbara Thaler, Jan</w:t>
      </w:r>
      <w:r w:rsidRPr="00FF004A">
        <w:noBreakHyphen/>
        <w:t>Christoph Oetjen, Angel Dzhambazki, Ignacio di Dios (GD Move)</w:t>
      </w:r>
    </w:p>
    <w:p w:rsidR="00C36AA4" w:rsidRPr="00FF004A" w:rsidRDefault="00C36AA4" w:rsidP="00C36AA4">
      <w:pPr>
        <w:autoSpaceDE w:val="0"/>
        <w:autoSpaceDN w:val="0"/>
        <w:adjustRightInd w:val="0"/>
      </w:pPr>
    </w:p>
    <w:p w:rsidR="00C36AA4" w:rsidRPr="00FF004A" w:rsidRDefault="00C36AA4" w:rsidP="00C36AA4">
      <w:pPr>
        <w:spacing w:before="240"/>
        <w:ind w:left="708" w:hanging="708"/>
      </w:pPr>
      <w:r w:rsidRPr="00FF004A">
        <w:rPr>
          <w:b/>
          <w:bCs/>
        </w:rPr>
        <w:t>11.</w:t>
      </w:r>
      <w:r w:rsidRPr="00FF004A">
        <w:tab/>
      </w:r>
      <w:r w:rsidRPr="00FF004A">
        <w:rPr>
          <w:b/>
          <w:bCs/>
        </w:rPr>
        <w:t>Ansvarsfrihet 2018: Europeiska byrån för luftfartssäkerhet (Easa)</w:t>
      </w:r>
    </w:p>
    <w:p w:rsidR="00C36AA4" w:rsidRPr="00FF004A" w:rsidRDefault="00C36AA4" w:rsidP="00C36AA4">
      <w:r w:rsidRPr="00FF004A">
        <w:tab/>
        <w:t>TRAN/9/00846</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6"/>
        <w:gridCol w:w="5409"/>
        <w:gridCol w:w="2567"/>
      </w:tblGrid>
      <w:tr w:rsidR="00C36AA4" w:rsidRPr="00FF004A" w:rsidTr="00F67825">
        <w:trPr>
          <w:cantSplit/>
          <w:jc w:val="right"/>
        </w:trPr>
        <w:tc>
          <w:tcPr>
            <w:tcW w:w="8540" w:type="dxa"/>
            <w:gridSpan w:val="3"/>
            <w:tcBorders>
              <w:top w:val="nil"/>
              <w:left w:val="nil"/>
              <w:bottom w:val="nil"/>
              <w:right w:val="nil"/>
            </w:tcBorders>
            <w:shd w:val="clear" w:color="auto" w:fill="FFFFFF"/>
          </w:tcPr>
          <w:p w:rsidR="00C36AA4" w:rsidRPr="00FF004A" w:rsidRDefault="00C36AA4" w:rsidP="00F67825">
            <w:r w:rsidRPr="00FF004A">
              <w:t>Föredragande av yttrande:</w:t>
            </w:r>
          </w:p>
        </w:tc>
      </w:tr>
      <w:tr w:rsidR="00C36AA4" w:rsidRPr="00FF004A" w:rsidTr="00F67825">
        <w:trPr>
          <w:cantSplit/>
          <w:jc w:val="right"/>
        </w:trPr>
        <w:tc>
          <w:tcPr>
            <w:tcW w:w="566" w:type="dxa"/>
            <w:tcBorders>
              <w:top w:val="nil"/>
              <w:left w:val="nil"/>
              <w:bottom w:val="nil"/>
              <w:right w:val="nil"/>
            </w:tcBorders>
            <w:shd w:val="clear" w:color="auto" w:fill="FFFFFF"/>
          </w:tcPr>
          <w:p w:rsidR="00C36AA4" w:rsidRPr="00FF004A" w:rsidRDefault="00C36AA4" w:rsidP="00F67825"/>
        </w:tc>
        <w:tc>
          <w:tcPr>
            <w:tcW w:w="5408" w:type="dxa"/>
            <w:tcBorders>
              <w:top w:val="nil"/>
              <w:left w:val="nil"/>
              <w:bottom w:val="nil"/>
              <w:right w:val="nil"/>
            </w:tcBorders>
            <w:shd w:val="clear" w:color="auto" w:fill="FFFFFF"/>
          </w:tcPr>
          <w:p w:rsidR="00C36AA4" w:rsidRPr="00FF004A" w:rsidRDefault="00C36AA4" w:rsidP="00F67825">
            <w:r w:rsidRPr="00FF004A">
              <w:t>Maria Grapini (S&amp;D)</w:t>
            </w:r>
          </w:p>
        </w:tc>
        <w:tc>
          <w:tcPr>
            <w:tcW w:w="2566" w:type="dxa"/>
            <w:tcBorders>
              <w:top w:val="nil"/>
              <w:left w:val="nil"/>
              <w:bottom w:val="nil"/>
              <w:right w:val="nil"/>
            </w:tcBorders>
            <w:shd w:val="clear" w:color="auto" w:fill="FFFFFF"/>
          </w:tcPr>
          <w:p w:rsidR="00C36AA4" w:rsidRPr="00FF004A" w:rsidRDefault="00C36AA4" w:rsidP="00F67825"/>
        </w:tc>
      </w:tr>
    </w:tbl>
    <w:p w:rsidR="00C36AA4" w:rsidRPr="00FF004A" w:rsidRDefault="001C2553" w:rsidP="001C2553">
      <w:pPr>
        <w:tabs>
          <w:tab w:val="left" w:pos="1100"/>
        </w:tabs>
        <w:autoSpaceDE w:val="0"/>
        <w:autoSpaceDN w:val="0"/>
        <w:adjustRightInd w:val="0"/>
        <w:ind w:left="1100" w:hanging="400"/>
      </w:pPr>
      <w:r w:rsidRPr="00FF004A">
        <w:rPr>
          <w:rFonts w:ascii="Symbol" w:hAnsi="Symbol"/>
        </w:rPr>
        <w:t></w:t>
      </w:r>
      <w:r w:rsidRPr="00FF004A">
        <w:rPr>
          <w:rFonts w:ascii="Symbol" w:hAnsi="Symbol"/>
        </w:rPr>
        <w:tab/>
      </w:r>
      <w:r w:rsidRPr="00FF004A">
        <w:t>Behandling av förslag till yttrande</w:t>
      </w:r>
    </w:p>
    <w:p w:rsidR="00C36AA4" w:rsidRPr="00FF004A" w:rsidRDefault="00C36AA4" w:rsidP="00C36AA4">
      <w:pPr>
        <w:spacing w:before="240"/>
        <w:ind w:left="708" w:hanging="708"/>
      </w:pPr>
      <w:r w:rsidRPr="00FF004A">
        <w:rPr>
          <w:b/>
          <w:bCs/>
        </w:rPr>
        <w:t>12.</w:t>
      </w:r>
      <w:r w:rsidRPr="00FF004A">
        <w:tab/>
      </w:r>
      <w:r w:rsidRPr="00FF004A">
        <w:rPr>
          <w:b/>
          <w:bCs/>
        </w:rPr>
        <w:t>Ansvarsfrihet 2018: Europeiska unionens järnvägsbyrå (ERA)</w:t>
      </w:r>
    </w:p>
    <w:p w:rsidR="00C36AA4" w:rsidRPr="00FF004A" w:rsidRDefault="00C36AA4" w:rsidP="00C36AA4">
      <w:r w:rsidRPr="00FF004A">
        <w:tab/>
        <w:t>TRAN/9/00838</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6"/>
        <w:gridCol w:w="5409"/>
        <w:gridCol w:w="2567"/>
      </w:tblGrid>
      <w:tr w:rsidR="00C36AA4" w:rsidRPr="00FF004A" w:rsidTr="00F67825">
        <w:trPr>
          <w:cantSplit/>
          <w:jc w:val="right"/>
        </w:trPr>
        <w:tc>
          <w:tcPr>
            <w:tcW w:w="8540" w:type="dxa"/>
            <w:gridSpan w:val="3"/>
            <w:tcBorders>
              <w:top w:val="nil"/>
              <w:left w:val="nil"/>
              <w:bottom w:val="nil"/>
              <w:right w:val="nil"/>
            </w:tcBorders>
            <w:shd w:val="clear" w:color="auto" w:fill="FFFFFF"/>
          </w:tcPr>
          <w:p w:rsidR="00C36AA4" w:rsidRPr="00FF004A" w:rsidRDefault="00C36AA4" w:rsidP="00F67825">
            <w:r w:rsidRPr="00FF004A">
              <w:t>Föredragande av yttrande:</w:t>
            </w:r>
          </w:p>
        </w:tc>
      </w:tr>
      <w:tr w:rsidR="00C36AA4" w:rsidRPr="00FF004A" w:rsidTr="00F67825">
        <w:trPr>
          <w:cantSplit/>
          <w:jc w:val="right"/>
        </w:trPr>
        <w:tc>
          <w:tcPr>
            <w:tcW w:w="566" w:type="dxa"/>
            <w:tcBorders>
              <w:top w:val="nil"/>
              <w:left w:val="nil"/>
              <w:bottom w:val="nil"/>
              <w:right w:val="nil"/>
            </w:tcBorders>
            <w:shd w:val="clear" w:color="auto" w:fill="FFFFFF"/>
          </w:tcPr>
          <w:p w:rsidR="00C36AA4" w:rsidRPr="00FF004A" w:rsidRDefault="00C36AA4" w:rsidP="00F67825"/>
        </w:tc>
        <w:tc>
          <w:tcPr>
            <w:tcW w:w="5408" w:type="dxa"/>
            <w:tcBorders>
              <w:top w:val="nil"/>
              <w:left w:val="nil"/>
              <w:bottom w:val="nil"/>
              <w:right w:val="nil"/>
            </w:tcBorders>
            <w:shd w:val="clear" w:color="auto" w:fill="FFFFFF"/>
          </w:tcPr>
          <w:p w:rsidR="00C36AA4" w:rsidRPr="00FF004A" w:rsidRDefault="00C36AA4" w:rsidP="00F67825">
            <w:r w:rsidRPr="00FF004A">
              <w:t>Maria Grapini (S&amp;D)</w:t>
            </w:r>
          </w:p>
        </w:tc>
        <w:tc>
          <w:tcPr>
            <w:tcW w:w="2566" w:type="dxa"/>
            <w:tcBorders>
              <w:top w:val="nil"/>
              <w:left w:val="nil"/>
              <w:bottom w:val="nil"/>
              <w:right w:val="nil"/>
            </w:tcBorders>
            <w:shd w:val="clear" w:color="auto" w:fill="FFFFFF"/>
          </w:tcPr>
          <w:p w:rsidR="00C36AA4" w:rsidRPr="00FF004A" w:rsidRDefault="00C36AA4" w:rsidP="00F67825"/>
        </w:tc>
      </w:tr>
    </w:tbl>
    <w:p w:rsidR="00C36AA4" w:rsidRPr="00FF004A" w:rsidRDefault="001C2553" w:rsidP="001C2553">
      <w:pPr>
        <w:tabs>
          <w:tab w:val="left" w:pos="1100"/>
        </w:tabs>
        <w:autoSpaceDE w:val="0"/>
        <w:autoSpaceDN w:val="0"/>
        <w:adjustRightInd w:val="0"/>
        <w:ind w:left="1100" w:hanging="400"/>
      </w:pPr>
      <w:r w:rsidRPr="00FF004A">
        <w:rPr>
          <w:rFonts w:ascii="Symbol" w:hAnsi="Symbol"/>
        </w:rPr>
        <w:t></w:t>
      </w:r>
      <w:r w:rsidRPr="00FF004A">
        <w:rPr>
          <w:rFonts w:ascii="Symbol" w:hAnsi="Symbol"/>
        </w:rPr>
        <w:tab/>
      </w:r>
      <w:r w:rsidRPr="00FF004A">
        <w:t>Behandling av förslag till yttrande</w:t>
      </w:r>
    </w:p>
    <w:p w:rsidR="00C36AA4" w:rsidRPr="00FF004A" w:rsidRDefault="00C36AA4" w:rsidP="00C36AA4">
      <w:pPr>
        <w:spacing w:before="240"/>
        <w:ind w:left="708" w:hanging="708"/>
      </w:pPr>
      <w:r w:rsidRPr="00FF004A">
        <w:rPr>
          <w:b/>
          <w:bCs/>
        </w:rPr>
        <w:t>13.</w:t>
      </w:r>
      <w:r w:rsidRPr="00FF004A">
        <w:tab/>
      </w:r>
      <w:r w:rsidRPr="00FF004A">
        <w:rPr>
          <w:b/>
          <w:bCs/>
        </w:rPr>
        <w:t>Ansvarsfrihet 2018: Gemensamma företaget Sesar – flygledningstjänsten</w:t>
      </w:r>
    </w:p>
    <w:p w:rsidR="00C36AA4" w:rsidRPr="00FF004A" w:rsidRDefault="00C36AA4" w:rsidP="00C36AA4">
      <w:r w:rsidRPr="00FF004A">
        <w:tab/>
        <w:t>TRAN/9/00779</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6"/>
        <w:gridCol w:w="5409"/>
        <w:gridCol w:w="2567"/>
      </w:tblGrid>
      <w:tr w:rsidR="00C36AA4" w:rsidRPr="00FF004A" w:rsidTr="00F67825">
        <w:trPr>
          <w:cantSplit/>
          <w:jc w:val="right"/>
        </w:trPr>
        <w:tc>
          <w:tcPr>
            <w:tcW w:w="8540" w:type="dxa"/>
            <w:gridSpan w:val="3"/>
            <w:tcBorders>
              <w:top w:val="nil"/>
              <w:left w:val="nil"/>
              <w:bottom w:val="nil"/>
              <w:right w:val="nil"/>
            </w:tcBorders>
            <w:shd w:val="clear" w:color="auto" w:fill="FFFFFF"/>
          </w:tcPr>
          <w:p w:rsidR="00C36AA4" w:rsidRPr="00FF004A" w:rsidRDefault="00C36AA4" w:rsidP="00F67825">
            <w:r w:rsidRPr="00FF004A">
              <w:t>Föredragande av yttrande:</w:t>
            </w:r>
          </w:p>
        </w:tc>
      </w:tr>
      <w:tr w:rsidR="00C36AA4" w:rsidRPr="00FF004A" w:rsidTr="00F67825">
        <w:trPr>
          <w:cantSplit/>
          <w:jc w:val="right"/>
        </w:trPr>
        <w:tc>
          <w:tcPr>
            <w:tcW w:w="566" w:type="dxa"/>
            <w:tcBorders>
              <w:top w:val="nil"/>
              <w:left w:val="nil"/>
              <w:bottom w:val="nil"/>
              <w:right w:val="nil"/>
            </w:tcBorders>
            <w:shd w:val="clear" w:color="auto" w:fill="FFFFFF"/>
          </w:tcPr>
          <w:p w:rsidR="00C36AA4" w:rsidRPr="00FF004A" w:rsidRDefault="00C36AA4" w:rsidP="00F67825"/>
        </w:tc>
        <w:tc>
          <w:tcPr>
            <w:tcW w:w="5408" w:type="dxa"/>
            <w:tcBorders>
              <w:top w:val="nil"/>
              <w:left w:val="nil"/>
              <w:bottom w:val="nil"/>
              <w:right w:val="nil"/>
            </w:tcBorders>
            <w:shd w:val="clear" w:color="auto" w:fill="FFFFFF"/>
          </w:tcPr>
          <w:p w:rsidR="00C36AA4" w:rsidRPr="00FF004A" w:rsidRDefault="00C36AA4" w:rsidP="00F67825">
            <w:r w:rsidRPr="00FF004A">
              <w:t>Maria Grapini (S&amp;D)</w:t>
            </w:r>
          </w:p>
        </w:tc>
        <w:tc>
          <w:tcPr>
            <w:tcW w:w="2566" w:type="dxa"/>
            <w:tcBorders>
              <w:top w:val="nil"/>
              <w:left w:val="nil"/>
              <w:bottom w:val="nil"/>
              <w:right w:val="nil"/>
            </w:tcBorders>
            <w:shd w:val="clear" w:color="auto" w:fill="FFFFFF"/>
          </w:tcPr>
          <w:p w:rsidR="00C36AA4" w:rsidRPr="00FF004A" w:rsidRDefault="00C36AA4" w:rsidP="00F67825"/>
        </w:tc>
      </w:tr>
    </w:tbl>
    <w:p w:rsidR="00C36AA4" w:rsidRPr="00FF004A" w:rsidRDefault="001C2553" w:rsidP="001C2553">
      <w:pPr>
        <w:tabs>
          <w:tab w:val="left" w:pos="1100"/>
        </w:tabs>
        <w:autoSpaceDE w:val="0"/>
        <w:autoSpaceDN w:val="0"/>
        <w:adjustRightInd w:val="0"/>
        <w:ind w:left="1100" w:hanging="400"/>
      </w:pPr>
      <w:r w:rsidRPr="00FF004A">
        <w:rPr>
          <w:rFonts w:ascii="Symbol" w:hAnsi="Symbol"/>
        </w:rPr>
        <w:t></w:t>
      </w:r>
      <w:r w:rsidRPr="00FF004A">
        <w:rPr>
          <w:rFonts w:ascii="Symbol" w:hAnsi="Symbol"/>
        </w:rPr>
        <w:tab/>
      </w:r>
      <w:r w:rsidRPr="00FF004A">
        <w:t>Behandling av förslag till yttrande</w:t>
      </w:r>
    </w:p>
    <w:p w:rsidR="00C36AA4" w:rsidRPr="00FF004A" w:rsidRDefault="00C36AA4" w:rsidP="00C36AA4">
      <w:pPr>
        <w:spacing w:before="240"/>
        <w:ind w:left="708" w:hanging="708"/>
      </w:pPr>
      <w:r w:rsidRPr="00FF004A">
        <w:rPr>
          <w:b/>
          <w:bCs/>
        </w:rPr>
        <w:t>14.</w:t>
      </w:r>
      <w:r w:rsidRPr="00FF004A">
        <w:tab/>
      </w:r>
      <w:r w:rsidRPr="00FF004A">
        <w:rPr>
          <w:b/>
          <w:bCs/>
        </w:rPr>
        <w:t xml:space="preserve">Ansvarsfrihet 2018: Gemensamma företaget Shift2Rail </w:t>
      </w:r>
    </w:p>
    <w:p w:rsidR="00C36AA4" w:rsidRPr="00FF004A" w:rsidRDefault="00C36AA4" w:rsidP="00C36AA4">
      <w:r w:rsidRPr="00FF004A">
        <w:tab/>
        <w:t>TRAN/9/00764</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6"/>
        <w:gridCol w:w="5409"/>
        <w:gridCol w:w="2567"/>
      </w:tblGrid>
      <w:tr w:rsidR="00C36AA4" w:rsidRPr="00FF004A" w:rsidTr="00F67825">
        <w:trPr>
          <w:cantSplit/>
          <w:jc w:val="right"/>
        </w:trPr>
        <w:tc>
          <w:tcPr>
            <w:tcW w:w="8540" w:type="dxa"/>
            <w:gridSpan w:val="3"/>
            <w:tcBorders>
              <w:top w:val="nil"/>
              <w:left w:val="nil"/>
              <w:bottom w:val="nil"/>
              <w:right w:val="nil"/>
            </w:tcBorders>
            <w:shd w:val="clear" w:color="auto" w:fill="FFFFFF"/>
          </w:tcPr>
          <w:p w:rsidR="00C36AA4" w:rsidRPr="00FF004A" w:rsidRDefault="00C36AA4" w:rsidP="00F67825">
            <w:r w:rsidRPr="00FF004A">
              <w:t>Föredragande av yttrande:</w:t>
            </w:r>
          </w:p>
        </w:tc>
      </w:tr>
      <w:tr w:rsidR="00C36AA4" w:rsidRPr="00FF004A" w:rsidTr="00F67825">
        <w:trPr>
          <w:cantSplit/>
          <w:jc w:val="right"/>
        </w:trPr>
        <w:tc>
          <w:tcPr>
            <w:tcW w:w="566" w:type="dxa"/>
            <w:tcBorders>
              <w:top w:val="nil"/>
              <w:left w:val="nil"/>
              <w:bottom w:val="nil"/>
              <w:right w:val="nil"/>
            </w:tcBorders>
            <w:shd w:val="clear" w:color="auto" w:fill="FFFFFF"/>
          </w:tcPr>
          <w:p w:rsidR="00C36AA4" w:rsidRPr="00FF004A" w:rsidRDefault="00C36AA4" w:rsidP="00F67825"/>
        </w:tc>
        <w:tc>
          <w:tcPr>
            <w:tcW w:w="5408" w:type="dxa"/>
            <w:tcBorders>
              <w:top w:val="nil"/>
              <w:left w:val="nil"/>
              <w:bottom w:val="nil"/>
              <w:right w:val="nil"/>
            </w:tcBorders>
            <w:shd w:val="clear" w:color="auto" w:fill="FFFFFF"/>
          </w:tcPr>
          <w:p w:rsidR="00C36AA4" w:rsidRPr="00FF004A" w:rsidRDefault="00C36AA4" w:rsidP="00F67825">
            <w:r w:rsidRPr="00FF004A">
              <w:t>Maria Grapini (S&amp;D)</w:t>
            </w:r>
          </w:p>
        </w:tc>
        <w:tc>
          <w:tcPr>
            <w:tcW w:w="2566" w:type="dxa"/>
            <w:tcBorders>
              <w:top w:val="nil"/>
              <w:left w:val="nil"/>
              <w:bottom w:val="nil"/>
              <w:right w:val="nil"/>
            </w:tcBorders>
            <w:shd w:val="clear" w:color="auto" w:fill="FFFFFF"/>
          </w:tcPr>
          <w:p w:rsidR="00C36AA4" w:rsidRPr="00FF004A" w:rsidRDefault="00C36AA4" w:rsidP="00F67825"/>
        </w:tc>
      </w:tr>
    </w:tbl>
    <w:p w:rsidR="00C36AA4" w:rsidRPr="00FF004A" w:rsidRDefault="001C2553" w:rsidP="001C2553">
      <w:pPr>
        <w:tabs>
          <w:tab w:val="left" w:pos="1100"/>
        </w:tabs>
        <w:autoSpaceDE w:val="0"/>
        <w:autoSpaceDN w:val="0"/>
        <w:adjustRightInd w:val="0"/>
        <w:ind w:left="1100" w:hanging="400"/>
      </w:pPr>
      <w:r w:rsidRPr="00FF004A">
        <w:rPr>
          <w:rFonts w:ascii="Symbol" w:hAnsi="Symbol"/>
        </w:rPr>
        <w:t></w:t>
      </w:r>
      <w:r w:rsidRPr="00FF004A">
        <w:rPr>
          <w:rFonts w:ascii="Symbol" w:hAnsi="Symbol"/>
        </w:rPr>
        <w:tab/>
      </w:r>
      <w:r w:rsidRPr="00FF004A">
        <w:t>Behandling av förslag till yttrande</w:t>
      </w:r>
    </w:p>
    <w:p w:rsidR="00C36AA4" w:rsidRPr="00FF004A" w:rsidRDefault="00C36AA4" w:rsidP="00C36AA4">
      <w:pPr>
        <w:spacing w:before="240"/>
        <w:ind w:left="708" w:hanging="708"/>
      </w:pPr>
      <w:r w:rsidRPr="00FF004A">
        <w:rPr>
          <w:b/>
          <w:bCs/>
        </w:rPr>
        <w:t>15.</w:t>
      </w:r>
      <w:r w:rsidRPr="00FF004A">
        <w:tab/>
      </w:r>
      <w:r w:rsidRPr="00FF004A">
        <w:rPr>
          <w:b/>
          <w:bCs/>
        </w:rPr>
        <w:t>Ansvarsfrihet 2018: Det gemensamma företaget Clean Sky – flygteknik och miljö</w:t>
      </w:r>
    </w:p>
    <w:p w:rsidR="00C36AA4" w:rsidRPr="00FF004A" w:rsidRDefault="00C36AA4" w:rsidP="00C36AA4">
      <w:r w:rsidRPr="00FF004A">
        <w:tab/>
        <w:t>TRAN/9/00776</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6"/>
        <w:gridCol w:w="5409"/>
        <w:gridCol w:w="2567"/>
      </w:tblGrid>
      <w:tr w:rsidR="00C36AA4" w:rsidRPr="00FF004A" w:rsidTr="00F67825">
        <w:trPr>
          <w:cantSplit/>
          <w:jc w:val="right"/>
        </w:trPr>
        <w:tc>
          <w:tcPr>
            <w:tcW w:w="8540" w:type="dxa"/>
            <w:gridSpan w:val="3"/>
            <w:tcBorders>
              <w:top w:val="nil"/>
              <w:left w:val="nil"/>
              <w:bottom w:val="nil"/>
              <w:right w:val="nil"/>
            </w:tcBorders>
            <w:shd w:val="clear" w:color="auto" w:fill="FFFFFF"/>
          </w:tcPr>
          <w:p w:rsidR="00C36AA4" w:rsidRPr="00FF004A" w:rsidRDefault="00C36AA4" w:rsidP="00F67825">
            <w:r w:rsidRPr="00FF004A">
              <w:t>Föredragande av yttrande:</w:t>
            </w:r>
          </w:p>
        </w:tc>
      </w:tr>
      <w:tr w:rsidR="00C36AA4" w:rsidRPr="00FF004A" w:rsidTr="00F67825">
        <w:trPr>
          <w:cantSplit/>
          <w:jc w:val="right"/>
        </w:trPr>
        <w:tc>
          <w:tcPr>
            <w:tcW w:w="566" w:type="dxa"/>
            <w:tcBorders>
              <w:top w:val="nil"/>
              <w:left w:val="nil"/>
              <w:bottom w:val="nil"/>
              <w:right w:val="nil"/>
            </w:tcBorders>
            <w:shd w:val="clear" w:color="auto" w:fill="FFFFFF"/>
          </w:tcPr>
          <w:p w:rsidR="00C36AA4" w:rsidRPr="00FF004A" w:rsidRDefault="00C36AA4" w:rsidP="00F67825"/>
        </w:tc>
        <w:tc>
          <w:tcPr>
            <w:tcW w:w="5408" w:type="dxa"/>
            <w:tcBorders>
              <w:top w:val="nil"/>
              <w:left w:val="nil"/>
              <w:bottom w:val="nil"/>
              <w:right w:val="nil"/>
            </w:tcBorders>
            <w:shd w:val="clear" w:color="auto" w:fill="FFFFFF"/>
          </w:tcPr>
          <w:p w:rsidR="00C36AA4" w:rsidRPr="00FF004A" w:rsidRDefault="00C36AA4" w:rsidP="00F67825">
            <w:r w:rsidRPr="00FF004A">
              <w:t>Maria Grapini (S&amp;D)</w:t>
            </w:r>
          </w:p>
        </w:tc>
        <w:tc>
          <w:tcPr>
            <w:tcW w:w="2566" w:type="dxa"/>
            <w:tcBorders>
              <w:top w:val="nil"/>
              <w:left w:val="nil"/>
              <w:bottom w:val="nil"/>
              <w:right w:val="nil"/>
            </w:tcBorders>
            <w:shd w:val="clear" w:color="auto" w:fill="FFFFFF"/>
          </w:tcPr>
          <w:p w:rsidR="00C36AA4" w:rsidRPr="00FF004A" w:rsidRDefault="00C36AA4" w:rsidP="00F67825"/>
        </w:tc>
      </w:tr>
    </w:tbl>
    <w:p w:rsidR="00C36AA4" w:rsidRPr="00FF004A" w:rsidRDefault="001C2553" w:rsidP="001C2553">
      <w:pPr>
        <w:tabs>
          <w:tab w:val="left" w:pos="1100"/>
        </w:tabs>
        <w:autoSpaceDE w:val="0"/>
        <w:autoSpaceDN w:val="0"/>
        <w:adjustRightInd w:val="0"/>
        <w:ind w:left="1100" w:hanging="400"/>
      </w:pPr>
      <w:r w:rsidRPr="00FF004A">
        <w:rPr>
          <w:rFonts w:ascii="Symbol" w:hAnsi="Symbol"/>
        </w:rPr>
        <w:t></w:t>
      </w:r>
      <w:r w:rsidRPr="00FF004A">
        <w:rPr>
          <w:rFonts w:ascii="Symbol" w:hAnsi="Symbol"/>
        </w:rPr>
        <w:tab/>
      </w:r>
      <w:r w:rsidRPr="00FF004A">
        <w:t>Behandling av förslag till yttrande</w:t>
      </w:r>
    </w:p>
    <w:p w:rsidR="00C36AA4" w:rsidRPr="00FF004A" w:rsidRDefault="00C36AA4" w:rsidP="00C36AA4">
      <w:pPr>
        <w:spacing w:before="240"/>
        <w:jc w:val="center"/>
      </w:pPr>
      <w:r w:rsidRPr="00FF004A">
        <w:t>* * *</w:t>
      </w:r>
    </w:p>
    <w:p w:rsidR="00C36AA4" w:rsidRPr="00FF004A" w:rsidRDefault="00C36AA4" w:rsidP="00C36AA4">
      <w:pPr>
        <w:spacing w:before="240"/>
      </w:pPr>
      <w:r w:rsidRPr="00FF004A">
        <w:rPr>
          <w:b/>
          <w:bCs/>
          <w:i/>
          <w:iCs/>
        </w:rPr>
        <w:t>Inom stängda dörrar</w:t>
      </w:r>
    </w:p>
    <w:p w:rsidR="00C36AA4" w:rsidRPr="00FF004A" w:rsidRDefault="00C36AA4" w:rsidP="00C36AA4">
      <w:pPr>
        <w:spacing w:before="240"/>
      </w:pPr>
      <w:r w:rsidRPr="00FF004A">
        <w:rPr>
          <w:b/>
          <w:bCs/>
          <w:i/>
          <w:iCs/>
        </w:rPr>
        <w:t>Rapport om pågående interinstitutionella förhandlingar</w:t>
      </w:r>
    </w:p>
    <w:p w:rsidR="00C36AA4" w:rsidRPr="00FF004A" w:rsidRDefault="00C36AA4" w:rsidP="00C36AA4">
      <w:pPr>
        <w:spacing w:before="240"/>
        <w:ind w:left="708" w:hanging="708"/>
      </w:pPr>
      <w:r w:rsidRPr="00FF004A">
        <w:rPr>
          <w:b/>
          <w:bCs/>
        </w:rPr>
        <w:t>16.</w:t>
      </w:r>
      <w:r w:rsidRPr="00FF004A">
        <w:tab/>
      </w:r>
      <w:r w:rsidRPr="00FF004A">
        <w:rPr>
          <w:b/>
          <w:bCs/>
        </w:rPr>
        <w:t>Ändring av förordning (EG) nr 561/2006 vad gäller minimikrav om maximal daglig körtid och körtid per vecka, minimigränser för raster och minsta dygns- och veckovila och av förordning (EU) nr 165/2014 vad gäller positionsbestämning med hjälp av färdskrivare</w:t>
      </w:r>
    </w:p>
    <w:p w:rsidR="00C36AA4" w:rsidRPr="00FF004A" w:rsidRDefault="00C36AA4" w:rsidP="00C36AA4">
      <w:r w:rsidRPr="00FF004A">
        <w:tab/>
        <w:t>TRAN/9/01263</w:t>
      </w:r>
    </w:p>
    <w:p w:rsidR="00C36AA4" w:rsidRPr="00FF004A" w:rsidRDefault="00C36AA4" w:rsidP="00C36AA4">
      <w:pPr>
        <w:spacing w:after="120"/>
      </w:pPr>
      <w:r w:rsidRPr="00FF004A">
        <w:tab/>
        <w:t>***I</w:t>
      </w:r>
      <w:r w:rsidRPr="00FF004A">
        <w:tab/>
        <w:t>2017/0122(COD)</w:t>
      </w:r>
      <w:r w:rsidRPr="00FF004A">
        <w:tab/>
        <w:t>COM(2017)0277 – C8-0167/2017</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6"/>
        <w:gridCol w:w="5409"/>
        <w:gridCol w:w="2567"/>
      </w:tblGrid>
      <w:tr w:rsidR="00C36AA4" w:rsidRPr="00FF004A" w:rsidTr="00F67825">
        <w:trPr>
          <w:cantSplit/>
          <w:jc w:val="right"/>
        </w:trPr>
        <w:tc>
          <w:tcPr>
            <w:tcW w:w="8540" w:type="dxa"/>
            <w:gridSpan w:val="3"/>
            <w:tcBorders>
              <w:top w:val="nil"/>
              <w:left w:val="nil"/>
              <w:bottom w:val="nil"/>
              <w:right w:val="nil"/>
            </w:tcBorders>
            <w:shd w:val="clear" w:color="auto" w:fill="FFFFFF"/>
          </w:tcPr>
          <w:p w:rsidR="00C36AA4" w:rsidRPr="00FF004A" w:rsidRDefault="00C36AA4" w:rsidP="00F67825">
            <w:r w:rsidRPr="00FF004A">
              <w:t>Föredragande:</w:t>
            </w:r>
          </w:p>
        </w:tc>
      </w:tr>
      <w:tr w:rsidR="00C36AA4" w:rsidRPr="00FF004A" w:rsidTr="00F67825">
        <w:trPr>
          <w:cantSplit/>
          <w:jc w:val="right"/>
        </w:trPr>
        <w:tc>
          <w:tcPr>
            <w:tcW w:w="566" w:type="dxa"/>
            <w:tcBorders>
              <w:top w:val="nil"/>
              <w:left w:val="nil"/>
              <w:bottom w:val="nil"/>
              <w:right w:val="nil"/>
            </w:tcBorders>
            <w:shd w:val="clear" w:color="auto" w:fill="FFFFFF"/>
          </w:tcPr>
          <w:p w:rsidR="00C36AA4" w:rsidRPr="00FF004A" w:rsidRDefault="00C36AA4" w:rsidP="00F67825"/>
        </w:tc>
        <w:tc>
          <w:tcPr>
            <w:tcW w:w="5408" w:type="dxa"/>
            <w:tcBorders>
              <w:top w:val="nil"/>
              <w:left w:val="nil"/>
              <w:bottom w:val="nil"/>
              <w:right w:val="nil"/>
            </w:tcBorders>
            <w:shd w:val="clear" w:color="auto" w:fill="FFFFFF"/>
          </w:tcPr>
          <w:p w:rsidR="00C36AA4" w:rsidRPr="00FF004A" w:rsidRDefault="00C36AA4" w:rsidP="00F67825">
            <w:r w:rsidRPr="00FF004A">
              <w:t>Henna Virkkunen (PPE)</w:t>
            </w:r>
          </w:p>
        </w:tc>
        <w:tc>
          <w:tcPr>
            <w:tcW w:w="2566" w:type="dxa"/>
            <w:tcBorders>
              <w:top w:val="nil"/>
              <w:left w:val="nil"/>
              <w:bottom w:val="nil"/>
              <w:right w:val="nil"/>
            </w:tcBorders>
            <w:shd w:val="clear" w:color="auto" w:fill="FFFFFF"/>
          </w:tcPr>
          <w:p w:rsidR="00C36AA4" w:rsidRPr="00FF004A" w:rsidRDefault="00C36AA4" w:rsidP="00F67825"/>
        </w:tc>
      </w:tr>
      <w:tr w:rsidR="00C36AA4" w:rsidRPr="00FF004A" w:rsidTr="00F67825">
        <w:trPr>
          <w:cantSplit/>
          <w:jc w:val="right"/>
        </w:trPr>
        <w:tc>
          <w:tcPr>
            <w:tcW w:w="8540" w:type="dxa"/>
            <w:gridSpan w:val="3"/>
            <w:tcBorders>
              <w:top w:val="nil"/>
              <w:left w:val="nil"/>
              <w:bottom w:val="nil"/>
              <w:right w:val="nil"/>
            </w:tcBorders>
            <w:shd w:val="clear" w:color="auto" w:fill="FFFFFF"/>
          </w:tcPr>
          <w:p w:rsidR="00C36AA4" w:rsidRPr="00FF004A" w:rsidRDefault="00C36AA4" w:rsidP="00F67825">
            <w:r w:rsidRPr="00FF004A">
              <w:t>Ansvarigt utskott:</w:t>
            </w:r>
          </w:p>
        </w:tc>
      </w:tr>
      <w:tr w:rsidR="00C36AA4" w:rsidRPr="00FF004A" w:rsidTr="00F67825">
        <w:trPr>
          <w:cantSplit/>
          <w:jc w:val="right"/>
        </w:trPr>
        <w:tc>
          <w:tcPr>
            <w:tcW w:w="566" w:type="dxa"/>
            <w:tcBorders>
              <w:top w:val="nil"/>
              <w:left w:val="nil"/>
              <w:bottom w:val="nil"/>
              <w:right w:val="nil"/>
            </w:tcBorders>
            <w:shd w:val="clear" w:color="auto" w:fill="FFFFFF"/>
          </w:tcPr>
          <w:p w:rsidR="00C36AA4" w:rsidRPr="00FF004A" w:rsidRDefault="00C36AA4" w:rsidP="00F67825"/>
        </w:tc>
        <w:tc>
          <w:tcPr>
            <w:tcW w:w="7974" w:type="dxa"/>
            <w:gridSpan w:val="2"/>
            <w:tcBorders>
              <w:top w:val="nil"/>
              <w:left w:val="nil"/>
              <w:bottom w:val="nil"/>
              <w:right w:val="nil"/>
            </w:tcBorders>
            <w:shd w:val="clear" w:color="auto" w:fill="FFFFFF"/>
          </w:tcPr>
          <w:p w:rsidR="00C36AA4" w:rsidRPr="00FF004A" w:rsidRDefault="00C36AA4" w:rsidP="00F67825">
            <w:r w:rsidRPr="00FF004A">
              <w:t>TRAN</w:t>
            </w:r>
          </w:p>
        </w:tc>
      </w:tr>
    </w:tbl>
    <w:p w:rsidR="00C36AA4" w:rsidRPr="00FF004A" w:rsidRDefault="001C2553" w:rsidP="001C2553">
      <w:pPr>
        <w:tabs>
          <w:tab w:val="left" w:pos="1100"/>
        </w:tabs>
        <w:autoSpaceDE w:val="0"/>
        <w:autoSpaceDN w:val="0"/>
        <w:adjustRightInd w:val="0"/>
        <w:ind w:left="1100" w:hanging="400"/>
      </w:pPr>
      <w:r w:rsidRPr="00FF004A">
        <w:rPr>
          <w:rFonts w:ascii="Symbol" w:hAnsi="Symbol"/>
        </w:rPr>
        <w:t></w:t>
      </w:r>
      <w:r w:rsidRPr="00FF004A">
        <w:rPr>
          <w:rFonts w:ascii="Symbol" w:hAnsi="Symbol"/>
        </w:rPr>
        <w:tab/>
      </w:r>
      <w:r w:rsidRPr="00FF004A">
        <w:t>Avläggande av rapport till utskottet om förhandlingarna (artikel 74.3)</w:t>
      </w:r>
    </w:p>
    <w:p w:rsidR="00C36AA4" w:rsidRPr="00FF004A" w:rsidRDefault="00C36AA4" w:rsidP="00C36AA4">
      <w:pPr>
        <w:spacing w:before="240"/>
        <w:ind w:left="708" w:hanging="708"/>
      </w:pPr>
      <w:r w:rsidRPr="00FF004A">
        <w:rPr>
          <w:b/>
          <w:bCs/>
        </w:rPr>
        <w:lastRenderedPageBreak/>
        <w:t>17.</w:t>
      </w:r>
      <w:r w:rsidRPr="00FF004A">
        <w:tab/>
      </w:r>
      <w:r w:rsidRPr="00FF004A">
        <w:rPr>
          <w:b/>
          <w:bCs/>
        </w:rPr>
        <w:t>Tillsynskrav och särskilda bestämmelser när det gäller utstationering av förare i vägtransportsektorn</w:t>
      </w:r>
    </w:p>
    <w:p w:rsidR="00C36AA4" w:rsidRPr="00FF004A" w:rsidRDefault="00C36AA4" w:rsidP="00C36AA4">
      <w:r w:rsidRPr="00FF004A">
        <w:tab/>
        <w:t>TRAN/9/01264</w:t>
      </w:r>
    </w:p>
    <w:p w:rsidR="00C36AA4" w:rsidRPr="00FF004A" w:rsidRDefault="00C36AA4" w:rsidP="00C36AA4">
      <w:pPr>
        <w:spacing w:after="120"/>
      </w:pPr>
      <w:r w:rsidRPr="00FF004A">
        <w:tab/>
        <w:t>***I</w:t>
      </w:r>
      <w:r w:rsidRPr="00FF004A">
        <w:tab/>
        <w:t>2017/0121(COD)</w:t>
      </w:r>
      <w:r w:rsidRPr="00FF004A">
        <w:tab/>
        <w:t>COM(2017)0278 – C8-0170/2017</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6"/>
        <w:gridCol w:w="5409"/>
        <w:gridCol w:w="2567"/>
      </w:tblGrid>
      <w:tr w:rsidR="00C36AA4" w:rsidRPr="00FF004A" w:rsidTr="00F67825">
        <w:trPr>
          <w:cantSplit/>
          <w:jc w:val="right"/>
        </w:trPr>
        <w:tc>
          <w:tcPr>
            <w:tcW w:w="8540" w:type="dxa"/>
            <w:gridSpan w:val="3"/>
            <w:tcBorders>
              <w:top w:val="nil"/>
              <w:left w:val="nil"/>
              <w:bottom w:val="nil"/>
              <w:right w:val="nil"/>
            </w:tcBorders>
            <w:shd w:val="clear" w:color="auto" w:fill="FFFFFF"/>
          </w:tcPr>
          <w:p w:rsidR="00C36AA4" w:rsidRPr="00FF004A" w:rsidRDefault="00C36AA4" w:rsidP="00F67825">
            <w:r w:rsidRPr="00FF004A">
              <w:t>Föredragande:</w:t>
            </w:r>
          </w:p>
        </w:tc>
      </w:tr>
      <w:tr w:rsidR="00C36AA4" w:rsidRPr="00FF004A" w:rsidTr="00F67825">
        <w:trPr>
          <w:cantSplit/>
          <w:jc w:val="right"/>
        </w:trPr>
        <w:tc>
          <w:tcPr>
            <w:tcW w:w="566" w:type="dxa"/>
            <w:tcBorders>
              <w:top w:val="nil"/>
              <w:left w:val="nil"/>
              <w:bottom w:val="nil"/>
              <w:right w:val="nil"/>
            </w:tcBorders>
            <w:shd w:val="clear" w:color="auto" w:fill="FFFFFF"/>
          </w:tcPr>
          <w:p w:rsidR="00C36AA4" w:rsidRPr="00FF004A" w:rsidRDefault="00C36AA4" w:rsidP="00F67825"/>
        </w:tc>
        <w:tc>
          <w:tcPr>
            <w:tcW w:w="5408" w:type="dxa"/>
            <w:tcBorders>
              <w:top w:val="nil"/>
              <w:left w:val="nil"/>
              <w:bottom w:val="nil"/>
              <w:right w:val="nil"/>
            </w:tcBorders>
            <w:shd w:val="clear" w:color="auto" w:fill="FFFFFF"/>
          </w:tcPr>
          <w:p w:rsidR="00C36AA4" w:rsidRPr="00FF004A" w:rsidRDefault="00C36AA4" w:rsidP="00F67825">
            <w:r w:rsidRPr="00FF004A">
              <w:t>Kateřina Konečná (GUE/NGL)</w:t>
            </w:r>
          </w:p>
        </w:tc>
        <w:tc>
          <w:tcPr>
            <w:tcW w:w="2566" w:type="dxa"/>
            <w:tcBorders>
              <w:top w:val="nil"/>
              <w:left w:val="nil"/>
              <w:bottom w:val="nil"/>
              <w:right w:val="nil"/>
            </w:tcBorders>
            <w:shd w:val="clear" w:color="auto" w:fill="FFFFFF"/>
          </w:tcPr>
          <w:p w:rsidR="00C36AA4" w:rsidRPr="00FF004A" w:rsidRDefault="00C36AA4" w:rsidP="00F67825"/>
        </w:tc>
      </w:tr>
      <w:tr w:rsidR="00C36AA4" w:rsidRPr="00FF004A" w:rsidTr="00F67825">
        <w:trPr>
          <w:cantSplit/>
          <w:jc w:val="right"/>
        </w:trPr>
        <w:tc>
          <w:tcPr>
            <w:tcW w:w="8540" w:type="dxa"/>
            <w:gridSpan w:val="3"/>
            <w:tcBorders>
              <w:top w:val="nil"/>
              <w:left w:val="nil"/>
              <w:bottom w:val="nil"/>
              <w:right w:val="nil"/>
            </w:tcBorders>
            <w:shd w:val="clear" w:color="auto" w:fill="FFFFFF"/>
          </w:tcPr>
          <w:p w:rsidR="00C36AA4" w:rsidRPr="00FF004A" w:rsidRDefault="00C36AA4" w:rsidP="00F67825">
            <w:r w:rsidRPr="00FF004A">
              <w:t>Ansvarigt utskott:</w:t>
            </w:r>
          </w:p>
        </w:tc>
      </w:tr>
      <w:tr w:rsidR="00C36AA4" w:rsidRPr="00FF004A" w:rsidTr="00F67825">
        <w:trPr>
          <w:cantSplit/>
          <w:jc w:val="right"/>
        </w:trPr>
        <w:tc>
          <w:tcPr>
            <w:tcW w:w="566" w:type="dxa"/>
            <w:tcBorders>
              <w:top w:val="nil"/>
              <w:left w:val="nil"/>
              <w:bottom w:val="nil"/>
              <w:right w:val="nil"/>
            </w:tcBorders>
            <w:shd w:val="clear" w:color="auto" w:fill="FFFFFF"/>
          </w:tcPr>
          <w:p w:rsidR="00C36AA4" w:rsidRPr="00FF004A" w:rsidRDefault="00C36AA4" w:rsidP="00F67825"/>
        </w:tc>
        <w:tc>
          <w:tcPr>
            <w:tcW w:w="7974" w:type="dxa"/>
            <w:gridSpan w:val="2"/>
            <w:tcBorders>
              <w:top w:val="nil"/>
              <w:left w:val="nil"/>
              <w:bottom w:val="nil"/>
              <w:right w:val="nil"/>
            </w:tcBorders>
            <w:shd w:val="clear" w:color="auto" w:fill="FFFFFF"/>
          </w:tcPr>
          <w:p w:rsidR="00C36AA4" w:rsidRPr="00FF004A" w:rsidRDefault="00C36AA4" w:rsidP="00F67825">
            <w:r w:rsidRPr="00FF004A">
              <w:t>TRAN</w:t>
            </w:r>
          </w:p>
        </w:tc>
      </w:tr>
    </w:tbl>
    <w:p w:rsidR="00C36AA4" w:rsidRPr="00FF004A" w:rsidRDefault="001C2553" w:rsidP="001C2553">
      <w:pPr>
        <w:tabs>
          <w:tab w:val="left" w:pos="1100"/>
        </w:tabs>
        <w:autoSpaceDE w:val="0"/>
        <w:autoSpaceDN w:val="0"/>
        <w:adjustRightInd w:val="0"/>
        <w:ind w:left="1100" w:hanging="400"/>
      </w:pPr>
      <w:r w:rsidRPr="00FF004A">
        <w:rPr>
          <w:rFonts w:ascii="Symbol" w:hAnsi="Symbol"/>
        </w:rPr>
        <w:t></w:t>
      </w:r>
      <w:r w:rsidRPr="00FF004A">
        <w:rPr>
          <w:rFonts w:ascii="Symbol" w:hAnsi="Symbol"/>
        </w:rPr>
        <w:tab/>
      </w:r>
      <w:r w:rsidRPr="00FF004A">
        <w:t>Avläggande av rapport till utskottet om förhandlingarna (artikel 74.3)</w:t>
      </w:r>
    </w:p>
    <w:p w:rsidR="00C36AA4" w:rsidRPr="00FF004A" w:rsidRDefault="00C36AA4" w:rsidP="00C36AA4">
      <w:pPr>
        <w:spacing w:before="240"/>
        <w:ind w:left="708" w:hanging="708"/>
      </w:pPr>
      <w:r w:rsidRPr="00FF004A">
        <w:rPr>
          <w:b/>
          <w:bCs/>
        </w:rPr>
        <w:t>18.</w:t>
      </w:r>
      <w:r w:rsidRPr="00FF004A">
        <w:tab/>
      </w:r>
      <w:r w:rsidRPr="00FF004A">
        <w:rPr>
          <w:b/>
          <w:bCs/>
        </w:rPr>
        <w:t>Ändring av förordning (EG) nr 1071/2009 och förordning (EG) nr 1072/2009 i syfte att anpassa dem till utvecklingar inom sektorn</w:t>
      </w:r>
    </w:p>
    <w:p w:rsidR="00C36AA4" w:rsidRPr="00FF004A" w:rsidRDefault="00C36AA4" w:rsidP="00C36AA4">
      <w:r w:rsidRPr="00FF004A">
        <w:tab/>
        <w:t>TRAN/9/01265</w:t>
      </w:r>
    </w:p>
    <w:p w:rsidR="00C36AA4" w:rsidRPr="00FF004A" w:rsidRDefault="00C36AA4" w:rsidP="00C36AA4">
      <w:pPr>
        <w:spacing w:after="120"/>
      </w:pPr>
      <w:r w:rsidRPr="00FF004A">
        <w:tab/>
        <w:t>***I</w:t>
      </w:r>
      <w:r w:rsidRPr="00FF004A">
        <w:tab/>
        <w:t>2017/0123(COD)</w:t>
      </w:r>
      <w:r w:rsidRPr="00FF004A">
        <w:tab/>
        <w:t>COM(2017)0281 – C8-0169/2017</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6"/>
        <w:gridCol w:w="5409"/>
        <w:gridCol w:w="2567"/>
      </w:tblGrid>
      <w:tr w:rsidR="00C36AA4" w:rsidRPr="00FF004A" w:rsidTr="00F67825">
        <w:trPr>
          <w:cantSplit/>
          <w:jc w:val="right"/>
        </w:trPr>
        <w:tc>
          <w:tcPr>
            <w:tcW w:w="8540" w:type="dxa"/>
            <w:gridSpan w:val="3"/>
            <w:tcBorders>
              <w:top w:val="nil"/>
              <w:left w:val="nil"/>
              <w:bottom w:val="nil"/>
              <w:right w:val="nil"/>
            </w:tcBorders>
            <w:shd w:val="clear" w:color="auto" w:fill="FFFFFF"/>
          </w:tcPr>
          <w:p w:rsidR="00C36AA4" w:rsidRPr="00FF004A" w:rsidRDefault="00C36AA4" w:rsidP="00F67825">
            <w:r w:rsidRPr="00FF004A">
              <w:t>Föredragande:</w:t>
            </w:r>
          </w:p>
        </w:tc>
      </w:tr>
      <w:tr w:rsidR="00C36AA4" w:rsidRPr="00FF004A" w:rsidTr="00F67825">
        <w:trPr>
          <w:cantSplit/>
          <w:jc w:val="right"/>
        </w:trPr>
        <w:tc>
          <w:tcPr>
            <w:tcW w:w="566" w:type="dxa"/>
            <w:tcBorders>
              <w:top w:val="nil"/>
              <w:left w:val="nil"/>
              <w:bottom w:val="nil"/>
              <w:right w:val="nil"/>
            </w:tcBorders>
            <w:shd w:val="clear" w:color="auto" w:fill="FFFFFF"/>
          </w:tcPr>
          <w:p w:rsidR="00C36AA4" w:rsidRPr="00FF004A" w:rsidRDefault="00C36AA4" w:rsidP="00F67825"/>
        </w:tc>
        <w:tc>
          <w:tcPr>
            <w:tcW w:w="5408" w:type="dxa"/>
            <w:tcBorders>
              <w:top w:val="nil"/>
              <w:left w:val="nil"/>
              <w:bottom w:val="nil"/>
              <w:right w:val="nil"/>
            </w:tcBorders>
            <w:shd w:val="clear" w:color="auto" w:fill="FFFFFF"/>
          </w:tcPr>
          <w:p w:rsidR="00C36AA4" w:rsidRPr="00FF004A" w:rsidRDefault="00C36AA4" w:rsidP="00F67825">
            <w:r w:rsidRPr="00FF004A">
              <w:t>Ismail Ertug (S&amp;D)</w:t>
            </w:r>
          </w:p>
        </w:tc>
        <w:tc>
          <w:tcPr>
            <w:tcW w:w="2566" w:type="dxa"/>
            <w:tcBorders>
              <w:top w:val="nil"/>
              <w:left w:val="nil"/>
              <w:bottom w:val="nil"/>
              <w:right w:val="nil"/>
            </w:tcBorders>
            <w:shd w:val="clear" w:color="auto" w:fill="FFFFFF"/>
          </w:tcPr>
          <w:p w:rsidR="00C36AA4" w:rsidRPr="00FF004A" w:rsidRDefault="00C36AA4" w:rsidP="00F67825"/>
        </w:tc>
      </w:tr>
      <w:tr w:rsidR="00C36AA4" w:rsidRPr="00FF004A" w:rsidTr="00F67825">
        <w:trPr>
          <w:cantSplit/>
          <w:jc w:val="right"/>
        </w:trPr>
        <w:tc>
          <w:tcPr>
            <w:tcW w:w="8540" w:type="dxa"/>
            <w:gridSpan w:val="3"/>
            <w:tcBorders>
              <w:top w:val="nil"/>
              <w:left w:val="nil"/>
              <w:bottom w:val="nil"/>
              <w:right w:val="nil"/>
            </w:tcBorders>
            <w:shd w:val="clear" w:color="auto" w:fill="FFFFFF"/>
          </w:tcPr>
          <w:p w:rsidR="00C36AA4" w:rsidRPr="00FF004A" w:rsidRDefault="00C36AA4" w:rsidP="00F67825">
            <w:r w:rsidRPr="00FF004A">
              <w:t>Ansvarigt utskott:</w:t>
            </w:r>
          </w:p>
        </w:tc>
      </w:tr>
      <w:tr w:rsidR="00C36AA4" w:rsidRPr="00FF004A" w:rsidTr="00F67825">
        <w:trPr>
          <w:cantSplit/>
          <w:jc w:val="right"/>
        </w:trPr>
        <w:tc>
          <w:tcPr>
            <w:tcW w:w="566" w:type="dxa"/>
            <w:tcBorders>
              <w:top w:val="nil"/>
              <w:left w:val="nil"/>
              <w:bottom w:val="nil"/>
              <w:right w:val="nil"/>
            </w:tcBorders>
            <w:shd w:val="clear" w:color="auto" w:fill="FFFFFF"/>
          </w:tcPr>
          <w:p w:rsidR="00C36AA4" w:rsidRPr="00FF004A" w:rsidRDefault="00C36AA4" w:rsidP="00F67825"/>
        </w:tc>
        <w:tc>
          <w:tcPr>
            <w:tcW w:w="7974" w:type="dxa"/>
            <w:gridSpan w:val="2"/>
            <w:tcBorders>
              <w:top w:val="nil"/>
              <w:left w:val="nil"/>
              <w:bottom w:val="nil"/>
              <w:right w:val="nil"/>
            </w:tcBorders>
            <w:shd w:val="clear" w:color="auto" w:fill="FFFFFF"/>
          </w:tcPr>
          <w:p w:rsidR="00C36AA4" w:rsidRPr="00FF004A" w:rsidRDefault="00C36AA4" w:rsidP="00F67825">
            <w:r w:rsidRPr="00FF004A">
              <w:t>TRAN</w:t>
            </w:r>
          </w:p>
        </w:tc>
      </w:tr>
    </w:tbl>
    <w:p w:rsidR="00C36AA4" w:rsidRPr="00FF004A" w:rsidRDefault="001C2553" w:rsidP="001C2553">
      <w:pPr>
        <w:tabs>
          <w:tab w:val="left" w:pos="1100"/>
        </w:tabs>
        <w:autoSpaceDE w:val="0"/>
        <w:autoSpaceDN w:val="0"/>
        <w:adjustRightInd w:val="0"/>
        <w:ind w:left="1100" w:hanging="400"/>
      </w:pPr>
      <w:r w:rsidRPr="00FF004A">
        <w:rPr>
          <w:rFonts w:ascii="Symbol" w:hAnsi="Symbol"/>
        </w:rPr>
        <w:t></w:t>
      </w:r>
      <w:r w:rsidRPr="00FF004A">
        <w:rPr>
          <w:rFonts w:ascii="Symbol" w:hAnsi="Symbol"/>
        </w:rPr>
        <w:tab/>
      </w:r>
      <w:r w:rsidRPr="00FF004A">
        <w:t>Avläggande av rapport till utskottet om förhandlingarna (artikel 74.3)</w:t>
      </w:r>
    </w:p>
    <w:p w:rsidR="00C36AA4" w:rsidRPr="00FF004A" w:rsidRDefault="00C36AA4" w:rsidP="00C36AA4">
      <w:pPr>
        <w:spacing w:before="240"/>
        <w:ind w:left="708" w:hanging="708"/>
      </w:pPr>
      <w:r w:rsidRPr="00FF004A">
        <w:rPr>
          <w:b/>
          <w:bCs/>
        </w:rPr>
        <w:t>19.</w:t>
      </w:r>
      <w:r w:rsidRPr="00FF004A">
        <w:tab/>
      </w:r>
      <w:r w:rsidRPr="00FF004A">
        <w:rPr>
          <w:b/>
          <w:bCs/>
        </w:rPr>
        <w:t>Elektronisk information om godstransporter</w:t>
      </w:r>
    </w:p>
    <w:p w:rsidR="00C36AA4" w:rsidRPr="00FF004A" w:rsidRDefault="00C36AA4" w:rsidP="00C36AA4">
      <w:r w:rsidRPr="00FF004A">
        <w:tab/>
        <w:t>TRAN/9/01274</w:t>
      </w:r>
    </w:p>
    <w:p w:rsidR="00C36AA4" w:rsidRPr="00FF004A" w:rsidRDefault="00C36AA4" w:rsidP="00C36AA4">
      <w:pPr>
        <w:spacing w:after="120"/>
      </w:pPr>
      <w:r w:rsidRPr="00FF004A">
        <w:tab/>
        <w:t>***I</w:t>
      </w:r>
      <w:r w:rsidRPr="00FF004A">
        <w:tab/>
        <w:t>2018/0140(COD)</w:t>
      </w:r>
      <w:r w:rsidRPr="00FF004A">
        <w:tab/>
        <w:t>COM(2018)0279 – C8-0191/2018</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6"/>
        <w:gridCol w:w="5409"/>
        <w:gridCol w:w="2567"/>
      </w:tblGrid>
      <w:tr w:rsidR="00C36AA4" w:rsidRPr="00FF004A" w:rsidTr="00F67825">
        <w:trPr>
          <w:cantSplit/>
          <w:jc w:val="right"/>
        </w:trPr>
        <w:tc>
          <w:tcPr>
            <w:tcW w:w="8540" w:type="dxa"/>
            <w:gridSpan w:val="3"/>
            <w:tcBorders>
              <w:top w:val="nil"/>
              <w:left w:val="nil"/>
              <w:bottom w:val="nil"/>
              <w:right w:val="nil"/>
            </w:tcBorders>
            <w:shd w:val="clear" w:color="auto" w:fill="FFFFFF"/>
          </w:tcPr>
          <w:p w:rsidR="00C36AA4" w:rsidRPr="00FF004A" w:rsidRDefault="00C36AA4" w:rsidP="00F67825">
            <w:r w:rsidRPr="00FF004A">
              <w:t>Föredragande:</w:t>
            </w:r>
          </w:p>
        </w:tc>
      </w:tr>
      <w:tr w:rsidR="00C36AA4" w:rsidRPr="00FF004A" w:rsidTr="00F67825">
        <w:trPr>
          <w:cantSplit/>
          <w:jc w:val="right"/>
        </w:trPr>
        <w:tc>
          <w:tcPr>
            <w:tcW w:w="566" w:type="dxa"/>
            <w:tcBorders>
              <w:top w:val="nil"/>
              <w:left w:val="nil"/>
              <w:bottom w:val="nil"/>
              <w:right w:val="nil"/>
            </w:tcBorders>
            <w:shd w:val="clear" w:color="auto" w:fill="FFFFFF"/>
          </w:tcPr>
          <w:p w:rsidR="00C36AA4" w:rsidRPr="00FF004A" w:rsidRDefault="00C36AA4" w:rsidP="00F67825"/>
        </w:tc>
        <w:tc>
          <w:tcPr>
            <w:tcW w:w="5408" w:type="dxa"/>
            <w:tcBorders>
              <w:top w:val="nil"/>
              <w:left w:val="nil"/>
              <w:bottom w:val="nil"/>
              <w:right w:val="nil"/>
            </w:tcBorders>
            <w:shd w:val="clear" w:color="auto" w:fill="FFFFFF"/>
          </w:tcPr>
          <w:p w:rsidR="00C36AA4" w:rsidRPr="00FF004A" w:rsidRDefault="00C36AA4" w:rsidP="00F67825">
            <w:r w:rsidRPr="00FF004A">
              <w:t>Andor Deli (PPE)</w:t>
            </w:r>
          </w:p>
        </w:tc>
        <w:tc>
          <w:tcPr>
            <w:tcW w:w="2566" w:type="dxa"/>
            <w:tcBorders>
              <w:top w:val="nil"/>
              <w:left w:val="nil"/>
              <w:bottom w:val="nil"/>
              <w:right w:val="nil"/>
            </w:tcBorders>
            <w:shd w:val="clear" w:color="auto" w:fill="FFFFFF"/>
          </w:tcPr>
          <w:p w:rsidR="00C36AA4" w:rsidRPr="00FF004A" w:rsidRDefault="00C36AA4" w:rsidP="00F67825"/>
        </w:tc>
      </w:tr>
      <w:tr w:rsidR="00C36AA4" w:rsidRPr="00FF004A" w:rsidTr="00F67825">
        <w:trPr>
          <w:cantSplit/>
          <w:jc w:val="right"/>
        </w:trPr>
        <w:tc>
          <w:tcPr>
            <w:tcW w:w="8540" w:type="dxa"/>
            <w:gridSpan w:val="3"/>
            <w:tcBorders>
              <w:top w:val="nil"/>
              <w:left w:val="nil"/>
              <w:bottom w:val="nil"/>
              <w:right w:val="nil"/>
            </w:tcBorders>
            <w:shd w:val="clear" w:color="auto" w:fill="FFFFFF"/>
          </w:tcPr>
          <w:p w:rsidR="00C36AA4" w:rsidRPr="00FF004A" w:rsidRDefault="00C36AA4" w:rsidP="00F67825">
            <w:r w:rsidRPr="00FF004A">
              <w:t>Ansvarigt utskott:</w:t>
            </w:r>
          </w:p>
        </w:tc>
      </w:tr>
      <w:tr w:rsidR="00C36AA4" w:rsidRPr="00FF004A" w:rsidTr="00F67825">
        <w:trPr>
          <w:cantSplit/>
          <w:jc w:val="right"/>
        </w:trPr>
        <w:tc>
          <w:tcPr>
            <w:tcW w:w="566" w:type="dxa"/>
            <w:tcBorders>
              <w:top w:val="nil"/>
              <w:left w:val="nil"/>
              <w:bottom w:val="nil"/>
              <w:right w:val="nil"/>
            </w:tcBorders>
            <w:shd w:val="clear" w:color="auto" w:fill="FFFFFF"/>
          </w:tcPr>
          <w:p w:rsidR="00C36AA4" w:rsidRPr="00FF004A" w:rsidRDefault="00C36AA4" w:rsidP="00F67825"/>
        </w:tc>
        <w:tc>
          <w:tcPr>
            <w:tcW w:w="7974" w:type="dxa"/>
            <w:gridSpan w:val="2"/>
            <w:tcBorders>
              <w:top w:val="nil"/>
              <w:left w:val="nil"/>
              <w:bottom w:val="nil"/>
              <w:right w:val="nil"/>
            </w:tcBorders>
            <w:shd w:val="clear" w:color="auto" w:fill="FFFFFF"/>
          </w:tcPr>
          <w:p w:rsidR="00C36AA4" w:rsidRPr="00FF004A" w:rsidRDefault="00C36AA4" w:rsidP="00F67825">
            <w:r w:rsidRPr="00FF004A">
              <w:t>TRAN</w:t>
            </w:r>
          </w:p>
        </w:tc>
      </w:tr>
      <w:tr w:rsidR="00C36AA4" w:rsidRPr="00FF004A" w:rsidTr="00F67825">
        <w:trPr>
          <w:cantSplit/>
          <w:jc w:val="right"/>
        </w:trPr>
        <w:tc>
          <w:tcPr>
            <w:tcW w:w="8540" w:type="dxa"/>
            <w:gridSpan w:val="3"/>
            <w:tcBorders>
              <w:top w:val="nil"/>
              <w:left w:val="nil"/>
              <w:bottom w:val="nil"/>
              <w:right w:val="nil"/>
            </w:tcBorders>
            <w:shd w:val="clear" w:color="auto" w:fill="FFFFFF"/>
          </w:tcPr>
          <w:p w:rsidR="00C36AA4" w:rsidRPr="00FF004A" w:rsidRDefault="00C36AA4" w:rsidP="00F67825">
            <w:r w:rsidRPr="00FF004A">
              <w:t>Rådgivande utskott:</w:t>
            </w:r>
          </w:p>
        </w:tc>
      </w:tr>
      <w:tr w:rsidR="00C36AA4" w:rsidRPr="00FF004A" w:rsidTr="00F67825">
        <w:trPr>
          <w:cantSplit/>
          <w:jc w:val="right"/>
        </w:trPr>
        <w:tc>
          <w:tcPr>
            <w:tcW w:w="566" w:type="dxa"/>
            <w:tcBorders>
              <w:top w:val="nil"/>
              <w:left w:val="nil"/>
              <w:bottom w:val="nil"/>
              <w:right w:val="nil"/>
            </w:tcBorders>
            <w:shd w:val="clear" w:color="auto" w:fill="FFFFFF"/>
          </w:tcPr>
          <w:p w:rsidR="00C36AA4" w:rsidRPr="00FF004A" w:rsidRDefault="00C36AA4" w:rsidP="00F67825"/>
        </w:tc>
        <w:tc>
          <w:tcPr>
            <w:tcW w:w="5408" w:type="dxa"/>
            <w:tcBorders>
              <w:top w:val="nil"/>
              <w:left w:val="nil"/>
              <w:bottom w:val="nil"/>
              <w:right w:val="nil"/>
            </w:tcBorders>
            <w:shd w:val="clear" w:color="auto" w:fill="FFFFFF"/>
          </w:tcPr>
          <w:p w:rsidR="00C36AA4" w:rsidRPr="00FF004A" w:rsidRDefault="00C36AA4" w:rsidP="00F67825">
            <w:r w:rsidRPr="00FF004A">
              <w:t>JURI (AL)</w:t>
            </w:r>
          </w:p>
        </w:tc>
        <w:tc>
          <w:tcPr>
            <w:tcW w:w="2566" w:type="dxa"/>
            <w:tcBorders>
              <w:top w:val="nil"/>
              <w:left w:val="nil"/>
              <w:bottom w:val="nil"/>
              <w:right w:val="nil"/>
            </w:tcBorders>
            <w:shd w:val="clear" w:color="auto" w:fill="FFFFFF"/>
          </w:tcPr>
          <w:p w:rsidR="00C36AA4" w:rsidRPr="00FF004A" w:rsidRDefault="00C36AA4" w:rsidP="00F67825"/>
        </w:tc>
      </w:tr>
    </w:tbl>
    <w:p w:rsidR="00C36AA4" w:rsidRPr="00FF004A" w:rsidRDefault="001C2553" w:rsidP="001C2553">
      <w:pPr>
        <w:tabs>
          <w:tab w:val="left" w:pos="1100"/>
        </w:tabs>
        <w:autoSpaceDE w:val="0"/>
        <w:autoSpaceDN w:val="0"/>
        <w:adjustRightInd w:val="0"/>
        <w:ind w:left="1100" w:hanging="400"/>
      </w:pPr>
      <w:r w:rsidRPr="00FF004A">
        <w:rPr>
          <w:rFonts w:ascii="Symbol" w:hAnsi="Symbol"/>
        </w:rPr>
        <w:t></w:t>
      </w:r>
      <w:r w:rsidRPr="00FF004A">
        <w:rPr>
          <w:rFonts w:ascii="Symbol" w:hAnsi="Symbol"/>
        </w:rPr>
        <w:tab/>
      </w:r>
      <w:r w:rsidRPr="00FF004A">
        <w:t>Avläggande av rapport till utskottet om förhandlingarna (artikel 74.3)</w:t>
      </w:r>
    </w:p>
    <w:p w:rsidR="00C36AA4" w:rsidRPr="00FF004A" w:rsidRDefault="00C36AA4" w:rsidP="00C36AA4">
      <w:pPr>
        <w:spacing w:before="240"/>
        <w:ind w:left="708" w:hanging="708"/>
        <w:rPr>
          <w:b/>
          <w:bCs/>
        </w:rPr>
      </w:pPr>
      <w:r w:rsidRPr="00FF004A">
        <w:rPr>
          <w:b/>
          <w:bCs/>
        </w:rPr>
        <w:t>20.</w:t>
      </w:r>
      <w:r w:rsidRPr="00FF004A">
        <w:tab/>
      </w:r>
      <w:r w:rsidRPr="00FF004A">
        <w:rPr>
          <w:b/>
          <w:bCs/>
        </w:rPr>
        <w:t>Övriga frågor</w:t>
      </w:r>
    </w:p>
    <w:p w:rsidR="00C36AA4" w:rsidRPr="00FF004A" w:rsidRDefault="00C36AA4" w:rsidP="00C36AA4">
      <w:pPr>
        <w:spacing w:before="240"/>
        <w:ind w:left="708" w:hanging="708"/>
      </w:pPr>
      <w:r w:rsidRPr="00FF004A">
        <w:rPr>
          <w:b/>
          <w:bCs/>
        </w:rPr>
        <w:t>21.</w:t>
      </w:r>
      <w:r w:rsidRPr="00FF004A">
        <w:tab/>
      </w:r>
      <w:r w:rsidRPr="00FF004A">
        <w:rPr>
          <w:b/>
          <w:bCs/>
        </w:rPr>
        <w:t>Kommande sammanträden</w:t>
      </w:r>
    </w:p>
    <w:p w:rsidR="00C36AA4" w:rsidRPr="00FF004A" w:rsidRDefault="001C2553" w:rsidP="001C2553">
      <w:pPr>
        <w:tabs>
          <w:tab w:val="left" w:pos="1100"/>
          <w:tab w:val="right" w:pos="9200"/>
        </w:tabs>
        <w:autoSpaceDE w:val="0"/>
        <w:autoSpaceDN w:val="0"/>
        <w:adjustRightInd w:val="0"/>
        <w:ind w:left="1100" w:hanging="400"/>
      </w:pPr>
      <w:r w:rsidRPr="00FF004A">
        <w:rPr>
          <w:rFonts w:ascii="Symbol" w:hAnsi="Symbol"/>
        </w:rPr>
        <w:t></w:t>
      </w:r>
      <w:r w:rsidRPr="00FF004A">
        <w:rPr>
          <w:rFonts w:ascii="Symbol" w:hAnsi="Symbol"/>
        </w:rPr>
        <w:tab/>
      </w:r>
      <w:r w:rsidRPr="00FF004A">
        <w:t>4 december 2019, kl. 10.00–10.15 (Bryssel)</w:t>
      </w:r>
    </w:p>
    <w:p w:rsidR="00C36AA4" w:rsidRPr="00FF004A" w:rsidRDefault="001C2553" w:rsidP="001C2553">
      <w:pPr>
        <w:tabs>
          <w:tab w:val="left" w:pos="1100"/>
          <w:tab w:val="right" w:pos="9200"/>
        </w:tabs>
        <w:autoSpaceDE w:val="0"/>
        <w:autoSpaceDN w:val="0"/>
        <w:adjustRightInd w:val="0"/>
        <w:ind w:left="1100" w:hanging="400"/>
      </w:pPr>
      <w:r w:rsidRPr="00FF004A">
        <w:rPr>
          <w:rFonts w:ascii="Symbol" w:hAnsi="Symbol"/>
        </w:rPr>
        <w:t></w:t>
      </w:r>
      <w:r w:rsidRPr="00FF004A">
        <w:rPr>
          <w:rFonts w:ascii="Symbol" w:hAnsi="Symbol"/>
        </w:rPr>
        <w:tab/>
      </w:r>
      <w:r w:rsidRPr="00FF004A">
        <w:t>20 januari 2020, kl. 15.00–18.30</w:t>
      </w:r>
    </w:p>
    <w:p w:rsidR="00C36AA4" w:rsidRPr="00FF004A" w:rsidRDefault="001C2553" w:rsidP="001C2553">
      <w:pPr>
        <w:tabs>
          <w:tab w:val="left" w:pos="1100"/>
          <w:tab w:val="right" w:pos="9200"/>
        </w:tabs>
        <w:autoSpaceDE w:val="0"/>
        <w:autoSpaceDN w:val="0"/>
        <w:adjustRightInd w:val="0"/>
        <w:ind w:left="1100" w:hanging="400"/>
      </w:pPr>
      <w:r w:rsidRPr="00FF004A">
        <w:rPr>
          <w:rFonts w:ascii="Symbol" w:hAnsi="Symbol"/>
        </w:rPr>
        <w:t></w:t>
      </w:r>
      <w:r w:rsidRPr="00FF004A">
        <w:rPr>
          <w:rFonts w:ascii="Symbol" w:hAnsi="Symbol"/>
        </w:rPr>
        <w:tab/>
      </w:r>
      <w:r w:rsidRPr="00FF004A">
        <w:t>21 januari 2020, kl. 9.00–10.00 och kl. 10.00–12.30 och kl. 14.30–18.30</w:t>
      </w:r>
    </w:p>
    <w:p w:rsidR="00C36AA4" w:rsidRPr="00FF004A" w:rsidRDefault="00C36AA4" w:rsidP="00C36AA4">
      <w:pPr>
        <w:spacing w:before="120" w:line="320" w:lineRule="atLeast"/>
        <w:ind w:left="708" w:hanging="708"/>
      </w:pPr>
      <w:r w:rsidRPr="00FF004A">
        <w:rPr>
          <w:sz w:val="20"/>
        </w:rPr>
        <w:tab/>
      </w:r>
      <w:r w:rsidRPr="00FF004A">
        <w:t>Sammanträdet den 4 december är ett gemensamt sammanträde för ITRE och TRAN (omröstning om Fonden för ett sammanlänkat Europa)</w:t>
      </w:r>
    </w:p>
    <w:p w:rsidR="00506AF3" w:rsidRPr="00FF004A" w:rsidRDefault="00506AF3" w:rsidP="00C36AA4">
      <w:pPr>
        <w:spacing w:before="120" w:line="320" w:lineRule="atLeast"/>
        <w:ind w:left="708" w:hanging="708"/>
      </w:pPr>
      <w:r w:rsidRPr="00FF004A">
        <w:t>Sammanträdet avslutades kl. 18.13.</w:t>
      </w:r>
    </w:p>
    <w:p w:rsidR="00506AF3" w:rsidRPr="00FF004A" w:rsidRDefault="00506AF3" w:rsidP="00C36AA4">
      <w:pPr>
        <w:spacing w:before="120" w:line="320" w:lineRule="atLeast"/>
        <w:ind w:left="708" w:hanging="708"/>
      </w:pPr>
    </w:p>
    <w:p w:rsidR="00C36AA4" w:rsidRPr="00FF004A" w:rsidRDefault="00C36AA4">
      <w:pPr>
        <w:tabs>
          <w:tab w:val="left" w:pos="-1057"/>
          <w:tab w:val="left" w:pos="-720"/>
          <w:tab w:val="left" w:pos="0"/>
          <w:tab w:val="left" w:pos="720"/>
          <w:tab w:val="left" w:pos="2154"/>
          <w:tab w:val="left" w:pos="2880"/>
        </w:tabs>
        <w:sectPr w:rsidR="00C36AA4" w:rsidRPr="00FF004A" w:rsidSect="00FF004A">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134" w:right="1418" w:bottom="1418" w:left="1418" w:header="1134" w:footer="567" w:gutter="0"/>
          <w:cols w:space="720"/>
          <w:titlePg/>
          <w:docGrid w:linePitch="326"/>
        </w:sectPr>
      </w:pPr>
      <w:bookmarkStart w:id="16" w:name="_GoBack"/>
      <w:bookmarkEnd w:id="16"/>
    </w:p>
    <w:p w:rsidR="00DC63A9" w:rsidRPr="00FF004A" w:rsidRDefault="004A52E0" w:rsidP="00DC63A9">
      <w:pPr>
        <w:pStyle w:val="RollCallHeading"/>
      </w:pPr>
      <w:r w:rsidRPr="00FF004A">
        <w:lastRenderedPageBreak/>
        <w:t>Results of roll-call votes</w:t>
      </w:r>
    </w:p>
    <w:p w:rsidR="008D7AD4" w:rsidRPr="00FF004A" w:rsidRDefault="004A52E0" w:rsidP="00DC63A9">
      <w:pPr>
        <w:pStyle w:val="RollCallContents"/>
      </w:pPr>
      <w:r w:rsidRPr="00FF004A">
        <w:t>Contents</w:t>
      </w:r>
    </w:p>
    <w:p w:rsidR="00AA171A" w:rsidRDefault="00A16FC5">
      <w:pPr>
        <w:pStyle w:val="TOC1"/>
        <w:tabs>
          <w:tab w:val="left" w:pos="426"/>
          <w:tab w:val="right" w:leader="dot" w:pos="9061"/>
        </w:tabs>
        <w:rPr>
          <w:rFonts w:asciiTheme="minorHAnsi" w:eastAsiaTheme="minorEastAsia" w:hAnsiTheme="minorHAnsi" w:cstheme="minorBidi"/>
          <w:noProof/>
          <w:snapToGrid/>
          <w:sz w:val="22"/>
          <w:szCs w:val="22"/>
          <w:lang w:val="en-GB" w:eastAsia="en-GB"/>
        </w:rPr>
      </w:pPr>
      <w:r w:rsidRPr="00FF004A">
        <w:fldChar w:fldCharType="begin"/>
      </w:r>
      <w:r w:rsidRPr="00FF004A">
        <w:instrText xml:space="preserve"> TOC \t "RollCallTitle</w:instrText>
      </w:r>
      <w:r w:rsidR="009B5845" w:rsidRPr="00FF004A">
        <w:instrText>;</w:instrText>
      </w:r>
      <w:r w:rsidRPr="00FF004A">
        <w:instrText>1</w:instrText>
      </w:r>
      <w:r w:rsidR="009B5845" w:rsidRPr="00FF004A">
        <w:instrText>;</w:instrText>
      </w:r>
      <w:r w:rsidRPr="00FF004A">
        <w:instrText>RollCallSubtitle</w:instrText>
      </w:r>
      <w:r w:rsidR="009B5845" w:rsidRPr="00FF004A">
        <w:instrText>;</w:instrText>
      </w:r>
      <w:r w:rsidRPr="00FF004A">
        <w:instrText xml:space="preserve">2" </w:instrText>
      </w:r>
      <w:r w:rsidRPr="00FF004A">
        <w:fldChar w:fldCharType="separate"/>
      </w:r>
      <w:r w:rsidR="00AA171A">
        <w:rPr>
          <w:noProof/>
        </w:rPr>
        <w:t>4.</w:t>
      </w:r>
      <w:r w:rsidR="00AA171A">
        <w:rPr>
          <w:rFonts w:asciiTheme="minorHAnsi" w:eastAsiaTheme="minorEastAsia" w:hAnsiTheme="minorHAnsi" w:cstheme="minorBidi"/>
          <w:noProof/>
          <w:snapToGrid/>
          <w:sz w:val="22"/>
          <w:szCs w:val="22"/>
          <w:lang w:val="en-GB" w:eastAsia="en-GB"/>
        </w:rPr>
        <w:tab/>
      </w:r>
      <w:r w:rsidR="00AA171A">
        <w:rPr>
          <w:noProof/>
        </w:rPr>
        <w:t>Agreement between the European Union and the Government of the People’s Republic of China on certain aspects of air services – 2018/0147(NLE) – Rapporteur : Tomasz Piotr Poręba</w:t>
      </w:r>
      <w:r w:rsidR="00AA171A">
        <w:rPr>
          <w:noProof/>
        </w:rPr>
        <w:tab/>
      </w:r>
      <w:r w:rsidR="00AA171A">
        <w:rPr>
          <w:noProof/>
        </w:rPr>
        <w:fldChar w:fldCharType="begin"/>
      </w:r>
      <w:r w:rsidR="00AA171A">
        <w:rPr>
          <w:noProof/>
        </w:rPr>
        <w:instrText xml:space="preserve"> PAGEREF _Toc29803424 \h </w:instrText>
      </w:r>
      <w:r w:rsidR="00AA171A">
        <w:rPr>
          <w:noProof/>
        </w:rPr>
      </w:r>
      <w:r w:rsidR="00AA171A">
        <w:rPr>
          <w:noProof/>
        </w:rPr>
        <w:fldChar w:fldCharType="separate"/>
      </w:r>
      <w:r w:rsidR="00AA171A">
        <w:rPr>
          <w:noProof/>
        </w:rPr>
        <w:t>11</w:t>
      </w:r>
      <w:r w:rsidR="00AA171A">
        <w:rPr>
          <w:noProof/>
        </w:rPr>
        <w:fldChar w:fldCharType="end"/>
      </w:r>
    </w:p>
    <w:p w:rsidR="00AA171A" w:rsidRDefault="00AA171A">
      <w:pPr>
        <w:pStyle w:val="TOC1"/>
        <w:tabs>
          <w:tab w:val="left" w:pos="660"/>
          <w:tab w:val="right" w:leader="dot" w:pos="9061"/>
        </w:tabs>
        <w:rPr>
          <w:rFonts w:asciiTheme="minorHAnsi" w:eastAsiaTheme="minorEastAsia" w:hAnsiTheme="minorHAnsi" w:cstheme="minorBidi"/>
          <w:noProof/>
          <w:snapToGrid/>
          <w:sz w:val="22"/>
          <w:szCs w:val="22"/>
          <w:lang w:val="en-GB" w:eastAsia="en-GB"/>
        </w:rPr>
      </w:pPr>
      <w:r w:rsidRPr="0017749C">
        <w:rPr>
          <w:noProof/>
          <w:snapToGrid/>
        </w:rPr>
        <w:t>4.1.</w:t>
      </w:r>
      <w:r>
        <w:rPr>
          <w:rFonts w:asciiTheme="minorHAnsi" w:eastAsiaTheme="minorEastAsia" w:hAnsiTheme="minorHAnsi" w:cstheme="minorBidi"/>
          <w:noProof/>
          <w:snapToGrid/>
          <w:sz w:val="22"/>
          <w:szCs w:val="22"/>
          <w:lang w:val="en-GB" w:eastAsia="en-GB"/>
        </w:rPr>
        <w:tab/>
      </w:r>
      <w:r w:rsidRPr="0017749C">
        <w:rPr>
          <w:noProof/>
          <w:snapToGrid/>
        </w:rPr>
        <w:t>Final vote</w:t>
      </w:r>
      <w:r>
        <w:rPr>
          <w:noProof/>
        </w:rPr>
        <w:tab/>
      </w:r>
      <w:r>
        <w:rPr>
          <w:noProof/>
        </w:rPr>
        <w:fldChar w:fldCharType="begin"/>
      </w:r>
      <w:r>
        <w:rPr>
          <w:noProof/>
        </w:rPr>
        <w:instrText xml:space="preserve"> PAGEREF _Toc29803425 \h </w:instrText>
      </w:r>
      <w:r>
        <w:rPr>
          <w:noProof/>
        </w:rPr>
      </w:r>
      <w:r>
        <w:rPr>
          <w:noProof/>
        </w:rPr>
        <w:fldChar w:fldCharType="separate"/>
      </w:r>
      <w:r>
        <w:rPr>
          <w:noProof/>
        </w:rPr>
        <w:t>11</w:t>
      </w:r>
      <w:r>
        <w:rPr>
          <w:noProof/>
        </w:rPr>
        <w:fldChar w:fldCharType="end"/>
      </w:r>
    </w:p>
    <w:p w:rsidR="002659A2" w:rsidRPr="00FF004A" w:rsidRDefault="00A16FC5" w:rsidP="00A16FC5">
      <w:r w:rsidRPr="00FF004A">
        <w:fldChar w:fldCharType="end"/>
      </w:r>
    </w:p>
    <w:p w:rsidR="008D7AD4" w:rsidRPr="00FF004A" w:rsidRDefault="008D7AD4" w:rsidP="00AD4CEB">
      <w:pPr>
        <w:pStyle w:val="Normal12a"/>
      </w:pPr>
    </w:p>
    <w:p w:rsidR="008D7AD4" w:rsidRPr="00FF004A" w:rsidRDefault="004A52E0" w:rsidP="00C36FC4">
      <w:r w:rsidRPr="00FF004A">
        <w:t>Key to symbols:</w:t>
      </w:r>
    </w:p>
    <w:p w:rsidR="00C36FC4" w:rsidRPr="00FF004A" w:rsidRDefault="004A52E0" w:rsidP="000A769E">
      <w:pPr>
        <w:pStyle w:val="RollCallTabs"/>
      </w:pPr>
      <w:r w:rsidRPr="00FF004A">
        <w:t>+</w:t>
      </w:r>
      <w:r w:rsidRPr="00FF004A">
        <w:tab/>
        <w:t>:</w:t>
      </w:r>
      <w:r w:rsidRPr="00FF004A">
        <w:tab/>
        <w:t>in favour</w:t>
      </w:r>
    </w:p>
    <w:p w:rsidR="00C36FC4" w:rsidRPr="00FF004A" w:rsidRDefault="004A52E0" w:rsidP="000A769E">
      <w:pPr>
        <w:pStyle w:val="RollCallTabs"/>
      </w:pPr>
      <w:r w:rsidRPr="00FF004A">
        <w:t>-</w:t>
      </w:r>
      <w:r w:rsidRPr="00FF004A">
        <w:tab/>
        <w:t>:</w:t>
      </w:r>
      <w:r w:rsidRPr="00FF004A">
        <w:tab/>
        <w:t>against</w:t>
      </w:r>
    </w:p>
    <w:p w:rsidR="00C36FC4" w:rsidRPr="00FF004A" w:rsidRDefault="004A52E0" w:rsidP="000A769E">
      <w:pPr>
        <w:pStyle w:val="RollCallTabs"/>
      </w:pPr>
      <w:r w:rsidRPr="00FF004A">
        <w:t>0</w:t>
      </w:r>
      <w:r w:rsidRPr="00FF004A">
        <w:tab/>
        <w:t>:</w:t>
      </w:r>
      <w:r w:rsidRPr="00FF004A">
        <w:tab/>
        <w:t>abstention</w:t>
      </w:r>
    </w:p>
    <w:p w:rsidR="008D7AD4" w:rsidRPr="00FF004A" w:rsidRDefault="008D7AD4" w:rsidP="00D6668F">
      <w:pPr>
        <w:pStyle w:val="RollCallTitle"/>
      </w:pPr>
      <w:r w:rsidRPr="00FF004A">
        <w:br w:type="page"/>
      </w:r>
      <w:bookmarkStart w:id="17" w:name="_Toc29803424"/>
      <w:r w:rsidRPr="00FF004A">
        <w:lastRenderedPageBreak/>
        <w:t>4.</w:t>
      </w:r>
      <w:r w:rsidRPr="00FF004A">
        <w:tab/>
        <w:t>Agreement between the European Union and the Government of the People’s Republic of China on certain aspects of air services – 2018/0147(NLE) – Rapporteur : Tomasz Piotr Poręba</w:t>
      </w:r>
      <w:bookmarkEnd w:id="17"/>
    </w:p>
    <w:p w:rsidR="00035839" w:rsidRPr="00FF004A" w:rsidRDefault="00C36AA4" w:rsidP="00035839">
      <w:pPr>
        <w:pStyle w:val="RollCallTitle"/>
      </w:pPr>
      <w:bookmarkStart w:id="18" w:name="_Toc29803425"/>
      <w:r w:rsidRPr="00FF004A">
        <w:rPr>
          <w:snapToGrid/>
        </w:rPr>
        <w:t>4.1.</w:t>
      </w:r>
      <w:r w:rsidRPr="00FF004A">
        <w:rPr>
          <w:snapToGrid/>
        </w:rPr>
        <w:tab/>
        <w:t>Final vote</w:t>
      </w:r>
      <w:bookmarkEnd w:id="18"/>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035839" w:rsidRPr="00FF004A" w:rsidTr="00035839">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035839" w:rsidRPr="00FF004A" w:rsidRDefault="00035839" w:rsidP="00035839">
            <w:pPr>
              <w:spacing w:before="120" w:after="120"/>
              <w:jc w:val="center"/>
              <w:rPr>
                <w:b/>
                <w:bCs/>
                <w:sz w:val="16"/>
              </w:rPr>
            </w:pPr>
            <w:r w:rsidRPr="00FF004A">
              <w:rPr>
                <w:b/>
                <w:bCs/>
                <w:sz w:val="16"/>
              </w:rPr>
              <w:t>43</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035839" w:rsidRPr="00FF004A" w:rsidRDefault="00035839" w:rsidP="00035839">
            <w:pPr>
              <w:spacing w:before="120" w:after="120"/>
              <w:jc w:val="center"/>
              <w:rPr>
                <w:rFonts w:ascii="Arial" w:hAnsi="Arial"/>
                <w:b/>
                <w:bCs/>
                <w:sz w:val="28"/>
              </w:rPr>
            </w:pPr>
            <w:r w:rsidRPr="00FF004A">
              <w:rPr>
                <w:rFonts w:ascii="Arial" w:hAnsi="Arial"/>
                <w:b/>
                <w:bCs/>
                <w:sz w:val="28"/>
              </w:rPr>
              <w:t>+</w:t>
            </w:r>
          </w:p>
        </w:tc>
      </w:tr>
      <w:tr w:rsidR="00035839" w:rsidRPr="00FF004A" w:rsidTr="00035839">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035839" w:rsidRPr="00FF004A" w:rsidRDefault="00035839" w:rsidP="00035839">
            <w:pPr>
              <w:spacing w:before="120" w:after="120"/>
              <w:rPr>
                <w:sz w:val="16"/>
              </w:rPr>
            </w:pPr>
            <w:r w:rsidRPr="00FF004A">
              <w:rPr>
                <w:sz w:val="16"/>
              </w:rPr>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035839" w:rsidRPr="00FF004A" w:rsidRDefault="00035839" w:rsidP="00035839">
            <w:pPr>
              <w:spacing w:before="120" w:after="120"/>
              <w:rPr>
                <w:sz w:val="16"/>
              </w:rPr>
            </w:pPr>
            <w:r w:rsidRPr="00FF004A">
              <w:rPr>
                <w:sz w:val="16"/>
              </w:rPr>
              <w:t>Carlo Fidanza, Peter Lundgren, Roberts Zīle</w:t>
            </w:r>
          </w:p>
        </w:tc>
      </w:tr>
      <w:tr w:rsidR="00035839" w:rsidRPr="00FF004A" w:rsidTr="00035839">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035839" w:rsidRPr="00FF004A" w:rsidRDefault="00035839" w:rsidP="00035839">
            <w:pPr>
              <w:spacing w:before="120" w:after="120"/>
              <w:rPr>
                <w:sz w:val="16"/>
              </w:rPr>
            </w:pPr>
            <w:r w:rsidRPr="00FF004A">
              <w:rPr>
                <w:sz w:val="16"/>
              </w:rPr>
              <w:t>GUE/NLE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035839" w:rsidRPr="00FF004A" w:rsidRDefault="00035839" w:rsidP="00035839">
            <w:pPr>
              <w:spacing w:before="120" w:after="120"/>
              <w:rPr>
                <w:sz w:val="16"/>
              </w:rPr>
            </w:pPr>
            <w:r w:rsidRPr="00FF004A">
              <w:rPr>
                <w:sz w:val="16"/>
              </w:rPr>
              <w:t>Elena Kountoura, Anne</w:t>
            </w:r>
            <w:r w:rsidRPr="00FF004A">
              <w:rPr>
                <w:sz w:val="16"/>
              </w:rPr>
              <w:noBreakHyphen/>
              <w:t>Sophie Pelletier, João Ferreira</w:t>
            </w:r>
          </w:p>
        </w:tc>
      </w:tr>
      <w:tr w:rsidR="00035839" w:rsidRPr="00FF004A" w:rsidTr="00035839">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035839" w:rsidRPr="00FF004A" w:rsidRDefault="00035839" w:rsidP="00035839">
            <w:pPr>
              <w:spacing w:before="120" w:after="120"/>
              <w:rPr>
                <w:sz w:val="16"/>
              </w:rPr>
            </w:pPr>
            <w:r w:rsidRPr="00FF004A">
              <w:rPr>
                <w:sz w:val="16"/>
              </w:rPr>
              <w:t>ID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035839" w:rsidRPr="00FF004A" w:rsidRDefault="00035839" w:rsidP="00035839">
            <w:pPr>
              <w:spacing w:before="120" w:after="120"/>
              <w:rPr>
                <w:sz w:val="16"/>
              </w:rPr>
            </w:pPr>
            <w:r w:rsidRPr="00FF004A">
              <w:rPr>
                <w:sz w:val="16"/>
              </w:rPr>
              <w:t>Paolo Borchia, Massimo Casanova, Catherine Griset, Philippe Olivier, Lucia Vuolo</w:t>
            </w:r>
          </w:p>
        </w:tc>
      </w:tr>
      <w:tr w:rsidR="00035839" w:rsidRPr="00FF004A" w:rsidTr="00035839">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035839" w:rsidRPr="00FF004A" w:rsidRDefault="00035839" w:rsidP="00035839">
            <w:pPr>
              <w:spacing w:before="120" w:after="120"/>
              <w:rPr>
                <w:sz w:val="16"/>
              </w:rPr>
            </w:pPr>
            <w:r w:rsidRPr="00FF004A">
              <w:rPr>
                <w:sz w:val="16"/>
              </w:rPr>
              <w:t>NI</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035839" w:rsidRPr="00FF004A" w:rsidRDefault="00035839" w:rsidP="00035839">
            <w:pPr>
              <w:spacing w:before="120" w:after="120"/>
              <w:rPr>
                <w:sz w:val="16"/>
              </w:rPr>
            </w:pPr>
            <w:r w:rsidRPr="00FF004A">
              <w:rPr>
                <w:sz w:val="16"/>
              </w:rPr>
              <w:t>Mario Furore</w:t>
            </w:r>
          </w:p>
        </w:tc>
      </w:tr>
      <w:tr w:rsidR="00035839" w:rsidRPr="00FF004A" w:rsidTr="00035839">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035839" w:rsidRPr="00FF004A" w:rsidRDefault="00035839" w:rsidP="00035839">
            <w:pPr>
              <w:spacing w:before="120" w:after="120"/>
              <w:rPr>
                <w:sz w:val="16"/>
              </w:rPr>
            </w:pPr>
            <w:r w:rsidRPr="00FF004A">
              <w:rPr>
                <w:sz w:val="16"/>
              </w:rPr>
              <w:t>PPE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035839" w:rsidRPr="00FF004A" w:rsidRDefault="00035839" w:rsidP="00035839">
            <w:pPr>
              <w:spacing w:before="120" w:after="120"/>
              <w:rPr>
                <w:sz w:val="16"/>
              </w:rPr>
            </w:pPr>
            <w:r w:rsidRPr="00FF004A">
              <w:rPr>
                <w:sz w:val="16"/>
              </w:rPr>
              <w:t>Tom Berendsen, Andor Deli, Gheorghe Falcă, Michael Gahler, Jens Gieseke, Marian</w:t>
            </w:r>
            <w:r w:rsidRPr="00FF004A">
              <w:rPr>
                <w:sz w:val="16"/>
              </w:rPr>
              <w:noBreakHyphen/>
              <w:t>Jean Marinescu, Cláudia Monteiro de Aguiar, Andrey Novakov, Barbara Thaler, Elżbieta Katarzyna Łukacijewska</w:t>
            </w:r>
          </w:p>
        </w:tc>
      </w:tr>
      <w:tr w:rsidR="00035839" w:rsidRPr="00FF004A" w:rsidTr="00035839">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035839" w:rsidRPr="00FF004A" w:rsidRDefault="00035839" w:rsidP="00035839">
            <w:pPr>
              <w:spacing w:before="120" w:after="120"/>
              <w:rPr>
                <w:sz w:val="16"/>
              </w:rPr>
            </w:pPr>
            <w:r w:rsidRPr="00FF004A">
              <w:rPr>
                <w:sz w:val="16"/>
              </w:rPr>
              <w:t>RENEW</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035839" w:rsidRPr="00FF004A" w:rsidRDefault="00035839" w:rsidP="00035839">
            <w:pPr>
              <w:spacing w:before="120" w:after="120"/>
              <w:rPr>
                <w:sz w:val="16"/>
              </w:rPr>
            </w:pPr>
            <w:r w:rsidRPr="00FF004A">
              <w:rPr>
                <w:sz w:val="16"/>
              </w:rPr>
              <w:t>Clotilde Armand, José Ramón Bauzá Díaz, Izaskun Bilbao Barandica, Søren Gade, Ondřej Kovařík, Caroline Nagtegaal, Jan</w:t>
            </w:r>
            <w:r w:rsidRPr="00FF004A">
              <w:rPr>
                <w:sz w:val="16"/>
              </w:rPr>
              <w:noBreakHyphen/>
              <w:t>Christoph Oetjen, Dominique Riquet</w:t>
            </w:r>
          </w:p>
        </w:tc>
      </w:tr>
      <w:tr w:rsidR="00035839" w:rsidRPr="00FF004A" w:rsidTr="00035839">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035839" w:rsidRPr="00FF004A" w:rsidRDefault="00035839" w:rsidP="00035839">
            <w:pPr>
              <w:spacing w:before="120" w:after="120"/>
              <w:rPr>
                <w:sz w:val="16"/>
              </w:rPr>
            </w:pPr>
            <w:r w:rsidRPr="00FF004A">
              <w:rPr>
                <w:sz w:val="16"/>
              </w:rPr>
              <w:t>S&amp;D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035839" w:rsidRPr="00FF004A" w:rsidRDefault="00035839" w:rsidP="00035839">
            <w:pPr>
              <w:spacing w:before="120" w:after="120"/>
              <w:rPr>
                <w:sz w:val="16"/>
              </w:rPr>
            </w:pPr>
            <w:r w:rsidRPr="00FF004A">
              <w:rPr>
                <w:sz w:val="16"/>
              </w:rPr>
              <w:t>Andris Ameriks, Johan Danielsson, Ismail Ertug, Giuseppe Ferrandino, Isabel García Muñoz, Agnes Jongerius, Bogusław Liberadzki, Cristian Terheş, Petar Vitanov</w:t>
            </w:r>
          </w:p>
        </w:tc>
      </w:tr>
      <w:tr w:rsidR="00035839" w:rsidRPr="00FF004A" w:rsidTr="00035839">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035839" w:rsidRPr="00FF004A" w:rsidRDefault="00035839" w:rsidP="00035839">
            <w:pPr>
              <w:spacing w:before="120" w:after="120"/>
              <w:rPr>
                <w:sz w:val="16"/>
              </w:rPr>
            </w:pPr>
            <w:r w:rsidRPr="00FF004A">
              <w:rPr>
                <w:sz w:val="16"/>
              </w:rPr>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035839" w:rsidRPr="00FF004A" w:rsidRDefault="00035839" w:rsidP="00035839">
            <w:pPr>
              <w:spacing w:before="120" w:after="120"/>
              <w:rPr>
                <w:sz w:val="16"/>
              </w:rPr>
            </w:pPr>
            <w:r w:rsidRPr="00FF004A">
              <w:rPr>
                <w:sz w:val="16"/>
              </w:rPr>
              <w:t>Ciarán Cuffe, Karima Delli, Anna Deparnay</w:t>
            </w:r>
            <w:r w:rsidRPr="00FF004A">
              <w:rPr>
                <w:sz w:val="16"/>
              </w:rPr>
              <w:noBreakHyphen/>
              <w:t>Grunenberg, Tilly Metz</w:t>
            </w:r>
          </w:p>
        </w:tc>
      </w:tr>
    </w:tbl>
    <w:p w:rsidR="00035839" w:rsidRPr="00FF004A" w:rsidRDefault="00035839" w:rsidP="00035839"/>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035839" w:rsidRPr="00FF004A" w:rsidTr="00035839">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035839" w:rsidRPr="00FF004A" w:rsidRDefault="00035839" w:rsidP="00035839">
            <w:pPr>
              <w:spacing w:before="120" w:after="120"/>
              <w:jc w:val="center"/>
              <w:rPr>
                <w:b/>
                <w:bCs/>
                <w:sz w:val="16"/>
              </w:rPr>
            </w:pPr>
            <w:r w:rsidRPr="00FF004A">
              <w:rPr>
                <w:b/>
                <w:bCs/>
                <w:sz w:val="16"/>
              </w:rPr>
              <w:t>0</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035839" w:rsidRPr="00FF004A" w:rsidRDefault="00035839" w:rsidP="00035839">
            <w:pPr>
              <w:spacing w:before="120" w:after="120"/>
              <w:jc w:val="center"/>
              <w:rPr>
                <w:rFonts w:ascii="Arial" w:hAnsi="Arial"/>
                <w:b/>
                <w:bCs/>
                <w:sz w:val="28"/>
              </w:rPr>
            </w:pPr>
            <w:r w:rsidRPr="00FF004A">
              <w:rPr>
                <w:rFonts w:ascii="Arial" w:hAnsi="Arial"/>
                <w:b/>
                <w:bCs/>
                <w:sz w:val="28"/>
              </w:rPr>
              <w:t>-</w:t>
            </w:r>
          </w:p>
        </w:tc>
      </w:tr>
      <w:tr w:rsidR="00035839" w:rsidRPr="00FF004A" w:rsidTr="00035839">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tcPr>
          <w:p w:rsidR="00035839" w:rsidRPr="00FF004A" w:rsidRDefault="00035839" w:rsidP="00035839">
            <w:pPr>
              <w:spacing w:before="120" w:after="120"/>
              <w:rPr>
                <w:sz w:val="16"/>
              </w:rPr>
            </w:pPr>
          </w:p>
        </w:tc>
        <w:tc>
          <w:tcPr>
            <w:tcW w:w="7371" w:type="dxa"/>
            <w:tcBorders>
              <w:top w:val="single" w:sz="2" w:space="0" w:color="000000"/>
              <w:left w:val="single" w:sz="2" w:space="0" w:color="000000"/>
              <w:bottom w:val="double" w:sz="2" w:space="0" w:color="000000"/>
              <w:right w:val="double" w:sz="2" w:space="0" w:color="000000"/>
            </w:tcBorders>
            <w:shd w:val="clear" w:color="auto" w:fill="FFFFFF"/>
          </w:tcPr>
          <w:p w:rsidR="00035839" w:rsidRPr="00FF004A" w:rsidRDefault="00035839" w:rsidP="00035839">
            <w:pPr>
              <w:spacing w:before="120" w:after="120"/>
              <w:rPr>
                <w:sz w:val="16"/>
              </w:rPr>
            </w:pPr>
          </w:p>
        </w:tc>
      </w:tr>
    </w:tbl>
    <w:p w:rsidR="00035839" w:rsidRPr="00FF004A" w:rsidRDefault="00035839" w:rsidP="00035839"/>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035839" w:rsidRPr="00FF004A" w:rsidTr="00035839">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035839" w:rsidRPr="00FF004A" w:rsidRDefault="00035839" w:rsidP="00035839">
            <w:pPr>
              <w:spacing w:before="120" w:after="120"/>
              <w:jc w:val="center"/>
              <w:rPr>
                <w:b/>
                <w:bCs/>
                <w:sz w:val="16"/>
              </w:rPr>
            </w:pPr>
            <w:r w:rsidRPr="00FF004A">
              <w:rPr>
                <w:b/>
                <w:bCs/>
                <w:sz w:val="16"/>
              </w:rPr>
              <w:t>0</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035839" w:rsidRPr="00FF004A" w:rsidRDefault="00035839" w:rsidP="00035839">
            <w:pPr>
              <w:spacing w:before="120" w:after="120"/>
              <w:jc w:val="center"/>
              <w:rPr>
                <w:rFonts w:ascii="Arial" w:hAnsi="Arial"/>
                <w:b/>
                <w:bCs/>
                <w:sz w:val="28"/>
              </w:rPr>
            </w:pPr>
            <w:r w:rsidRPr="00FF004A">
              <w:rPr>
                <w:rFonts w:ascii="Arial" w:hAnsi="Arial"/>
                <w:b/>
                <w:bCs/>
                <w:sz w:val="28"/>
              </w:rPr>
              <w:t>0</w:t>
            </w:r>
          </w:p>
        </w:tc>
      </w:tr>
      <w:tr w:rsidR="00035839" w:rsidRPr="00FF004A" w:rsidTr="00035839">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tcPr>
          <w:p w:rsidR="00035839" w:rsidRPr="00FF004A" w:rsidRDefault="00035839" w:rsidP="00035839">
            <w:pPr>
              <w:spacing w:before="120" w:after="120"/>
              <w:rPr>
                <w:sz w:val="16"/>
              </w:rPr>
            </w:pPr>
          </w:p>
        </w:tc>
        <w:tc>
          <w:tcPr>
            <w:tcW w:w="7371" w:type="dxa"/>
            <w:tcBorders>
              <w:top w:val="single" w:sz="2" w:space="0" w:color="000000"/>
              <w:left w:val="single" w:sz="2" w:space="0" w:color="000000"/>
              <w:bottom w:val="single" w:sz="2" w:space="0" w:color="000000"/>
              <w:right w:val="double" w:sz="2" w:space="0" w:color="000000"/>
            </w:tcBorders>
            <w:shd w:val="clear" w:color="auto" w:fill="FFFFFF"/>
          </w:tcPr>
          <w:p w:rsidR="00035839" w:rsidRPr="00FF004A" w:rsidRDefault="00035839" w:rsidP="00035839">
            <w:pPr>
              <w:spacing w:before="120" w:after="120"/>
              <w:rPr>
                <w:sz w:val="16"/>
              </w:rPr>
            </w:pPr>
          </w:p>
        </w:tc>
      </w:tr>
      <w:tr w:rsidR="00035839" w:rsidRPr="00FF004A" w:rsidTr="00035839">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tcPr>
          <w:p w:rsidR="00035839" w:rsidRPr="00FF004A" w:rsidRDefault="00035839" w:rsidP="00035839">
            <w:pPr>
              <w:spacing w:before="120" w:after="120"/>
              <w:rPr>
                <w:sz w:val="16"/>
              </w:rPr>
            </w:pPr>
          </w:p>
        </w:tc>
        <w:tc>
          <w:tcPr>
            <w:tcW w:w="7371" w:type="dxa"/>
            <w:tcBorders>
              <w:top w:val="single" w:sz="2" w:space="0" w:color="000000"/>
              <w:left w:val="single" w:sz="2" w:space="0" w:color="000000"/>
              <w:bottom w:val="double" w:sz="2" w:space="0" w:color="000000"/>
              <w:right w:val="double" w:sz="2" w:space="0" w:color="000000"/>
            </w:tcBorders>
            <w:shd w:val="clear" w:color="auto" w:fill="FFFFFF"/>
          </w:tcPr>
          <w:p w:rsidR="00035839" w:rsidRPr="00FF004A" w:rsidRDefault="00035839" w:rsidP="00035839">
            <w:pPr>
              <w:spacing w:before="120" w:after="120"/>
              <w:rPr>
                <w:sz w:val="16"/>
              </w:rPr>
            </w:pPr>
          </w:p>
        </w:tc>
      </w:tr>
    </w:tbl>
    <w:p w:rsidR="00035839" w:rsidRPr="00FF004A" w:rsidRDefault="00035839" w:rsidP="00035839">
      <w:pPr>
        <w:spacing w:after="240"/>
      </w:pPr>
    </w:p>
    <w:p w:rsidR="001E4EBD" w:rsidRPr="00FF004A" w:rsidRDefault="001E4EBD" w:rsidP="00035839">
      <w:pPr>
        <w:pStyle w:val="RollCallSubtitle"/>
      </w:pPr>
    </w:p>
    <w:p w:rsidR="001E4EBD" w:rsidRPr="00FF004A" w:rsidRDefault="001E4EBD" w:rsidP="001E4EBD">
      <w:pPr>
        <w:sectPr w:rsidR="001E4EBD" w:rsidRPr="00FF004A" w:rsidSect="00C36AA4">
          <w:footnotePr>
            <w:numRestart w:val="eachSect"/>
          </w:footnotePr>
          <w:pgSz w:w="11907" w:h="16840" w:code="9"/>
          <w:pgMar w:top="1134" w:right="1418" w:bottom="1418" w:left="1418" w:header="567" w:footer="567" w:gutter="0"/>
          <w:cols w:space="720"/>
          <w:docGrid w:linePitch="326"/>
        </w:sectPr>
      </w:pPr>
    </w:p>
    <w:p w:rsidR="008452E8" w:rsidRPr="00FF004A" w:rsidRDefault="00CC6E1E" w:rsidP="00E2660A">
      <w:pPr>
        <w:pStyle w:val="AttendancePVTitle"/>
      </w:pPr>
      <w:r w:rsidRPr="00FF004A">
        <w:lastRenderedPageBreak/>
        <w:t>ПРИСЪСТВЕН ЛИСТ/LISTA DE ASISTENCIA/PREZENČNÍ LISTINA/DELTAGERLISTE/ ANWESENHEITSLISTE/KOHALOLIJATE NIMEKIRI/ΚΑΤΑΣΤΑΣΗ ΠΑΡΟΝΤΩΝ/RECORD OF ATTENDANCE/ LISTE DE PRÉSENCE/POPIS NAZOČNIH/ELENCO DI PRESENZA/APMEKLĒJUMU REĢISTRS/DALYVIŲ SĄRAŠAS/ JELENLÉTI ÍV/REĠISTRU TA' ATTENDENZA/PRESENTIELIJST/LISTA OBECNOŚCI/LISTA DE PRESENÇAS/ LISTĂ DE PREZENŢĂ/PREZENČNÁ LISTINA/SEZNAM NAVZOČIH/LÄSNÄOLOLISTA/NÄRVAROLISTA</w:t>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auto"/>
          <w:insideV w:val="single" w:sz="4" w:space="0" w:color="auto"/>
        </w:tblBorders>
        <w:tblLayout w:type="fixed"/>
        <w:tblCellMar>
          <w:left w:w="153" w:type="dxa"/>
          <w:right w:w="153" w:type="dxa"/>
        </w:tblCellMar>
        <w:tblLook w:val="0000" w:firstRow="0" w:lastRow="0" w:firstColumn="0" w:lastColumn="0" w:noHBand="0" w:noVBand="0"/>
      </w:tblPr>
      <w:tblGrid>
        <w:gridCol w:w="9072"/>
      </w:tblGrid>
      <w:tr w:rsidR="008452E8" w:rsidRPr="00FF004A">
        <w:trPr>
          <w:cantSplit/>
        </w:trPr>
        <w:tc>
          <w:tcPr>
            <w:tcW w:w="9072" w:type="dxa"/>
            <w:shd w:val="pct10" w:color="000000" w:fill="FFFFFF"/>
          </w:tcPr>
          <w:p w:rsidR="008452E8" w:rsidRPr="00FF004A" w:rsidRDefault="00CC6E1E" w:rsidP="00AD4CEB">
            <w:pPr>
              <w:pStyle w:val="AttendancePVTable"/>
            </w:pPr>
            <w:r w:rsidRPr="00FF004A">
              <w:t>Бюро/Mesa/Předsednictvo/Formandskabet/Vorstand/Juhatus/Προεδρείο/Bureau/Predsjedništvo/Ufficio di presidenza/Prezidijs/ Biuras/Elnökség/Prezydium/Birou/Predsedníctvo/Predsedstvo/Puheenjohtajisto/Presidiet (*)</w:t>
            </w:r>
          </w:p>
        </w:tc>
      </w:tr>
      <w:tr w:rsidR="008452E8" w:rsidRPr="00FF004A">
        <w:trPr>
          <w:cantSplit/>
          <w:trHeight w:val="720"/>
        </w:trPr>
        <w:tc>
          <w:tcPr>
            <w:tcW w:w="9072" w:type="dxa"/>
            <w:shd w:val="clear" w:color="000000" w:fill="FFFFFF"/>
          </w:tcPr>
          <w:p w:rsidR="008452E8" w:rsidRPr="00FF004A" w:rsidRDefault="00035839" w:rsidP="00AD4CEB">
            <w:pPr>
              <w:pStyle w:val="AttendancePVTable"/>
            </w:pPr>
            <w:r w:rsidRPr="00FF004A">
              <w:t>Karima Delli, István Ujhelyi, Sven Schulze, Andris Ameriks, Jan</w:t>
            </w:r>
            <w:r w:rsidRPr="00FF004A">
              <w:noBreakHyphen/>
              <w:t>Christoph Oetjen</w:t>
            </w:r>
          </w:p>
        </w:tc>
      </w:tr>
      <w:tr w:rsidR="008452E8" w:rsidRPr="00FF004A">
        <w:trPr>
          <w:cantSplit/>
        </w:trPr>
        <w:tc>
          <w:tcPr>
            <w:tcW w:w="9072" w:type="dxa"/>
            <w:shd w:val="pct10" w:color="000000" w:fill="FFFFFF"/>
          </w:tcPr>
          <w:p w:rsidR="008452E8" w:rsidRPr="00FF004A" w:rsidRDefault="00CC6E1E" w:rsidP="00AD4CEB">
            <w:pPr>
              <w:pStyle w:val="AttendancePVTable"/>
            </w:pPr>
            <w:r w:rsidRPr="00FF004A">
              <w:t>Членове/Diputados/Poslanci/Medlemmer/Mitglieder/Parlamendiliikmed/Βουλευτές/Members/Députés/Zastupnici/Deputati/Deputāti/ Nariai/Képviselõk/Membri/Leden/Posłowie/Deputados/Deputaţi/Jäsenet/Ledamöter</w:t>
            </w:r>
          </w:p>
        </w:tc>
      </w:tr>
      <w:tr w:rsidR="008452E8" w:rsidRPr="00FF004A">
        <w:trPr>
          <w:cantSplit/>
          <w:trHeight w:val="1200"/>
        </w:trPr>
        <w:tc>
          <w:tcPr>
            <w:tcW w:w="9072" w:type="dxa"/>
            <w:shd w:val="clear" w:color="000000" w:fill="FFFFFF"/>
          </w:tcPr>
          <w:p w:rsidR="008452E8" w:rsidRPr="00FF004A" w:rsidRDefault="00035839" w:rsidP="00AD4CEB">
            <w:pPr>
              <w:pStyle w:val="AttendancePVTable"/>
            </w:pPr>
            <w:r w:rsidRPr="00FF004A">
              <w:t>Andor Deli, Gheorghe Falcă, Jens Gieseke, Elżbieta Katarzyna Łukacijewska, Marian</w:t>
            </w:r>
            <w:r w:rsidRPr="00FF004A">
              <w:noBreakHyphen/>
              <w:t>Jean Marinescu, Cláudia Monteiro de Aguiar, Barbara Thaler, Johan Danielsson, Giuseppe Ferrandino, Isabel García Muñoz, Bogusław Liberadzki, Cristian Terheş, Petar Vitanov, José Ramón Bauzá Díaz, Caroline Nagtegaal, Jan</w:t>
            </w:r>
            <w:r w:rsidRPr="00FF004A">
              <w:noBreakHyphen/>
              <w:t>Christoph Oetjen, Dominique Riquet, Anna Deparnay</w:t>
            </w:r>
            <w:r w:rsidRPr="00FF004A">
              <w:noBreakHyphen/>
              <w:t>Grunenberg, Tilly Metz, Philippe Olivier, Lucia Vuolo, Peter Lundgren, Roberts Zīle, João Ferreira, Elena Kountoura, Mario Furore</w:t>
            </w:r>
          </w:p>
        </w:tc>
      </w:tr>
      <w:tr w:rsidR="008452E8" w:rsidRPr="00FF004A">
        <w:trPr>
          <w:cantSplit/>
        </w:trPr>
        <w:tc>
          <w:tcPr>
            <w:tcW w:w="9072" w:type="dxa"/>
            <w:shd w:val="pct10" w:color="000000" w:fill="FFFFFF"/>
          </w:tcPr>
          <w:p w:rsidR="008452E8" w:rsidRPr="00FF004A" w:rsidRDefault="00CC6E1E" w:rsidP="00AD4CEB">
            <w:pPr>
              <w:pStyle w:val="AttendancePVTable"/>
            </w:pPr>
            <w:r w:rsidRPr="00FF004A">
              <w:t>Заместници/Suplentes/Náhradníci/Stedfortrædere/Stellvertreter/Asendusliikmed/Αναπληρωτές/Substitutes/Suppléants/Zamjenici/ Supplenti/Aizstājēji/Pavaduojantysnariai/Póttagok/Sostituti/Plaatsvervangers/Zastępcy/Membros suplentes/Supleanţi/Náhradníci/ Namestniki/Varajäsenet/Suppleanter</w:t>
            </w:r>
          </w:p>
        </w:tc>
      </w:tr>
      <w:tr w:rsidR="008452E8" w:rsidRPr="00FF004A">
        <w:trPr>
          <w:cantSplit/>
          <w:trHeight w:val="1200"/>
        </w:trPr>
        <w:tc>
          <w:tcPr>
            <w:tcW w:w="9072" w:type="dxa"/>
            <w:shd w:val="clear" w:color="000000" w:fill="FFFFFF"/>
          </w:tcPr>
          <w:p w:rsidR="008452E8" w:rsidRPr="00FF004A" w:rsidRDefault="00035839" w:rsidP="00AD4CEB">
            <w:pPr>
              <w:pStyle w:val="AttendancePVTable"/>
            </w:pPr>
            <w:r w:rsidRPr="00FF004A">
              <w:t>Tom Berendsen, Michael Gahler, Andrey Novakov, Henna Virkkunen, Sara Cerdas, Maria Grapini, Marianne Vind, Clotilde Armand, Valter Flego, Pierre Karleskind, Ondřej Kovařík, Catherine Rowett, Paolo Borchia, Roman Haider, Carlo Fidanza, Clare Daly, Anne</w:t>
            </w:r>
            <w:r w:rsidRPr="00FF004A">
              <w:noBreakHyphen/>
              <w:t>Sophie Pelletier</w:t>
            </w:r>
          </w:p>
        </w:tc>
      </w:tr>
    </w:tbl>
    <w:p w:rsidR="008452E8" w:rsidRPr="00FF004A" w:rsidRDefault="008452E8" w:rsidP="005D5A08">
      <w:pPr>
        <w:pStyle w:val="AttendancePV"/>
      </w:pPr>
    </w:p>
    <w:p w:rsidR="008452E8" w:rsidRPr="00FF004A" w:rsidRDefault="008452E8" w:rsidP="005D5A08">
      <w:pPr>
        <w:pStyle w:val="AttendancePV"/>
      </w:pPr>
    </w:p>
    <w:p w:rsidR="00714F25" w:rsidRPr="00FF004A" w:rsidRDefault="00714F25" w:rsidP="005D5A08">
      <w:pPr>
        <w:pStyle w:val="AttendancePV"/>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53" w:type="dxa"/>
          <w:right w:w="153" w:type="dxa"/>
        </w:tblCellMar>
        <w:tblLook w:val="0000" w:firstRow="0" w:lastRow="0" w:firstColumn="0" w:lastColumn="0" w:noHBand="0" w:noVBand="0"/>
      </w:tblPr>
      <w:tblGrid>
        <w:gridCol w:w="7513"/>
        <w:gridCol w:w="1559"/>
      </w:tblGrid>
      <w:tr w:rsidR="008452E8" w:rsidRPr="00FF004A">
        <w:trPr>
          <w:cantSplit/>
        </w:trPr>
        <w:tc>
          <w:tcPr>
            <w:tcW w:w="9072" w:type="dxa"/>
            <w:gridSpan w:val="2"/>
            <w:shd w:val="pct10" w:color="000000" w:fill="FFFFFF"/>
          </w:tcPr>
          <w:p w:rsidR="008452E8" w:rsidRPr="00FF004A" w:rsidRDefault="006D2283" w:rsidP="00467244">
            <w:pPr>
              <w:pStyle w:val="AttendancePVTable"/>
            </w:pPr>
            <w:r w:rsidRPr="00FF004A">
              <w:t>209 (7)</w:t>
            </w:r>
          </w:p>
        </w:tc>
      </w:tr>
      <w:tr w:rsidR="008452E8" w:rsidRPr="00FF004A">
        <w:trPr>
          <w:cantSplit/>
          <w:trHeight w:val="720"/>
        </w:trPr>
        <w:tc>
          <w:tcPr>
            <w:tcW w:w="9072" w:type="dxa"/>
            <w:gridSpan w:val="2"/>
          </w:tcPr>
          <w:p w:rsidR="008452E8" w:rsidRPr="00FF004A" w:rsidRDefault="008C3FB4" w:rsidP="00AD4CEB">
            <w:pPr>
              <w:pStyle w:val="AttendancePVTable"/>
            </w:pPr>
            <w:r w:rsidRPr="00FF004A">
              <w:t>Agnes Jongerius, Catherine Griset</w:t>
            </w:r>
          </w:p>
        </w:tc>
      </w:tr>
      <w:tr w:rsidR="008452E8" w:rsidRPr="00FF004A">
        <w:trPr>
          <w:cantSplit/>
        </w:trPr>
        <w:tc>
          <w:tcPr>
            <w:tcW w:w="9072" w:type="dxa"/>
            <w:gridSpan w:val="2"/>
            <w:shd w:val="pct10" w:color="000000" w:fill="FFFFFF"/>
          </w:tcPr>
          <w:p w:rsidR="008452E8" w:rsidRPr="00FF004A" w:rsidRDefault="00467244" w:rsidP="00AD4CEB">
            <w:pPr>
              <w:pStyle w:val="AttendancePVTable"/>
            </w:pPr>
            <w:r w:rsidRPr="00FF004A">
              <w:t>216 (3)</w:t>
            </w:r>
          </w:p>
        </w:tc>
      </w:tr>
      <w:tr w:rsidR="008452E8" w:rsidRPr="00FF004A">
        <w:trPr>
          <w:cantSplit/>
          <w:trHeight w:val="720"/>
        </w:trPr>
        <w:tc>
          <w:tcPr>
            <w:tcW w:w="9072" w:type="dxa"/>
            <w:gridSpan w:val="2"/>
          </w:tcPr>
          <w:p w:rsidR="008452E8" w:rsidRPr="00FF004A" w:rsidRDefault="008452E8" w:rsidP="00AD4CEB">
            <w:pPr>
              <w:pStyle w:val="AttendancePVTable"/>
            </w:pPr>
          </w:p>
        </w:tc>
      </w:tr>
      <w:tr w:rsidR="008452E8" w:rsidRPr="00FF004A">
        <w:trPr>
          <w:cantSplit/>
        </w:trPr>
        <w:tc>
          <w:tcPr>
            <w:tcW w:w="9072" w:type="dxa"/>
            <w:gridSpan w:val="2"/>
            <w:shd w:val="pct10" w:color="000000" w:fill="FFFFFF"/>
          </w:tcPr>
          <w:p w:rsidR="008452E8" w:rsidRPr="00FF004A" w:rsidRDefault="006D2283" w:rsidP="00467244">
            <w:pPr>
              <w:pStyle w:val="AttendancePVTable"/>
            </w:pPr>
            <w:r w:rsidRPr="00FF004A">
              <w:t>56 (8) (Точка от дневния ред/Punto del orden del día/Bod pořadu jednání (OJ)/Punkt på dagsordenen/Tagesordnungspunkt/ Päevakorra punkt/Σημείο της ημερήσιας διάταξης/Agenda item/Point OJ/Točka dnevnog reda/Punto all'ordine del giorno/Darba kārtības punkts/Darbotvarkės punktas/Napirendi pont/Punt Aġenda/Agendapunt/Punkt porządku dziennego/Ponto OD/Punct de pe ordinea de zi/Bod programu schôdze/Točka UL/Esityslistan kohta/Punkt på föredragningslistan)</w:t>
            </w:r>
          </w:p>
        </w:tc>
      </w:tr>
      <w:tr w:rsidR="008452E8" w:rsidRPr="00FF004A">
        <w:trPr>
          <w:trHeight w:val="720"/>
        </w:trPr>
        <w:tc>
          <w:tcPr>
            <w:tcW w:w="7513" w:type="dxa"/>
          </w:tcPr>
          <w:p w:rsidR="008452E8" w:rsidRPr="00FF004A" w:rsidRDefault="008452E8" w:rsidP="00AD4CEB">
            <w:pPr>
              <w:pStyle w:val="AttendancePVTable"/>
            </w:pPr>
          </w:p>
        </w:tc>
        <w:tc>
          <w:tcPr>
            <w:tcW w:w="1559" w:type="dxa"/>
          </w:tcPr>
          <w:p w:rsidR="008452E8" w:rsidRPr="00FF004A" w:rsidRDefault="008452E8" w:rsidP="00AD4CEB">
            <w:pPr>
              <w:pStyle w:val="AttendancePVTable"/>
            </w:pPr>
          </w:p>
        </w:tc>
      </w:tr>
    </w:tbl>
    <w:p w:rsidR="008452E8" w:rsidRPr="00FF004A" w:rsidRDefault="008452E8" w:rsidP="005D5A08">
      <w:pPr>
        <w:pStyle w:val="AttendancePV"/>
      </w:pPr>
    </w:p>
    <w:p w:rsidR="0083601E" w:rsidRPr="00FF004A" w:rsidRDefault="0083601E" w:rsidP="005D5A08">
      <w:pPr>
        <w:pStyle w:val="AttendancePV"/>
      </w:pPr>
    </w:p>
    <w:p w:rsidR="0083601E" w:rsidRPr="00FF004A" w:rsidRDefault="0083601E" w:rsidP="005D5A08">
      <w:pPr>
        <w:pStyle w:val="AttendancePV"/>
      </w:pPr>
    </w:p>
    <w:p w:rsidR="008452E8" w:rsidRPr="00FF004A" w:rsidRDefault="008452E8" w:rsidP="005D5A08">
      <w:pPr>
        <w:pStyle w:val="AttendancePV"/>
      </w:pPr>
    </w:p>
    <w:p w:rsidR="0083601E" w:rsidRPr="00FF004A" w:rsidRDefault="0076749D" w:rsidP="005D5A08">
      <w:pPr>
        <w:pStyle w:val="AttendancePV"/>
      </w:pPr>
      <w:r w:rsidRPr="00FF004A">
        <w:br w:type="page"/>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53" w:type="dxa"/>
          <w:right w:w="153" w:type="dxa"/>
        </w:tblCellMar>
        <w:tblLook w:val="0000" w:firstRow="0" w:lastRow="0" w:firstColumn="0" w:lastColumn="0" w:noHBand="0" w:noVBand="0"/>
      </w:tblPr>
      <w:tblGrid>
        <w:gridCol w:w="9072"/>
      </w:tblGrid>
      <w:tr w:rsidR="0083601E" w:rsidRPr="00FF004A" w:rsidTr="00B15084">
        <w:trPr>
          <w:cantSplit/>
        </w:trPr>
        <w:tc>
          <w:tcPr>
            <w:tcW w:w="9072" w:type="dxa"/>
            <w:shd w:val="pct10" w:color="000000" w:fill="FFFFFF"/>
          </w:tcPr>
          <w:p w:rsidR="0083601E" w:rsidRPr="00FF004A" w:rsidRDefault="0083601E" w:rsidP="00AD4CEB">
            <w:pPr>
              <w:pStyle w:val="AttendancePVTable"/>
            </w:pPr>
            <w:r w:rsidRPr="00FF004A">
              <w:lastRenderedPageBreak/>
              <w:t>Наблюдатели/Observadores/Pozorovatelé/Observatører/Beobachter/Vaatlejad/Παρατηρητές/Observers/Observateurs/Promatrači/ Osservatori/Novērotāji/Stebėtojai/Megfigyelők/Osservaturi/Waarnemers/Obserwatorzy/Observadores/Observatori/Pozorovatelia/ Opazovalci/Tarkkailijat/Observatörer</w:t>
            </w:r>
          </w:p>
        </w:tc>
      </w:tr>
      <w:tr w:rsidR="0083601E" w:rsidRPr="00FF004A" w:rsidTr="00B15084">
        <w:trPr>
          <w:cantSplit/>
          <w:trHeight w:val="720"/>
        </w:trPr>
        <w:tc>
          <w:tcPr>
            <w:tcW w:w="9072" w:type="dxa"/>
          </w:tcPr>
          <w:p w:rsidR="0083601E" w:rsidRPr="00FF004A" w:rsidRDefault="0083601E" w:rsidP="00AD4CEB">
            <w:pPr>
              <w:pStyle w:val="AttendancePVTable"/>
            </w:pPr>
          </w:p>
        </w:tc>
      </w:tr>
    </w:tbl>
    <w:p w:rsidR="008452E8" w:rsidRPr="00FF004A" w:rsidRDefault="008452E8" w:rsidP="005D5A08">
      <w:pPr>
        <w:pStyle w:val="AttendancePV"/>
      </w:pPr>
    </w:p>
    <w:p w:rsidR="0083601E" w:rsidRPr="00FF004A" w:rsidRDefault="0083601E" w:rsidP="005D5A08">
      <w:pPr>
        <w:pStyle w:val="AttendancePV"/>
      </w:pPr>
    </w:p>
    <w:p w:rsidR="00DB5CC6" w:rsidRPr="00FF004A" w:rsidRDefault="00DB5CC6" w:rsidP="005D5A08">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77" w:type="dxa"/>
          <w:right w:w="177" w:type="dxa"/>
        </w:tblCellMar>
        <w:tblLook w:val="0000" w:firstRow="0" w:lastRow="0" w:firstColumn="0" w:lastColumn="0" w:noHBand="0" w:noVBand="0"/>
      </w:tblPr>
      <w:tblGrid>
        <w:gridCol w:w="9072"/>
      </w:tblGrid>
      <w:tr w:rsidR="008452E8" w:rsidRPr="00FF004A">
        <w:tc>
          <w:tcPr>
            <w:tcW w:w="9072" w:type="dxa"/>
            <w:shd w:val="pct10" w:color="000000" w:fill="FFFFFF"/>
          </w:tcPr>
          <w:p w:rsidR="008452E8" w:rsidRPr="00FF004A" w:rsidRDefault="00CC6E1E" w:rsidP="00F51C97">
            <w:pPr>
              <w:pStyle w:val="AttendancePVTable"/>
            </w:pPr>
            <w:r w:rsidRPr="00FF004A">
              <w:t>По покана на председателя/Por invitación del presidente/Na pozvání předsedy/Efter indbydelse fra formanden/Auf Einladung des Vorsitzenden/Esimehe kutsel/Με πρόσκληση του Προέδρου/At the invitation of the Chair/Sur l’invitation du président/ Na poziv predsjednika/Su invito del presidente/Pēc priekšsēdētāja uzaicinājuma/Pirmininkui pakvietus/Az elnök meghívására/ Fuq stedina taċ</w:t>
            </w:r>
            <w:r w:rsidRPr="00FF004A">
              <w:noBreakHyphen/>
              <w:t>'Chairman'/Op uitnodiging van de voorzitter/Na zaproszenie Przewodniczącego/A convite do Presidente/La invitaţia preşedintelui/ Na pozvanie predsedu/Na povabilo predsednika/Puheenjohtajan kutsusta/På ordförandens inbjudan</w:t>
            </w:r>
          </w:p>
        </w:tc>
      </w:tr>
      <w:tr w:rsidR="008452E8" w:rsidRPr="00FF004A">
        <w:trPr>
          <w:trHeight w:val="720"/>
        </w:trPr>
        <w:tc>
          <w:tcPr>
            <w:tcW w:w="9072" w:type="dxa"/>
          </w:tcPr>
          <w:p w:rsidR="008452E8" w:rsidRPr="00FF004A" w:rsidRDefault="008452E8" w:rsidP="00AD4CEB">
            <w:pPr>
              <w:pStyle w:val="AttendancePVTable"/>
            </w:pPr>
          </w:p>
        </w:tc>
      </w:tr>
    </w:tbl>
    <w:p w:rsidR="008452E8" w:rsidRPr="00FF004A" w:rsidRDefault="008452E8" w:rsidP="005D5A08">
      <w:pPr>
        <w:pStyle w:val="AttendancePV"/>
      </w:pPr>
    </w:p>
    <w:p w:rsidR="0083601E" w:rsidRPr="00FF004A" w:rsidRDefault="0083601E" w:rsidP="005D5A08">
      <w:pPr>
        <w:pStyle w:val="AttendancePV"/>
      </w:pPr>
    </w:p>
    <w:p w:rsidR="008452E8" w:rsidRPr="00FF004A" w:rsidRDefault="008452E8" w:rsidP="005D5A08">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77" w:type="dxa"/>
          <w:right w:w="177" w:type="dxa"/>
        </w:tblCellMar>
        <w:tblLook w:val="0000" w:firstRow="0" w:lastRow="0" w:firstColumn="0" w:lastColumn="0" w:noHBand="0" w:noVBand="0"/>
      </w:tblPr>
      <w:tblGrid>
        <w:gridCol w:w="1701"/>
        <w:gridCol w:w="7371"/>
      </w:tblGrid>
      <w:tr w:rsidR="008452E8" w:rsidRPr="00FF004A">
        <w:tc>
          <w:tcPr>
            <w:tcW w:w="9072" w:type="dxa"/>
            <w:gridSpan w:val="2"/>
            <w:shd w:val="pct10" w:color="000000" w:fill="FFFFFF"/>
          </w:tcPr>
          <w:p w:rsidR="008452E8" w:rsidRPr="00FF004A" w:rsidRDefault="00CC6E1E" w:rsidP="00AD4CEB">
            <w:pPr>
              <w:pStyle w:val="AttendancePVTable"/>
            </w:pPr>
            <w:r w:rsidRPr="00FF004A">
              <w:t>Съвет/Consejo/Rada/Rådet/Rat/Nõukogu/Συμβούλιο/Council/Conseil/Vijeće/Consiglio/Padome/Taryba/Tanács/Kunsill/Raad/ Conselho/Consiliu/Svet/Neuvosto/Rådet (*)</w:t>
            </w:r>
          </w:p>
        </w:tc>
      </w:tr>
      <w:tr w:rsidR="008452E8" w:rsidRPr="00FF004A">
        <w:trPr>
          <w:trHeight w:val="720"/>
        </w:trPr>
        <w:tc>
          <w:tcPr>
            <w:tcW w:w="9072" w:type="dxa"/>
            <w:gridSpan w:val="2"/>
          </w:tcPr>
          <w:p w:rsidR="008452E8" w:rsidRPr="00FF004A" w:rsidRDefault="008452E8" w:rsidP="00AD4CEB">
            <w:pPr>
              <w:pStyle w:val="AttendancePVTable"/>
            </w:pPr>
          </w:p>
        </w:tc>
      </w:tr>
      <w:tr w:rsidR="008452E8" w:rsidRPr="00FF004A">
        <w:tc>
          <w:tcPr>
            <w:tcW w:w="9072" w:type="dxa"/>
            <w:gridSpan w:val="2"/>
            <w:shd w:val="pct10" w:color="000000" w:fill="FFFFFF"/>
          </w:tcPr>
          <w:p w:rsidR="008452E8" w:rsidRPr="00FF004A" w:rsidRDefault="00CC6E1E" w:rsidP="002E2B09">
            <w:pPr>
              <w:pStyle w:val="AttendancePVTable"/>
            </w:pPr>
            <w:r w:rsidRPr="00FF004A">
              <w:t>Комисия/Comisión/Komise/Kommissionen/Kommission/Komisjon/Επιτροπή/Commission/Komisija/Commissione/Bizottság/ Kummissjoni/Commissie/Komisja/Comissão/Comisie/Komisia/Komissio/Kommissionen (*)</w:t>
            </w:r>
          </w:p>
        </w:tc>
      </w:tr>
      <w:tr w:rsidR="008452E8" w:rsidRPr="00FF004A">
        <w:trPr>
          <w:trHeight w:val="720"/>
        </w:trPr>
        <w:tc>
          <w:tcPr>
            <w:tcW w:w="9072" w:type="dxa"/>
            <w:gridSpan w:val="2"/>
          </w:tcPr>
          <w:p w:rsidR="008452E8" w:rsidRPr="00FF004A" w:rsidRDefault="008C3FB4" w:rsidP="00AD4CEB">
            <w:pPr>
              <w:pStyle w:val="AttendancePVTable"/>
            </w:pPr>
            <w:r w:rsidRPr="00FF004A">
              <w:t>Phil Roberts, Barbara Sellier, Flor Diaz Pulido, Ignacio di Dios, Georgios Korkovelo</w:t>
            </w:r>
          </w:p>
        </w:tc>
      </w:tr>
      <w:tr w:rsidR="008452E8" w:rsidRPr="00FF004A">
        <w:tc>
          <w:tcPr>
            <w:tcW w:w="9072" w:type="dxa"/>
            <w:gridSpan w:val="2"/>
            <w:shd w:val="pct10" w:color="000000" w:fill="FFFFFF"/>
          </w:tcPr>
          <w:p w:rsidR="008452E8" w:rsidRPr="00FF004A" w:rsidRDefault="00F0068D" w:rsidP="00F0068D">
            <w:pPr>
              <w:pStyle w:val="AttendancePVTable"/>
            </w:pPr>
            <w:r w:rsidRPr="00FF004A">
              <w:t>Други институции и органи/Otras instituciones y organismos/Ostatní orgány a instituce/Andre institutioner og organer/Andere Organe und Einrichtungen/Muud institutsioonid ja organid/Λοιπά θεσμικά όργανα και οργανισμοί/Other institutions and bodies/Autres institutions et organes/Druge institucije i tijela/Altre istituzioni e altri organi/Citas iestādes un struktūras/Kitos institucijos ir įstaigos/ Más intézmények és szervek/Istituzzjonijiet u korpi oħra/Andere instellingen en organen/Inne instytucje i organy/Outras instituições e outros órgãos/Alte instituții și organe/Iné inštitúcie a orgány/Muut toimielimet ja elimet/Andra institutioner och organ</w:t>
            </w:r>
          </w:p>
        </w:tc>
      </w:tr>
      <w:tr w:rsidR="008452E8" w:rsidRPr="00FF004A">
        <w:trPr>
          <w:cantSplit/>
          <w:trHeight w:val="720"/>
        </w:trPr>
        <w:tc>
          <w:tcPr>
            <w:tcW w:w="1701" w:type="dxa"/>
          </w:tcPr>
          <w:p w:rsidR="008452E8" w:rsidRPr="00FF004A" w:rsidRDefault="008452E8" w:rsidP="00AD4CEB">
            <w:pPr>
              <w:pStyle w:val="AttendancePVTable"/>
            </w:pPr>
          </w:p>
        </w:tc>
        <w:tc>
          <w:tcPr>
            <w:tcW w:w="7371" w:type="dxa"/>
          </w:tcPr>
          <w:p w:rsidR="008452E8" w:rsidRPr="00FF004A" w:rsidRDefault="008452E8" w:rsidP="00AD4CEB">
            <w:pPr>
              <w:pStyle w:val="AttendancePVTable"/>
            </w:pPr>
          </w:p>
        </w:tc>
      </w:tr>
    </w:tbl>
    <w:p w:rsidR="008452E8" w:rsidRPr="00FF004A" w:rsidRDefault="008452E8" w:rsidP="005D5A08">
      <w:pPr>
        <w:pStyle w:val="AttendancePV"/>
      </w:pPr>
    </w:p>
    <w:p w:rsidR="008452E8" w:rsidRPr="00FF004A" w:rsidRDefault="008452E8" w:rsidP="005D5A08">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8452E8" w:rsidRPr="00FF004A">
        <w:trPr>
          <w:cantSplit/>
        </w:trPr>
        <w:tc>
          <w:tcPr>
            <w:tcW w:w="9072" w:type="dxa"/>
            <w:shd w:val="pct10" w:color="000000" w:fill="FFFFFF"/>
          </w:tcPr>
          <w:p w:rsidR="008452E8" w:rsidRPr="00FF004A" w:rsidRDefault="00007788" w:rsidP="00AD4CEB">
            <w:pPr>
              <w:pStyle w:val="AttendancePVTable"/>
            </w:pPr>
            <w:r w:rsidRPr="00FF004A">
              <w:t>Други участници/Otros participantes/Ostatní účastníci/Endvidere deltog/Andere Teilnehmer/Muud osalejad/Επίσης παρόντες/Other participants/Autres participants/Drugi sudionici/Altri partecipanti/Citi klātesošie/Kiti dalyviai/Más résztvevők/Parteċipanti ohra/Andere aanwezigen/Inni uczestnicy/Outros participantes/Alţi participanţi/Iní účastníci/Drugi udeleženci/Muut osallistujat/Övriga deltagare</w:t>
            </w:r>
          </w:p>
        </w:tc>
      </w:tr>
      <w:tr w:rsidR="008452E8" w:rsidRPr="00FF004A">
        <w:trPr>
          <w:cantSplit/>
          <w:trHeight w:val="1200"/>
        </w:trPr>
        <w:tc>
          <w:tcPr>
            <w:tcW w:w="9072" w:type="dxa"/>
          </w:tcPr>
          <w:p w:rsidR="008452E8" w:rsidRPr="00FF004A" w:rsidRDefault="008C3FB4" w:rsidP="008C3FB4">
            <w:pPr>
              <w:pStyle w:val="AttendancePVTable"/>
            </w:pPr>
            <w:r w:rsidRPr="00FF004A">
              <w:t>Matthew Krasa, Frank Bauer, José Luís Arnaut, Oana Petrescu, Livia Spera</w:t>
            </w:r>
          </w:p>
        </w:tc>
      </w:tr>
    </w:tbl>
    <w:p w:rsidR="0083601E" w:rsidRPr="00FF004A" w:rsidRDefault="0083601E" w:rsidP="005D5A08">
      <w:pPr>
        <w:pStyle w:val="AttendancePV"/>
      </w:pPr>
      <w:r w:rsidRPr="00FF004A">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FF004A">
        <w:trPr>
          <w:cantSplit/>
        </w:trPr>
        <w:tc>
          <w:tcPr>
            <w:tcW w:w="9072" w:type="dxa"/>
            <w:gridSpan w:val="2"/>
            <w:shd w:val="pct10" w:color="000000" w:fill="FFFFFF"/>
          </w:tcPr>
          <w:p w:rsidR="008452E8" w:rsidRPr="00FF004A" w:rsidRDefault="00C634EF" w:rsidP="005F6C89">
            <w:pPr>
              <w:pStyle w:val="AttendancePVTable"/>
            </w:pPr>
            <w:r w:rsidRPr="00FF004A">
              <w:t>Секретариат на политическите групи/Secretaría de los Grupos políticos/Sekretariát politických skupin/Gruppernes sekretariat/ Sekretariat der Fraktionen/Fraktsioonide sekretariaat/Γραμματεία των Πολιτικών Ομάδων/Secretariats of political groups/Secrétariat des groupes politiques/Tajništva klubova zastupnika/Segreteria gruppi politici/Politisko grupu sekretariāts/Frakcijų sekretoriai/ Képviselőcsoportok titkársága/Segretarjat gruppi politiċi/Fractiesecretariaten/Sekretariat Grup Politycznych/Secretariado dos grupos políticos/Secretariate grupuri politice/Sekretariát politických skupín/Sekretariat političnih skupin/Poliittisten ryhmien sihteeristöt/ De politiska gruppernas sekretariat</w:t>
            </w:r>
          </w:p>
        </w:tc>
      </w:tr>
      <w:tr w:rsidR="008452E8" w:rsidRPr="00FF004A">
        <w:trPr>
          <w:cantSplit/>
        </w:trPr>
        <w:tc>
          <w:tcPr>
            <w:tcW w:w="1701" w:type="dxa"/>
            <w:shd w:val="clear" w:color="auto" w:fill="FFFFFF"/>
          </w:tcPr>
          <w:p w:rsidR="008452E8" w:rsidRPr="00FF004A" w:rsidRDefault="008452E8" w:rsidP="00A66B35">
            <w:pPr>
              <w:pStyle w:val="AttendancePVTable"/>
            </w:pPr>
            <w:r w:rsidRPr="00FF004A">
              <w:t>PPE</w:t>
            </w:r>
          </w:p>
          <w:p w:rsidR="008452E8" w:rsidRPr="00FF004A" w:rsidRDefault="00CE5AEB" w:rsidP="00A66B35">
            <w:pPr>
              <w:pStyle w:val="AttendancePVTable"/>
            </w:pPr>
            <w:r w:rsidRPr="00FF004A">
              <w:t>S&amp;D</w:t>
            </w:r>
          </w:p>
          <w:p w:rsidR="00A5325A" w:rsidRPr="00FF004A" w:rsidRDefault="00A5325A" w:rsidP="00A66B35">
            <w:pPr>
              <w:pStyle w:val="AttendancePVTable"/>
            </w:pPr>
            <w:r w:rsidRPr="00FF004A">
              <w:t>Renew</w:t>
            </w:r>
          </w:p>
          <w:p w:rsidR="008452E8" w:rsidRPr="00FF004A" w:rsidRDefault="00926DB0" w:rsidP="00A66B35">
            <w:pPr>
              <w:pStyle w:val="AttendancePVTable"/>
            </w:pPr>
            <w:r w:rsidRPr="00FF004A">
              <w:t>Verts/ALE</w:t>
            </w:r>
          </w:p>
          <w:p w:rsidR="00A5325A" w:rsidRPr="00FF004A" w:rsidRDefault="00A5325A" w:rsidP="00A5325A">
            <w:pPr>
              <w:pStyle w:val="AttendancePVTable"/>
            </w:pPr>
            <w:r w:rsidRPr="00FF004A">
              <w:t>ID</w:t>
            </w:r>
          </w:p>
          <w:p w:rsidR="00A5325A" w:rsidRPr="00FF004A" w:rsidRDefault="00A5325A" w:rsidP="00A5325A">
            <w:pPr>
              <w:pStyle w:val="AttendancePVTable"/>
            </w:pPr>
            <w:r w:rsidRPr="00FF004A">
              <w:t>ECR</w:t>
            </w:r>
          </w:p>
          <w:p w:rsidR="008452E8" w:rsidRPr="00FF004A" w:rsidRDefault="00926DB0" w:rsidP="00A66B35">
            <w:pPr>
              <w:pStyle w:val="AttendancePVTable"/>
            </w:pPr>
            <w:r w:rsidRPr="00FF004A">
              <w:t>GUE/NGL</w:t>
            </w:r>
          </w:p>
          <w:p w:rsidR="008452E8" w:rsidRPr="00FF004A" w:rsidRDefault="008452E8" w:rsidP="00A66B35">
            <w:pPr>
              <w:pStyle w:val="AttendancePVTable"/>
            </w:pPr>
            <w:r w:rsidRPr="00FF004A">
              <w:t>NI</w:t>
            </w:r>
          </w:p>
        </w:tc>
        <w:tc>
          <w:tcPr>
            <w:tcW w:w="7371" w:type="dxa"/>
            <w:shd w:val="clear" w:color="auto" w:fill="FFFFFF"/>
          </w:tcPr>
          <w:p w:rsidR="008452E8" w:rsidRPr="00FF004A" w:rsidRDefault="008C3FB4" w:rsidP="00A66B35">
            <w:pPr>
              <w:pStyle w:val="AttendancePVTable"/>
            </w:pPr>
            <w:r w:rsidRPr="00FF004A">
              <w:t>Zsofia Lipthay, Viktor Sata</w:t>
            </w:r>
          </w:p>
          <w:p w:rsidR="008452E8" w:rsidRPr="00FF004A" w:rsidRDefault="008C3FB4" w:rsidP="00A66B35">
            <w:pPr>
              <w:pStyle w:val="AttendancePVTable"/>
            </w:pPr>
            <w:r w:rsidRPr="00FF004A">
              <w:t>Angelo Ferro</w:t>
            </w:r>
          </w:p>
          <w:p w:rsidR="008C3FB4" w:rsidRPr="00FF004A" w:rsidRDefault="001C2553" w:rsidP="00A66B35">
            <w:pPr>
              <w:pStyle w:val="AttendancePVTable"/>
            </w:pPr>
            <w:r w:rsidRPr="00FF004A">
              <w:t>Melek Fikri, Federica Terzi</w:t>
            </w:r>
          </w:p>
          <w:p w:rsidR="008452E8" w:rsidRPr="00FF004A" w:rsidRDefault="001C2553" w:rsidP="00A66B35">
            <w:pPr>
              <w:pStyle w:val="AttendancePVTable"/>
            </w:pPr>
            <w:r w:rsidRPr="00FF004A">
              <w:t>Michael Schmitt, Hana Rihovsky</w:t>
            </w:r>
          </w:p>
          <w:p w:rsidR="0006514D" w:rsidRPr="00FF004A" w:rsidRDefault="0006514D" w:rsidP="00374A20">
            <w:pPr>
              <w:pStyle w:val="AttendancePVTable"/>
            </w:pPr>
          </w:p>
          <w:p w:rsidR="001C2553" w:rsidRPr="00FF004A" w:rsidRDefault="001C2553" w:rsidP="00374A20">
            <w:pPr>
              <w:pStyle w:val="AttendancePVTable"/>
            </w:pPr>
            <w:r w:rsidRPr="00FF004A">
              <w:t>Christofer Frisk, Ance Gulbe, Barbara Gatto</w:t>
            </w:r>
          </w:p>
          <w:p w:rsidR="001C2553" w:rsidRPr="00FF004A" w:rsidRDefault="001C2553" w:rsidP="001C2553">
            <w:pPr>
              <w:pStyle w:val="AttendancePVTable"/>
            </w:pPr>
            <w:r w:rsidRPr="00FF004A">
              <w:t>Luis Capucha, Konstantinos Siampanopoulos</w:t>
            </w:r>
          </w:p>
          <w:p w:rsidR="001C2553" w:rsidRPr="00FF004A" w:rsidRDefault="001C2553" w:rsidP="001C2553">
            <w:pPr>
              <w:pStyle w:val="AttendancePVTable"/>
            </w:pPr>
            <w:r w:rsidRPr="00FF004A">
              <w:t>Catherine Salagnac</w:t>
            </w:r>
          </w:p>
        </w:tc>
      </w:tr>
    </w:tbl>
    <w:p w:rsidR="00DB5CC6" w:rsidRPr="00FF004A" w:rsidRDefault="00DB5CC6" w:rsidP="005D5A08">
      <w:pPr>
        <w:pStyle w:val="AttendancePV"/>
      </w:pPr>
    </w:p>
    <w:p w:rsidR="0083601E" w:rsidRPr="00FF004A" w:rsidRDefault="0083601E" w:rsidP="005D5A08">
      <w:pPr>
        <w:pStyle w:val="AttendancePV"/>
      </w:pPr>
    </w:p>
    <w:p w:rsidR="0083601E" w:rsidRPr="00FF004A" w:rsidRDefault="0083601E" w:rsidP="005D5A08">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FF004A">
        <w:trPr>
          <w:cantSplit/>
        </w:trPr>
        <w:tc>
          <w:tcPr>
            <w:tcW w:w="9072" w:type="dxa"/>
            <w:gridSpan w:val="2"/>
            <w:shd w:val="pct10" w:color="000000" w:fill="FFFFFF"/>
          </w:tcPr>
          <w:p w:rsidR="008452E8" w:rsidRPr="00FF004A" w:rsidRDefault="00DC629C" w:rsidP="00AD4CEB">
            <w:pPr>
              <w:pStyle w:val="AttendancePVTable"/>
            </w:pPr>
            <w:r w:rsidRPr="00FF004A">
              <w:br w:type="page"/>
              <w:t>Кабинет на председателя/Gabinete del Presidente/Kancelář předsedy/Formandens Kabinet/Kabinett des Präsidenten/Presidendi kantselei/Γραφείο του Προέδρου/President's Office/Cabinet du Président/Ured predsjednika/Gabinetto del Presidente/Priekšsēdētāja kabinets/Pirmininko kabinetas/Elnöki hivatal/Kabinett tal-President/Kabinet van de Voorzitter/Gabinet Przewodniczącego/Gabinete do Presidente/Cabinet Preşedinte/Kancelária predsedu/Urad predsednika/Puhemiehen kabinetti/Talmannens kansli</w:t>
            </w:r>
          </w:p>
        </w:tc>
      </w:tr>
      <w:tr w:rsidR="008452E8" w:rsidRPr="00FF004A" w:rsidTr="003C7A12">
        <w:trPr>
          <w:cantSplit/>
          <w:trHeight w:val="510"/>
        </w:trPr>
        <w:tc>
          <w:tcPr>
            <w:tcW w:w="9072" w:type="dxa"/>
            <w:gridSpan w:val="2"/>
            <w:shd w:val="clear" w:color="auto" w:fill="FFFFFF"/>
          </w:tcPr>
          <w:p w:rsidR="008452E8" w:rsidRPr="00FF004A" w:rsidRDefault="008452E8" w:rsidP="00AD4CEB">
            <w:pPr>
              <w:pStyle w:val="AttendancePVTable"/>
            </w:pPr>
          </w:p>
        </w:tc>
      </w:tr>
      <w:tr w:rsidR="008452E8" w:rsidRPr="00FF004A">
        <w:trPr>
          <w:cantSplit/>
        </w:trPr>
        <w:tc>
          <w:tcPr>
            <w:tcW w:w="9072" w:type="dxa"/>
            <w:gridSpan w:val="2"/>
            <w:shd w:val="pct10" w:color="000000" w:fill="FFFFFF"/>
          </w:tcPr>
          <w:p w:rsidR="008452E8" w:rsidRPr="00FF004A" w:rsidRDefault="00C634EF" w:rsidP="00AD4CEB">
            <w:pPr>
              <w:pStyle w:val="AttendancePVTable"/>
            </w:pPr>
            <w:r w:rsidRPr="00FF004A">
              <w:t>Кабинет на генералния секретар/Gabinete del Secretario General/Kancelář generálního tajemníka/Generalsekretærens Kabinet/ Kabinett des Generalsekretärs/Peasekretäri büroo/Γραφείο του Γενικού Γραμματέα/Secretary-General's Office/Cabinet du Secrétaire général/Ured glavnog tajnika/Gabinetto del Segretario generale/Ģenerālsekretāra kabinets/Generalinio sekretoriaus kabinetas/ Főtitkári hivatal/Kabinett tas-Segretarju Ġenerali/Kabinet van de secretaris-generaal/Gabinet Sekretarza Generalnego/Gabinete do Secretário-Geral/Cabinet Secretar General/Kancelária generálneho tajomníka/Urad generalnega sekretarja/Pääsihteerin kabinetti/ Generalsekreterarens kansli</w:t>
            </w:r>
          </w:p>
        </w:tc>
      </w:tr>
      <w:tr w:rsidR="008452E8" w:rsidRPr="00FF004A" w:rsidTr="003C7A12">
        <w:trPr>
          <w:cantSplit/>
          <w:trHeight w:val="510"/>
        </w:trPr>
        <w:tc>
          <w:tcPr>
            <w:tcW w:w="9072" w:type="dxa"/>
            <w:gridSpan w:val="2"/>
            <w:shd w:val="clear" w:color="auto" w:fill="FFFFFF"/>
          </w:tcPr>
          <w:p w:rsidR="008452E8" w:rsidRPr="00FF004A" w:rsidRDefault="008452E8" w:rsidP="00AD4CEB">
            <w:pPr>
              <w:pStyle w:val="AttendancePVTable"/>
            </w:pPr>
          </w:p>
        </w:tc>
      </w:tr>
      <w:tr w:rsidR="008452E8" w:rsidRPr="00FF004A">
        <w:trPr>
          <w:cantSplit/>
        </w:trPr>
        <w:tc>
          <w:tcPr>
            <w:tcW w:w="9072" w:type="dxa"/>
            <w:gridSpan w:val="2"/>
            <w:shd w:val="pct10" w:color="000000" w:fill="FFFFFF"/>
          </w:tcPr>
          <w:p w:rsidR="008452E8" w:rsidRPr="00FF004A" w:rsidRDefault="00C634EF" w:rsidP="00AD4CEB">
            <w:pPr>
              <w:pStyle w:val="AttendancePVTable"/>
            </w:pPr>
            <w:r w:rsidRPr="00FF004A">
              <w:t>Генерална дирекция/Dirección General/Generální ředitelství/Generaldirektorat/Generaldirektion/Peadirektoraat/Γενική Διεύθυνση/ Directorate-General/Direction générale/Glavna uprava/Direzione generale/Ģenerāldirektorāts/Generalinis direktoratas/Főigazgatóság/ Direttorat Ġenerali/Directoraten</w:t>
            </w:r>
            <w:r w:rsidRPr="00FF004A">
              <w:noBreakHyphen/>
              <w:t>generaal/Dyrekcja Generalna/Direcção-Geral/Direcţii Generale/Generálne riaditeľstvo/Generalni direktorat/Pääosasto/Generaldirektorat</w:t>
            </w:r>
          </w:p>
        </w:tc>
      </w:tr>
      <w:tr w:rsidR="008452E8" w:rsidRPr="00FF004A">
        <w:trPr>
          <w:cantSplit/>
          <w:trHeight w:val="720"/>
        </w:trPr>
        <w:tc>
          <w:tcPr>
            <w:tcW w:w="1701" w:type="dxa"/>
            <w:shd w:val="clear" w:color="auto" w:fill="FFFFFF"/>
          </w:tcPr>
          <w:p w:rsidR="008452E8" w:rsidRPr="00FF004A" w:rsidRDefault="008452E8" w:rsidP="00A66B35">
            <w:pPr>
              <w:pStyle w:val="AttendancePVTable"/>
            </w:pPr>
            <w:r w:rsidRPr="00FF004A">
              <w:t>DG PRES</w:t>
            </w:r>
          </w:p>
          <w:p w:rsidR="008452E8" w:rsidRPr="00FF004A" w:rsidRDefault="008452E8" w:rsidP="00A66B35">
            <w:pPr>
              <w:pStyle w:val="AttendancePVTable"/>
            </w:pPr>
            <w:r w:rsidRPr="00FF004A">
              <w:t>DG IPOL</w:t>
            </w:r>
          </w:p>
          <w:p w:rsidR="008452E8" w:rsidRPr="00FF004A" w:rsidRDefault="008452E8" w:rsidP="00A66B35">
            <w:pPr>
              <w:pStyle w:val="AttendancePVTable"/>
            </w:pPr>
            <w:r w:rsidRPr="00FF004A">
              <w:t>DG EXPO</w:t>
            </w:r>
          </w:p>
          <w:p w:rsidR="00CA53ED" w:rsidRPr="00FF004A" w:rsidRDefault="00CA53ED" w:rsidP="00A66B35">
            <w:pPr>
              <w:pStyle w:val="AttendancePVTable"/>
            </w:pPr>
            <w:r w:rsidRPr="00FF004A">
              <w:t>DG EPRS</w:t>
            </w:r>
          </w:p>
          <w:p w:rsidR="008452E8" w:rsidRPr="00FF004A" w:rsidRDefault="008452E8" w:rsidP="00A66B35">
            <w:pPr>
              <w:pStyle w:val="AttendancePVTable"/>
            </w:pPr>
            <w:r w:rsidRPr="00FF004A">
              <w:t>DG COMM</w:t>
            </w:r>
          </w:p>
          <w:p w:rsidR="008452E8" w:rsidRPr="00FF004A" w:rsidRDefault="008452E8" w:rsidP="00A66B35">
            <w:pPr>
              <w:pStyle w:val="AttendancePVTable"/>
            </w:pPr>
            <w:r w:rsidRPr="00FF004A">
              <w:t>DG PERS</w:t>
            </w:r>
          </w:p>
          <w:p w:rsidR="008452E8" w:rsidRPr="00FF004A" w:rsidRDefault="007C674A" w:rsidP="00A66B35">
            <w:pPr>
              <w:pStyle w:val="AttendancePVTable"/>
            </w:pPr>
            <w:r w:rsidRPr="00FF004A">
              <w:t>DG INLO</w:t>
            </w:r>
          </w:p>
          <w:p w:rsidR="008452E8" w:rsidRPr="00FF004A" w:rsidRDefault="008452E8" w:rsidP="00A66B35">
            <w:pPr>
              <w:pStyle w:val="AttendancePVTable"/>
            </w:pPr>
            <w:r w:rsidRPr="00FF004A">
              <w:t>DG TRAD</w:t>
            </w:r>
          </w:p>
          <w:p w:rsidR="007C674A" w:rsidRPr="00FF004A" w:rsidRDefault="007C674A" w:rsidP="00A66B35">
            <w:pPr>
              <w:pStyle w:val="AttendancePVTable"/>
            </w:pPr>
            <w:r w:rsidRPr="00FF004A">
              <w:t>DG LINC</w:t>
            </w:r>
          </w:p>
          <w:p w:rsidR="008452E8" w:rsidRPr="00FF004A" w:rsidRDefault="008452E8" w:rsidP="00A66B35">
            <w:pPr>
              <w:pStyle w:val="AttendancePVTable"/>
            </w:pPr>
            <w:r w:rsidRPr="00FF004A">
              <w:t>DG FINS</w:t>
            </w:r>
          </w:p>
          <w:p w:rsidR="00CA53ED" w:rsidRPr="00FF004A" w:rsidRDefault="00CA53ED" w:rsidP="00A66B35">
            <w:pPr>
              <w:pStyle w:val="AttendancePVTable"/>
            </w:pPr>
            <w:r w:rsidRPr="00FF004A">
              <w:t>DG ITEC</w:t>
            </w:r>
          </w:p>
          <w:p w:rsidR="007C674A" w:rsidRPr="00FF004A" w:rsidRDefault="00CA53ED" w:rsidP="00A66B35">
            <w:pPr>
              <w:pStyle w:val="AttendancePVTable"/>
            </w:pPr>
            <w:r w:rsidRPr="00FF004A">
              <w:t>DG SAFE</w:t>
            </w:r>
          </w:p>
        </w:tc>
        <w:tc>
          <w:tcPr>
            <w:tcW w:w="7371" w:type="dxa"/>
            <w:shd w:val="clear" w:color="auto" w:fill="FFFFFF"/>
          </w:tcPr>
          <w:p w:rsidR="00CA53ED" w:rsidRPr="00FF004A" w:rsidRDefault="00CA53ED" w:rsidP="00AD4CEB">
            <w:pPr>
              <w:pStyle w:val="AttendancePVTable"/>
            </w:pPr>
          </w:p>
          <w:p w:rsidR="007916F0" w:rsidRPr="00FF004A" w:rsidRDefault="007916F0" w:rsidP="00AD4CEB">
            <w:pPr>
              <w:pStyle w:val="AttendancePVTable"/>
            </w:pPr>
            <w:r w:rsidRPr="00FF004A">
              <w:t>Sabina Magnano, Esteban Coito Gonzalez</w:t>
            </w:r>
          </w:p>
        </w:tc>
      </w:tr>
    </w:tbl>
    <w:p w:rsidR="0083601E" w:rsidRPr="00FF004A" w:rsidRDefault="0083601E" w:rsidP="005D5A08">
      <w:pPr>
        <w:pStyle w:val="AttendancePV"/>
      </w:pPr>
      <w:r w:rsidRPr="00FF004A">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A13D65" w:rsidRPr="00FF004A">
        <w:trPr>
          <w:cantSplit/>
        </w:trPr>
        <w:tc>
          <w:tcPr>
            <w:tcW w:w="9072" w:type="dxa"/>
            <w:shd w:val="pct10" w:color="000000" w:fill="FFFFFF"/>
          </w:tcPr>
          <w:p w:rsidR="00A13D65" w:rsidRPr="00FF004A" w:rsidRDefault="00A13D65" w:rsidP="00AD4CEB">
            <w:pPr>
              <w:pStyle w:val="AttendancePVTable"/>
            </w:pPr>
            <w:r w:rsidRPr="00FF004A">
              <w:t>Правна служба/Servicio Jurídico/Právní služba/Juridisk Tjeneste/Juristischer Dienst/Õigusteenistus/Νομική Υπηρεσία/Legal Service/ Service juridique/Pravna služba/Servizio giuridico/Juridiskais dienests/Teisės tarnyba/Jogi szolgálat/Servizz legali/Juridische Dienst/ Wydział prawny/Serviço Jurídico/Serviciu Juridic/Právny servis/Oikeudellinen yksikkö/Rättstjänsten</w:t>
            </w:r>
          </w:p>
        </w:tc>
      </w:tr>
      <w:tr w:rsidR="00A13D65" w:rsidRPr="00FF004A" w:rsidTr="003C7A12">
        <w:trPr>
          <w:cantSplit/>
          <w:trHeight w:val="510"/>
        </w:trPr>
        <w:tc>
          <w:tcPr>
            <w:tcW w:w="9072" w:type="dxa"/>
            <w:shd w:val="clear" w:color="auto" w:fill="FFFFFF"/>
          </w:tcPr>
          <w:p w:rsidR="00A13D65" w:rsidRPr="00FF004A" w:rsidRDefault="001C2553" w:rsidP="00AD4CEB">
            <w:pPr>
              <w:pStyle w:val="AttendancePVTable"/>
            </w:pPr>
            <w:r w:rsidRPr="00FF004A">
              <w:t>Andras Tamas</w:t>
            </w:r>
          </w:p>
        </w:tc>
      </w:tr>
      <w:tr w:rsidR="00A13D65" w:rsidRPr="00FF004A">
        <w:trPr>
          <w:cantSplit/>
        </w:trPr>
        <w:tc>
          <w:tcPr>
            <w:tcW w:w="9072" w:type="dxa"/>
            <w:shd w:val="pct10" w:color="000000" w:fill="FFFFFF"/>
          </w:tcPr>
          <w:p w:rsidR="00A13D65" w:rsidRPr="00FF004A" w:rsidRDefault="00A13D65" w:rsidP="00E2213D">
            <w:pPr>
              <w:pStyle w:val="AttendancePVTable"/>
            </w:pPr>
            <w:r w:rsidRPr="00FF004A">
              <w:t>Секретариат на комисията/Secretaría de la comisión/Sekretariát výboru/Udvalgssekretariatet/Ausschusssekretariat/Komisjoni sekretariaat/Γραμματεία της επιτροπής/Committee secretariat/Secrétariat de la commission/Tajništvo odbora/Segreteria della commissione/Komitejas sekretariāts/Komiteto sekretoriatas/A bizottság titkársága/Segretarjat tal-kumitat/Commissiesecretariaat/ Sekretariat komisji/Secretariado da comissão/Secretariat comisie/Sekretariat odbora/Valiokunnan sihteeristö/Utskottssekretariatet</w:t>
            </w:r>
          </w:p>
        </w:tc>
      </w:tr>
      <w:tr w:rsidR="00A13D65" w:rsidRPr="00FF004A" w:rsidTr="003C7A12">
        <w:trPr>
          <w:cantSplit/>
          <w:trHeight w:val="510"/>
        </w:trPr>
        <w:tc>
          <w:tcPr>
            <w:tcW w:w="9072" w:type="dxa"/>
            <w:shd w:val="clear" w:color="auto" w:fill="FFFFFF"/>
          </w:tcPr>
          <w:p w:rsidR="00A13D65" w:rsidRPr="00FF004A" w:rsidRDefault="001C2553" w:rsidP="001C2553">
            <w:pPr>
              <w:pStyle w:val="AttendancePVTable"/>
            </w:pPr>
            <w:r w:rsidRPr="00FF004A">
              <w:t>Klaus Baier, Sven Ott, Radek Pilar, Inese Kriskane, Ieva Valutyte, Dominique Ramaekers-Jørgensen, Michal Wojciechowski, Gai Oren, Martin Fuchs, Luca Ravera, Margarita Casales Lopez, Isabella Marzullo, Thomas Lancien</w:t>
            </w:r>
          </w:p>
        </w:tc>
      </w:tr>
      <w:tr w:rsidR="00A13D65" w:rsidRPr="00FF004A">
        <w:trPr>
          <w:cantSplit/>
        </w:trPr>
        <w:tc>
          <w:tcPr>
            <w:tcW w:w="9072" w:type="dxa"/>
            <w:shd w:val="pct10" w:color="000000" w:fill="FFFFFF"/>
          </w:tcPr>
          <w:p w:rsidR="00A13D65" w:rsidRPr="00FF004A" w:rsidRDefault="00A13D65" w:rsidP="00AD4CEB">
            <w:pPr>
              <w:pStyle w:val="AttendancePVTable"/>
            </w:pPr>
            <w:r w:rsidRPr="00FF004A">
              <w:t>Сътрудник/Asistente/Asistent/Assistent/Assistenz/Βοηθός/Assistant/Assistente/Palīgs/Padėjėjas/Asszisztens/Asystent/Pomočnik/ Avustaja/Assistenter</w:t>
            </w:r>
          </w:p>
        </w:tc>
      </w:tr>
      <w:tr w:rsidR="00A13D65" w:rsidRPr="00FF004A" w:rsidTr="003C7A12">
        <w:trPr>
          <w:cantSplit/>
          <w:trHeight w:val="510"/>
        </w:trPr>
        <w:tc>
          <w:tcPr>
            <w:tcW w:w="9072" w:type="dxa"/>
            <w:shd w:val="clear" w:color="auto" w:fill="FFFFFF"/>
          </w:tcPr>
          <w:p w:rsidR="00A13D65" w:rsidRPr="00FF004A" w:rsidRDefault="001C2553" w:rsidP="00AD4CEB">
            <w:pPr>
              <w:pStyle w:val="AttendancePVTable"/>
            </w:pPr>
            <w:r w:rsidRPr="00FF004A">
              <w:t>Laurence Watrin, Stefanie Gross, Susan Soll, Marica Jelavic, Ewelina Miazga, Samantha Faraeff, Barbara Bandelow, Sylvana Zammit</w:t>
            </w:r>
          </w:p>
        </w:tc>
      </w:tr>
    </w:tbl>
    <w:p w:rsidR="008452E8" w:rsidRPr="00FF004A" w:rsidRDefault="008452E8" w:rsidP="005D5A08">
      <w:pPr>
        <w:pStyle w:val="AttendancePV"/>
      </w:pPr>
    </w:p>
    <w:p w:rsidR="00801684" w:rsidRPr="00FF004A" w:rsidRDefault="00801684" w:rsidP="005D5A08">
      <w:pPr>
        <w:pStyle w:val="AttendancePV"/>
      </w:pPr>
    </w:p>
    <w:p w:rsidR="00801684" w:rsidRPr="00FF004A" w:rsidRDefault="00801684" w:rsidP="005D5A08">
      <w:pPr>
        <w:pStyle w:val="AttendancePV"/>
      </w:pPr>
    </w:p>
    <w:p w:rsidR="00C634EF" w:rsidRPr="00FF004A" w:rsidRDefault="00C634EF" w:rsidP="00AD4CEB">
      <w:pPr>
        <w:pStyle w:val="AttendancePVFootnote"/>
      </w:pPr>
      <w:r w:rsidRPr="00FF004A">
        <w:t xml:space="preserve">* </w:t>
      </w:r>
      <w:r w:rsidRPr="00FF004A">
        <w:tab/>
        <w:t>(P)</w:t>
      </w:r>
      <w:r w:rsidRPr="00FF004A">
        <w:tab/>
        <w:t>=</w:t>
      </w:r>
      <w:r w:rsidRPr="00FF004A">
        <w:tab/>
        <w:t>Председател/Presidente/Předseda/Formand/Vorsitzender/Esimees/Πρόεδρος/Chair/Président/Predsjednik/Priekšsēdētājs/ Pirmininkas/Elnök/'Chairman'/Voorzitter/Przewodniczący/Preşedinte/Predseda/Predsednik/Puheenjohtaja/Ordförande</w:t>
      </w:r>
    </w:p>
    <w:p w:rsidR="00C634EF" w:rsidRPr="00FF004A" w:rsidRDefault="00C634EF" w:rsidP="00AD4CEB">
      <w:pPr>
        <w:pStyle w:val="AttendancePVFootnote"/>
      </w:pPr>
      <w:r w:rsidRPr="00FF004A">
        <w:tab/>
        <w:t>(VP) =</w:t>
      </w:r>
      <w:r w:rsidRPr="00FF004A">
        <w:tab/>
        <w:t>Заместник-председател/Vicepresidente/Místopředseda/Næstformand/Stellvertretender Vorsitzender/Aseesimees/Αντιπρόεδρος/ Vice</w:t>
      </w:r>
      <w:r w:rsidRPr="00FF004A">
        <w:noBreakHyphen/>
        <w:t>Chair/Potpredsjednik/Vice</w:t>
      </w:r>
      <w:r w:rsidRPr="00FF004A">
        <w:noBreakHyphen/>
        <w:t>Président/Potpredsjednik/Priekšsēdētāja vietnieks/Pirmininko pavaduotojas/Alelnök/ Viċi 'Chairman'/Ondervoorzitter/Wiceprzewodniczący/Vice-Presidente/Vicepreşedinte/Podpredseda/Podpredsednik/ Varapuheenjohtaja/Vice ordförande</w:t>
      </w:r>
    </w:p>
    <w:p w:rsidR="00C634EF" w:rsidRPr="00FF004A" w:rsidRDefault="00C634EF" w:rsidP="00AD4CEB">
      <w:pPr>
        <w:pStyle w:val="AttendancePVFootnote"/>
      </w:pPr>
      <w:r w:rsidRPr="00FF004A">
        <w:tab/>
        <w:t>(M)</w:t>
      </w:r>
      <w:r w:rsidRPr="00FF004A">
        <w:tab/>
        <w:t>=</w:t>
      </w:r>
      <w:r w:rsidRPr="00FF004A">
        <w:tab/>
        <w:t>Член/Miembro/Člen/Medlem./Mitglied/Parlamendiliige/Βουλευτής/Member/Membre/Član/Membro/Deputāts/Narys/Képviselő/ Membru/Lid/Członek/Membro/Membru/Člen/Poslanec/Jäsen/Ledamot</w:t>
      </w:r>
    </w:p>
    <w:p w:rsidR="006275CD" w:rsidRPr="00FF004A" w:rsidRDefault="00C634EF" w:rsidP="00AD4CEB">
      <w:pPr>
        <w:pStyle w:val="AttendancePVFootnote"/>
      </w:pPr>
      <w:r w:rsidRPr="00FF004A">
        <w:tab/>
        <w:t>(F)</w:t>
      </w:r>
      <w:r w:rsidRPr="00FF004A">
        <w:tab/>
        <w:t>=</w:t>
      </w:r>
      <w:r w:rsidRPr="00FF004A">
        <w:tab/>
        <w:t>Длъжностно лице/Funcionario/Úředník/Tjenestemand/Beamter/Ametnik/Υπάλληλος/Official/Fonctionnaire/Dužnosnik/ Funzionario/Ierēdnis/Pareigūnas/Tisztviselő/Uffiċjal/Ambtenaar/Urzędnik/Funcionário/Funcţionar/Úradník/Uradnik/Virkamies/ Tjänsteman</w:t>
      </w:r>
    </w:p>
    <w:p w:rsidR="0022027F" w:rsidRPr="00FF004A" w:rsidRDefault="0022027F" w:rsidP="0022027F">
      <w:pPr>
        <w:pStyle w:val="AttendancePV"/>
      </w:pPr>
    </w:p>
    <w:sectPr w:rsidR="0022027F" w:rsidRPr="00FF004A" w:rsidSect="00C36AA4">
      <w:footnotePr>
        <w:numRestart w:val="eachSect"/>
      </w:footnotePr>
      <w:pgSz w:w="11907" w:h="16840" w:code="9"/>
      <w:pgMar w:top="1134" w:right="1418" w:bottom="1418" w:left="1418"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839" w:rsidRPr="00FF004A" w:rsidRDefault="00035839">
      <w:r w:rsidRPr="00FF004A">
        <w:separator/>
      </w:r>
    </w:p>
    <w:p w:rsidR="00035839" w:rsidRPr="00FF004A" w:rsidRDefault="00035839"/>
  </w:endnote>
  <w:endnote w:type="continuationSeparator" w:id="0">
    <w:p w:rsidR="00035839" w:rsidRPr="00FF004A" w:rsidRDefault="00035839">
      <w:r w:rsidRPr="00FF004A">
        <w:continuationSeparator/>
      </w:r>
    </w:p>
    <w:p w:rsidR="00035839" w:rsidRPr="00FF004A" w:rsidRDefault="000358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04A" w:rsidRPr="00FF004A" w:rsidRDefault="00FF004A" w:rsidP="00FF004A">
    <w:pPr>
      <w:pStyle w:val="EPFooter"/>
    </w:pPr>
    <w:r w:rsidRPr="00FF004A">
      <w:t>PE</w:t>
    </w:r>
    <w:r w:rsidRPr="00FF004A">
      <w:rPr>
        <w:rStyle w:val="HideTWBExt"/>
        <w:noProof w:val="0"/>
      </w:rPr>
      <w:t>&lt;NoPE&gt;</w:t>
    </w:r>
    <w:r w:rsidRPr="00FF004A">
      <w:t>644.895</w:t>
    </w:r>
    <w:r w:rsidRPr="00FF004A">
      <w:rPr>
        <w:rStyle w:val="HideTWBExt"/>
        <w:noProof w:val="0"/>
      </w:rPr>
      <w:t>&lt;/NoPE&gt;&lt;Version&gt;</w:t>
    </w:r>
    <w:r w:rsidRPr="00FF004A">
      <w:t>v01-00</w:t>
    </w:r>
    <w:r w:rsidRPr="00FF004A">
      <w:rPr>
        <w:rStyle w:val="HideTWBExt"/>
        <w:noProof w:val="0"/>
      </w:rPr>
      <w:t>&lt;/Version&gt;</w:t>
    </w:r>
    <w:r w:rsidRPr="00FF004A">
      <w:tab/>
    </w:r>
    <w:r w:rsidRPr="00FF004A">
      <w:fldChar w:fldCharType="begin"/>
    </w:r>
    <w:r w:rsidRPr="00FF004A">
      <w:instrText xml:space="preserve"> PAGE  \* MERGEFORMAT </w:instrText>
    </w:r>
    <w:r w:rsidRPr="00FF004A">
      <w:fldChar w:fldCharType="separate"/>
    </w:r>
    <w:r w:rsidR="00AA171A">
      <w:rPr>
        <w:noProof/>
      </w:rPr>
      <w:t>10</w:t>
    </w:r>
    <w:r w:rsidRPr="00FF004A">
      <w:fldChar w:fldCharType="end"/>
    </w:r>
    <w:r w:rsidRPr="00FF004A">
      <w:t>/</w:t>
    </w:r>
    <w:fldSimple w:instr=" NUMPAGES  \* MERGEFORMAT ">
      <w:r w:rsidR="00AA171A">
        <w:rPr>
          <w:noProof/>
        </w:rPr>
        <w:t>15</w:t>
      </w:r>
    </w:fldSimple>
    <w:r w:rsidRPr="00FF004A">
      <w:tab/>
    </w:r>
    <w:r w:rsidRPr="00FF004A">
      <w:rPr>
        <w:rStyle w:val="HideTWBExt"/>
        <w:noProof w:val="0"/>
      </w:rPr>
      <w:t>&lt;PathFdR&gt;</w:t>
    </w:r>
    <w:r w:rsidRPr="00FF004A">
      <w:t>PV\1194590SV.docx</w:t>
    </w:r>
    <w:r w:rsidRPr="00FF004A">
      <w:rPr>
        <w:rStyle w:val="HideTWBExt"/>
        <w:noProof w:val="0"/>
      </w:rPr>
      <w:t>&lt;/PathFdR&gt;</w:t>
    </w:r>
  </w:p>
  <w:p w:rsidR="00035839" w:rsidRPr="00FF004A" w:rsidRDefault="00FF004A" w:rsidP="00FF004A">
    <w:pPr>
      <w:pStyle w:val="EPFooter2"/>
    </w:pPr>
    <w:r w:rsidRPr="00FF004A">
      <w:t>SV</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04A" w:rsidRPr="00FF004A" w:rsidRDefault="00FF004A" w:rsidP="00FF004A">
    <w:pPr>
      <w:pStyle w:val="EPFooter"/>
    </w:pPr>
    <w:r w:rsidRPr="00FF004A">
      <w:rPr>
        <w:rStyle w:val="HideTWBExt"/>
        <w:noProof w:val="0"/>
      </w:rPr>
      <w:t>&lt;PathFdR&gt;</w:t>
    </w:r>
    <w:r w:rsidRPr="00FF004A">
      <w:t>PV\1194590SV.docx</w:t>
    </w:r>
    <w:r w:rsidRPr="00FF004A">
      <w:rPr>
        <w:rStyle w:val="HideTWBExt"/>
        <w:noProof w:val="0"/>
      </w:rPr>
      <w:t>&lt;/PathFdR&gt;</w:t>
    </w:r>
    <w:r w:rsidRPr="00FF004A">
      <w:tab/>
    </w:r>
    <w:r w:rsidRPr="00FF004A">
      <w:fldChar w:fldCharType="begin"/>
    </w:r>
    <w:r w:rsidRPr="00FF004A">
      <w:instrText xml:space="preserve"> PAGE  \* MERGEFORMAT </w:instrText>
    </w:r>
    <w:r w:rsidRPr="00FF004A">
      <w:fldChar w:fldCharType="separate"/>
    </w:r>
    <w:r w:rsidR="00AA171A">
      <w:rPr>
        <w:noProof/>
      </w:rPr>
      <w:t>9</w:t>
    </w:r>
    <w:r w:rsidRPr="00FF004A">
      <w:fldChar w:fldCharType="end"/>
    </w:r>
    <w:r w:rsidRPr="00FF004A">
      <w:t>/</w:t>
    </w:r>
    <w:fldSimple w:instr=" NUMPAGES  \* MERGEFORMAT ">
      <w:r w:rsidR="00AA171A">
        <w:rPr>
          <w:noProof/>
        </w:rPr>
        <w:t>15</w:t>
      </w:r>
    </w:fldSimple>
    <w:r w:rsidRPr="00FF004A">
      <w:tab/>
      <w:t>PE</w:t>
    </w:r>
    <w:r w:rsidRPr="00FF004A">
      <w:rPr>
        <w:rStyle w:val="HideTWBExt"/>
        <w:noProof w:val="0"/>
      </w:rPr>
      <w:t>&lt;NoPE&gt;</w:t>
    </w:r>
    <w:r w:rsidRPr="00FF004A">
      <w:t>644.895</w:t>
    </w:r>
    <w:r w:rsidRPr="00FF004A">
      <w:rPr>
        <w:rStyle w:val="HideTWBExt"/>
        <w:noProof w:val="0"/>
      </w:rPr>
      <w:t>&lt;/NoPE&gt;&lt;Version&gt;</w:t>
    </w:r>
    <w:r w:rsidRPr="00FF004A">
      <w:t>v01-00</w:t>
    </w:r>
    <w:r w:rsidRPr="00FF004A">
      <w:rPr>
        <w:rStyle w:val="HideTWBExt"/>
        <w:noProof w:val="0"/>
      </w:rPr>
      <w:t>&lt;/Version&gt;</w:t>
    </w:r>
  </w:p>
  <w:p w:rsidR="00035839" w:rsidRPr="00FF004A" w:rsidRDefault="00FF004A" w:rsidP="00FF004A">
    <w:pPr>
      <w:pStyle w:val="EPFooter2"/>
    </w:pPr>
    <w:r w:rsidRPr="00FF004A">
      <w:tab/>
    </w:r>
    <w:r w:rsidRPr="00FF004A">
      <w:tab/>
      <w:t>SV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04A" w:rsidRPr="00FF004A" w:rsidRDefault="00FF004A" w:rsidP="00FF004A">
    <w:pPr>
      <w:pStyle w:val="EPFooter"/>
    </w:pPr>
    <w:r w:rsidRPr="00FF004A">
      <w:rPr>
        <w:rStyle w:val="HideTWBExt"/>
        <w:noProof w:val="0"/>
      </w:rPr>
      <w:t>&lt;PathFdR&gt;</w:t>
    </w:r>
    <w:r w:rsidRPr="00FF004A">
      <w:t>PV\1194590SV.docx</w:t>
    </w:r>
    <w:r w:rsidRPr="00FF004A">
      <w:rPr>
        <w:rStyle w:val="HideTWBExt"/>
        <w:noProof w:val="0"/>
      </w:rPr>
      <w:t>&lt;/PathFdR&gt;</w:t>
    </w:r>
    <w:r w:rsidRPr="00FF004A">
      <w:tab/>
    </w:r>
    <w:r w:rsidRPr="00FF004A">
      <w:tab/>
      <w:t>PE</w:t>
    </w:r>
    <w:r w:rsidRPr="00FF004A">
      <w:rPr>
        <w:rStyle w:val="HideTWBExt"/>
        <w:noProof w:val="0"/>
      </w:rPr>
      <w:t>&lt;NoPE&gt;</w:t>
    </w:r>
    <w:r w:rsidRPr="00FF004A">
      <w:t>644.895</w:t>
    </w:r>
    <w:r w:rsidRPr="00FF004A">
      <w:rPr>
        <w:rStyle w:val="HideTWBExt"/>
        <w:noProof w:val="0"/>
      </w:rPr>
      <w:t>&lt;/NoPE&gt;&lt;Version&gt;</w:t>
    </w:r>
    <w:r w:rsidRPr="00FF004A">
      <w:t>v01-00</w:t>
    </w:r>
    <w:r w:rsidRPr="00FF004A">
      <w:rPr>
        <w:rStyle w:val="HideTWBExt"/>
        <w:noProof w:val="0"/>
      </w:rPr>
      <w:t>&lt;/Version&gt;</w:t>
    </w:r>
  </w:p>
  <w:p w:rsidR="00035839" w:rsidRPr="00FF004A" w:rsidRDefault="00FF004A" w:rsidP="00FF004A">
    <w:pPr>
      <w:pStyle w:val="EPFooter2"/>
    </w:pPr>
    <w:r w:rsidRPr="00FF004A">
      <w:t>SV</w:t>
    </w:r>
    <w:r w:rsidRPr="00FF004A">
      <w:tab/>
    </w:r>
    <w:r w:rsidRPr="00FF004A">
      <w:rPr>
        <w:b w:val="0"/>
        <w:i/>
        <w:color w:val="C0C0C0"/>
        <w:sz w:val="22"/>
      </w:rPr>
      <w:t>Förenade i mångfalden</w:t>
    </w:r>
    <w:r w:rsidRPr="00FF004A">
      <w:tab/>
      <w:t>SV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839" w:rsidRPr="00FF004A" w:rsidRDefault="00035839">
      <w:r w:rsidRPr="00FF004A">
        <w:separator/>
      </w:r>
    </w:p>
    <w:p w:rsidR="00035839" w:rsidRPr="00FF004A" w:rsidRDefault="00035839"/>
  </w:footnote>
  <w:footnote w:type="continuationSeparator" w:id="0">
    <w:p w:rsidR="00035839" w:rsidRPr="00FF004A" w:rsidRDefault="00035839">
      <w:r w:rsidRPr="00FF004A">
        <w:continuationSeparator/>
      </w:r>
    </w:p>
    <w:p w:rsidR="00035839" w:rsidRPr="00FF004A" w:rsidRDefault="0003583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71A" w:rsidRDefault="00AA17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71A" w:rsidRDefault="00AA17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71A" w:rsidRDefault="00AA17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F1FC"/>
    <w:multiLevelType w:val="multilevel"/>
    <w:tmpl w:val="315AC911"/>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7462E34"/>
    <w:multiLevelType w:val="hybridMultilevel"/>
    <w:tmpl w:val="7B0A9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C6E60"/>
    <w:multiLevelType w:val="multilevel"/>
    <w:tmpl w:val="8F6CC98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3" w15:restartNumberingAfterBreak="0">
    <w:nsid w:val="0F5B9D85"/>
    <w:multiLevelType w:val="multilevel"/>
    <w:tmpl w:val="42E102BA"/>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0844015"/>
    <w:multiLevelType w:val="multilevel"/>
    <w:tmpl w:val="70062283"/>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5AD5238"/>
    <w:multiLevelType w:val="hybridMultilevel"/>
    <w:tmpl w:val="D29C21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7382A4A"/>
    <w:multiLevelType w:val="multilevel"/>
    <w:tmpl w:val="4C1B287C"/>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1C58130E"/>
    <w:multiLevelType w:val="multilevel"/>
    <w:tmpl w:val="47FC11E8"/>
    <w:lvl w:ilvl="0">
      <w:start w:val="1"/>
      <w:numFmt w:val="decimal"/>
      <w:pStyle w:val="PVxHeading"/>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21AD0118"/>
    <w:multiLevelType w:val="multilevel"/>
    <w:tmpl w:val="3C5DEB49"/>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2D2E09A1"/>
    <w:multiLevelType w:val="multilevel"/>
    <w:tmpl w:val="24850AA3"/>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33A4F12B"/>
    <w:multiLevelType w:val="multilevel"/>
    <w:tmpl w:val="205E6F23"/>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37305F00"/>
    <w:multiLevelType w:val="multilevel"/>
    <w:tmpl w:val="7C130E4E"/>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4ABB3CE3"/>
    <w:multiLevelType w:val="multilevel"/>
    <w:tmpl w:val="602152FD"/>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4CE833CE"/>
    <w:multiLevelType w:val="multilevel"/>
    <w:tmpl w:val="74FC5176"/>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4" w15:restartNumberingAfterBreak="0">
    <w:nsid w:val="5760AE95"/>
    <w:multiLevelType w:val="multilevel"/>
    <w:tmpl w:val="135E2781"/>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58CA129B"/>
    <w:multiLevelType w:val="hybridMultilevel"/>
    <w:tmpl w:val="0AFCCB96"/>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19D0B12"/>
    <w:multiLevelType w:val="multilevel"/>
    <w:tmpl w:val="727A91DD"/>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67AA23F8"/>
    <w:multiLevelType w:val="hybridMultilevel"/>
    <w:tmpl w:val="A154B750"/>
    <w:lvl w:ilvl="0" w:tplc="F7C867BA">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007523"/>
    <w:multiLevelType w:val="multilevel"/>
    <w:tmpl w:val="0C4A983E"/>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7133DA8F"/>
    <w:multiLevelType w:val="multilevel"/>
    <w:tmpl w:val="6B44F848"/>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7"/>
  </w:num>
  <w:num w:numId="9">
    <w:abstractNumId w:val="9"/>
  </w:num>
  <w:num w:numId="10">
    <w:abstractNumId w:val="3"/>
  </w:num>
  <w:num w:numId="11">
    <w:abstractNumId w:val="11"/>
  </w:num>
  <w:num w:numId="12">
    <w:abstractNumId w:val="16"/>
  </w:num>
  <w:num w:numId="13">
    <w:abstractNumId w:val="12"/>
  </w:num>
  <w:num w:numId="14">
    <w:abstractNumId w:val="8"/>
  </w:num>
  <w:num w:numId="15">
    <w:abstractNumId w:val="4"/>
  </w:num>
  <w:num w:numId="16">
    <w:abstractNumId w:val="19"/>
  </w:num>
  <w:num w:numId="17">
    <w:abstractNumId w:val="0"/>
  </w:num>
  <w:num w:numId="18">
    <w:abstractNumId w:val="18"/>
  </w:num>
  <w:num w:numId="19">
    <w:abstractNumId w:val="14"/>
  </w:num>
  <w:num w:numId="20">
    <w:abstractNumId w:val="6"/>
  </w:num>
  <w:num w:numId="21">
    <w:abstractNumId w:val="10"/>
  </w:num>
  <w:num w:numId="22">
    <w:abstractNumId w:val="17"/>
  </w:num>
  <w:num w:numId="23">
    <w:abstractNumId w:val="2"/>
  </w:num>
  <w:num w:numId="24">
    <w:abstractNumId w:val="15"/>
  </w:num>
  <w:num w:numId="25">
    <w:abstractNumId w:val="5"/>
  </w:num>
  <w:num w:numId="26">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TRAN"/>
    <w:docVar w:name="LastEditedSection" w:val=" 1"/>
    <w:docVar w:name="MEETMNU" w:val=" 1"/>
    <w:docVar w:name="NVAR" w:val="0"/>
    <w:docVar w:name="STOREDT1" w:val="03/12/2019"/>
    <w:docVar w:name="strDocTypeID" w:val="PVx"/>
    <w:docVar w:name="strSubDir" w:val="1194"/>
    <w:docVar w:name="TXTLANGUE" w:val="EN"/>
    <w:docVar w:name="TXTLANGUEMIN" w:val="en"/>
    <w:docVar w:name="TXTNRPE" w:val="644.895"/>
    <w:docVar w:name="TXTPEorAP" w:val="PE"/>
    <w:docVar w:name="TXTROUTE" w:val="PV\1194590EN.docx"/>
    <w:docVar w:name="TXTVERSION" w:val="01-00"/>
  </w:docVars>
  <w:rsids>
    <w:rsidRoot w:val="004A52E0"/>
    <w:rsid w:val="000066AE"/>
    <w:rsid w:val="00007788"/>
    <w:rsid w:val="00021AD6"/>
    <w:rsid w:val="000265BD"/>
    <w:rsid w:val="00035839"/>
    <w:rsid w:val="000533F1"/>
    <w:rsid w:val="000637F3"/>
    <w:rsid w:val="0006514D"/>
    <w:rsid w:val="00092111"/>
    <w:rsid w:val="0009235A"/>
    <w:rsid w:val="000952B6"/>
    <w:rsid w:val="000A769E"/>
    <w:rsid w:val="000B1C1A"/>
    <w:rsid w:val="000B727D"/>
    <w:rsid w:val="000C46ED"/>
    <w:rsid w:val="000D4F53"/>
    <w:rsid w:val="000D5FD7"/>
    <w:rsid w:val="000D6C88"/>
    <w:rsid w:val="000E082D"/>
    <w:rsid w:val="000F0B40"/>
    <w:rsid w:val="000F6376"/>
    <w:rsid w:val="0011399B"/>
    <w:rsid w:val="00114A86"/>
    <w:rsid w:val="001173AC"/>
    <w:rsid w:val="00164E56"/>
    <w:rsid w:val="00176DCC"/>
    <w:rsid w:val="001813D5"/>
    <w:rsid w:val="001857BA"/>
    <w:rsid w:val="00190F58"/>
    <w:rsid w:val="00194506"/>
    <w:rsid w:val="0019636C"/>
    <w:rsid w:val="001C2553"/>
    <w:rsid w:val="001C4040"/>
    <w:rsid w:val="001D14AA"/>
    <w:rsid w:val="001E20EC"/>
    <w:rsid w:val="001E4EBD"/>
    <w:rsid w:val="0020777E"/>
    <w:rsid w:val="0022027F"/>
    <w:rsid w:val="00225BAF"/>
    <w:rsid w:val="0022750E"/>
    <w:rsid w:val="00236A0D"/>
    <w:rsid w:val="00250F5D"/>
    <w:rsid w:val="00251D85"/>
    <w:rsid w:val="0026136B"/>
    <w:rsid w:val="002659A2"/>
    <w:rsid w:val="00273DB4"/>
    <w:rsid w:val="002753C7"/>
    <w:rsid w:val="002870DD"/>
    <w:rsid w:val="002A27BB"/>
    <w:rsid w:val="002D74B5"/>
    <w:rsid w:val="002D7816"/>
    <w:rsid w:val="002E083E"/>
    <w:rsid w:val="002E2B09"/>
    <w:rsid w:val="002E37A9"/>
    <w:rsid w:val="00316C24"/>
    <w:rsid w:val="00323589"/>
    <w:rsid w:val="003345F5"/>
    <w:rsid w:val="0033767A"/>
    <w:rsid w:val="00343EBA"/>
    <w:rsid w:val="003547F9"/>
    <w:rsid w:val="0036013B"/>
    <w:rsid w:val="00367FF0"/>
    <w:rsid w:val="00370637"/>
    <w:rsid w:val="00374A20"/>
    <w:rsid w:val="003A0A68"/>
    <w:rsid w:val="003A4EA4"/>
    <w:rsid w:val="003A5651"/>
    <w:rsid w:val="003B4372"/>
    <w:rsid w:val="003C12C7"/>
    <w:rsid w:val="003C7A12"/>
    <w:rsid w:val="003D1CBB"/>
    <w:rsid w:val="003E0A41"/>
    <w:rsid w:val="003E0BDE"/>
    <w:rsid w:val="003E0D2D"/>
    <w:rsid w:val="003E582C"/>
    <w:rsid w:val="003F18DC"/>
    <w:rsid w:val="00405A95"/>
    <w:rsid w:val="004062E2"/>
    <w:rsid w:val="0045430B"/>
    <w:rsid w:val="00467244"/>
    <w:rsid w:val="00472CBA"/>
    <w:rsid w:val="004763A2"/>
    <w:rsid w:val="00481465"/>
    <w:rsid w:val="00481807"/>
    <w:rsid w:val="0048229C"/>
    <w:rsid w:val="00497850"/>
    <w:rsid w:val="004A2D31"/>
    <w:rsid w:val="004A4538"/>
    <w:rsid w:val="004A4927"/>
    <w:rsid w:val="004A52E0"/>
    <w:rsid w:val="004B094A"/>
    <w:rsid w:val="004B163A"/>
    <w:rsid w:val="004B6286"/>
    <w:rsid w:val="004C1E4A"/>
    <w:rsid w:val="004D6B1E"/>
    <w:rsid w:val="004E577D"/>
    <w:rsid w:val="004F1219"/>
    <w:rsid w:val="004F12D3"/>
    <w:rsid w:val="004F6ED0"/>
    <w:rsid w:val="004F76B3"/>
    <w:rsid w:val="00506AF3"/>
    <w:rsid w:val="00543EF6"/>
    <w:rsid w:val="00553CD4"/>
    <w:rsid w:val="00571482"/>
    <w:rsid w:val="00574D4D"/>
    <w:rsid w:val="005828F0"/>
    <w:rsid w:val="005838E8"/>
    <w:rsid w:val="00596A5E"/>
    <w:rsid w:val="005970B3"/>
    <w:rsid w:val="005A28B9"/>
    <w:rsid w:val="005A4857"/>
    <w:rsid w:val="005B7835"/>
    <w:rsid w:val="005D2D78"/>
    <w:rsid w:val="005D4FEF"/>
    <w:rsid w:val="005D5A08"/>
    <w:rsid w:val="005E11B3"/>
    <w:rsid w:val="005E2DEF"/>
    <w:rsid w:val="005E6C44"/>
    <w:rsid w:val="005F6C89"/>
    <w:rsid w:val="006132D6"/>
    <w:rsid w:val="00615488"/>
    <w:rsid w:val="006275CD"/>
    <w:rsid w:val="00640211"/>
    <w:rsid w:val="006418F2"/>
    <w:rsid w:val="0064227F"/>
    <w:rsid w:val="00643758"/>
    <w:rsid w:val="00650AF2"/>
    <w:rsid w:val="00654687"/>
    <w:rsid w:val="00672690"/>
    <w:rsid w:val="00675887"/>
    <w:rsid w:val="0067649D"/>
    <w:rsid w:val="006B2516"/>
    <w:rsid w:val="006B2AF7"/>
    <w:rsid w:val="006C1AC2"/>
    <w:rsid w:val="006C52AC"/>
    <w:rsid w:val="006C6F0A"/>
    <w:rsid w:val="006D0C4F"/>
    <w:rsid w:val="006D2283"/>
    <w:rsid w:val="006D3CC8"/>
    <w:rsid w:val="006E2C80"/>
    <w:rsid w:val="00704D52"/>
    <w:rsid w:val="0070508E"/>
    <w:rsid w:val="00713B78"/>
    <w:rsid w:val="00714F25"/>
    <w:rsid w:val="007153A2"/>
    <w:rsid w:val="00754C89"/>
    <w:rsid w:val="00755125"/>
    <w:rsid w:val="00765523"/>
    <w:rsid w:val="00765E1E"/>
    <w:rsid w:val="0076749D"/>
    <w:rsid w:val="00785E9B"/>
    <w:rsid w:val="007916F0"/>
    <w:rsid w:val="00792939"/>
    <w:rsid w:val="00793FC2"/>
    <w:rsid w:val="007A131E"/>
    <w:rsid w:val="007A3289"/>
    <w:rsid w:val="007B0C9D"/>
    <w:rsid w:val="007C674A"/>
    <w:rsid w:val="007D1D46"/>
    <w:rsid w:val="007D6B19"/>
    <w:rsid w:val="007E0B3D"/>
    <w:rsid w:val="007E5C31"/>
    <w:rsid w:val="00801684"/>
    <w:rsid w:val="00803FD1"/>
    <w:rsid w:val="00804AE1"/>
    <w:rsid w:val="0082592C"/>
    <w:rsid w:val="0083601E"/>
    <w:rsid w:val="00844D91"/>
    <w:rsid w:val="008452E8"/>
    <w:rsid w:val="00872F47"/>
    <w:rsid w:val="0088003A"/>
    <w:rsid w:val="0088601A"/>
    <w:rsid w:val="00891C54"/>
    <w:rsid w:val="00897306"/>
    <w:rsid w:val="008978D3"/>
    <w:rsid w:val="008A0730"/>
    <w:rsid w:val="008A5B14"/>
    <w:rsid w:val="008A7874"/>
    <w:rsid w:val="008B0D40"/>
    <w:rsid w:val="008C12BD"/>
    <w:rsid w:val="008C3BBA"/>
    <w:rsid w:val="008C3FB4"/>
    <w:rsid w:val="008D7AD4"/>
    <w:rsid w:val="008E131C"/>
    <w:rsid w:val="008E4DD5"/>
    <w:rsid w:val="008E6B98"/>
    <w:rsid w:val="008F6F69"/>
    <w:rsid w:val="008F7A17"/>
    <w:rsid w:val="00905F78"/>
    <w:rsid w:val="009119A3"/>
    <w:rsid w:val="00917ADC"/>
    <w:rsid w:val="00926DB0"/>
    <w:rsid w:val="00940507"/>
    <w:rsid w:val="009408CB"/>
    <w:rsid w:val="009515D1"/>
    <w:rsid w:val="00956466"/>
    <w:rsid w:val="00960270"/>
    <w:rsid w:val="0097066F"/>
    <w:rsid w:val="00972263"/>
    <w:rsid w:val="009930AC"/>
    <w:rsid w:val="0099346B"/>
    <w:rsid w:val="00994629"/>
    <w:rsid w:val="009B5845"/>
    <w:rsid w:val="009D17C3"/>
    <w:rsid w:val="009D762D"/>
    <w:rsid w:val="009E0B27"/>
    <w:rsid w:val="009E24B6"/>
    <w:rsid w:val="009E7A82"/>
    <w:rsid w:val="00A00F95"/>
    <w:rsid w:val="00A13D65"/>
    <w:rsid w:val="00A13DDE"/>
    <w:rsid w:val="00A16FC5"/>
    <w:rsid w:val="00A36A4E"/>
    <w:rsid w:val="00A427A6"/>
    <w:rsid w:val="00A44C95"/>
    <w:rsid w:val="00A5325A"/>
    <w:rsid w:val="00A6035E"/>
    <w:rsid w:val="00A65248"/>
    <w:rsid w:val="00A66B35"/>
    <w:rsid w:val="00A81EEA"/>
    <w:rsid w:val="00A87091"/>
    <w:rsid w:val="00A91422"/>
    <w:rsid w:val="00A92F32"/>
    <w:rsid w:val="00AA171A"/>
    <w:rsid w:val="00AB0669"/>
    <w:rsid w:val="00AB7DBA"/>
    <w:rsid w:val="00AC4D9A"/>
    <w:rsid w:val="00AC5E30"/>
    <w:rsid w:val="00AC660B"/>
    <w:rsid w:val="00AC70F9"/>
    <w:rsid w:val="00AD4CEB"/>
    <w:rsid w:val="00AE1834"/>
    <w:rsid w:val="00AF2827"/>
    <w:rsid w:val="00B01DC3"/>
    <w:rsid w:val="00B15084"/>
    <w:rsid w:val="00B2395C"/>
    <w:rsid w:val="00B36008"/>
    <w:rsid w:val="00B408BE"/>
    <w:rsid w:val="00B501B7"/>
    <w:rsid w:val="00B51AD5"/>
    <w:rsid w:val="00BA4044"/>
    <w:rsid w:val="00BA464F"/>
    <w:rsid w:val="00BB0B38"/>
    <w:rsid w:val="00BC7215"/>
    <w:rsid w:val="00BD3F38"/>
    <w:rsid w:val="00BF102E"/>
    <w:rsid w:val="00BF288C"/>
    <w:rsid w:val="00BF54D6"/>
    <w:rsid w:val="00C01C42"/>
    <w:rsid w:val="00C13E92"/>
    <w:rsid w:val="00C346F1"/>
    <w:rsid w:val="00C36AA4"/>
    <w:rsid w:val="00C36FC4"/>
    <w:rsid w:val="00C46B37"/>
    <w:rsid w:val="00C634EF"/>
    <w:rsid w:val="00C63594"/>
    <w:rsid w:val="00C63E0B"/>
    <w:rsid w:val="00C64625"/>
    <w:rsid w:val="00C701DE"/>
    <w:rsid w:val="00C76C40"/>
    <w:rsid w:val="00C82F5B"/>
    <w:rsid w:val="00C90B1B"/>
    <w:rsid w:val="00C92A25"/>
    <w:rsid w:val="00CA2394"/>
    <w:rsid w:val="00CA53ED"/>
    <w:rsid w:val="00CA70CB"/>
    <w:rsid w:val="00CB12EE"/>
    <w:rsid w:val="00CC3C85"/>
    <w:rsid w:val="00CC5762"/>
    <w:rsid w:val="00CC6E1E"/>
    <w:rsid w:val="00CD01A6"/>
    <w:rsid w:val="00CD0CF5"/>
    <w:rsid w:val="00CE29F4"/>
    <w:rsid w:val="00CE5AEB"/>
    <w:rsid w:val="00CF2D24"/>
    <w:rsid w:val="00CF45C4"/>
    <w:rsid w:val="00CF78F5"/>
    <w:rsid w:val="00D11A34"/>
    <w:rsid w:val="00D329C8"/>
    <w:rsid w:val="00D342CE"/>
    <w:rsid w:val="00D374CC"/>
    <w:rsid w:val="00D45997"/>
    <w:rsid w:val="00D6668F"/>
    <w:rsid w:val="00DB2330"/>
    <w:rsid w:val="00DB5CC6"/>
    <w:rsid w:val="00DB7BC4"/>
    <w:rsid w:val="00DC061F"/>
    <w:rsid w:val="00DC629C"/>
    <w:rsid w:val="00DC63A9"/>
    <w:rsid w:val="00DC7AF1"/>
    <w:rsid w:val="00DD64B7"/>
    <w:rsid w:val="00DF0DC8"/>
    <w:rsid w:val="00E14108"/>
    <w:rsid w:val="00E17EDA"/>
    <w:rsid w:val="00E21182"/>
    <w:rsid w:val="00E2213D"/>
    <w:rsid w:val="00E2660A"/>
    <w:rsid w:val="00E352CD"/>
    <w:rsid w:val="00E413A9"/>
    <w:rsid w:val="00E42616"/>
    <w:rsid w:val="00E545E7"/>
    <w:rsid w:val="00E64BA6"/>
    <w:rsid w:val="00E6537C"/>
    <w:rsid w:val="00E8424C"/>
    <w:rsid w:val="00E85748"/>
    <w:rsid w:val="00E92D38"/>
    <w:rsid w:val="00EA0B23"/>
    <w:rsid w:val="00EA74BF"/>
    <w:rsid w:val="00EA7E10"/>
    <w:rsid w:val="00EB4FBD"/>
    <w:rsid w:val="00EC7932"/>
    <w:rsid w:val="00EE0704"/>
    <w:rsid w:val="00EE1928"/>
    <w:rsid w:val="00EE26C0"/>
    <w:rsid w:val="00EE3F96"/>
    <w:rsid w:val="00EF2B19"/>
    <w:rsid w:val="00F0068D"/>
    <w:rsid w:val="00F05E49"/>
    <w:rsid w:val="00F24FAF"/>
    <w:rsid w:val="00F262FB"/>
    <w:rsid w:val="00F267B4"/>
    <w:rsid w:val="00F31226"/>
    <w:rsid w:val="00F36557"/>
    <w:rsid w:val="00F4356E"/>
    <w:rsid w:val="00F51C97"/>
    <w:rsid w:val="00F5491E"/>
    <w:rsid w:val="00F60A98"/>
    <w:rsid w:val="00F64B87"/>
    <w:rsid w:val="00F67825"/>
    <w:rsid w:val="00F84353"/>
    <w:rsid w:val="00F87059"/>
    <w:rsid w:val="00F909BF"/>
    <w:rsid w:val="00F97A4F"/>
    <w:rsid w:val="00FA0152"/>
    <w:rsid w:val="00FA6AF5"/>
    <w:rsid w:val="00FB09D1"/>
    <w:rsid w:val="00FB3DF0"/>
    <w:rsid w:val="00FC1B11"/>
    <w:rsid w:val="00FD183B"/>
    <w:rsid w:val="00FF004A"/>
    <w:rsid w:val="00FF04B4"/>
    <w:rsid w:val="00FF4EF0"/>
    <w:rsid w:val="00FF553A"/>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B981E3"/>
  <w15:chartTrackingRefBased/>
  <w15:docId w15:val="{3C0748E3-2512-40EA-AFFD-81AF34E9F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semiHidden="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C31"/>
    <w:pPr>
      <w:widowControl w:val="0"/>
    </w:pPr>
    <w:rPr>
      <w:snapToGrid w:val="0"/>
      <w:sz w:val="24"/>
      <w:lang w:eastAsia="en-US"/>
    </w:rPr>
  </w:style>
  <w:style w:type="paragraph" w:styleId="Heading1">
    <w:name w:val="heading 1"/>
    <w:basedOn w:val="Normal"/>
    <w:next w:val="Normal"/>
    <w:link w:val="Heading1Char"/>
    <w:uiPriority w:val="9"/>
    <w:qFormat/>
    <w:pPr>
      <w:keepNext/>
      <w:widowControl/>
      <w:tabs>
        <w:tab w:val="left" w:pos="-1057"/>
        <w:tab w:val="left" w:pos="-720"/>
        <w:tab w:val="left" w:pos="0"/>
        <w:tab w:val="left" w:pos="720"/>
        <w:tab w:val="left" w:pos="2154"/>
        <w:tab w:val="left" w:pos="2880"/>
      </w:tabs>
      <w:ind w:left="2155" w:hanging="2155"/>
      <w:jc w:val="both"/>
      <w:outlineLvl w:val="0"/>
    </w:pPr>
    <w:rPr>
      <w:b/>
    </w:rPr>
  </w:style>
  <w:style w:type="paragraph" w:styleId="Heading2">
    <w:name w:val="heading 2"/>
    <w:basedOn w:val="Normal"/>
    <w:next w:val="Normal"/>
    <w:uiPriority w:val="9"/>
    <w:qFormat/>
    <w:pPr>
      <w:keepNext/>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numPr>
        <w:ilvl w:val="3"/>
        <w:numId w:val="2"/>
      </w:numPr>
      <w:spacing w:before="240" w:after="60"/>
      <w:outlineLvl w:val="3"/>
    </w:pPr>
    <w:rPr>
      <w:rFonts w:ascii="Arial" w:hAnsi="Arial"/>
      <w:b/>
    </w:rPr>
  </w:style>
  <w:style w:type="paragraph" w:styleId="Heading5">
    <w:name w:val="heading 5"/>
    <w:basedOn w:val="Normal"/>
    <w:next w:val="Normal"/>
    <w:semiHidden/>
    <w:qFormat/>
    <w:pPr>
      <w:numPr>
        <w:ilvl w:val="4"/>
        <w:numId w:val="3"/>
      </w:numPr>
      <w:spacing w:before="240" w:after="60"/>
      <w:outlineLvl w:val="4"/>
    </w:pPr>
    <w:rPr>
      <w:sz w:val="22"/>
    </w:rPr>
  </w:style>
  <w:style w:type="paragraph" w:styleId="Heading6">
    <w:name w:val="heading 6"/>
    <w:basedOn w:val="Normal"/>
    <w:next w:val="Normal"/>
    <w:semiHidden/>
    <w:qFormat/>
    <w:pPr>
      <w:numPr>
        <w:ilvl w:val="5"/>
        <w:numId w:val="4"/>
      </w:numPr>
      <w:spacing w:before="240" w:after="60"/>
      <w:outlineLvl w:val="5"/>
    </w:pPr>
    <w:rPr>
      <w:i/>
      <w:sz w:val="22"/>
    </w:rPr>
  </w:style>
  <w:style w:type="paragraph" w:styleId="Heading7">
    <w:name w:val="heading 7"/>
    <w:basedOn w:val="Normal"/>
    <w:next w:val="Normal"/>
    <w:semiHidden/>
    <w:qFormat/>
    <w:pPr>
      <w:numPr>
        <w:ilvl w:val="6"/>
        <w:numId w:val="5"/>
      </w:numPr>
      <w:spacing w:before="240" w:after="60"/>
      <w:outlineLvl w:val="6"/>
    </w:pPr>
    <w:rPr>
      <w:rFonts w:ascii="Arial" w:hAnsi="Arial"/>
      <w:sz w:val="20"/>
    </w:rPr>
  </w:style>
  <w:style w:type="paragraph" w:styleId="Heading8">
    <w:name w:val="heading 8"/>
    <w:basedOn w:val="Normal"/>
    <w:next w:val="Normal"/>
    <w:semiHidden/>
    <w:qFormat/>
    <w:pPr>
      <w:numPr>
        <w:ilvl w:val="7"/>
        <w:numId w:val="6"/>
      </w:numPr>
      <w:spacing w:before="240" w:after="60"/>
      <w:outlineLvl w:val="7"/>
    </w:pPr>
    <w:rPr>
      <w:rFonts w:ascii="Arial" w:hAnsi="Arial"/>
      <w:i/>
      <w:sz w:val="20"/>
    </w:rPr>
  </w:style>
  <w:style w:type="paragraph" w:styleId="Heading9">
    <w:name w:val="heading 9"/>
    <w:basedOn w:val="Normal"/>
    <w:next w:val="Normal"/>
    <w:semiHidden/>
    <w:qFormat/>
    <w:pPr>
      <w:numPr>
        <w:ilvl w:val="8"/>
        <w:numId w:val="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dancePV">
    <w:name w:val="AttendancePV"/>
    <w:basedOn w:val="Normal"/>
    <w:rsid w:val="00AD4CEB"/>
    <w:rPr>
      <w:sz w:val="16"/>
    </w:rPr>
  </w:style>
  <w:style w:type="paragraph" w:customStyle="1" w:styleId="PVxIndent">
    <w:name w:val="PVxIndent"/>
    <w:basedOn w:val="Normal"/>
    <w:rsid w:val="006B2AF7"/>
    <w:pPr>
      <w:ind w:left="567"/>
    </w:pPr>
  </w:style>
  <w:style w:type="paragraph" w:customStyle="1" w:styleId="PVxHeading">
    <w:name w:val="PVxHeading"/>
    <w:basedOn w:val="Normal"/>
    <w:next w:val="Normal"/>
    <w:rsid w:val="00316C24"/>
    <w:pPr>
      <w:keepNext/>
      <w:widowControl/>
      <w:numPr>
        <w:numId w:val="8"/>
      </w:numPr>
      <w:tabs>
        <w:tab w:val="clear" w:pos="720"/>
        <w:tab w:val="right" w:pos="9072"/>
      </w:tabs>
      <w:spacing w:before="240" w:after="240"/>
      <w:ind w:left="567" w:hanging="567"/>
    </w:pPr>
    <w:rPr>
      <w:b/>
    </w:rPr>
  </w:style>
  <w:style w:type="paragraph" w:customStyle="1" w:styleId="PVxSubheading12a">
    <w:name w:val="PVxSubheading12a"/>
    <w:basedOn w:val="Normal"/>
    <w:next w:val="Normal"/>
    <w:rsid w:val="006B2AF7"/>
    <w:pPr>
      <w:widowControl/>
      <w:spacing w:after="240"/>
      <w:ind w:left="567"/>
    </w:pPr>
    <w:rPr>
      <w:b/>
      <w:i/>
    </w:rPr>
  </w:style>
  <w:style w:type="paragraph" w:customStyle="1" w:styleId="PVxSubheadingTab12b">
    <w:name w:val="PVxSubheadingTab12b"/>
    <w:basedOn w:val="Normal"/>
    <w:rsid w:val="0048229C"/>
    <w:pPr>
      <w:tabs>
        <w:tab w:val="left" w:pos="2268"/>
      </w:tabs>
      <w:spacing w:before="240"/>
      <w:ind w:left="567"/>
    </w:pPr>
    <w:rPr>
      <w:b/>
      <w:i/>
    </w:rPr>
  </w:style>
  <w:style w:type="paragraph" w:customStyle="1" w:styleId="PVxSubheadingTab12b12a">
    <w:name w:val="PVxSubheadingTab12b12a"/>
    <w:basedOn w:val="Normal"/>
    <w:next w:val="Normal"/>
    <w:rsid w:val="0048229C"/>
    <w:pPr>
      <w:tabs>
        <w:tab w:val="left" w:pos="2268"/>
      </w:tabs>
      <w:spacing w:before="240" w:after="240"/>
      <w:ind w:left="567"/>
    </w:pPr>
    <w:rPr>
      <w:b/>
      <w:i/>
    </w:rPr>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PVxIndentRightTab">
    <w:name w:val="PVxIndentRightTab"/>
    <w:basedOn w:val="Normal"/>
    <w:rsid w:val="00CD0CF5"/>
    <w:pPr>
      <w:tabs>
        <w:tab w:val="right" w:pos="9072"/>
      </w:tabs>
      <w:ind w:left="567"/>
    </w:pPr>
  </w:style>
  <w:style w:type="paragraph" w:customStyle="1" w:styleId="NormalHanging12b">
    <w:name w:val="NormalHanging12b"/>
    <w:basedOn w:val="Normal"/>
    <w:rsid w:val="004062E2"/>
    <w:pPr>
      <w:spacing w:before="240"/>
      <w:ind w:left="567" w:hanging="567"/>
    </w:pPr>
    <w:rPr>
      <w:snapToGrid/>
      <w:lang w:eastAsia="en-GB"/>
    </w:rPr>
  </w:style>
  <w:style w:type="paragraph" w:styleId="TOC1">
    <w:name w:val="toc 1"/>
    <w:basedOn w:val="Normal"/>
    <w:next w:val="Normal"/>
    <w:autoRedefine/>
    <w:uiPriority w:val="39"/>
    <w:rsid w:val="00A16FC5"/>
  </w:style>
  <w:style w:type="character" w:styleId="Hyperlink">
    <w:name w:val="Hyperlink"/>
    <w:uiPriority w:val="99"/>
    <w:semiHidden/>
    <w:rsid w:val="004A4538"/>
    <w:rPr>
      <w:color w:val="0563C1"/>
      <w:u w:val="single"/>
    </w:rPr>
  </w:style>
  <w:style w:type="paragraph" w:styleId="TOC2">
    <w:name w:val="toc 2"/>
    <w:basedOn w:val="Normal"/>
    <w:next w:val="Normal"/>
    <w:autoRedefine/>
    <w:uiPriority w:val="39"/>
    <w:rsid w:val="00A16FC5"/>
    <w:pPr>
      <w:ind w:left="426"/>
    </w:pPr>
  </w:style>
  <w:style w:type="paragraph" w:customStyle="1" w:styleId="RollCallTable">
    <w:name w:val="RollCallTable"/>
    <w:basedOn w:val="Normal"/>
    <w:rsid w:val="002659A2"/>
    <w:pPr>
      <w:spacing w:before="120" w:after="120"/>
    </w:pPr>
    <w:rPr>
      <w:sz w:val="16"/>
    </w:rPr>
  </w:style>
  <w:style w:type="paragraph" w:styleId="FootnoteText">
    <w:name w:val="footnote text"/>
    <w:basedOn w:val="Normal"/>
    <w:semiHidden/>
    <w:rPr>
      <w:sz w:val="20"/>
    </w:rPr>
  </w:style>
  <w:style w:type="paragraph" w:customStyle="1" w:styleId="RollCallSymbols12pt">
    <w:name w:val="RollCallSymbols12pt"/>
    <w:basedOn w:val="Normal"/>
    <w:rsid w:val="002659A2"/>
    <w:pPr>
      <w:spacing w:before="120" w:after="120"/>
      <w:jc w:val="center"/>
    </w:pPr>
    <w:rPr>
      <w:rFonts w:ascii="Arial" w:hAnsi="Arial"/>
      <w:b/>
      <w:bCs/>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napToGrid/>
      <w:sz w:val="48"/>
    </w:rPr>
  </w:style>
  <w:style w:type="table" w:styleId="TableGrid">
    <w:name w:val="Table Grid"/>
    <w:basedOn w:val="TableNormal"/>
    <w:rsid w:val="00F6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F64B87"/>
    <w:pPr>
      <w:jc w:val="center"/>
    </w:pPr>
    <w:rPr>
      <w:rFonts w:ascii="Arial" w:hAnsi="Arial" w:cs="Arial"/>
      <w:i/>
      <w:snapToGrid/>
      <w:sz w:val="22"/>
      <w:szCs w:val="22"/>
      <w:lang w:eastAsia="en-GB"/>
    </w:rPr>
  </w:style>
  <w:style w:type="paragraph" w:customStyle="1" w:styleId="RollCallSymbols14pt">
    <w:name w:val="RollCallSymbols14pt"/>
    <w:basedOn w:val="Normal"/>
    <w:rsid w:val="002659A2"/>
    <w:pPr>
      <w:spacing w:before="120" w:after="120"/>
      <w:jc w:val="center"/>
    </w:pPr>
    <w:rPr>
      <w:rFonts w:ascii="Arial" w:hAnsi="Arial"/>
      <w:b/>
      <w:bCs/>
      <w:sz w:val="28"/>
    </w:rPr>
  </w:style>
  <w:style w:type="paragraph" w:customStyle="1" w:styleId="NormalBold12b">
    <w:name w:val="NormalBold12b"/>
    <w:basedOn w:val="Normal"/>
    <w:pPr>
      <w:spacing w:before="240"/>
    </w:pPr>
    <w:rPr>
      <w:b/>
    </w:rPr>
  </w:style>
  <w:style w:type="paragraph" w:customStyle="1" w:styleId="PVxIndentTab">
    <w:name w:val="PVxIndentTab"/>
    <w:basedOn w:val="Normal"/>
    <w:rsid w:val="004062E2"/>
    <w:pPr>
      <w:tabs>
        <w:tab w:val="left" w:pos="2268"/>
      </w:tabs>
      <w:ind w:left="567"/>
    </w:pPr>
  </w:style>
  <w:style w:type="paragraph" w:customStyle="1" w:styleId="PVxIndentTab12b">
    <w:name w:val="PVxIndentTab12b"/>
    <w:basedOn w:val="Normal"/>
    <w:next w:val="Normal"/>
    <w:rsid w:val="00CD0CF5"/>
    <w:pPr>
      <w:tabs>
        <w:tab w:val="left" w:pos="2268"/>
      </w:tabs>
      <w:spacing w:before="240"/>
      <w:ind w:left="567"/>
    </w:pPr>
  </w:style>
  <w:style w:type="paragraph" w:customStyle="1" w:styleId="PVxIndent12a">
    <w:name w:val="PVxIndent12a"/>
    <w:basedOn w:val="Normal"/>
    <w:rsid w:val="006B2AF7"/>
    <w:pPr>
      <w:spacing w:after="240"/>
      <w:ind w:left="567"/>
    </w:pPr>
  </w:style>
  <w:style w:type="paragraph" w:customStyle="1" w:styleId="RollCallVotes">
    <w:name w:val="RollCallVotes"/>
    <w:basedOn w:val="Normal"/>
    <w:rsid w:val="002659A2"/>
    <w:pPr>
      <w:spacing w:before="120" w:after="120"/>
      <w:jc w:val="center"/>
    </w:pPr>
    <w:rPr>
      <w:b/>
      <w:bCs/>
      <w:sz w:val="16"/>
    </w:rPr>
  </w:style>
  <w:style w:type="paragraph" w:customStyle="1" w:styleId="RollCallHeading">
    <w:name w:val="RollCallHeading"/>
    <w:basedOn w:val="Normal"/>
    <w:qFormat/>
    <w:rsid w:val="003A0A68"/>
    <w:pPr>
      <w:spacing w:before="480" w:after="480"/>
      <w:jc w:val="center"/>
    </w:pPr>
    <w:rPr>
      <w:b/>
      <w:sz w:val="28"/>
    </w:rPr>
  </w:style>
  <w:style w:type="character" w:customStyle="1" w:styleId="HideTWBInt">
    <w:name w:val="HideTWBInt"/>
    <w:rPr>
      <w:rFonts w:ascii="Arial" w:hAnsi="Arial" w:cs="Arial"/>
      <w:vanish/>
      <w:color w:val="808080"/>
      <w:sz w:val="20"/>
    </w:rPr>
  </w:style>
  <w:style w:type="paragraph" w:customStyle="1" w:styleId="PVxIndent12b">
    <w:name w:val="PVxIndent12b"/>
    <w:basedOn w:val="Normal"/>
    <w:next w:val="Normal"/>
    <w:rsid w:val="006B2AF7"/>
    <w:pPr>
      <w:spacing w:before="240"/>
      <w:ind w:left="567"/>
    </w:pPr>
  </w:style>
  <w:style w:type="paragraph" w:customStyle="1" w:styleId="NormalBold">
    <w:name w:val="NormalBold"/>
    <w:basedOn w:val="Normal"/>
    <w:rPr>
      <w:b/>
    </w:rPr>
  </w:style>
  <w:style w:type="paragraph" w:customStyle="1" w:styleId="LineTop">
    <w:name w:val="LineTop"/>
    <w:basedOn w:val="Normal"/>
    <w:next w:val="Normal"/>
    <w:rsid w:val="00F64B87"/>
    <w:pPr>
      <w:pBdr>
        <w:top w:val="single" w:sz="4" w:space="1" w:color="auto"/>
      </w:pBdr>
      <w:jc w:val="center"/>
    </w:pPr>
    <w:rPr>
      <w:rFonts w:ascii="Arial" w:hAnsi="Arial" w:cs="Arial"/>
      <w:snapToGrid/>
      <w:sz w:val="16"/>
      <w:szCs w:val="16"/>
      <w:lang w:eastAsia="en-GB"/>
    </w:rPr>
  </w:style>
  <w:style w:type="paragraph" w:customStyle="1" w:styleId="LineBottom">
    <w:name w:val="LineBottom"/>
    <w:basedOn w:val="Normal"/>
    <w:next w:val="Normal"/>
    <w:rsid w:val="001173AC"/>
    <w:pPr>
      <w:pBdr>
        <w:bottom w:val="single" w:sz="4" w:space="1" w:color="auto"/>
      </w:pBdr>
      <w:spacing w:after="240"/>
      <w:jc w:val="center"/>
    </w:pPr>
    <w:rPr>
      <w:rFonts w:ascii="Arial" w:hAnsi="Arial" w:cs="Arial"/>
      <w:snapToGrid/>
      <w:sz w:val="16"/>
      <w:szCs w:val="16"/>
      <w:lang w:eastAsia="en-GB"/>
    </w:rPr>
  </w:style>
  <w:style w:type="paragraph" w:customStyle="1" w:styleId="RollCallTitle">
    <w:name w:val="RollCallTitle"/>
    <w:basedOn w:val="Normal"/>
    <w:qFormat/>
    <w:rsid w:val="00AD4CEB"/>
    <w:pPr>
      <w:spacing w:after="240"/>
    </w:pPr>
  </w:style>
  <w:style w:type="paragraph" w:customStyle="1" w:styleId="RollCallContents">
    <w:name w:val="RollCallContents"/>
    <w:basedOn w:val="Normal"/>
    <w:qFormat/>
    <w:rsid w:val="00DC63A9"/>
    <w:pPr>
      <w:spacing w:before="480" w:after="480"/>
      <w:jc w:val="center"/>
    </w:pPr>
    <w:rPr>
      <w:b/>
    </w:rPr>
  </w:style>
  <w:style w:type="paragraph" w:customStyle="1" w:styleId="RollCallSubtitle">
    <w:name w:val="RollCallSubtitle"/>
    <w:basedOn w:val="RollCallTitle"/>
    <w:qFormat/>
    <w:rsid w:val="008A7874"/>
  </w:style>
  <w:style w:type="paragraph" w:customStyle="1" w:styleId="RollCallTabs">
    <w:name w:val="RollCallTabs"/>
    <w:basedOn w:val="Normal"/>
    <w:qFormat/>
    <w:rsid w:val="000A769E"/>
    <w:pPr>
      <w:tabs>
        <w:tab w:val="center" w:pos="284"/>
        <w:tab w:val="left" w:pos="426"/>
      </w:tabs>
    </w:pPr>
  </w:style>
  <w:style w:type="paragraph" w:customStyle="1" w:styleId="EPName">
    <w:name w:val="EPName"/>
    <w:basedOn w:val="Normal"/>
    <w:rsid w:val="00DF0DC8"/>
    <w:pPr>
      <w:spacing w:before="80" w:after="80"/>
    </w:pPr>
    <w:rPr>
      <w:rFonts w:ascii="Arial Narrow" w:hAnsi="Arial Narrow" w:cs="Arial"/>
      <w:b/>
      <w:snapToGrid/>
      <w:sz w:val="32"/>
      <w:szCs w:val="22"/>
      <w:lang w:eastAsia="en-GB"/>
    </w:rPr>
  </w:style>
  <w:style w:type="paragraph" w:customStyle="1" w:styleId="EPTerm">
    <w:name w:val="EPTerm"/>
    <w:basedOn w:val="Normal"/>
    <w:next w:val="Normal"/>
    <w:rsid w:val="00DF0DC8"/>
    <w:pPr>
      <w:spacing w:after="80"/>
    </w:pPr>
    <w:rPr>
      <w:rFonts w:ascii="Arial" w:hAnsi="Arial" w:cs="Arial"/>
      <w:snapToGrid/>
      <w:sz w:val="20"/>
      <w:szCs w:val="22"/>
      <w:lang w:eastAsia="en-GB"/>
    </w:rPr>
  </w:style>
  <w:style w:type="paragraph" w:customStyle="1" w:styleId="EPLogo">
    <w:name w:val="EPLogo"/>
    <w:basedOn w:val="Normal"/>
    <w:qFormat/>
    <w:rsid w:val="00DF0DC8"/>
    <w:pPr>
      <w:jc w:val="right"/>
    </w:pPr>
    <w:rPr>
      <w:snapToGrid/>
      <w:lang w:eastAsia="en-GB"/>
    </w:rPr>
  </w:style>
  <w:style w:type="paragraph" w:customStyle="1" w:styleId="AttendancePVTable">
    <w:name w:val="AttendancePVTable"/>
    <w:basedOn w:val="Normal"/>
    <w:rsid w:val="00AD4CEB"/>
    <w:pPr>
      <w:spacing w:before="120" w:after="120"/>
    </w:pPr>
    <w:rPr>
      <w:sz w:val="16"/>
    </w:rPr>
  </w:style>
  <w:style w:type="paragraph" w:customStyle="1" w:styleId="AttendancePVFootnote">
    <w:name w:val="AttendancePVFootnote"/>
    <w:basedOn w:val="Normal"/>
    <w:rsid w:val="00AD4CEB"/>
    <w:pPr>
      <w:tabs>
        <w:tab w:val="left" w:pos="170"/>
        <w:tab w:val="left" w:pos="510"/>
      </w:tabs>
      <w:ind w:left="680" w:hanging="680"/>
    </w:pPr>
    <w:rPr>
      <w:sz w:val="16"/>
    </w:rPr>
  </w:style>
  <w:style w:type="paragraph" w:customStyle="1" w:styleId="AttendancePVTitle">
    <w:name w:val="AttendancePVTitle"/>
    <w:basedOn w:val="Normal"/>
    <w:rsid w:val="00A66B35"/>
    <w:pPr>
      <w:spacing w:after="480"/>
      <w:jc w:val="center"/>
    </w:pPr>
    <w:rPr>
      <w:b/>
      <w:sz w:val="16"/>
    </w:rPr>
  </w:style>
  <w:style w:type="paragraph" w:customStyle="1" w:styleId="Normal12a">
    <w:name w:val="Normal12a"/>
    <w:basedOn w:val="Normal"/>
    <w:rsid w:val="00AD4CEB"/>
    <w:pPr>
      <w:spacing w:after="240"/>
    </w:pPr>
    <w:rPr>
      <w:snapToGrid/>
      <w:lang w:eastAsia="en-GB"/>
    </w:rPr>
  </w:style>
  <w:style w:type="paragraph" w:customStyle="1" w:styleId="NormalBoldCenter">
    <w:name w:val="NormalBoldCenter"/>
    <w:basedOn w:val="Normal"/>
    <w:rsid w:val="00AD4CEB"/>
    <w:pPr>
      <w:jc w:val="center"/>
    </w:pPr>
    <w:rPr>
      <w:b/>
      <w:lang w:eastAsia="en-GB"/>
    </w:rPr>
  </w:style>
  <w:style w:type="paragraph" w:customStyle="1" w:styleId="HeadingReferenceOJPV">
    <w:name w:val="HeadingReferenceOJPV"/>
    <w:basedOn w:val="Normal"/>
    <w:rsid w:val="001173AC"/>
    <w:pPr>
      <w:spacing w:before="840" w:after="720"/>
      <w:jc w:val="right"/>
    </w:pPr>
    <w:rPr>
      <w:rFonts w:ascii="Arial" w:hAnsi="Arial"/>
      <w:b/>
      <w:lang w:eastAsia="en-GB"/>
    </w:rPr>
  </w:style>
  <w:style w:type="paragraph" w:customStyle="1" w:styleId="EPFooter">
    <w:name w:val="EPFooter"/>
    <w:basedOn w:val="Normal"/>
    <w:rsid w:val="005A4857"/>
    <w:pPr>
      <w:tabs>
        <w:tab w:val="center" w:pos="4535"/>
        <w:tab w:val="right" w:pos="9071"/>
      </w:tabs>
      <w:spacing w:before="240" w:after="240"/>
    </w:pPr>
    <w:rPr>
      <w:color w:val="010000"/>
      <w:sz w:val="22"/>
    </w:rPr>
  </w:style>
  <w:style w:type="paragraph" w:styleId="TOCHeading">
    <w:name w:val="TOC Heading"/>
    <w:basedOn w:val="Normal"/>
    <w:next w:val="Normal"/>
    <w:uiPriority w:val="39"/>
    <w:semiHidden/>
    <w:unhideWhenUsed/>
    <w:qFormat/>
    <w:rsid w:val="000637F3"/>
    <w:pPr>
      <w:keepLines/>
      <w:spacing w:before="240" w:after="240"/>
    </w:pPr>
    <w:rPr>
      <w:rFonts w:asciiTheme="majorHAnsi" w:eastAsiaTheme="majorEastAsia" w:hAnsiTheme="majorHAnsi" w:cstheme="majorBidi"/>
      <w:b/>
      <w:color w:val="2E74B5" w:themeColor="accent1" w:themeShade="BF"/>
      <w:sz w:val="32"/>
      <w:szCs w:val="32"/>
    </w:rPr>
  </w:style>
  <w:style w:type="paragraph" w:styleId="Header">
    <w:name w:val="header"/>
    <w:basedOn w:val="Normal"/>
    <w:link w:val="HeaderChar"/>
    <w:semiHidden/>
    <w:rsid w:val="001E4EBD"/>
    <w:pPr>
      <w:tabs>
        <w:tab w:val="center" w:pos="4513"/>
        <w:tab w:val="right" w:pos="9026"/>
      </w:tabs>
    </w:pPr>
  </w:style>
  <w:style w:type="character" w:customStyle="1" w:styleId="HeaderChar">
    <w:name w:val="Header Char"/>
    <w:basedOn w:val="DefaultParagraphFont"/>
    <w:link w:val="Header"/>
    <w:semiHidden/>
    <w:rsid w:val="001E4EBD"/>
    <w:rPr>
      <w:snapToGrid w:val="0"/>
      <w:sz w:val="24"/>
      <w:lang w:eastAsia="en-US"/>
    </w:rPr>
  </w:style>
  <w:style w:type="paragraph" w:customStyle="1" w:styleId="MeetingIntro">
    <w:name w:val="MeetingIntro"/>
    <w:basedOn w:val="Normal"/>
    <w:rsid w:val="001173AC"/>
    <w:pPr>
      <w:spacing w:before="600" w:after="600"/>
    </w:pPr>
    <w:rPr>
      <w:lang w:eastAsia="en-GB"/>
    </w:rPr>
  </w:style>
  <w:style w:type="paragraph" w:customStyle="1" w:styleId="MeetingClosing">
    <w:name w:val="MeetingClosing"/>
    <w:basedOn w:val="Normal"/>
    <w:rsid w:val="001173AC"/>
    <w:pPr>
      <w:spacing w:before="600" w:after="240"/>
    </w:pPr>
  </w:style>
  <w:style w:type="paragraph" w:customStyle="1" w:styleId="HeadingDocType24a">
    <w:name w:val="HeadingDocType24a"/>
    <w:basedOn w:val="Normal"/>
    <w:rsid w:val="001173AC"/>
    <w:pPr>
      <w:spacing w:after="480"/>
      <w:jc w:val="center"/>
    </w:pPr>
    <w:rPr>
      <w:rFonts w:ascii="Arial" w:hAnsi="Arial"/>
      <w:b/>
      <w:snapToGrid/>
      <w:sz w:val="48"/>
      <w:lang w:eastAsia="en-GB"/>
    </w:rPr>
  </w:style>
  <w:style w:type="paragraph" w:customStyle="1" w:styleId="HeadingCenter12a">
    <w:name w:val="HeadingCenter12a"/>
    <w:basedOn w:val="Normal"/>
    <w:rsid w:val="001173AC"/>
    <w:pPr>
      <w:spacing w:after="240"/>
      <w:jc w:val="center"/>
    </w:pPr>
    <w:rPr>
      <w:b/>
      <w:snapToGrid/>
      <w:lang w:eastAsia="en-GB"/>
    </w:rPr>
  </w:style>
  <w:style w:type="paragraph" w:customStyle="1" w:styleId="AnnexRightBold">
    <w:name w:val="AnnexRightBold"/>
    <w:basedOn w:val="Normal"/>
    <w:rsid w:val="0067649D"/>
    <w:pPr>
      <w:spacing w:after="480"/>
      <w:jc w:val="right"/>
    </w:pPr>
    <w:rPr>
      <w:b/>
      <w:snapToGrid/>
      <w:lang w:eastAsia="en-GB"/>
    </w:rPr>
  </w:style>
  <w:style w:type="paragraph" w:styleId="BalloonText">
    <w:name w:val="Balloon Text"/>
    <w:basedOn w:val="Normal"/>
    <w:link w:val="BalloonTextChar"/>
    <w:rsid w:val="00E42616"/>
    <w:rPr>
      <w:rFonts w:ascii="Segoe UI" w:hAnsi="Segoe UI" w:cs="Segoe UI"/>
      <w:sz w:val="18"/>
      <w:szCs w:val="18"/>
    </w:rPr>
  </w:style>
  <w:style w:type="character" w:customStyle="1" w:styleId="BalloonTextChar">
    <w:name w:val="Balloon Text Char"/>
    <w:basedOn w:val="DefaultParagraphFont"/>
    <w:link w:val="BalloonText"/>
    <w:rsid w:val="00E42616"/>
    <w:rPr>
      <w:rFonts w:ascii="Segoe UI" w:hAnsi="Segoe UI" w:cs="Segoe UI"/>
      <w:snapToGrid w:val="0"/>
      <w:sz w:val="18"/>
      <w:szCs w:val="18"/>
      <w:lang w:eastAsia="en-US"/>
    </w:rPr>
  </w:style>
  <w:style w:type="character" w:customStyle="1" w:styleId="Heading1Char">
    <w:name w:val="Heading 1 Char"/>
    <w:link w:val="Heading1"/>
    <w:uiPriority w:val="9"/>
    <w:rsid w:val="00F67825"/>
    <w:rPr>
      <w:b/>
      <w:snapToGrid w:val="0"/>
      <w:sz w:val="24"/>
      <w:lang w:eastAsia="en-US"/>
    </w:rPr>
  </w:style>
  <w:style w:type="paragraph" w:customStyle="1" w:styleId="PageHeading">
    <w:name w:val="PageHeading"/>
    <w:basedOn w:val="Normal"/>
    <w:rsid w:val="00035839"/>
    <w:pPr>
      <w:keepNext/>
      <w:spacing w:before="240" w:after="240"/>
      <w:jc w:val="center"/>
    </w:pPr>
    <w:rPr>
      <w:rFonts w:ascii="Arial" w:hAnsi="Arial"/>
      <w:b/>
      <w:snapToGrid/>
      <w:lang w:eastAsia="en-GB"/>
    </w:rPr>
  </w:style>
  <w:style w:type="paragraph" w:styleId="Footer">
    <w:name w:val="footer"/>
    <w:basedOn w:val="Normal"/>
    <w:link w:val="FooterChar"/>
    <w:rsid w:val="001C2553"/>
    <w:pPr>
      <w:tabs>
        <w:tab w:val="center" w:pos="4513"/>
        <w:tab w:val="right" w:pos="9026"/>
      </w:tabs>
    </w:pPr>
  </w:style>
  <w:style w:type="character" w:customStyle="1" w:styleId="FooterChar">
    <w:name w:val="Footer Char"/>
    <w:basedOn w:val="DefaultParagraphFont"/>
    <w:link w:val="Footer"/>
    <w:rsid w:val="001C2553"/>
    <w:rPr>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357552">
      <w:bodyDiv w:val="1"/>
      <w:marLeft w:val="0"/>
      <w:marRight w:val="0"/>
      <w:marTop w:val="0"/>
      <w:marBottom w:val="0"/>
      <w:divBdr>
        <w:top w:val="none" w:sz="0" w:space="0" w:color="auto"/>
        <w:left w:val="none" w:sz="0" w:space="0" w:color="auto"/>
        <w:bottom w:val="none" w:sz="0" w:space="0" w:color="auto"/>
        <w:right w:val="none" w:sz="0" w:space="0" w:color="auto"/>
      </w:divBdr>
    </w:div>
    <w:div w:id="166319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zammit\AppData\Local\Temp\PV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3DF70-AAA0-4890-9E44-FD3EA5D5C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PVx.dotx</Template>
  <TotalTime>0</TotalTime>
  <Pages>15</Pages>
  <Words>2635</Words>
  <Characters>22535</Characters>
  <Application>Microsoft Office Word</Application>
  <DocSecurity>0</DocSecurity>
  <Lines>625</Lines>
  <Paragraphs>340</Paragraphs>
  <ScaleCrop>false</ScaleCrop>
  <HeadingPairs>
    <vt:vector size="2" baseType="variant">
      <vt:variant>
        <vt:lpstr>Title</vt:lpstr>
      </vt:variant>
      <vt:variant>
        <vt:i4>1</vt:i4>
      </vt:variant>
    </vt:vector>
  </HeadingPairs>
  <TitlesOfParts>
    <vt:vector size="1" baseType="lpstr">
      <vt:lpstr>PVx</vt:lpstr>
    </vt:vector>
  </TitlesOfParts>
  <Company/>
  <LinksUpToDate>false</LinksUpToDate>
  <CharactersWithSpaces>24830</CharactersWithSpaces>
  <SharedDoc>false</SharedDoc>
  <HLinks>
    <vt:vector size="12" baseType="variant">
      <vt:variant>
        <vt:i4>2752513</vt:i4>
      </vt:variant>
      <vt:variant>
        <vt:i4>8</vt:i4>
      </vt:variant>
      <vt:variant>
        <vt:i4>0</vt:i4>
      </vt:variant>
      <vt:variant>
        <vt:i4>5</vt:i4>
      </vt:variant>
      <vt:variant>
        <vt:lpwstr/>
      </vt:variant>
      <vt:variant>
        <vt:lpwstr>_Toc3824015</vt:lpwstr>
      </vt:variant>
      <vt:variant>
        <vt:i4>2752513</vt:i4>
      </vt:variant>
      <vt:variant>
        <vt:i4>2</vt:i4>
      </vt:variant>
      <vt:variant>
        <vt:i4>0</vt:i4>
      </vt:variant>
      <vt:variant>
        <vt:i4>5</vt:i4>
      </vt:variant>
      <vt:variant>
        <vt:lpwstr/>
      </vt:variant>
      <vt:variant>
        <vt:lpwstr>_Toc3824014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PVx</dc:title>
  <dc:subject/>
  <dc:creator>ZAMMIT Sylvana</dc:creator>
  <cp:keywords/>
  <cp:lastModifiedBy>KIHLBERG Malin</cp:lastModifiedBy>
  <cp:revision>2</cp:revision>
  <cp:lastPrinted>2019-12-02T11:12:00Z</cp:lastPrinted>
  <dcterms:created xsi:type="dcterms:W3CDTF">2020-01-13T09:23:00Z</dcterms:created>
  <dcterms:modified xsi:type="dcterms:W3CDTF">2020-01-13T09:23:00Z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9.8.0 Build [20191010]</vt:lpwstr>
  </property>
  <property fmtid="{D5CDD505-2E9C-101B-9397-08002B2CF9AE}" pid="3" name="LastEdited with">
    <vt:lpwstr>9.8.0 Build [20191010]</vt:lpwstr>
  </property>
  <property fmtid="{D5CDD505-2E9C-101B-9397-08002B2CF9AE}" pid="4" name="&lt;FdR&gt;">
    <vt:lpwstr>1194590</vt:lpwstr>
  </property>
  <property fmtid="{D5CDD505-2E9C-101B-9397-08002B2CF9AE}" pid="5" name="&lt;Type&gt;">
    <vt:lpwstr>PV</vt:lpwstr>
  </property>
  <property fmtid="{D5CDD505-2E9C-101B-9397-08002B2CF9AE}" pid="6" name="&lt;ModelCod&gt;">
    <vt:lpwstr>\\eiciBRUpr1\pdocep$\DocEP\DOCS\General\PV\PVx.dotx(04/11/2019 18:15:04)</vt:lpwstr>
  </property>
  <property fmtid="{D5CDD505-2E9C-101B-9397-08002B2CF9AE}" pid="7" name="&lt;ModelTra&gt;">
    <vt:lpwstr>\\eiciBRUpr1\pdocep$\DocEP\TRANSFIL\EN\PVx.EN(01/07/2019 13:50:11)</vt:lpwstr>
  </property>
  <property fmtid="{D5CDD505-2E9C-101B-9397-08002B2CF9AE}" pid="8" name="&lt;Model&gt;">
    <vt:lpwstr>PVx</vt:lpwstr>
  </property>
  <property fmtid="{D5CDD505-2E9C-101B-9397-08002B2CF9AE}" pid="9" name="FooterPath">
    <vt:lpwstr>PV\1194590SV.docx</vt:lpwstr>
  </property>
  <property fmtid="{D5CDD505-2E9C-101B-9397-08002B2CF9AE}" pid="10" name="PE number">
    <vt:lpwstr>644.895</vt:lpwstr>
  </property>
  <property fmtid="{D5CDD505-2E9C-101B-9397-08002B2CF9AE}" pid="11" name="SubscribeElise">
    <vt:lpwstr/>
  </property>
  <property fmtid="{D5CDD505-2E9C-101B-9397-08002B2CF9AE}" pid="12" name="SendToEpades">
    <vt:lpwstr>OK - 2019/12/17 09:24</vt:lpwstr>
  </property>
  <property fmtid="{D5CDD505-2E9C-101B-9397-08002B2CF9AE}" pid="13" name="SDLStudio">
    <vt:lpwstr/>
  </property>
  <property fmtid="{D5CDD505-2E9C-101B-9397-08002B2CF9AE}" pid="14" name="&lt;Extension&gt;">
    <vt:lpwstr>SV</vt:lpwstr>
  </property>
  <property fmtid="{D5CDD505-2E9C-101B-9397-08002B2CF9AE}" pid="15" name="Bookout">
    <vt:lpwstr>OK - 2020/01/13 10:23</vt:lpwstr>
  </property>
</Properties>
</file>