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A03C4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Marietje Schaake (ALDE).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6826E2">
        <w:rPr>
          <w:sz w:val="28"/>
          <w:szCs w:val="28"/>
          <w:lang w:val="en-GB"/>
        </w:rPr>
        <w:t xml:space="preserve">Madam President, </w:t>
      </w:r>
      <w:r w:rsidRPr="001549D9">
        <w:rPr>
          <w:sz w:val="28"/>
          <w:szCs w:val="28"/>
          <w:lang w:val="en-GB"/>
        </w:rPr>
        <w:t xml:space="preserve">despite </w:t>
      </w:r>
      <w:r w:rsidR="006826E2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Russian signature on human rights agreements</w:t>
      </w:r>
      <w:r w:rsidR="006826E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in practice violations are ram</w:t>
      </w:r>
      <w:r w:rsidR="006826E2">
        <w:rPr>
          <w:sz w:val="28"/>
          <w:szCs w:val="28"/>
          <w:lang w:val="en-GB"/>
        </w:rPr>
        <w:t>pant and the perpetrators</w:t>
      </w:r>
      <w:r w:rsidRPr="001549D9">
        <w:rPr>
          <w:sz w:val="28"/>
          <w:szCs w:val="28"/>
          <w:lang w:val="en-GB"/>
        </w:rPr>
        <w:t xml:space="preserve"> often go unpunished. </w:t>
      </w:r>
      <w:r>
        <w:rPr>
          <w:sz w:val="28"/>
          <w:szCs w:val="28"/>
          <w:lang w:val="en-GB"/>
        </w:rPr>
        <w:t>Such violations</w:t>
      </w:r>
      <w:r w:rsidRPr="001549D9">
        <w:rPr>
          <w:sz w:val="28"/>
          <w:szCs w:val="28"/>
          <w:lang w:val="en-GB"/>
        </w:rPr>
        <w:t xml:space="preserve"> may well be condoned or sanctioned from very high up</w:t>
      </w:r>
      <w:r w:rsidR="006826E2">
        <w:rPr>
          <w:sz w:val="28"/>
          <w:szCs w:val="28"/>
          <w:lang w:val="en-GB"/>
        </w:rPr>
        <w:t>. The</w:t>
      </w:r>
      <w:r w:rsidRPr="001549D9">
        <w:rPr>
          <w:sz w:val="28"/>
          <w:szCs w:val="28"/>
          <w:lang w:val="en-GB"/>
        </w:rPr>
        <w:t xml:space="preserve"> arrest of </w:t>
      </w:r>
      <w:r w:rsidR="006826E2">
        <w:rPr>
          <w:sz w:val="28"/>
          <w:szCs w:val="28"/>
        </w:rPr>
        <w:t>Oyub Titiev</w:t>
      </w:r>
      <w:r w:rsidRPr="001549D9" w:rsidR="006826E2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of Memori</w:t>
      </w:r>
      <w:r w:rsidR="006826E2">
        <w:rPr>
          <w:sz w:val="28"/>
          <w:szCs w:val="28"/>
          <w:lang w:val="en-GB"/>
        </w:rPr>
        <w:t>al, which is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indeed</w:t>
      </w:r>
      <w:r>
        <w:rPr>
          <w:sz w:val="28"/>
          <w:szCs w:val="28"/>
          <w:lang w:val="en-GB"/>
        </w:rPr>
        <w:t>,</w:t>
      </w:r>
      <w:r w:rsidR="006826E2">
        <w:rPr>
          <w:sz w:val="28"/>
          <w:szCs w:val="28"/>
          <w:lang w:val="en-GB"/>
        </w:rPr>
        <w:t xml:space="preserve"> a well-</w:t>
      </w:r>
      <w:r w:rsidRPr="001549D9">
        <w:rPr>
          <w:sz w:val="28"/>
          <w:szCs w:val="28"/>
          <w:lang w:val="en-GB"/>
        </w:rPr>
        <w:t xml:space="preserve">respected </w:t>
      </w:r>
      <w:r w:rsidR="006826E2">
        <w:rPr>
          <w:sz w:val="28"/>
          <w:szCs w:val="28"/>
          <w:lang w:val="en-GB"/>
        </w:rPr>
        <w:t xml:space="preserve">Sakharov </w:t>
      </w:r>
      <w:r>
        <w:rPr>
          <w:sz w:val="28"/>
          <w:szCs w:val="28"/>
          <w:lang w:val="en-GB"/>
        </w:rPr>
        <w:t xml:space="preserve">Prize </w:t>
      </w:r>
      <w:r w:rsidR="006826E2">
        <w:rPr>
          <w:sz w:val="28"/>
          <w:szCs w:val="28"/>
          <w:lang w:val="en-GB"/>
        </w:rPr>
        <w:t>winn</w:t>
      </w:r>
      <w:r w:rsidRPr="001549D9">
        <w:rPr>
          <w:sz w:val="28"/>
          <w:szCs w:val="28"/>
          <w:lang w:val="en-GB"/>
        </w:rPr>
        <w:t>er and the last independent NGO operating i</w:t>
      </w:r>
      <w:r>
        <w:rPr>
          <w:sz w:val="28"/>
          <w:szCs w:val="28"/>
          <w:lang w:val="en-GB"/>
        </w:rPr>
        <w:t>n Chechnya, is a case in point.</w:t>
      </w:r>
    </w:p>
    <w:p w:rsidR="009A03C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9A03C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New laws </w:t>
      </w:r>
      <w:r>
        <w:rPr>
          <w:sz w:val="28"/>
          <w:szCs w:val="28"/>
          <w:lang w:val="en-GB"/>
        </w:rPr>
        <w:t>throughout</w:t>
      </w:r>
      <w:r w:rsidRPr="001549D9">
        <w:rPr>
          <w:sz w:val="28"/>
          <w:szCs w:val="28"/>
          <w:lang w:val="en-GB"/>
        </w:rPr>
        <w:t xml:space="preserve"> Russia target NGOs and restrict free speech and freedom of assembly</w:t>
      </w:r>
      <w:r w:rsidR="006826E2">
        <w:rPr>
          <w:sz w:val="28"/>
          <w:szCs w:val="28"/>
          <w:lang w:val="en-GB"/>
        </w:rPr>
        <w:t>. On</w:t>
      </w:r>
      <w:r w:rsidRPr="001549D9">
        <w:rPr>
          <w:sz w:val="28"/>
          <w:szCs w:val="28"/>
          <w:lang w:val="en-GB"/>
        </w:rPr>
        <w:t xml:space="preserve"> top of that</w:t>
      </w:r>
      <w:r w:rsidR="006826E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targe</w:t>
      </w:r>
      <w:r w:rsidR="006826E2">
        <w:rPr>
          <w:sz w:val="28"/>
          <w:szCs w:val="28"/>
          <w:lang w:val="en-GB"/>
        </w:rPr>
        <w:t>ted abuse of the rights of LGBT</w:t>
      </w:r>
      <w:r w:rsidRPr="001549D9">
        <w:rPr>
          <w:sz w:val="28"/>
          <w:szCs w:val="28"/>
          <w:lang w:val="en-GB"/>
        </w:rPr>
        <w:t xml:space="preserve">I people is </w:t>
      </w:r>
      <w:r>
        <w:rPr>
          <w:sz w:val="28"/>
          <w:szCs w:val="28"/>
          <w:lang w:val="en-GB"/>
        </w:rPr>
        <w:t>of particular concern</w:t>
      </w:r>
      <w:r w:rsidRPr="001549D9">
        <w:rPr>
          <w:sz w:val="28"/>
          <w:szCs w:val="28"/>
          <w:lang w:val="en-GB"/>
        </w:rPr>
        <w:t xml:space="preserve"> for our </w:t>
      </w:r>
      <w:r w:rsidR="006826E2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roup</w:t>
      </w:r>
      <w:r w:rsidR="006826E2">
        <w:rPr>
          <w:sz w:val="28"/>
          <w:szCs w:val="28"/>
          <w:lang w:val="en-GB"/>
        </w:rPr>
        <w:t>. We call for Titiev’s</w:t>
      </w:r>
      <w:r w:rsidRPr="001549D9">
        <w:rPr>
          <w:sz w:val="28"/>
          <w:szCs w:val="28"/>
          <w:lang w:val="en-GB"/>
        </w:rPr>
        <w:t xml:space="preserve"> unconditional release</w:t>
      </w:r>
      <w:r w:rsidR="006826E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as well as the release of all political prisoners</w:t>
      </w:r>
      <w:r w:rsidR="006826E2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Russia needs to reverse its course towards </w:t>
      </w:r>
      <w:r>
        <w:rPr>
          <w:sz w:val="28"/>
          <w:szCs w:val="28"/>
          <w:lang w:val="en-GB"/>
        </w:rPr>
        <w:t>its</w:t>
      </w:r>
      <w:r w:rsidRPr="001549D9">
        <w:rPr>
          <w:sz w:val="28"/>
          <w:szCs w:val="28"/>
          <w:lang w:val="en-GB"/>
        </w:rPr>
        <w:t xml:space="preserve"> people</w:t>
      </w:r>
      <w:r w:rsidR="006826E2">
        <w:rPr>
          <w:sz w:val="28"/>
          <w:szCs w:val="28"/>
          <w:lang w:val="en-GB"/>
        </w:rPr>
        <w:t>, their</w:t>
      </w:r>
      <w:r w:rsidRPr="001549D9">
        <w:rPr>
          <w:sz w:val="28"/>
          <w:szCs w:val="28"/>
          <w:lang w:val="en-GB"/>
        </w:rPr>
        <w:t xml:space="preserve"> NGOs and their opposition representatives</w:t>
      </w:r>
      <w:r>
        <w:rPr>
          <w:sz w:val="28"/>
          <w:szCs w:val="28"/>
          <w:lang w:val="en-GB"/>
        </w:rPr>
        <w:t>.</w:t>
      </w:r>
    </w:p>
    <w:p w:rsidR="009A03C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</w:t>
      </w:r>
      <w:r w:rsidRPr="001549D9" w:rsidR="00B16EF2">
        <w:rPr>
          <w:sz w:val="28"/>
          <w:szCs w:val="28"/>
          <w:lang w:val="en-GB"/>
        </w:rPr>
        <w:t xml:space="preserve"> the EU</w:t>
      </w:r>
      <w:r>
        <w:rPr>
          <w:sz w:val="28"/>
          <w:szCs w:val="28"/>
          <w:lang w:val="en-GB"/>
        </w:rPr>
        <w:t xml:space="preserve">, </w:t>
      </w:r>
      <w:r w:rsidR="009A03C4">
        <w:rPr>
          <w:sz w:val="28"/>
          <w:szCs w:val="28"/>
          <w:lang w:val="en-GB"/>
        </w:rPr>
        <w:t xml:space="preserve">too, </w:t>
      </w:r>
      <w:r>
        <w:rPr>
          <w:sz w:val="28"/>
          <w:szCs w:val="28"/>
          <w:lang w:val="en-GB"/>
        </w:rPr>
        <w:t>it is</w:t>
      </w:r>
      <w:r w:rsidRPr="001549D9" w:rsidR="00B16EF2">
        <w:rPr>
          <w:sz w:val="28"/>
          <w:szCs w:val="28"/>
          <w:lang w:val="en-GB"/>
        </w:rPr>
        <w:t xml:space="preserve"> imp</w:t>
      </w:r>
      <w:r w:rsidR="009A03C4">
        <w:rPr>
          <w:sz w:val="28"/>
          <w:szCs w:val="28"/>
          <w:lang w:val="en-GB"/>
        </w:rPr>
        <w:t>ortant to take responsibility</w:t>
      </w:r>
      <w:r>
        <w:rPr>
          <w:sz w:val="28"/>
          <w:szCs w:val="28"/>
          <w:lang w:val="en-GB"/>
        </w:rPr>
        <w:t>,</w:t>
      </w:r>
      <w:r w:rsidRPr="001549D9" w:rsidR="00B16EF2">
        <w:rPr>
          <w:sz w:val="28"/>
          <w:szCs w:val="28"/>
          <w:lang w:val="en-GB"/>
        </w:rPr>
        <w:t xml:space="preserve"> to follow the money and</w:t>
      </w:r>
      <w:r w:rsidR="009A03C4">
        <w:rPr>
          <w:sz w:val="28"/>
          <w:szCs w:val="28"/>
          <w:lang w:val="en-GB"/>
        </w:rPr>
        <w:t>,</w:t>
      </w:r>
      <w:r w:rsidRPr="001549D9" w:rsidR="00B16EF2">
        <w:rPr>
          <w:sz w:val="28"/>
          <w:szCs w:val="28"/>
          <w:lang w:val="en-GB"/>
        </w:rPr>
        <w:t xml:space="preserve"> at least</w:t>
      </w:r>
      <w:r w:rsidR="009A03C4">
        <w:rPr>
          <w:sz w:val="28"/>
          <w:szCs w:val="28"/>
          <w:lang w:val="en-GB"/>
        </w:rPr>
        <w:t>,</w:t>
      </w:r>
      <w:r w:rsidRPr="001549D9" w:rsidR="00B16EF2">
        <w:rPr>
          <w:sz w:val="28"/>
          <w:szCs w:val="28"/>
          <w:lang w:val="en-GB"/>
        </w:rPr>
        <w:t xml:space="preserve"> </w:t>
      </w:r>
      <w:r w:rsidR="009A03C4">
        <w:rPr>
          <w:sz w:val="28"/>
          <w:szCs w:val="28"/>
          <w:lang w:val="en-GB"/>
        </w:rPr>
        <w:t xml:space="preserve">to </w:t>
      </w:r>
      <w:r w:rsidRPr="001549D9" w:rsidR="00B16EF2">
        <w:rPr>
          <w:sz w:val="28"/>
          <w:szCs w:val="28"/>
          <w:lang w:val="en-GB"/>
        </w:rPr>
        <w:t xml:space="preserve">shelter those who need </w:t>
      </w:r>
      <w:r w:rsidR="009A03C4">
        <w:rPr>
          <w:sz w:val="28"/>
          <w:szCs w:val="28"/>
          <w:lang w:val="en-GB"/>
        </w:rPr>
        <w:t>our protection most.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D41F1504.dotm</Template>
  <TotalTime>0</TotalTime>
  <Pages>1</Pages>
  <Words>153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2018-02-08T11:11:00Z</dcterms:created>
  <dcterms:modified xsi:type="dcterms:W3CDTF">2018-02-08T11:11:00Z</dcterms:modified>
</cp:coreProperties>
</file>