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1019E" w:rsidP="0031019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Gerard Batten (ENF).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Madam</w:t>
      </w:r>
      <w:r w:rsidR="00013712">
        <w:rPr>
          <w:sz w:val="28"/>
          <w:szCs w:val="28"/>
          <w:lang w:val="en-GB"/>
        </w:rPr>
        <w:t> </w:t>
      </w:r>
      <w:r>
        <w:rPr>
          <w:sz w:val="28"/>
          <w:szCs w:val="28"/>
          <w:lang w:val="en-GB"/>
        </w:rPr>
        <w:t xml:space="preserve">President, no one is against </w:t>
      </w:r>
      <w:r w:rsidRPr="001549D9">
        <w:rPr>
          <w:sz w:val="28"/>
          <w:szCs w:val="28"/>
          <w:lang w:val="en-GB"/>
        </w:rPr>
        <w:t xml:space="preserve">fair copyright and protecting the legitimate rights of </w:t>
      </w:r>
      <w:r>
        <w:rPr>
          <w:sz w:val="28"/>
          <w:szCs w:val="28"/>
          <w:lang w:val="en-GB"/>
        </w:rPr>
        <w:t>authors</w:t>
      </w:r>
      <w:r w:rsidRPr="001549D9">
        <w:rPr>
          <w:sz w:val="28"/>
          <w:szCs w:val="28"/>
          <w:lang w:val="en-GB"/>
        </w:rPr>
        <w:t>, but this directive is about promoting the interests of multinational corporations and maximi</w:t>
      </w:r>
      <w:r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>ing their profits. It is also about controlling and shutting down free speech and dissent not approved of by the media and political establishments</w:t>
      </w:r>
      <w:r>
        <w:rPr>
          <w:sz w:val="28"/>
          <w:szCs w:val="28"/>
          <w:lang w:val="en-GB"/>
        </w:rPr>
        <w:t>. D</w:t>
      </w:r>
      <w:r w:rsidRPr="001549D9">
        <w:rPr>
          <w:sz w:val="28"/>
          <w:szCs w:val="28"/>
          <w:lang w:val="en-GB"/>
        </w:rPr>
        <w:t>issenting voices are already being de</w:t>
      </w:r>
      <w:r w:rsidR="00013712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>platform</w:t>
      </w:r>
      <w:r>
        <w:rPr>
          <w:sz w:val="28"/>
          <w:szCs w:val="28"/>
          <w:lang w:val="en-GB"/>
        </w:rPr>
        <w:t>ed</w:t>
      </w:r>
      <w:r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and </w:t>
      </w:r>
      <w:r>
        <w:rPr>
          <w:sz w:val="28"/>
          <w:szCs w:val="28"/>
          <w:lang w:val="en-GB"/>
        </w:rPr>
        <w:t>de</w:t>
      </w:r>
      <w:r w:rsidR="00013712">
        <w:rPr>
          <w:sz w:val="28"/>
          <w:szCs w:val="28"/>
          <w:lang w:val="en-GB"/>
        </w:rPr>
        <w:noBreakHyphen/>
      </w:r>
      <w:r>
        <w:rPr>
          <w:sz w:val="28"/>
          <w:szCs w:val="28"/>
          <w:lang w:val="en-GB"/>
        </w:rPr>
        <w:t xml:space="preserve">monetised </w:t>
      </w:r>
      <w:r w:rsidRPr="001549D9">
        <w:rPr>
          <w:sz w:val="28"/>
          <w:szCs w:val="28"/>
          <w:lang w:val="en-GB"/>
        </w:rPr>
        <w:t>and this will institutionali</w:t>
      </w:r>
      <w:r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>e censorship</w:t>
      </w:r>
      <w:r>
        <w:rPr>
          <w:sz w:val="28"/>
          <w:szCs w:val="28"/>
          <w:lang w:val="en-GB"/>
        </w:rPr>
        <w:t>.</w:t>
      </w:r>
    </w:p>
    <w:p w:rsidR="0031019E" w:rsidP="0031019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UKIP MEPs and others forced a vote on this directive using the </w:t>
      </w:r>
      <w:r w:rsidR="0031019E">
        <w:rPr>
          <w:sz w:val="28"/>
          <w:szCs w:val="28"/>
          <w:lang w:val="en-GB"/>
        </w:rPr>
        <w:t>R</w:t>
      </w:r>
      <w:r w:rsidRPr="001549D9">
        <w:rPr>
          <w:sz w:val="28"/>
          <w:szCs w:val="28"/>
          <w:lang w:val="en-GB"/>
        </w:rPr>
        <w:t xml:space="preserve">ules of </w:t>
      </w:r>
      <w:r w:rsidR="0031019E">
        <w:rPr>
          <w:sz w:val="28"/>
          <w:szCs w:val="28"/>
          <w:lang w:val="en-GB"/>
        </w:rPr>
        <w:t>P</w:t>
      </w:r>
      <w:r w:rsidRPr="001549D9">
        <w:rPr>
          <w:sz w:val="28"/>
          <w:szCs w:val="28"/>
          <w:lang w:val="en-GB"/>
        </w:rPr>
        <w:t>rocedure</w:t>
      </w:r>
      <w:r w:rsidR="00013712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31019E">
        <w:rPr>
          <w:sz w:val="28"/>
          <w:szCs w:val="28"/>
          <w:lang w:val="en-GB"/>
        </w:rPr>
        <w:t>o</w:t>
      </w:r>
      <w:r w:rsidRPr="001549D9">
        <w:rPr>
          <w:sz w:val="28"/>
          <w:szCs w:val="28"/>
          <w:lang w:val="en-GB"/>
        </w:rPr>
        <w:t>therwise it would have gone through on the nod last year</w:t>
      </w:r>
      <w:r w:rsidR="0031019E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M</w:t>
      </w:r>
      <w:r w:rsidR="00CF702C">
        <w:rPr>
          <w:sz w:val="28"/>
          <w:szCs w:val="28"/>
          <w:lang w:val="en-GB"/>
        </w:rPr>
        <w:t>embers</w:t>
      </w:r>
      <w:r w:rsidRPr="001549D9">
        <w:rPr>
          <w:sz w:val="28"/>
          <w:szCs w:val="28"/>
          <w:lang w:val="en-GB"/>
        </w:rPr>
        <w:t xml:space="preserve"> should take note that the European elections will follow shortly</w:t>
      </w:r>
      <w:r w:rsidR="0031019E">
        <w:rPr>
          <w:sz w:val="28"/>
          <w:szCs w:val="28"/>
          <w:lang w:val="en-GB"/>
        </w:rPr>
        <w:t>. V</w:t>
      </w:r>
      <w:r w:rsidRPr="001549D9">
        <w:rPr>
          <w:sz w:val="28"/>
          <w:szCs w:val="28"/>
          <w:lang w:val="en-GB"/>
        </w:rPr>
        <w:t>oters should take note of which MEPs and which parties voted for this directive</w:t>
      </w:r>
      <w:r w:rsidR="00013712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the</w:t>
      </w:r>
      <w:r w:rsidR="0031019E">
        <w:rPr>
          <w:sz w:val="28"/>
          <w:szCs w:val="28"/>
          <w:lang w:val="en-GB"/>
        </w:rPr>
        <w:t>y should vote against them on 2</w:t>
      </w:r>
      <w:r w:rsidR="00013712">
        <w:rPr>
          <w:sz w:val="28"/>
          <w:szCs w:val="28"/>
          <w:lang w:val="en-GB"/>
        </w:rPr>
        <w:t>3 </w:t>
      </w:r>
      <w:r w:rsidRPr="001549D9">
        <w:rPr>
          <w:sz w:val="28"/>
          <w:szCs w:val="28"/>
          <w:lang w:val="en-GB"/>
        </w:rPr>
        <w:t>May. The European Union and the political and media establishments want to suppress free speech and dissent</w:t>
      </w:r>
      <w:r w:rsidR="0031019E">
        <w:rPr>
          <w:sz w:val="28"/>
          <w:szCs w:val="28"/>
          <w:lang w:val="en-GB"/>
        </w:rPr>
        <w:t>. If</w:t>
      </w:r>
      <w:r w:rsidR="00013712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M</w:t>
      </w:r>
      <w:r w:rsidR="00013712">
        <w:rPr>
          <w:sz w:val="28"/>
          <w:szCs w:val="28"/>
          <w:lang w:val="en-GB"/>
        </w:rPr>
        <w:t>E</w:t>
      </w:r>
      <w:r w:rsidRPr="001549D9">
        <w:rPr>
          <w:sz w:val="28"/>
          <w:szCs w:val="28"/>
          <w:lang w:val="en-GB"/>
        </w:rPr>
        <w:t>Ps vote for this directive</w:t>
      </w:r>
      <w:r w:rsidR="00013712">
        <w:rPr>
          <w:sz w:val="28"/>
          <w:szCs w:val="28"/>
          <w:lang w:val="en-GB"/>
        </w:rPr>
        <w:t xml:space="preserve">, </w:t>
      </w:r>
      <w:r w:rsidRPr="001549D9">
        <w:rPr>
          <w:sz w:val="28"/>
          <w:szCs w:val="28"/>
          <w:lang w:val="en-GB"/>
        </w:rPr>
        <w:t>then they deserve to lose their seats.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STOCK William</cp:lastModifiedBy>
  <cp:revision>2</cp:revision>
  <dcterms:created xsi:type="dcterms:W3CDTF">2019-03-26T11:56:00Z</dcterms:created>
  <dcterms:modified xsi:type="dcterms:W3CDTF">2019-03-26T11:56:00Z</dcterms:modified>
</cp:coreProperties>
</file>