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Java 15.9.0.0 -->
  <w:body>
    <w:p w:rsidR="00547E80" w:rsidP="00547E80">
      <w:pPr>
        <w:spacing w:line="480" w:lineRule="auto"/>
        <w:jc w:val="both"/>
        <w:rPr>
          <w:sz w:val="28"/>
          <w:szCs w:val="28"/>
          <w:lang w:val="es-ES"/>
        </w:rPr>
      </w:pPr>
      <w:bookmarkStart w:id="0" w:name="_GoBack"/>
      <w:bookmarkEnd w:id="0"/>
      <w:r w:rsidRPr="00E948C4">
        <w:rPr>
          <w:b/>
          <w:sz w:val="28"/>
          <w:szCs w:val="28"/>
          <w:lang w:val="es-ES"/>
        </w:rPr>
        <w:t>Dolors Montserrat (PPE).</w:t>
      </w:r>
      <w:r w:rsidRPr="00E948C4">
        <w:rPr>
          <w:sz w:val="28"/>
          <w:szCs w:val="28"/>
          <w:lang w:val="es-ES"/>
        </w:rPr>
        <w:t xml:space="preserve"> </w:t>
      </w:r>
      <w:r w:rsidRPr="00E948C4">
        <w:rPr>
          <w:rFonts w:cs="Calibri"/>
          <w:sz w:val="28"/>
          <w:szCs w:val="28"/>
          <w:lang w:val="es-ES"/>
        </w:rPr>
        <w:t>–</w:t>
      </w:r>
      <w:r w:rsidRPr="00E948C4">
        <w:rPr>
          <w:sz w:val="28"/>
          <w:szCs w:val="28"/>
          <w:lang w:val="es-ES"/>
        </w:rPr>
        <w:t xml:space="preserve"> </w:t>
      </w:r>
      <w:r>
        <w:rPr>
          <w:sz w:val="28"/>
          <w:szCs w:val="28"/>
          <w:lang w:val="es-ES"/>
        </w:rPr>
        <w:t>Señor presidente, p</w:t>
      </w:r>
      <w:r w:rsidRPr="00E948C4">
        <w:rPr>
          <w:sz w:val="28"/>
          <w:szCs w:val="28"/>
          <w:lang w:val="es-ES"/>
        </w:rPr>
        <w:t>rimer ministro</w:t>
      </w:r>
      <w:r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ayer abrimos una nueva </w:t>
      </w:r>
      <w:r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 xml:space="preserve">tapa con la primera mujer presidenta de la Comisión. Con su liderazgo femenino </w:t>
      </w:r>
      <w:r>
        <w:rPr>
          <w:sz w:val="28"/>
          <w:szCs w:val="28"/>
          <w:lang w:val="es-ES"/>
        </w:rPr>
        <w:t>c</w:t>
      </w:r>
      <w:r w:rsidRPr="00E948C4">
        <w:rPr>
          <w:sz w:val="28"/>
          <w:szCs w:val="28"/>
          <w:lang w:val="es-ES"/>
        </w:rPr>
        <w:t xml:space="preserve">ontinuaremos trabajando por la igualdad real y efectiva de los hombres y </w:t>
      </w:r>
      <w:r>
        <w:rPr>
          <w:sz w:val="28"/>
          <w:szCs w:val="28"/>
          <w:lang w:val="es-ES"/>
        </w:rPr>
        <w:t>de las mujeres en Europa.</w:t>
      </w:r>
    </w:p>
    <w:p w:rsidR="00547E80" w:rsidP="00547E80">
      <w:pPr>
        <w:spacing w:line="480" w:lineRule="auto"/>
        <w:jc w:val="both"/>
        <w:rPr>
          <w:sz w:val="28"/>
          <w:szCs w:val="28"/>
          <w:lang w:val="es-ES"/>
        </w:rPr>
      </w:pPr>
    </w:p>
    <w:p w:rsidR="00547E80" w:rsidP="00547E80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El inicio de la </w:t>
      </w:r>
      <w:r w:rsidRPr="00E948C4">
        <w:rPr>
          <w:sz w:val="28"/>
          <w:szCs w:val="28"/>
          <w:lang w:val="es-ES"/>
        </w:rPr>
        <w:t xml:space="preserve">Presidencia </w:t>
      </w:r>
      <w:r w:rsidRPr="00E948C4">
        <w:rPr>
          <w:sz w:val="28"/>
          <w:szCs w:val="28"/>
          <w:lang w:val="es-ES"/>
        </w:rPr>
        <w:t xml:space="preserve">finlandesa coincide con el inicio de la legislatura, pero también </w:t>
      </w:r>
      <w:r w:rsidR="00AF1A4E">
        <w:rPr>
          <w:sz w:val="28"/>
          <w:szCs w:val="28"/>
          <w:lang w:val="es-ES"/>
        </w:rPr>
        <w:t xml:space="preserve">con </w:t>
      </w:r>
      <w:r w:rsidRPr="00E948C4">
        <w:rPr>
          <w:sz w:val="28"/>
          <w:szCs w:val="28"/>
          <w:lang w:val="es-ES"/>
        </w:rPr>
        <w:t>un momento crucial en la construcción europea. Su objetivo es compartid</w:t>
      </w:r>
      <w:r>
        <w:rPr>
          <w:sz w:val="28"/>
          <w:szCs w:val="28"/>
          <w:lang w:val="es-ES"/>
        </w:rPr>
        <w:t>o</w:t>
      </w:r>
      <w:r w:rsidRPr="00E948C4">
        <w:rPr>
          <w:sz w:val="28"/>
          <w:szCs w:val="28"/>
          <w:lang w:val="es-ES"/>
        </w:rPr>
        <w:t xml:space="preserve"> por nosotros</w:t>
      </w:r>
      <w:r>
        <w:rPr>
          <w:sz w:val="28"/>
          <w:szCs w:val="28"/>
          <w:lang w:val="es-ES"/>
        </w:rPr>
        <w:t>:</w:t>
      </w:r>
      <w:r w:rsidRPr="00E948C4">
        <w:rPr>
          <w:sz w:val="28"/>
          <w:szCs w:val="28"/>
          <w:lang w:val="es-ES"/>
        </w:rPr>
        <w:t xml:space="preserve"> fortalecer el proyecto europeo. Necesitamos una Europa más </w:t>
      </w:r>
      <w:r>
        <w:rPr>
          <w:sz w:val="28"/>
          <w:szCs w:val="28"/>
          <w:lang w:val="es-ES"/>
        </w:rPr>
        <w:t>fuerte, más unida y más segura.</w:t>
      </w:r>
    </w:p>
    <w:p w:rsidR="00547E80" w:rsidP="00547E80">
      <w:pPr>
        <w:spacing w:line="480" w:lineRule="auto"/>
        <w:jc w:val="both"/>
        <w:rPr>
          <w:sz w:val="28"/>
          <w:szCs w:val="28"/>
          <w:lang w:val="es-ES"/>
        </w:rPr>
      </w:pPr>
    </w:p>
    <w:p w:rsidR="0063361E" w:rsidRPr="00E948C4" w:rsidP="00547E80">
      <w:pPr>
        <w:spacing w:line="480" w:lineRule="auto"/>
        <w:jc w:val="both"/>
        <w:rPr>
          <w:sz w:val="28"/>
          <w:szCs w:val="28"/>
          <w:lang w:val="es-ES"/>
        </w:rPr>
      </w:pPr>
      <w:r w:rsidRPr="00E948C4">
        <w:rPr>
          <w:sz w:val="28"/>
          <w:szCs w:val="28"/>
          <w:lang w:val="es-ES"/>
        </w:rPr>
        <w:t xml:space="preserve">Por ello, la defensa del Estado de </w:t>
      </w:r>
      <w:r w:rsidRPr="00E948C4" w:rsidR="00547E80">
        <w:rPr>
          <w:sz w:val="28"/>
          <w:szCs w:val="28"/>
          <w:lang w:val="es-ES"/>
        </w:rPr>
        <w:t xml:space="preserve">Derecho </w:t>
      </w:r>
      <w:r w:rsidRPr="00E948C4">
        <w:rPr>
          <w:sz w:val="28"/>
          <w:szCs w:val="28"/>
          <w:lang w:val="es-ES"/>
        </w:rPr>
        <w:t>es fundamental para fortalecer el proyecto europeo</w:t>
      </w:r>
      <w:r w:rsidR="00547E80">
        <w:rPr>
          <w:sz w:val="28"/>
          <w:szCs w:val="28"/>
          <w:lang w:val="es-ES"/>
        </w:rPr>
        <w:t>.</w:t>
      </w:r>
      <w:r w:rsidRPr="00E948C4">
        <w:rPr>
          <w:sz w:val="28"/>
          <w:szCs w:val="28"/>
          <w:lang w:val="es-ES"/>
        </w:rPr>
        <w:t xml:space="preserve"> </w:t>
      </w:r>
      <w:r w:rsidR="00547E80">
        <w:rPr>
          <w:sz w:val="28"/>
          <w:szCs w:val="28"/>
          <w:lang w:val="es-ES"/>
        </w:rPr>
        <w:t>N</w:t>
      </w:r>
      <w:r w:rsidRPr="00E948C4">
        <w:rPr>
          <w:sz w:val="28"/>
          <w:szCs w:val="28"/>
          <w:lang w:val="es-ES"/>
        </w:rPr>
        <w:t>o se puede construir ningún proyecto democrático</w:t>
      </w:r>
      <w:r w:rsidR="00AF1A4E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ni de libertad ni de igualdad</w:t>
      </w:r>
      <w:r w:rsidR="00AF1A4E">
        <w:rPr>
          <w:sz w:val="28"/>
          <w:szCs w:val="28"/>
          <w:lang w:val="es-ES"/>
        </w:rPr>
        <w:t>,</w:t>
      </w:r>
      <w:r w:rsidRPr="00E948C4">
        <w:rPr>
          <w:sz w:val="28"/>
          <w:szCs w:val="28"/>
          <w:lang w:val="es-ES"/>
        </w:rPr>
        <w:t xml:space="preserve"> sin respetar las leyes, las normas que entre todos nos hemos dado</w:t>
      </w:r>
      <w:r w:rsidR="00547E80">
        <w:rPr>
          <w:sz w:val="28"/>
          <w:szCs w:val="28"/>
          <w:lang w:val="es-ES"/>
        </w:rPr>
        <w:t>. L</w:t>
      </w:r>
      <w:r w:rsidRPr="00E948C4">
        <w:rPr>
          <w:sz w:val="28"/>
          <w:szCs w:val="28"/>
          <w:lang w:val="es-ES"/>
        </w:rPr>
        <w:t>a mejor respuesta</w:t>
      </w:r>
      <w:r w:rsidR="00547E80">
        <w:rPr>
          <w:sz w:val="28"/>
          <w:szCs w:val="28"/>
          <w:lang w:val="es-ES"/>
        </w:rPr>
        <w:t>, e</w:t>
      </w:r>
      <w:r w:rsidRPr="00E948C4">
        <w:rPr>
          <w:sz w:val="28"/>
          <w:szCs w:val="28"/>
          <w:lang w:val="es-ES"/>
        </w:rPr>
        <w:t xml:space="preserve">l </w:t>
      </w:r>
      <w:r w:rsidRPr="00B16D4B">
        <w:rPr>
          <w:sz w:val="28"/>
          <w:szCs w:val="28"/>
          <w:lang w:val="es-ES"/>
        </w:rPr>
        <w:t xml:space="preserve">mejor </w:t>
      </w:r>
      <w:r w:rsidRPr="00B16D4B" w:rsidR="00B16D4B">
        <w:rPr>
          <w:sz w:val="28"/>
          <w:szCs w:val="28"/>
          <w:lang w:val="es-ES"/>
        </w:rPr>
        <w:t xml:space="preserve">antídoto </w:t>
      </w:r>
      <w:r w:rsidR="00B16D4B">
        <w:rPr>
          <w:sz w:val="28"/>
          <w:szCs w:val="28"/>
          <w:lang w:val="es-ES"/>
        </w:rPr>
        <w:t>para el nacionalismo y el</w:t>
      </w:r>
      <w:r w:rsidRPr="00E948C4">
        <w:rPr>
          <w:sz w:val="28"/>
          <w:szCs w:val="28"/>
          <w:lang w:val="es-ES"/>
        </w:rPr>
        <w:t xml:space="preserve"> populismo es la defensa del Estado de </w:t>
      </w:r>
      <w:r w:rsidR="00547E80">
        <w:rPr>
          <w:sz w:val="28"/>
          <w:szCs w:val="28"/>
          <w:lang w:val="es-ES"/>
        </w:rPr>
        <w:t>D</w:t>
      </w:r>
      <w:r w:rsidRPr="00E948C4">
        <w:rPr>
          <w:sz w:val="28"/>
          <w:szCs w:val="28"/>
          <w:lang w:val="es-ES"/>
        </w:rPr>
        <w:t xml:space="preserve">erecho de la Unión y de los </w:t>
      </w:r>
      <w:r w:rsidR="00547E80">
        <w:rPr>
          <w:sz w:val="28"/>
          <w:szCs w:val="28"/>
          <w:lang w:val="es-ES"/>
        </w:rPr>
        <w:t>E</w:t>
      </w:r>
      <w:r w:rsidRPr="00E948C4">
        <w:rPr>
          <w:sz w:val="28"/>
          <w:szCs w:val="28"/>
          <w:lang w:val="es-ES"/>
        </w:rPr>
        <w:t>stados miembros</w:t>
      </w:r>
      <w:r w:rsidR="00547E80">
        <w:rPr>
          <w:sz w:val="28"/>
          <w:szCs w:val="28"/>
          <w:lang w:val="es-ES"/>
        </w:rPr>
        <w:t>.</w:t>
      </w:r>
      <w:r w:rsidR="00AF1A4E">
        <w:rPr>
          <w:sz w:val="28"/>
          <w:szCs w:val="28"/>
          <w:lang w:val="es-ES"/>
        </w:rPr>
        <w:t xml:space="preserve"> </w:t>
      </w:r>
      <w:r w:rsidR="00547E80">
        <w:rPr>
          <w:sz w:val="28"/>
          <w:szCs w:val="28"/>
          <w:lang w:val="es-ES"/>
        </w:rPr>
        <w:t>S</w:t>
      </w:r>
      <w:r w:rsidRPr="00E948C4">
        <w:rPr>
          <w:sz w:val="28"/>
          <w:szCs w:val="28"/>
          <w:lang w:val="es-ES"/>
        </w:rPr>
        <w:t>us aciert</w:t>
      </w:r>
      <w:r w:rsidR="00547E80">
        <w:rPr>
          <w:sz w:val="28"/>
          <w:szCs w:val="28"/>
          <w:lang w:val="es-ES"/>
        </w:rPr>
        <w:t>os serán nuestros éxitos</w:t>
      </w:r>
      <w:r w:rsidRPr="00E948C4">
        <w:rPr>
          <w:sz w:val="28"/>
          <w:szCs w:val="28"/>
          <w:lang w:val="es-ES"/>
        </w:rPr>
        <w:t>.</w:t>
      </w:r>
    </w:p>
    <w:sectPr>
      <w:pgSz w:w="11905" w:h="16837"/>
      <w:pgMar w:top="566" w:right="1700" w:bottom="283" w:left="566" w:header="566" w:footer="283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val="bestFit" w:percent="261"/>
  <w:bordersDoNotSurroundHeader/>
  <w:bordersDoNotSurroundFooter/>
  <w:proofState w:spelling="clean"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oNotTrackMoves/>
  <w:defaultTabStop w:val="720"/>
  <w:doNotHyphenateCaps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doNotShadeFormData/>
  <w:noPunctuationKerning/>
  <w:characterSpacingControl w:val="doNotCompress"/>
  <w:compat>
    <w:wpJustification/>
    <w:noTabHangInd/>
    <w:subFontBySize/>
    <w:suppressBottomSpacing/>
    <w:truncateFontHeightsLikeWP6/>
    <w:usePrinterMetrics/>
    <w:wrapTrailSpaces/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>
    <m:mathFont m:val="Cambria Math"/>
    <m:wrapRight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widowControl w:val="0"/>
    </w:pPr>
    <w:rPr>
      <w:snapToGrid w:val="0"/>
      <w:sz w:val="24"/>
      <w:lang w:val="en-US"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FootnoteReference">
    <w:name w:val="footnote reference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</w:webSettings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theme" Target="theme/theme1.xml" /><Relationship Id="rId5" Type="http://schemas.openxmlformats.org/officeDocument/2006/relationships/styles" Target="styles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156</Words>
  <Characters>816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&lt;speaker&gt; (&lt;speaker_group&gt;)&lt;speaker_type&gt;</vt:lpstr>
    </vt:vector>
  </TitlesOfParts>
  <Company>European parliament</Company>
  <LinksUpToDate>false</LinksUpToDate>
  <CharactersWithSpaces>971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&lt;speaker&gt; (&lt;speaker_group&gt;)&lt;speaker_type&gt;</dc:title>
  <dc:creator>VoxSigma</dc:creator>
  <cp:lastModifiedBy>RUBIO PELLUS Natalia</cp:lastModifiedBy>
  <cp:revision>2</cp:revision>
  <dcterms:created xsi:type="dcterms:W3CDTF">2019-07-17T15:12:00Z</dcterms:created>
  <dcterms:modified xsi:type="dcterms:W3CDTF">2019-07-17T15:12:00Z</dcterms:modified>
</cp:coreProperties>
</file>