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5C3100" w:rsidP="007D7572">
      <w:pPr>
        <w:spacing w:line="480" w:lineRule="auto"/>
        <w:jc w:val="both"/>
        <w:rPr>
          <w:sz w:val="28"/>
          <w:szCs w:val="28"/>
          <w:lang w:val="de-DE"/>
        </w:rPr>
      </w:pPr>
      <w:r w:rsidRPr="007D7572">
        <w:rPr>
          <w:b/>
          <w:sz w:val="28"/>
          <w:szCs w:val="28"/>
          <w:lang w:val="de-DE"/>
        </w:rPr>
        <w:t>Claudia Gamon (</w:t>
      </w:r>
      <w:r w:rsidRPr="007D7572">
        <w:rPr>
          <w:b/>
          <w:sz w:val="28"/>
          <w:szCs w:val="28"/>
          <w:lang w:val="de-DE"/>
        </w:rPr>
        <w:t>Renew</w:t>
      </w:r>
      <w:r w:rsidRPr="007D7572">
        <w:rPr>
          <w:b/>
          <w:sz w:val="28"/>
          <w:szCs w:val="28"/>
          <w:lang w:val="de-DE"/>
        </w:rPr>
        <w:t>).</w:t>
      </w:r>
      <w:r w:rsidRPr="007D7572">
        <w:rPr>
          <w:sz w:val="28"/>
          <w:szCs w:val="28"/>
          <w:lang w:val="de-DE"/>
        </w:rPr>
        <w:t xml:space="preserve"> </w:t>
      </w:r>
      <w:r w:rsidRPr="007D7572">
        <w:rPr>
          <w:rFonts w:cs="Calibri"/>
          <w:sz w:val="28"/>
          <w:szCs w:val="28"/>
          <w:lang w:val="de-DE"/>
        </w:rPr>
        <w:t>–</w:t>
      </w:r>
      <w:r w:rsidRPr="007D7572">
        <w:rPr>
          <w:sz w:val="28"/>
          <w:szCs w:val="28"/>
          <w:lang w:val="de-DE"/>
        </w:rPr>
        <w:t xml:space="preserve"> </w:t>
      </w:r>
      <w:r w:rsidRPr="007D7572" w:rsidR="007D7572">
        <w:rPr>
          <w:sz w:val="28"/>
          <w:szCs w:val="28"/>
          <w:lang w:val="de-DE"/>
        </w:rPr>
        <w:t>Herr Präsident! Es</w:t>
      </w:r>
      <w:r w:rsidRPr="007D7572">
        <w:rPr>
          <w:sz w:val="28"/>
          <w:szCs w:val="28"/>
          <w:lang w:val="de-DE"/>
        </w:rPr>
        <w:t xml:space="preserve"> ist gut</w:t>
      </w:r>
      <w:r w:rsidR="007D7572">
        <w:rPr>
          <w:sz w:val="28"/>
          <w:szCs w:val="28"/>
          <w:lang w:val="de-DE"/>
        </w:rPr>
        <w:t>,</w:t>
      </w:r>
      <w:r w:rsidRPr="007D7572">
        <w:rPr>
          <w:sz w:val="28"/>
          <w:szCs w:val="28"/>
          <w:lang w:val="de-DE"/>
        </w:rPr>
        <w:t xml:space="preserve"> dass wir </w:t>
      </w:r>
      <w:r w:rsidR="007D7572">
        <w:rPr>
          <w:sz w:val="28"/>
          <w:szCs w:val="28"/>
          <w:lang w:val="de-DE"/>
        </w:rPr>
        <w:t>Umweltp</w:t>
      </w:r>
      <w:r w:rsidRPr="007D7572">
        <w:rPr>
          <w:sz w:val="28"/>
          <w:szCs w:val="28"/>
          <w:lang w:val="de-DE"/>
        </w:rPr>
        <w:t>olitik für die Mehrheit in diesem Haus zu einem ganz relevanten Thema gemacht ha</w:t>
      </w:r>
      <w:r w:rsidR="007D7572">
        <w:rPr>
          <w:sz w:val="28"/>
          <w:szCs w:val="28"/>
          <w:lang w:val="de-DE"/>
        </w:rPr>
        <w:t>b</w:t>
      </w:r>
      <w:r w:rsidRPr="007D7572">
        <w:rPr>
          <w:sz w:val="28"/>
          <w:szCs w:val="28"/>
          <w:lang w:val="de-DE"/>
        </w:rPr>
        <w:t>en</w:t>
      </w:r>
      <w:r w:rsidR="007D7572">
        <w:rPr>
          <w:sz w:val="28"/>
          <w:szCs w:val="28"/>
          <w:lang w:val="de-DE"/>
        </w:rPr>
        <w:t>.</w:t>
      </w:r>
      <w:r w:rsidRPr="007D7572">
        <w:rPr>
          <w:sz w:val="28"/>
          <w:szCs w:val="28"/>
          <w:lang w:val="de-DE"/>
        </w:rPr>
        <w:t xml:space="preserve"> </w:t>
      </w:r>
      <w:r w:rsidR="007D7572">
        <w:rPr>
          <w:sz w:val="28"/>
          <w:szCs w:val="28"/>
          <w:lang w:val="de-DE"/>
        </w:rPr>
        <w:t>W</w:t>
      </w:r>
      <w:r w:rsidRPr="007D7572">
        <w:rPr>
          <w:sz w:val="28"/>
          <w:szCs w:val="28"/>
          <w:lang w:val="de-DE"/>
        </w:rPr>
        <w:t>ir müssen aber ganz unbedingt auch über die Luftqualität sprechen</w:t>
      </w:r>
      <w:r w:rsidR="007D7572">
        <w:rPr>
          <w:sz w:val="28"/>
          <w:szCs w:val="28"/>
          <w:lang w:val="de-DE"/>
        </w:rPr>
        <w:t>, denn</w:t>
      </w:r>
      <w:r w:rsidRPr="007D7572">
        <w:rPr>
          <w:sz w:val="28"/>
          <w:szCs w:val="28"/>
          <w:lang w:val="de-DE"/>
        </w:rPr>
        <w:t xml:space="preserve"> eine wiederkehrende dauerhafte </w:t>
      </w:r>
      <w:r w:rsidR="007D7572">
        <w:rPr>
          <w:sz w:val="28"/>
          <w:szCs w:val="28"/>
          <w:lang w:val="de-DE"/>
        </w:rPr>
        <w:t>Überschreitung</w:t>
      </w:r>
      <w:r w:rsidRPr="007D7572">
        <w:rPr>
          <w:sz w:val="28"/>
          <w:szCs w:val="28"/>
          <w:lang w:val="de-DE"/>
        </w:rPr>
        <w:t xml:space="preserve"> der Grenzwerte überall in der Union ist wirklich eine Gefahr für die Gesundheit der Bevölkerung überhaupt</w:t>
      </w:r>
      <w:r w:rsidR="007D7572">
        <w:rPr>
          <w:sz w:val="28"/>
          <w:szCs w:val="28"/>
          <w:lang w:val="de-DE"/>
        </w:rPr>
        <w:t>.</w:t>
      </w:r>
      <w:r w:rsidRPr="007D7572">
        <w:rPr>
          <w:sz w:val="28"/>
          <w:szCs w:val="28"/>
          <w:lang w:val="de-DE"/>
        </w:rPr>
        <w:t xml:space="preserve"> </w:t>
      </w:r>
      <w:r w:rsidR="007D7572">
        <w:rPr>
          <w:sz w:val="28"/>
          <w:szCs w:val="28"/>
          <w:lang w:val="de-DE"/>
        </w:rPr>
        <w:t>W</w:t>
      </w:r>
      <w:r w:rsidRPr="007D7572">
        <w:rPr>
          <w:sz w:val="28"/>
          <w:szCs w:val="28"/>
          <w:lang w:val="de-DE"/>
        </w:rPr>
        <w:t xml:space="preserve">ir haben aber </w:t>
      </w:r>
      <w:r w:rsidR="00332F67">
        <w:rPr>
          <w:sz w:val="28"/>
          <w:szCs w:val="28"/>
          <w:lang w:val="de-DE"/>
        </w:rPr>
        <w:t xml:space="preserve">auch </w:t>
      </w:r>
      <w:r w:rsidRPr="007D7572">
        <w:rPr>
          <w:sz w:val="28"/>
          <w:szCs w:val="28"/>
          <w:lang w:val="de-DE"/>
        </w:rPr>
        <w:t>eine Verantwortung</w:t>
      </w:r>
      <w:r w:rsidR="007D7572">
        <w:rPr>
          <w:sz w:val="28"/>
          <w:szCs w:val="28"/>
          <w:lang w:val="de-DE"/>
        </w:rPr>
        <w:t>,</w:t>
      </w:r>
      <w:r w:rsidRPr="007D7572">
        <w:rPr>
          <w:sz w:val="28"/>
          <w:szCs w:val="28"/>
          <w:lang w:val="de-DE"/>
        </w:rPr>
        <w:t xml:space="preserve"> das zu tun</w:t>
      </w:r>
      <w:r w:rsidR="007D7572">
        <w:rPr>
          <w:sz w:val="28"/>
          <w:szCs w:val="28"/>
          <w:lang w:val="de-DE"/>
        </w:rPr>
        <w:t>,</w:t>
      </w:r>
      <w:r w:rsidRPr="007D7572">
        <w:rPr>
          <w:sz w:val="28"/>
          <w:szCs w:val="28"/>
          <w:lang w:val="de-DE"/>
        </w:rPr>
        <w:t xml:space="preserve"> was nachhaltig wi</w:t>
      </w:r>
      <w:r w:rsidR="00332F67">
        <w:rPr>
          <w:sz w:val="28"/>
          <w:szCs w:val="28"/>
          <w:lang w:val="de-DE"/>
        </w:rPr>
        <w:t>rkt, w</w:t>
      </w:r>
      <w:r w:rsidRPr="007D7572">
        <w:rPr>
          <w:sz w:val="28"/>
          <w:szCs w:val="28"/>
          <w:lang w:val="de-DE"/>
        </w:rPr>
        <w:t xml:space="preserve">as vielleicht </w:t>
      </w:r>
      <w:r w:rsidR="00332F67">
        <w:rPr>
          <w:sz w:val="28"/>
          <w:szCs w:val="28"/>
          <w:lang w:val="de-DE"/>
        </w:rPr>
        <w:t>auch</w:t>
      </w:r>
      <w:r w:rsidRPr="007D7572">
        <w:rPr>
          <w:sz w:val="28"/>
          <w:szCs w:val="28"/>
          <w:lang w:val="de-DE"/>
        </w:rPr>
        <w:t xml:space="preserve"> etwas komplexer in der Umsetzung ist</w:t>
      </w:r>
      <w:r w:rsidR="00332F67">
        <w:rPr>
          <w:sz w:val="28"/>
          <w:szCs w:val="28"/>
          <w:lang w:val="de-DE"/>
        </w:rPr>
        <w:t>,</w:t>
      </w:r>
      <w:r w:rsidRPr="007D7572">
        <w:rPr>
          <w:sz w:val="28"/>
          <w:szCs w:val="28"/>
          <w:lang w:val="de-DE"/>
        </w:rPr>
        <w:t xml:space="preserve"> aber vor allem </w:t>
      </w:r>
      <w:r w:rsidR="00332F67">
        <w:rPr>
          <w:sz w:val="28"/>
          <w:szCs w:val="28"/>
          <w:lang w:val="de-DE"/>
        </w:rPr>
        <w:t>au</w:t>
      </w:r>
      <w:r w:rsidRPr="007D7572">
        <w:rPr>
          <w:sz w:val="28"/>
          <w:szCs w:val="28"/>
          <w:lang w:val="de-DE"/>
        </w:rPr>
        <w:t>ch wirksam ist</w:t>
      </w:r>
      <w:r w:rsidR="007D7572">
        <w:rPr>
          <w:sz w:val="28"/>
          <w:szCs w:val="28"/>
          <w:lang w:val="de-DE"/>
        </w:rPr>
        <w:t>.</w:t>
      </w:r>
      <w:r w:rsidRPr="007D7572">
        <w:rPr>
          <w:sz w:val="28"/>
          <w:szCs w:val="28"/>
          <w:lang w:val="de-DE"/>
        </w:rPr>
        <w:t xml:space="preserve"> </w:t>
      </w:r>
    </w:p>
    <w:p w:rsidR="005C3100" w:rsidP="007D7572">
      <w:pPr>
        <w:spacing w:line="480" w:lineRule="auto"/>
        <w:jc w:val="both"/>
        <w:rPr>
          <w:sz w:val="28"/>
          <w:szCs w:val="28"/>
          <w:lang w:val="de-DE"/>
        </w:rPr>
      </w:pPr>
    </w:p>
    <w:p w:rsidR="007D7572" w:rsidP="007D7572">
      <w:pPr>
        <w:spacing w:line="480" w:lineRule="auto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I</w:t>
      </w:r>
      <w:r w:rsidRPr="007D7572" w:rsidR="002249C3">
        <w:rPr>
          <w:sz w:val="28"/>
          <w:szCs w:val="28"/>
          <w:lang w:val="de-DE"/>
        </w:rPr>
        <w:t>ch habe schon gemerkt</w:t>
      </w:r>
      <w:r>
        <w:rPr>
          <w:sz w:val="28"/>
          <w:szCs w:val="28"/>
          <w:lang w:val="de-DE"/>
        </w:rPr>
        <w:t>,</w:t>
      </w:r>
      <w:r w:rsidRPr="007D7572" w:rsidR="002249C3">
        <w:rPr>
          <w:sz w:val="28"/>
          <w:szCs w:val="28"/>
          <w:lang w:val="de-DE"/>
        </w:rPr>
        <w:t xml:space="preserve"> dass in der Debatte hier </w:t>
      </w:r>
      <w:r w:rsidR="00332F67">
        <w:rPr>
          <w:sz w:val="28"/>
          <w:szCs w:val="28"/>
          <w:lang w:val="de-DE"/>
        </w:rPr>
        <w:t xml:space="preserve">vor allem </w:t>
      </w:r>
      <w:r w:rsidRPr="007D7572" w:rsidR="002249C3">
        <w:rPr>
          <w:sz w:val="28"/>
          <w:szCs w:val="28"/>
          <w:lang w:val="de-DE"/>
        </w:rPr>
        <w:t>vereinfacht w</w:t>
      </w:r>
      <w:r w:rsidR="00332F67">
        <w:rPr>
          <w:sz w:val="28"/>
          <w:szCs w:val="28"/>
          <w:lang w:val="de-DE"/>
        </w:rPr>
        <w:t>i</w:t>
      </w:r>
      <w:r w:rsidRPr="007D7572" w:rsidR="002249C3">
        <w:rPr>
          <w:sz w:val="28"/>
          <w:szCs w:val="28"/>
          <w:lang w:val="de-DE"/>
        </w:rPr>
        <w:t>rd</w:t>
      </w:r>
      <w:r>
        <w:rPr>
          <w:sz w:val="28"/>
          <w:szCs w:val="28"/>
          <w:lang w:val="de-DE"/>
        </w:rPr>
        <w:t>.</w:t>
      </w:r>
      <w:r w:rsidRPr="007D7572" w:rsidR="002249C3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I</w:t>
      </w:r>
      <w:r w:rsidRPr="007D7572" w:rsidR="002249C3">
        <w:rPr>
          <w:sz w:val="28"/>
          <w:szCs w:val="28"/>
          <w:lang w:val="de-DE"/>
        </w:rPr>
        <w:t>ch glaube</w:t>
      </w:r>
      <w:r>
        <w:rPr>
          <w:sz w:val="28"/>
          <w:szCs w:val="28"/>
          <w:lang w:val="de-DE"/>
        </w:rPr>
        <w:t>,</w:t>
      </w:r>
      <w:r w:rsidRPr="007D7572" w:rsidR="002249C3">
        <w:rPr>
          <w:sz w:val="28"/>
          <w:szCs w:val="28"/>
          <w:lang w:val="de-DE"/>
        </w:rPr>
        <w:t xml:space="preserve"> man sollte das</w:t>
      </w:r>
      <w:r w:rsidR="00332F67">
        <w:rPr>
          <w:sz w:val="28"/>
          <w:szCs w:val="28"/>
          <w:lang w:val="de-DE"/>
        </w:rPr>
        <w:t>, was</w:t>
      </w:r>
      <w:r w:rsidRPr="007D7572" w:rsidR="002249C3">
        <w:rPr>
          <w:sz w:val="28"/>
          <w:szCs w:val="28"/>
          <w:lang w:val="de-DE"/>
        </w:rPr>
        <w:t xml:space="preserve"> von ganz rechts kommt</w:t>
      </w:r>
      <w:r>
        <w:rPr>
          <w:sz w:val="28"/>
          <w:szCs w:val="28"/>
          <w:lang w:val="de-DE"/>
        </w:rPr>
        <w:t>,</w:t>
      </w:r>
      <w:r w:rsidRPr="007D7572" w:rsidR="002249C3">
        <w:rPr>
          <w:sz w:val="28"/>
          <w:szCs w:val="28"/>
          <w:lang w:val="de-DE"/>
        </w:rPr>
        <w:t xml:space="preserve"> eigentlich gar nicht thematisieren</w:t>
      </w:r>
      <w:r>
        <w:rPr>
          <w:sz w:val="28"/>
          <w:szCs w:val="28"/>
          <w:lang w:val="de-DE"/>
        </w:rPr>
        <w:t>,</w:t>
      </w:r>
      <w:r w:rsidRPr="007D7572" w:rsidR="002249C3">
        <w:rPr>
          <w:sz w:val="28"/>
          <w:szCs w:val="28"/>
          <w:lang w:val="de-DE"/>
        </w:rPr>
        <w:t xml:space="preserve"> von wegen </w:t>
      </w:r>
      <w:r>
        <w:rPr>
          <w:sz w:val="28"/>
          <w:szCs w:val="28"/>
          <w:lang w:val="de-DE"/>
        </w:rPr>
        <w:t>„</w:t>
      </w:r>
      <w:r w:rsidRPr="007D7572" w:rsidR="002249C3">
        <w:rPr>
          <w:sz w:val="28"/>
          <w:szCs w:val="28"/>
          <w:lang w:val="de-DE"/>
        </w:rPr>
        <w:t>nein</w:t>
      </w:r>
      <w:r w:rsidR="00332F67">
        <w:rPr>
          <w:sz w:val="28"/>
          <w:szCs w:val="28"/>
          <w:lang w:val="de-DE"/>
        </w:rPr>
        <w:t>,</w:t>
      </w:r>
      <w:r w:rsidRPr="007D7572" w:rsidR="002249C3">
        <w:rPr>
          <w:sz w:val="28"/>
          <w:szCs w:val="28"/>
          <w:lang w:val="de-DE"/>
        </w:rPr>
        <w:t xml:space="preserve"> nein</w:t>
      </w:r>
      <w:r w:rsidR="00332F67">
        <w:rPr>
          <w:sz w:val="28"/>
          <w:szCs w:val="28"/>
          <w:lang w:val="de-DE"/>
        </w:rPr>
        <w:t>,</w:t>
      </w:r>
      <w:r w:rsidRPr="007D7572" w:rsidR="002249C3">
        <w:rPr>
          <w:sz w:val="28"/>
          <w:szCs w:val="28"/>
          <w:lang w:val="de-DE"/>
        </w:rPr>
        <w:t xml:space="preserve"> nein</w:t>
      </w:r>
      <w:r w:rsidR="00332F67">
        <w:rPr>
          <w:sz w:val="28"/>
          <w:szCs w:val="28"/>
          <w:lang w:val="de-DE"/>
        </w:rPr>
        <w:t>,</w:t>
      </w:r>
      <w:r w:rsidRPr="007D7572" w:rsidR="002249C3">
        <w:rPr>
          <w:sz w:val="28"/>
          <w:szCs w:val="28"/>
          <w:lang w:val="de-DE"/>
        </w:rPr>
        <w:t xml:space="preserve"> und im Übrigen ist die Globalisierung schuld</w:t>
      </w:r>
      <w:r>
        <w:rPr>
          <w:sz w:val="28"/>
          <w:szCs w:val="28"/>
          <w:lang w:val="de-DE"/>
        </w:rPr>
        <w:t>“,</w:t>
      </w:r>
      <w:r w:rsidRPr="007D7572" w:rsidR="002249C3">
        <w:rPr>
          <w:sz w:val="28"/>
          <w:szCs w:val="28"/>
          <w:lang w:val="de-DE"/>
        </w:rPr>
        <w:t xml:space="preserve"> sondern es wäre wichtig</w:t>
      </w:r>
      <w:r>
        <w:rPr>
          <w:sz w:val="28"/>
          <w:szCs w:val="28"/>
          <w:lang w:val="de-DE"/>
        </w:rPr>
        <w:t>,</w:t>
      </w:r>
      <w:r w:rsidRPr="007D7572" w:rsidR="002249C3">
        <w:rPr>
          <w:sz w:val="28"/>
          <w:szCs w:val="28"/>
          <w:lang w:val="de-DE"/>
        </w:rPr>
        <w:t xml:space="preserve"> darüber zu sprechen</w:t>
      </w:r>
      <w:r>
        <w:rPr>
          <w:sz w:val="28"/>
          <w:szCs w:val="28"/>
          <w:lang w:val="de-DE"/>
        </w:rPr>
        <w:t>,</w:t>
      </w:r>
      <w:r w:rsidRPr="007D7572" w:rsidR="002249C3">
        <w:rPr>
          <w:sz w:val="28"/>
          <w:szCs w:val="28"/>
          <w:lang w:val="de-DE"/>
        </w:rPr>
        <w:t xml:space="preserve"> </w:t>
      </w:r>
      <w:r w:rsidR="00332F67">
        <w:rPr>
          <w:sz w:val="28"/>
          <w:szCs w:val="28"/>
          <w:lang w:val="de-DE"/>
        </w:rPr>
        <w:t>was</w:t>
      </w:r>
      <w:r w:rsidRPr="007D7572" w:rsidR="002249C3">
        <w:rPr>
          <w:sz w:val="28"/>
          <w:szCs w:val="28"/>
          <w:lang w:val="de-DE"/>
        </w:rPr>
        <w:t xml:space="preserve"> wir</w:t>
      </w:r>
      <w:r w:rsidR="00332F67">
        <w:rPr>
          <w:sz w:val="28"/>
          <w:szCs w:val="28"/>
          <w:lang w:val="de-DE"/>
        </w:rPr>
        <w:t>ksam</w:t>
      </w:r>
      <w:r w:rsidRPr="007D7572" w:rsidR="002249C3">
        <w:rPr>
          <w:sz w:val="28"/>
          <w:szCs w:val="28"/>
          <w:lang w:val="de-DE"/>
        </w:rPr>
        <w:t xml:space="preserve"> und wicht</w:t>
      </w:r>
      <w:r w:rsidR="005C3100">
        <w:rPr>
          <w:sz w:val="28"/>
          <w:szCs w:val="28"/>
          <w:lang w:val="de-DE"/>
        </w:rPr>
        <w:t xml:space="preserve">ig und langfristig nützlich </w:t>
      </w:r>
      <w:r w:rsidRPr="007D7572" w:rsidR="002249C3">
        <w:rPr>
          <w:sz w:val="28"/>
          <w:szCs w:val="28"/>
          <w:lang w:val="de-DE"/>
        </w:rPr>
        <w:t>für die Bevölkerung in ganz Europa</w:t>
      </w:r>
      <w:r w:rsidR="005C3100">
        <w:rPr>
          <w:sz w:val="28"/>
          <w:szCs w:val="28"/>
          <w:lang w:val="de-DE"/>
        </w:rPr>
        <w:t xml:space="preserve"> ist</w:t>
      </w:r>
      <w:r>
        <w:rPr>
          <w:sz w:val="28"/>
          <w:szCs w:val="28"/>
          <w:lang w:val="de-DE"/>
        </w:rPr>
        <w:t>.</w:t>
      </w:r>
      <w:r w:rsidRPr="007D7572" w:rsidR="002249C3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U</w:t>
      </w:r>
      <w:r w:rsidRPr="007D7572" w:rsidR="002249C3">
        <w:rPr>
          <w:sz w:val="28"/>
          <w:szCs w:val="28"/>
          <w:lang w:val="de-DE"/>
        </w:rPr>
        <w:t>nd das ist nun einmal</w:t>
      </w:r>
      <w:r>
        <w:rPr>
          <w:sz w:val="28"/>
          <w:szCs w:val="28"/>
          <w:lang w:val="de-DE"/>
        </w:rPr>
        <w:t>,</w:t>
      </w:r>
      <w:r w:rsidRPr="007D7572" w:rsidR="002249C3">
        <w:rPr>
          <w:sz w:val="28"/>
          <w:szCs w:val="28"/>
          <w:lang w:val="de-DE"/>
        </w:rPr>
        <w:t xml:space="preserve"> dass wir überall den öffentlichen Verkehr ausbauen</w:t>
      </w:r>
      <w:r>
        <w:rPr>
          <w:sz w:val="28"/>
          <w:szCs w:val="28"/>
          <w:lang w:val="de-DE"/>
        </w:rPr>
        <w:t>, denn</w:t>
      </w:r>
      <w:r w:rsidRPr="007D7572" w:rsidR="002249C3">
        <w:rPr>
          <w:sz w:val="28"/>
          <w:szCs w:val="28"/>
          <w:lang w:val="de-DE"/>
        </w:rPr>
        <w:t xml:space="preserve"> wenn er verfügbar ist</w:t>
      </w:r>
      <w:r>
        <w:rPr>
          <w:sz w:val="28"/>
          <w:szCs w:val="28"/>
          <w:lang w:val="de-DE"/>
        </w:rPr>
        <w:t>,</w:t>
      </w:r>
      <w:r w:rsidRPr="007D7572" w:rsidR="002249C3">
        <w:rPr>
          <w:sz w:val="28"/>
          <w:szCs w:val="28"/>
          <w:lang w:val="de-DE"/>
        </w:rPr>
        <w:t xml:space="preserve"> werden die Menschen </w:t>
      </w:r>
      <w:r>
        <w:rPr>
          <w:sz w:val="28"/>
          <w:szCs w:val="28"/>
          <w:lang w:val="de-DE"/>
        </w:rPr>
        <w:t>au</w:t>
      </w:r>
      <w:r w:rsidRPr="007D7572" w:rsidR="002249C3">
        <w:rPr>
          <w:sz w:val="28"/>
          <w:szCs w:val="28"/>
          <w:lang w:val="de-DE"/>
        </w:rPr>
        <w:t>ch umsteigen</w:t>
      </w:r>
      <w:r>
        <w:rPr>
          <w:sz w:val="28"/>
          <w:szCs w:val="28"/>
          <w:lang w:val="de-DE"/>
        </w:rPr>
        <w:t>.</w:t>
      </w:r>
      <w:r w:rsidRPr="007D7572" w:rsidR="002249C3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E</w:t>
      </w:r>
      <w:r w:rsidRPr="007D7572" w:rsidR="002249C3">
        <w:rPr>
          <w:sz w:val="28"/>
          <w:szCs w:val="28"/>
          <w:lang w:val="de-DE"/>
        </w:rPr>
        <w:t>s wäre noch wichtiger</w:t>
      </w:r>
      <w:r>
        <w:rPr>
          <w:sz w:val="28"/>
          <w:szCs w:val="28"/>
          <w:lang w:val="de-DE"/>
        </w:rPr>
        <w:t>,</w:t>
      </w:r>
      <w:r w:rsidRPr="007D7572" w:rsidR="002249C3">
        <w:rPr>
          <w:sz w:val="28"/>
          <w:szCs w:val="28"/>
          <w:lang w:val="de-DE"/>
        </w:rPr>
        <w:t xml:space="preserve"> dass wir </w:t>
      </w:r>
      <w:r>
        <w:rPr>
          <w:sz w:val="28"/>
          <w:szCs w:val="28"/>
          <w:lang w:val="de-DE"/>
        </w:rPr>
        <w:t>in der</w:t>
      </w:r>
      <w:bookmarkStart w:id="0" w:name="_GoBack"/>
      <w:bookmarkEnd w:id="0"/>
      <w:r w:rsidRPr="007D7572" w:rsidR="002249C3">
        <w:rPr>
          <w:sz w:val="28"/>
          <w:szCs w:val="28"/>
          <w:lang w:val="de-DE"/>
        </w:rPr>
        <w:t xml:space="preserve"> ganz</w:t>
      </w:r>
      <w:r>
        <w:rPr>
          <w:sz w:val="28"/>
          <w:szCs w:val="28"/>
          <w:lang w:val="de-DE"/>
        </w:rPr>
        <w:t>en</w:t>
      </w:r>
      <w:r w:rsidRPr="007D7572" w:rsidR="002249C3">
        <w:rPr>
          <w:sz w:val="28"/>
          <w:szCs w:val="28"/>
          <w:lang w:val="de-DE"/>
        </w:rPr>
        <w:t xml:space="preserve"> Union eine flächen</w:t>
      </w:r>
      <w:r w:rsidR="005C3100">
        <w:rPr>
          <w:sz w:val="28"/>
          <w:szCs w:val="28"/>
          <w:lang w:val="de-DE"/>
        </w:rPr>
        <w:t xml:space="preserve">deckende Ladeinfrastruktur </w:t>
      </w:r>
      <w:r w:rsidR="00627697">
        <w:rPr>
          <w:sz w:val="28"/>
          <w:szCs w:val="28"/>
          <w:lang w:val="de-DE"/>
        </w:rPr>
        <w:t xml:space="preserve">auch </w:t>
      </w:r>
      <w:r w:rsidRPr="007D7572" w:rsidR="002249C3">
        <w:rPr>
          <w:sz w:val="28"/>
          <w:szCs w:val="28"/>
          <w:lang w:val="de-DE"/>
        </w:rPr>
        <w:t>für alternative Antriebe haben</w:t>
      </w:r>
      <w:r>
        <w:rPr>
          <w:sz w:val="28"/>
          <w:szCs w:val="28"/>
          <w:lang w:val="de-DE"/>
        </w:rPr>
        <w:t>.</w:t>
      </w:r>
      <w:r w:rsidRPr="007D7572" w:rsidR="002249C3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D</w:t>
      </w:r>
      <w:r w:rsidRPr="007D7572" w:rsidR="002249C3">
        <w:rPr>
          <w:sz w:val="28"/>
          <w:szCs w:val="28"/>
          <w:lang w:val="de-DE"/>
        </w:rPr>
        <w:t>as ist auch etwas</w:t>
      </w:r>
      <w:r>
        <w:rPr>
          <w:sz w:val="28"/>
          <w:szCs w:val="28"/>
          <w:lang w:val="de-DE"/>
        </w:rPr>
        <w:t>,</w:t>
      </w:r>
      <w:r w:rsidRPr="007D7572" w:rsidR="002249C3">
        <w:rPr>
          <w:sz w:val="28"/>
          <w:szCs w:val="28"/>
          <w:lang w:val="de-DE"/>
        </w:rPr>
        <w:t xml:space="preserve"> das grenzüberschreitend wirklich einen Unterschied machen würde</w:t>
      </w:r>
      <w:r>
        <w:rPr>
          <w:sz w:val="28"/>
          <w:szCs w:val="28"/>
          <w:lang w:val="de-DE"/>
        </w:rPr>
        <w:t>,</w:t>
      </w:r>
      <w:r w:rsidRPr="007D7572" w:rsidR="002249C3">
        <w:rPr>
          <w:sz w:val="28"/>
          <w:szCs w:val="28"/>
          <w:lang w:val="de-DE"/>
        </w:rPr>
        <w:t xml:space="preserve"> </w:t>
      </w:r>
      <w:r w:rsidR="005C3100">
        <w:rPr>
          <w:sz w:val="28"/>
          <w:szCs w:val="28"/>
          <w:lang w:val="de-DE"/>
        </w:rPr>
        <w:t xml:space="preserve">und </w:t>
      </w:r>
      <w:r w:rsidRPr="007D7572" w:rsidR="002249C3">
        <w:rPr>
          <w:sz w:val="28"/>
          <w:szCs w:val="28"/>
          <w:lang w:val="de-DE"/>
        </w:rPr>
        <w:t xml:space="preserve">dass wir das </w:t>
      </w:r>
      <w:r w:rsidRPr="007D7572" w:rsidR="002249C3">
        <w:rPr>
          <w:sz w:val="28"/>
          <w:szCs w:val="28"/>
          <w:lang w:val="de-DE"/>
        </w:rPr>
        <w:t>Hol</w:t>
      </w:r>
      <w:r>
        <w:rPr>
          <w:sz w:val="28"/>
          <w:szCs w:val="28"/>
          <w:lang w:val="de-DE"/>
        </w:rPr>
        <w:t>zt</w:t>
      </w:r>
      <w:r w:rsidR="00332F67">
        <w:rPr>
          <w:sz w:val="28"/>
          <w:szCs w:val="28"/>
          <w:lang w:val="de-DE"/>
        </w:rPr>
        <w:t>abu</w:t>
      </w:r>
      <w:r w:rsidRPr="007D7572" w:rsidR="002249C3">
        <w:rPr>
          <w:sz w:val="28"/>
          <w:szCs w:val="28"/>
          <w:lang w:val="de-DE"/>
        </w:rPr>
        <w:t xml:space="preserve"> endlich ansprechen</w:t>
      </w:r>
      <w:r>
        <w:rPr>
          <w:sz w:val="28"/>
          <w:szCs w:val="28"/>
          <w:lang w:val="de-DE"/>
        </w:rPr>
        <w:t>,</w:t>
      </w:r>
      <w:r w:rsidRPr="007D7572" w:rsidR="002249C3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denn</w:t>
      </w:r>
      <w:r w:rsidRPr="007D7572" w:rsidR="002249C3">
        <w:rPr>
          <w:sz w:val="28"/>
          <w:szCs w:val="28"/>
          <w:lang w:val="de-DE"/>
        </w:rPr>
        <w:t xml:space="preserve"> oft komm</w:t>
      </w:r>
      <w:r>
        <w:rPr>
          <w:sz w:val="28"/>
          <w:szCs w:val="28"/>
          <w:lang w:val="de-DE"/>
        </w:rPr>
        <w:t>en</w:t>
      </w:r>
      <w:r w:rsidRPr="007D7572" w:rsidR="002249C3">
        <w:rPr>
          <w:sz w:val="28"/>
          <w:szCs w:val="28"/>
          <w:lang w:val="de-DE"/>
        </w:rPr>
        <w:t xml:space="preserve"> Feinstaub und Stickoxide auch vo</w:t>
      </w:r>
      <w:r w:rsidR="00332F67">
        <w:rPr>
          <w:sz w:val="28"/>
          <w:szCs w:val="28"/>
          <w:lang w:val="de-DE"/>
        </w:rPr>
        <w:t>r</w:t>
      </w:r>
      <w:r w:rsidRPr="007D7572" w:rsidR="002249C3">
        <w:rPr>
          <w:sz w:val="28"/>
          <w:szCs w:val="28"/>
          <w:lang w:val="de-DE"/>
        </w:rPr>
        <w:t xml:space="preserve"> dem gemütlichen Kaminfeuer dahe</w:t>
      </w:r>
      <w:r>
        <w:rPr>
          <w:sz w:val="28"/>
          <w:szCs w:val="28"/>
          <w:lang w:val="de-DE"/>
        </w:rPr>
        <w:t>r.</w:t>
      </w:r>
      <w:r w:rsidRPr="007D7572" w:rsidR="002249C3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U</w:t>
      </w:r>
      <w:r w:rsidRPr="007D7572" w:rsidR="002249C3">
        <w:rPr>
          <w:sz w:val="28"/>
          <w:szCs w:val="28"/>
          <w:lang w:val="de-DE"/>
        </w:rPr>
        <w:t xml:space="preserve">nd es wäre </w:t>
      </w:r>
      <w:r w:rsidR="00332F67">
        <w:rPr>
          <w:sz w:val="28"/>
          <w:szCs w:val="28"/>
          <w:lang w:val="de-DE"/>
        </w:rPr>
        <w:t xml:space="preserve">auch </w:t>
      </w:r>
      <w:r w:rsidRPr="007D7572" w:rsidR="002249C3">
        <w:rPr>
          <w:sz w:val="28"/>
          <w:szCs w:val="28"/>
          <w:lang w:val="de-DE"/>
        </w:rPr>
        <w:t>wichtig</w:t>
      </w:r>
      <w:r>
        <w:rPr>
          <w:sz w:val="28"/>
          <w:szCs w:val="28"/>
          <w:lang w:val="de-DE"/>
        </w:rPr>
        <w:t>,</w:t>
      </w:r>
      <w:r w:rsidRPr="007D7572" w:rsidR="002249C3">
        <w:rPr>
          <w:sz w:val="28"/>
          <w:szCs w:val="28"/>
          <w:lang w:val="de-DE"/>
        </w:rPr>
        <w:t xml:space="preserve"> dass wir </w:t>
      </w:r>
      <w:r w:rsidR="00332F67">
        <w:rPr>
          <w:sz w:val="28"/>
          <w:szCs w:val="28"/>
          <w:lang w:val="de-DE"/>
        </w:rPr>
        <w:t xml:space="preserve">über </w:t>
      </w:r>
      <w:r w:rsidRPr="007D7572" w:rsidR="002249C3">
        <w:rPr>
          <w:sz w:val="28"/>
          <w:szCs w:val="28"/>
          <w:lang w:val="de-DE"/>
        </w:rPr>
        <w:t>die Grenzwerte reden</w:t>
      </w:r>
      <w:r w:rsidR="00332F67">
        <w:rPr>
          <w:sz w:val="28"/>
          <w:szCs w:val="28"/>
          <w:lang w:val="de-DE"/>
        </w:rPr>
        <w:t>, denn</w:t>
      </w:r>
      <w:r w:rsidRPr="007D7572" w:rsidR="002249C3">
        <w:rPr>
          <w:sz w:val="28"/>
          <w:szCs w:val="28"/>
          <w:lang w:val="de-DE"/>
        </w:rPr>
        <w:t xml:space="preserve"> da</w:t>
      </w:r>
      <w:r w:rsidR="00332F67">
        <w:rPr>
          <w:sz w:val="28"/>
          <w:szCs w:val="28"/>
          <w:lang w:val="de-DE"/>
        </w:rPr>
        <w:t>s</w:t>
      </w:r>
      <w:r w:rsidRPr="007D7572" w:rsidR="002249C3">
        <w:rPr>
          <w:sz w:val="28"/>
          <w:szCs w:val="28"/>
          <w:lang w:val="de-DE"/>
        </w:rPr>
        <w:t xml:space="preserve">s man Verbotszonen für </w:t>
      </w:r>
      <w:r w:rsidR="00332F67">
        <w:rPr>
          <w:sz w:val="28"/>
          <w:szCs w:val="28"/>
          <w:lang w:val="de-DE"/>
        </w:rPr>
        <w:t>legale</w:t>
      </w:r>
      <w:r w:rsidRPr="007D7572" w:rsidR="002249C3">
        <w:rPr>
          <w:sz w:val="28"/>
          <w:szCs w:val="28"/>
          <w:lang w:val="de-DE"/>
        </w:rPr>
        <w:t xml:space="preserve"> K</w:t>
      </w:r>
      <w:r>
        <w:rPr>
          <w:sz w:val="28"/>
          <w:szCs w:val="28"/>
          <w:lang w:val="de-DE"/>
        </w:rPr>
        <w:t>fz</w:t>
      </w:r>
      <w:r w:rsidR="00332F67">
        <w:rPr>
          <w:sz w:val="28"/>
          <w:szCs w:val="28"/>
          <w:lang w:val="de-DE"/>
        </w:rPr>
        <w:t xml:space="preserve"> ein</w:t>
      </w:r>
      <w:r w:rsidRPr="007D7572" w:rsidR="002249C3">
        <w:rPr>
          <w:sz w:val="28"/>
          <w:szCs w:val="28"/>
          <w:lang w:val="de-DE"/>
        </w:rPr>
        <w:t>führen muss</w:t>
      </w:r>
      <w:r w:rsidR="00332F67">
        <w:rPr>
          <w:sz w:val="28"/>
          <w:szCs w:val="28"/>
          <w:lang w:val="de-DE"/>
        </w:rPr>
        <w:t>,</w:t>
      </w:r>
      <w:r w:rsidRPr="007D7572" w:rsidR="002249C3">
        <w:rPr>
          <w:sz w:val="28"/>
          <w:szCs w:val="28"/>
          <w:lang w:val="de-DE"/>
        </w:rPr>
        <w:t xml:space="preserve"> sagt uns eigentlich</w:t>
      </w:r>
      <w:r w:rsidR="00332F67">
        <w:rPr>
          <w:sz w:val="28"/>
          <w:szCs w:val="28"/>
          <w:lang w:val="de-DE"/>
        </w:rPr>
        <w:t>,</w:t>
      </w:r>
      <w:r w:rsidRPr="007D7572" w:rsidR="002249C3">
        <w:rPr>
          <w:sz w:val="28"/>
          <w:szCs w:val="28"/>
          <w:lang w:val="de-DE"/>
        </w:rPr>
        <w:t xml:space="preserve"> dass </w:t>
      </w:r>
      <w:r>
        <w:rPr>
          <w:sz w:val="28"/>
          <w:szCs w:val="28"/>
          <w:lang w:val="de-DE"/>
        </w:rPr>
        <w:t xml:space="preserve">wir </w:t>
      </w:r>
      <w:r w:rsidR="00332F67">
        <w:rPr>
          <w:sz w:val="28"/>
          <w:szCs w:val="28"/>
          <w:lang w:val="de-DE"/>
        </w:rPr>
        <w:t>an</w:t>
      </w:r>
      <w:r w:rsidRPr="007D7572" w:rsidR="002249C3">
        <w:rPr>
          <w:sz w:val="28"/>
          <w:szCs w:val="28"/>
          <w:lang w:val="de-DE"/>
        </w:rPr>
        <w:t xml:space="preserve"> den Standards etwas ändern müssen</w:t>
      </w:r>
      <w:r>
        <w:rPr>
          <w:sz w:val="28"/>
          <w:szCs w:val="28"/>
          <w:lang w:val="de-DE"/>
        </w:rPr>
        <w:t>.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61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BRAJE Monika</cp:lastModifiedBy>
  <cp:revision>2</cp:revision>
  <dcterms:created xsi:type="dcterms:W3CDTF">2019-07-17T17:26:00Z</dcterms:created>
  <dcterms:modified xsi:type="dcterms:W3CDTF">2019-07-17T17:26:00Z</dcterms:modified>
</cp:coreProperties>
</file>