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D701B" w:rsidP="00166834">
      <w:pPr>
        <w:spacing w:line="480" w:lineRule="auto"/>
        <w:jc w:val="both"/>
        <w:rPr>
          <w:sz w:val="28"/>
          <w:lang w:val="bg-BG"/>
        </w:rPr>
      </w:pPr>
      <w:r>
        <w:rPr>
          <w:b/>
          <w:sz w:val="28"/>
          <w:lang w:val="bg-BG"/>
        </w:rPr>
        <w:t>Ангел Джамбазки (ECR)</w:t>
      </w:r>
      <w:r w:rsidRPr="009E74E6">
        <w:rPr>
          <w:b/>
          <w:sz w:val="28"/>
          <w:lang w:val="bg-BG"/>
        </w:rPr>
        <w:t>.</w:t>
      </w:r>
      <w:r w:rsidRPr="009E74E6">
        <w:rPr>
          <w:sz w:val="28"/>
          <w:lang w:val="bg-BG"/>
        </w:rPr>
        <w:t xml:space="preserve"> </w:t>
      </w:r>
      <w:r w:rsidRPr="009E74E6" w:rsidR="00EA3D86">
        <w:rPr>
          <w:rFonts w:cs="Calibri"/>
          <w:lang w:val="bg-BG"/>
        </w:rPr>
        <w:t>–</w:t>
      </w:r>
      <w:r w:rsidRPr="009E74E6" w:rsidR="00083C93">
        <w:rPr>
          <w:sz w:val="28"/>
          <w:lang w:val="bg-BG"/>
        </w:rPr>
        <w:t xml:space="preserve"> </w:t>
      </w:r>
      <w:r>
        <w:rPr>
          <w:sz w:val="28"/>
          <w:lang w:val="bg-BG"/>
        </w:rPr>
        <w:t>Уважаема г-жо Председател, все по-ясно очертаващата се перспектива за излизане на Великобритания от Съюза без сделка, така нареченият „твърд Брексит“, застрашава интересите на всички. За Европа това развитие на ситуацията би означавало затруднен внос-износ на стоки в посока Великобритания</w:t>
      </w:r>
      <w:r w:rsidR="00A0211D">
        <w:rPr>
          <w:sz w:val="28"/>
          <w:lang w:val="bg-BG"/>
        </w:rPr>
        <w:t>, а</w:t>
      </w:r>
      <w:r>
        <w:rPr>
          <w:sz w:val="28"/>
          <w:lang w:val="bg-BG"/>
        </w:rPr>
        <w:t xml:space="preserve"> в самото Обединено кралство – икономическа несигурност и заплаха за мира в Северна Ирландия.</w:t>
      </w:r>
    </w:p>
    <w:p w:rsidR="00D32AC3" w:rsidP="00166834">
      <w:pPr>
        <w:spacing w:line="480" w:lineRule="auto"/>
        <w:jc w:val="both"/>
        <w:rPr>
          <w:sz w:val="28"/>
          <w:lang w:val="bg-BG"/>
        </w:rPr>
      </w:pPr>
    </w:p>
    <w:p w:rsidR="00D32AC3" w:rsidP="00166834">
      <w:pPr>
        <w:spacing w:line="480" w:lineRule="auto"/>
        <w:jc w:val="both"/>
        <w:rPr>
          <w:sz w:val="28"/>
          <w:lang w:val="bg-BG"/>
        </w:rPr>
      </w:pPr>
      <w:r>
        <w:rPr>
          <w:sz w:val="28"/>
          <w:lang w:val="bg-BG"/>
        </w:rPr>
        <w:t>Обединеното кралство ще напусне Европейския съюз, но няма да напусне Европа. Страната ще остане един от най-големите икономически партньори и сигурен съюзник в НАТО. Партньорството в сферата на сигурността е особено важн</w:t>
      </w:r>
      <w:r w:rsidR="00A0211D">
        <w:rPr>
          <w:sz w:val="28"/>
          <w:lang w:val="bg-BG"/>
        </w:rPr>
        <w:t>о</w:t>
      </w:r>
      <w:bookmarkStart w:id="0" w:name="_GoBack"/>
      <w:bookmarkEnd w:id="0"/>
      <w:r>
        <w:rPr>
          <w:sz w:val="28"/>
          <w:lang w:val="bg-BG"/>
        </w:rPr>
        <w:t xml:space="preserve"> за тези от нас, които ще останат в Съюза. Необходимо е да се намери решение на проблема с границата с Ирландия, което да задоволява настоящите възражения на Обединеното кралство по въпроса. </w:t>
      </w:r>
    </w:p>
    <w:p w:rsidR="00D32AC3" w:rsidP="00166834">
      <w:pPr>
        <w:spacing w:line="480" w:lineRule="auto"/>
        <w:jc w:val="both"/>
        <w:rPr>
          <w:sz w:val="28"/>
          <w:lang w:val="bg-BG"/>
        </w:rPr>
      </w:pPr>
    </w:p>
    <w:p w:rsidR="00D32AC3" w:rsidRPr="00D32AC3" w:rsidP="00166834">
      <w:pPr>
        <w:spacing w:line="480" w:lineRule="auto"/>
        <w:jc w:val="both"/>
        <w:rPr>
          <w:lang w:val="bg-BG"/>
        </w:rPr>
      </w:pPr>
      <w:r>
        <w:rPr>
          <w:sz w:val="28"/>
          <w:lang w:val="bg-BG"/>
        </w:rPr>
        <w:t xml:space="preserve">Лидерите на Европейския съюз трябва да разберат, че в настоящия си вид решението за ирландската граница, предложено от г-н Барние, би застрашило конституционната цялост на Обединеното кралство и </w:t>
      </w:r>
      <w:r w:rsidR="00CA26E0">
        <w:rPr>
          <w:sz w:val="28"/>
          <w:lang w:val="bg-BG"/>
        </w:rPr>
        <w:t xml:space="preserve">е </w:t>
      </w:r>
      <w:r>
        <w:rPr>
          <w:sz w:val="28"/>
          <w:lang w:val="bg-BG"/>
        </w:rPr>
        <w:t>неприемливо за британските ни партньори. Можем да очакваме бързо и ефективно решение на кризата около излизането на Великобритания от Съюза единствено след постигане</w:t>
      </w:r>
      <w:r w:rsidR="00CA26E0">
        <w:rPr>
          <w:sz w:val="28"/>
          <w:lang w:val="bg-BG"/>
        </w:rPr>
        <w:t>то</w:t>
      </w:r>
      <w:r>
        <w:rPr>
          <w:sz w:val="28"/>
          <w:lang w:val="bg-BG"/>
        </w:rPr>
        <w:t xml:space="preserve"> на съгласие по този въпрос. В противен случай ще допринесем за излагането на риск не само на икономическото развитие на Европа, но и нейната сила. </w:t>
      </w:r>
      <w:r w:rsidR="00CA26E0">
        <w:rPr>
          <w:sz w:val="28"/>
          <w:lang w:val="bg-BG"/>
        </w:rPr>
        <w:t>Наред с това м</w:t>
      </w:r>
      <w:r>
        <w:rPr>
          <w:sz w:val="28"/>
          <w:lang w:val="bg-BG"/>
        </w:rPr>
        <w:t>ожем да загубим доверието на един от най-важните си партньори.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482_18-09-2019-115416.doc"/>
    <w:docVar w:name="varSittingTitle" w:val="СРЯДА 18 СЕПТЕМВРИ 2019 Г."/>
    <w:docVar w:name="varSpeaker" w:val="Ангел Джамбазки "/>
    <w:docVar w:name="varSpeakerFirstName" w:val="Angel "/>
    <w:docVar w:name="varSpeakerGroup" w:val="(ECR)"/>
    <w:docVar w:name="varUserId" w:val="KDOYCHEVA"/>
    <w:docVar w:name="varUserName" w:val="DOYCHEVA Krasimir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32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2AC3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D32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2AC3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YANOVSKA Nelly</cp:lastModifiedBy>
  <cp:revision>2</cp:revision>
  <dcterms:created xsi:type="dcterms:W3CDTF">2019-09-18T14:07:00Z</dcterms:created>
  <dcterms:modified xsi:type="dcterms:W3CDTF">2019-09-18T14:07:00Z</dcterms:modified>
</cp:coreProperties>
</file>