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E32A0" w:rsidP="001E32A0">
      <w:pPr>
        <w:spacing w:line="480" w:lineRule="auto"/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it-IT"/>
        </w:rPr>
        <w:t xml:space="preserve"> </w:t>
      </w:r>
      <w:r w:rsidRPr="00985B3F" w:rsidR="00F57208">
        <w:rPr>
          <w:b/>
          <w:sz w:val="28"/>
          <w:szCs w:val="28"/>
          <w:lang w:val="it-IT"/>
        </w:rPr>
        <w:t>Sara Skyttedal (PPE).</w:t>
      </w:r>
      <w:r w:rsidRPr="00985B3F" w:rsidR="00F57208">
        <w:rPr>
          <w:sz w:val="28"/>
          <w:szCs w:val="28"/>
          <w:lang w:val="it-IT"/>
        </w:rPr>
        <w:t xml:space="preserve"> </w:t>
      </w:r>
      <w:r w:rsidRPr="00985B3F" w:rsidR="00F57208">
        <w:rPr>
          <w:rFonts w:cs="Calibri"/>
          <w:sz w:val="28"/>
          <w:szCs w:val="28"/>
          <w:lang w:val="it-IT"/>
        </w:rPr>
        <w:t>–</w:t>
      </w:r>
      <w:r w:rsidRPr="00985B3F" w:rsidR="00F57208">
        <w:rPr>
          <w:sz w:val="28"/>
          <w:szCs w:val="28"/>
          <w:lang w:val="it-IT"/>
        </w:rPr>
        <w:t xml:space="preserve"> </w:t>
      </w:r>
      <w:r w:rsidRPr="00985B3F">
        <w:rPr>
          <w:sz w:val="28"/>
          <w:szCs w:val="28"/>
          <w:lang w:val="it-IT"/>
        </w:rPr>
        <w:t>Fru ta</w:t>
      </w:r>
      <w:bookmarkStart w:id="0" w:name="_GoBack"/>
      <w:bookmarkEnd w:id="0"/>
      <w:r w:rsidRPr="00985B3F">
        <w:rPr>
          <w:sz w:val="28"/>
          <w:szCs w:val="28"/>
          <w:lang w:val="it-IT"/>
        </w:rPr>
        <w:t>lman!</w:t>
      </w:r>
      <w:r w:rsidRPr="00985B3F" w:rsidR="00F57208">
        <w:rPr>
          <w:sz w:val="28"/>
          <w:szCs w:val="28"/>
          <w:lang w:val="it-IT"/>
        </w:rPr>
        <w:t xml:space="preserve"> </w:t>
      </w:r>
      <w:r w:rsidRPr="001E32A0" w:rsidR="00F57208">
        <w:rPr>
          <w:sz w:val="28"/>
          <w:szCs w:val="28"/>
          <w:lang w:val="sv-SE"/>
        </w:rPr>
        <w:t xml:space="preserve">Tomas </w:t>
      </w:r>
      <w:r>
        <w:rPr>
          <w:sz w:val="28"/>
          <w:szCs w:val="28"/>
          <w:lang w:val="sv-SE"/>
        </w:rPr>
        <w:t>Cook</w:t>
      </w:r>
      <w:r w:rsidRPr="001E32A0" w:rsidR="00F57208">
        <w:rPr>
          <w:sz w:val="28"/>
          <w:szCs w:val="28"/>
          <w:lang w:val="sv-SE"/>
        </w:rPr>
        <w:t>s konkurs slår hårt mot arbetstillfällen på vår kontinent. Tyvärr så riskerar vi</w:t>
      </w:r>
      <w:r>
        <w:rPr>
          <w:sz w:val="28"/>
          <w:szCs w:val="28"/>
          <w:lang w:val="sv-SE"/>
        </w:rPr>
        <w:t xml:space="preserve"> att</w:t>
      </w:r>
      <w:r w:rsidRPr="001E32A0" w:rsidR="00F57208">
        <w:rPr>
          <w:sz w:val="28"/>
          <w:szCs w:val="28"/>
          <w:lang w:val="sv-SE"/>
        </w:rPr>
        <w:t xml:space="preserve"> se ytterligare slag mot turismnäringen</w:t>
      </w:r>
      <w:r>
        <w:rPr>
          <w:sz w:val="28"/>
          <w:szCs w:val="28"/>
          <w:lang w:val="sv-SE"/>
        </w:rPr>
        <w:t xml:space="preserve"> o</w:t>
      </w:r>
      <w:r w:rsidRPr="001E32A0" w:rsidR="00F57208">
        <w:rPr>
          <w:sz w:val="28"/>
          <w:szCs w:val="28"/>
          <w:lang w:val="sv-SE"/>
        </w:rPr>
        <w:t>m vi inte vågar bekämpa de negativa avarterna i klimatdebatten</w:t>
      </w:r>
      <w:r>
        <w:rPr>
          <w:sz w:val="28"/>
          <w:szCs w:val="28"/>
          <w:lang w:val="sv-SE"/>
        </w:rPr>
        <w:t>. I</w:t>
      </w:r>
      <w:r w:rsidRPr="001E32A0" w:rsidR="00F57208">
        <w:rPr>
          <w:sz w:val="28"/>
          <w:szCs w:val="28"/>
          <w:lang w:val="sv-SE"/>
        </w:rPr>
        <w:t xml:space="preserve"> en rapport framtagen av UBS varnade de för riskerna med så kallad flygskam. De fann att en utbredd </w:t>
      </w:r>
      <w:r>
        <w:rPr>
          <w:sz w:val="28"/>
          <w:szCs w:val="28"/>
          <w:lang w:val="sv-SE"/>
        </w:rPr>
        <w:t>flyg</w:t>
      </w:r>
      <w:r w:rsidRPr="001E32A0" w:rsidR="00F57208">
        <w:rPr>
          <w:sz w:val="28"/>
          <w:szCs w:val="28"/>
          <w:lang w:val="sv-SE"/>
        </w:rPr>
        <w:t>skam kan halvera tillväxten i</w:t>
      </w:r>
      <w:r>
        <w:rPr>
          <w:sz w:val="28"/>
          <w:szCs w:val="28"/>
          <w:lang w:val="sv-SE"/>
        </w:rPr>
        <w:t>nom</w:t>
      </w:r>
      <w:r w:rsidRPr="001E32A0" w:rsidR="00F57208">
        <w:rPr>
          <w:sz w:val="28"/>
          <w:szCs w:val="28"/>
          <w:lang w:val="sv-SE"/>
        </w:rPr>
        <w:t xml:space="preserve"> flygtrafiken i EU</w:t>
      </w:r>
      <w:r>
        <w:rPr>
          <w:sz w:val="28"/>
          <w:szCs w:val="28"/>
          <w:lang w:val="sv-SE"/>
        </w:rPr>
        <w:t>,</w:t>
      </w:r>
      <w:r w:rsidRPr="001E32A0" w:rsidR="00F57208">
        <w:rPr>
          <w:sz w:val="28"/>
          <w:szCs w:val="28"/>
          <w:lang w:val="sv-SE"/>
        </w:rPr>
        <w:t xml:space="preserve"> med färre jobb inom turismsektorn och </w:t>
      </w:r>
      <w:r>
        <w:rPr>
          <w:sz w:val="28"/>
          <w:szCs w:val="28"/>
          <w:lang w:val="sv-SE"/>
        </w:rPr>
        <w:t xml:space="preserve">en rejäl </w:t>
      </w:r>
      <w:r w:rsidRPr="001E32A0" w:rsidR="00F57208">
        <w:rPr>
          <w:sz w:val="28"/>
          <w:szCs w:val="28"/>
          <w:lang w:val="sv-SE"/>
        </w:rPr>
        <w:t xml:space="preserve">negativ effekt på </w:t>
      </w:r>
      <w:r>
        <w:rPr>
          <w:sz w:val="28"/>
          <w:szCs w:val="28"/>
          <w:lang w:val="sv-SE"/>
        </w:rPr>
        <w:t xml:space="preserve">den </w:t>
      </w:r>
      <w:r w:rsidRPr="001E32A0" w:rsidR="00F57208">
        <w:rPr>
          <w:sz w:val="28"/>
          <w:szCs w:val="28"/>
          <w:lang w:val="sv-SE"/>
        </w:rPr>
        <w:t>europeisk</w:t>
      </w:r>
      <w:r>
        <w:rPr>
          <w:sz w:val="28"/>
          <w:szCs w:val="28"/>
          <w:lang w:val="sv-SE"/>
        </w:rPr>
        <w:t>a</w:t>
      </w:r>
      <w:r w:rsidRPr="001E32A0" w:rsidR="00F57208">
        <w:rPr>
          <w:sz w:val="28"/>
          <w:szCs w:val="28"/>
          <w:lang w:val="sv-SE"/>
        </w:rPr>
        <w:t xml:space="preserve"> ekonomi</w:t>
      </w:r>
      <w:r>
        <w:rPr>
          <w:sz w:val="28"/>
          <w:szCs w:val="28"/>
          <w:lang w:val="sv-SE"/>
        </w:rPr>
        <w:t>n</w:t>
      </w:r>
      <w:r>
        <w:rPr>
          <w:sz w:val="28"/>
          <w:szCs w:val="28"/>
          <w:lang w:val="sv-SE"/>
        </w:rPr>
        <w:t>,</w:t>
      </w:r>
      <w:r w:rsidRPr="001E32A0" w:rsidR="00F57208">
        <w:rPr>
          <w:sz w:val="28"/>
          <w:szCs w:val="28"/>
          <w:lang w:val="sv-SE"/>
        </w:rPr>
        <w:t xml:space="preserve"> samtidigt som det enbart får marginell effekt på klimatet</w:t>
      </w:r>
      <w:r>
        <w:rPr>
          <w:sz w:val="28"/>
          <w:szCs w:val="28"/>
          <w:lang w:val="sv-SE"/>
        </w:rPr>
        <w:t>.</w:t>
      </w:r>
      <w:r w:rsidRPr="001E32A0" w:rsidR="00F57208">
        <w:rPr>
          <w:sz w:val="28"/>
          <w:szCs w:val="28"/>
          <w:lang w:val="sv-SE"/>
        </w:rPr>
        <w:t xml:space="preserve"> </w:t>
      </w:r>
    </w:p>
    <w:p w:rsidR="001E32A0" w:rsidP="001E32A0">
      <w:pPr>
        <w:spacing w:line="480" w:lineRule="auto"/>
        <w:jc w:val="both"/>
        <w:rPr>
          <w:sz w:val="28"/>
          <w:szCs w:val="28"/>
          <w:lang w:val="sv-SE"/>
        </w:rPr>
      </w:pPr>
    </w:p>
    <w:p w:rsidR="00977F4A" w:rsidRPr="001E32A0" w:rsidP="001E32A0">
      <w:pPr>
        <w:spacing w:line="480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</w:t>
      </w:r>
      <w:r w:rsidRPr="001E32A0" w:rsidR="00F57208">
        <w:rPr>
          <w:sz w:val="28"/>
          <w:szCs w:val="28"/>
          <w:lang w:val="sv-SE"/>
        </w:rPr>
        <w:t xml:space="preserve">lygandet </w:t>
      </w:r>
      <w:r>
        <w:rPr>
          <w:sz w:val="28"/>
          <w:szCs w:val="28"/>
          <w:lang w:val="sv-SE"/>
        </w:rPr>
        <w:t>har nämligen</w:t>
      </w:r>
      <w:r w:rsidRPr="001E32A0" w:rsidR="00F57208">
        <w:rPr>
          <w:sz w:val="28"/>
          <w:szCs w:val="28"/>
          <w:lang w:val="sv-SE"/>
        </w:rPr>
        <w:t xml:space="preserve"> över tid blivit betydligt mer miljövänligt. Det är en utveckling som ock</w:t>
      </w:r>
      <w:r>
        <w:rPr>
          <w:sz w:val="28"/>
          <w:szCs w:val="28"/>
          <w:lang w:val="sv-SE"/>
        </w:rPr>
        <w:t xml:space="preserve">så förväntas fortsätta tack vare omfattande teknikutveckling. Om vi menar allvar med att säkerställa </w:t>
      </w:r>
      <w:r w:rsidRPr="001E32A0" w:rsidR="00F57208">
        <w:rPr>
          <w:sz w:val="28"/>
          <w:szCs w:val="28"/>
          <w:lang w:val="sv-SE"/>
        </w:rPr>
        <w:t>bra villkor för turismnäringen</w:t>
      </w:r>
      <w:r w:rsidR="00985B3F">
        <w:rPr>
          <w:sz w:val="28"/>
          <w:szCs w:val="28"/>
          <w:lang w:val="sv-SE"/>
        </w:rPr>
        <w:t xml:space="preserve"> </w:t>
      </w:r>
      <w:r w:rsidRPr="001E32A0" w:rsidR="00F57208">
        <w:rPr>
          <w:sz w:val="28"/>
          <w:szCs w:val="28"/>
          <w:lang w:val="sv-SE"/>
        </w:rPr>
        <w:t>måste vi också ifrågasätta idéer som flygskam och i stället ta vårt ansvar för minskade utsläpp genom att bana väg för en ny grön teknik i</w:t>
      </w:r>
      <w:r w:rsidR="00985B3F">
        <w:rPr>
          <w:sz w:val="28"/>
          <w:szCs w:val="28"/>
          <w:lang w:val="sv-SE"/>
        </w:rPr>
        <w:t>nom</w:t>
      </w:r>
      <w:r w:rsidRPr="001E32A0" w:rsidR="00F57208">
        <w:rPr>
          <w:sz w:val="28"/>
          <w:szCs w:val="28"/>
          <w:lang w:val="sv-SE"/>
        </w:rPr>
        <w:t xml:space="preserve"> flygindustrin. Det är så vi tar ansvar för klimatet</w:t>
      </w:r>
      <w:r w:rsidR="00985B3F">
        <w:rPr>
          <w:sz w:val="28"/>
          <w:szCs w:val="28"/>
          <w:lang w:val="sv-SE"/>
        </w:rPr>
        <w:t xml:space="preserve"> s</w:t>
      </w:r>
      <w:r w:rsidRPr="001E32A0" w:rsidR="00F57208">
        <w:rPr>
          <w:sz w:val="28"/>
          <w:szCs w:val="28"/>
          <w:lang w:val="sv-SE"/>
        </w:rPr>
        <w:t xml:space="preserve">amtidigt som vi skyddar jobben och tillväxten. </w:t>
      </w:r>
    </w:p>
    <w:p w:rsidR="00977F4A" w:rsidRPr="001E32A0" w:rsidP="002B4AE0">
      <w:pPr>
        <w:spacing w:line="480" w:lineRule="auto"/>
        <w:jc w:val="both"/>
        <w:rPr>
          <w:sz w:val="28"/>
          <w:szCs w:val="28"/>
          <w:lang w:val="sv-S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98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B3F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JAKOBSSON Josefin</cp:lastModifiedBy>
  <cp:revision>2</cp:revision>
  <cp:lastPrinted>2019-10-21T17:51:00Z</cp:lastPrinted>
  <dcterms:created xsi:type="dcterms:W3CDTF">2019-10-21T17:57:00Z</dcterms:created>
  <dcterms:modified xsi:type="dcterms:W3CDTF">2019-10-21T17:57:00Z</dcterms:modified>
</cp:coreProperties>
</file>