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78656A" w:rsidP="00480F77">
      <w:pPr>
        <w:spacing w:line="480" w:lineRule="auto"/>
        <w:jc w:val="both"/>
        <w:rPr>
          <w:i/>
          <w:sz w:val="28"/>
          <w:szCs w:val="28"/>
        </w:rPr>
      </w:pPr>
      <w:r w:rsidRPr="009B46FF">
        <w:rPr>
          <w:i/>
          <w:sz w:val="28"/>
          <w:szCs w:val="28"/>
        </w:rPr>
        <w:t xml:space="preserve">(Il Parlamento approva la </w:t>
      </w:r>
      <w:r w:rsidRPr="009B46FF" w:rsidR="009B46FF">
        <w:rPr>
          <w:i/>
          <w:sz w:val="28"/>
          <w:szCs w:val="28"/>
        </w:rPr>
        <w:t>richiesta dei gruppi S</w:t>
      </w:r>
      <w:r w:rsidR="009B46FF">
        <w:rPr>
          <w:i/>
          <w:sz w:val="28"/>
          <w:szCs w:val="28"/>
        </w:rPr>
        <w:t>&amp;D e GUE/NGL)</w:t>
      </w:r>
    </w:p>
    <w:p w:rsidR="009B46FF" w:rsidP="00480F77">
      <w:pPr>
        <w:spacing w:line="480" w:lineRule="auto"/>
        <w:jc w:val="both"/>
        <w:rPr>
          <w:i/>
          <w:sz w:val="28"/>
          <w:szCs w:val="28"/>
        </w:rPr>
      </w:pPr>
    </w:p>
    <w:p w:rsidR="009B46FF" w:rsidRPr="009B46FF" w:rsidP="00480F77">
      <w:pPr>
        <w:spacing w:line="48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9B46FF">
        <w:rPr>
          <w:i/>
          <w:sz w:val="28"/>
          <w:szCs w:val="28"/>
        </w:rPr>
        <w:t>Il Parlamento respinge la richiesta del gruppo GUE/NGL</w:t>
      </w:r>
      <w:r>
        <w:rPr>
          <w:i/>
          <w:sz w:val="28"/>
          <w:szCs w:val="28"/>
        </w:rPr>
        <w:t>)</w:t>
      </w:r>
    </w:p>
    <w:p w:rsidR="0078656A" w:rsidRPr="009B46FF" w:rsidP="00480F77">
      <w:pPr>
        <w:spacing w:line="480" w:lineRule="auto"/>
        <w:jc w:val="both"/>
        <w:rPr>
          <w:b/>
          <w:sz w:val="28"/>
          <w:szCs w:val="28"/>
        </w:rPr>
      </w:pPr>
    </w:p>
    <w:p w:rsidR="00480F77" w:rsidRPr="00AC1DC6" w:rsidP="00480F77">
      <w:pPr>
        <w:spacing w:line="480" w:lineRule="auto"/>
        <w:jc w:val="both"/>
        <w:rPr>
          <w:i/>
          <w:sz w:val="28"/>
        </w:rPr>
      </w:pPr>
      <w:r w:rsidRPr="00480F77">
        <w:rPr>
          <w:i/>
          <w:sz w:val="28"/>
        </w:rPr>
        <w:t>Mercoledì</w:t>
      </w:r>
      <w:r w:rsidR="009B46FF">
        <w:rPr>
          <w:i/>
          <w:sz w:val="28"/>
        </w:rPr>
        <w:t xml:space="preserve"> (seguito)</w:t>
      </w:r>
      <w:bookmarkStart w:id="0" w:name="_GoBack"/>
      <w:bookmarkEnd w:id="0"/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130_13-11-2019-182807.doc"/>
    <w:docVar w:name="varPresident" w:val="Presidente"/>
    <w:docVar w:name="varPresidentIntro" w:val="Presidente"/>
    <w:docVar w:name="varSittingTitle" w:val="MERCOLEDI' 13 NOVEMBRE 2019"/>
    <w:docVar w:name="varSpeakerGroup" w:val="()"/>
    <w:docVar w:name="varUserId" w:val="VVIEZZI"/>
    <w:docVar w:name="varUserName" w:val="VIEZZI Valentina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480F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80F77"/>
    <w:rPr>
      <w:snapToGrid w:val="0"/>
      <w:sz w:val="24"/>
      <w:lang w:val="it-IT" w:eastAsia="en-US"/>
    </w:rPr>
  </w:style>
  <w:style w:type="paragraph" w:styleId="Footer">
    <w:name w:val="footer"/>
    <w:basedOn w:val="Normal"/>
    <w:link w:val="FooterChar"/>
    <w:rsid w:val="00480F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80F77"/>
    <w:rPr>
      <w:snapToGrid w:val="0"/>
      <w:sz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IONESCU Monica-Loredana</cp:lastModifiedBy>
  <cp:revision>2</cp:revision>
  <dcterms:created xsi:type="dcterms:W3CDTF">2019-11-14T12:21:00Z</dcterms:created>
  <dcterms:modified xsi:type="dcterms:W3CDTF">2019-11-14T12:21:00Z</dcterms:modified>
</cp:coreProperties>
</file>