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4EF7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Julie Ward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</w:t>
      </w:r>
      <w:r w:rsidRPr="001549D9"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 heard directly from NGOs</w:t>
      </w:r>
      <w:r w:rsidRPr="001549D9">
        <w:rPr>
          <w:sz w:val="28"/>
          <w:szCs w:val="28"/>
          <w:lang w:val="en-GB"/>
        </w:rPr>
        <w:t xml:space="preserve"> working on the ground with refugees and migrants in Bosnia and </w:t>
      </w:r>
      <w:r>
        <w:rPr>
          <w:sz w:val="28"/>
          <w:szCs w:val="28"/>
          <w:lang w:val="en-GB"/>
        </w:rPr>
        <w:t>Herzegovina. There is no organis</w:t>
      </w:r>
      <w:r w:rsidRPr="001549D9">
        <w:rPr>
          <w:sz w:val="28"/>
          <w:szCs w:val="28"/>
          <w:lang w:val="en-GB"/>
        </w:rPr>
        <w:t>ation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infrastructure or adequate support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desperate </w:t>
      </w:r>
      <w:r w:rsidRPr="001549D9">
        <w:rPr>
          <w:sz w:val="28"/>
          <w:szCs w:val="28"/>
          <w:lang w:val="en-GB"/>
        </w:rPr>
        <w:t>people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including many children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are living in appalling conditions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leeping on the ground in abandoned places or wherever they can find a place to </w:t>
      </w:r>
      <w:r>
        <w:rPr>
          <w:sz w:val="28"/>
          <w:szCs w:val="28"/>
          <w:lang w:val="en-GB"/>
        </w:rPr>
        <w:t xml:space="preserve">lie </w:t>
      </w:r>
      <w:r w:rsidRPr="001549D9">
        <w:rPr>
          <w:sz w:val="28"/>
          <w:szCs w:val="28"/>
          <w:lang w:val="en-GB"/>
        </w:rPr>
        <w:t>down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lmost everyone has scabies and there are no available treatments. Several </w:t>
      </w:r>
      <w:r>
        <w:rPr>
          <w:sz w:val="28"/>
          <w:szCs w:val="28"/>
          <w:lang w:val="en-GB"/>
        </w:rPr>
        <w:t xml:space="preserve">people have </w:t>
      </w:r>
      <w:r w:rsidRPr="001549D9">
        <w:rPr>
          <w:sz w:val="28"/>
          <w:szCs w:val="28"/>
          <w:lang w:val="en-GB"/>
        </w:rPr>
        <w:t>died of blood poisonin</w:t>
      </w:r>
      <w:r w:rsidRPr="001549D9">
        <w:rPr>
          <w:sz w:val="28"/>
          <w:szCs w:val="28"/>
          <w:lang w:val="en-GB"/>
        </w:rPr>
        <w:t>g because various infections were not treated</w:t>
      </w:r>
      <w:r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many drown</w:t>
      </w:r>
      <w:r w:rsidRPr="001549D9">
        <w:rPr>
          <w:sz w:val="28"/>
          <w:szCs w:val="28"/>
          <w:lang w:val="en-GB"/>
        </w:rPr>
        <w:t xml:space="preserve"> in the river trying to reach Croatia</w:t>
      </w:r>
      <w:r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others </w:t>
      </w:r>
      <w:r>
        <w:rPr>
          <w:sz w:val="28"/>
          <w:szCs w:val="28"/>
          <w:lang w:val="en-GB"/>
        </w:rPr>
        <w:t xml:space="preserve">are </w:t>
      </w:r>
      <w:r w:rsidRPr="001549D9">
        <w:rPr>
          <w:sz w:val="28"/>
          <w:szCs w:val="28"/>
          <w:lang w:val="en-GB"/>
        </w:rPr>
        <w:t>beaten, tortured and robbed by Croatian police and sent back to Bosnia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hey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 been strangled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tortured with electricity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burnt with hot metal rods by C</w:t>
      </w:r>
      <w:r w:rsidRPr="001549D9">
        <w:rPr>
          <w:sz w:val="28"/>
          <w:szCs w:val="28"/>
          <w:lang w:val="en-GB"/>
        </w:rPr>
        <w:t xml:space="preserve">roatian </w:t>
      </w:r>
      <w:r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olice also</w:t>
      </w:r>
      <w:r>
        <w:rPr>
          <w:sz w:val="28"/>
          <w:szCs w:val="28"/>
          <w:lang w:val="en-GB"/>
        </w:rPr>
        <w:t>.</w:t>
      </w:r>
    </w:p>
    <w:p w:rsidR="00E64EF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64EF7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Pr="001549D9" w:rsidR="00D373DE">
        <w:rPr>
          <w:sz w:val="28"/>
          <w:szCs w:val="28"/>
          <w:lang w:val="en-GB"/>
        </w:rPr>
        <w:t>ight-wing politicians portray these desperate people as violent addicts</w:t>
      </w:r>
      <w:r>
        <w:rPr>
          <w:sz w:val="28"/>
          <w:szCs w:val="28"/>
          <w:lang w:val="en-GB"/>
        </w:rPr>
        <w:t>,</w:t>
      </w:r>
      <w:r w:rsidRPr="001549D9" w:rsidR="00D373DE">
        <w:rPr>
          <w:sz w:val="28"/>
          <w:szCs w:val="28"/>
          <w:lang w:val="en-GB"/>
        </w:rPr>
        <w:t xml:space="preserve"> criminals</w:t>
      </w:r>
      <w:r>
        <w:rPr>
          <w:sz w:val="28"/>
          <w:szCs w:val="28"/>
          <w:lang w:val="en-GB"/>
        </w:rPr>
        <w:t>,</w:t>
      </w:r>
      <w:r w:rsidRPr="001549D9" w:rsidR="00D373DE">
        <w:rPr>
          <w:sz w:val="28"/>
          <w:szCs w:val="28"/>
          <w:lang w:val="en-GB"/>
        </w:rPr>
        <w:t xml:space="preserve"> rapists and thieves</w:t>
      </w:r>
      <w:r>
        <w:rPr>
          <w:sz w:val="28"/>
          <w:szCs w:val="28"/>
          <w:lang w:val="en-GB"/>
        </w:rPr>
        <w:t>,</w:t>
      </w:r>
      <w:r w:rsidRPr="001549D9" w:rsidR="00D373DE">
        <w:rPr>
          <w:sz w:val="28"/>
          <w:szCs w:val="28"/>
          <w:lang w:val="en-GB"/>
        </w:rPr>
        <w:t xml:space="preserve"> carriers of diseases</w:t>
      </w:r>
      <w:r>
        <w:rPr>
          <w:sz w:val="28"/>
          <w:szCs w:val="28"/>
          <w:lang w:val="en-GB"/>
        </w:rPr>
        <w:t xml:space="preserve"> –</w:t>
      </w:r>
      <w:r w:rsidRPr="001549D9" w:rsidR="00D373DE">
        <w:rPr>
          <w:sz w:val="28"/>
          <w:szCs w:val="28"/>
          <w:lang w:val="en-GB"/>
        </w:rPr>
        <w:t xml:space="preserve"> the language that is used when talking about refugees is hate speech.</w:t>
      </w:r>
    </w:p>
    <w:p w:rsidR="00E64EF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Meanwhile</w:t>
      </w:r>
      <w:r w:rsidR="00E64EF7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work of many voluntee</w:t>
      </w:r>
      <w:r w:rsidRPr="001549D9">
        <w:rPr>
          <w:sz w:val="28"/>
          <w:szCs w:val="28"/>
          <w:lang w:val="en-GB"/>
        </w:rPr>
        <w:t xml:space="preserve">rs </w:t>
      </w:r>
      <w:r w:rsidR="00E64EF7">
        <w:rPr>
          <w:sz w:val="28"/>
          <w:szCs w:val="28"/>
          <w:lang w:val="en-GB"/>
        </w:rPr>
        <w:t>has been forbidden or criminalis</w:t>
      </w:r>
      <w:r w:rsidRPr="001549D9">
        <w:rPr>
          <w:sz w:val="28"/>
          <w:szCs w:val="28"/>
          <w:lang w:val="en-GB"/>
        </w:rPr>
        <w:t>ed</w:t>
      </w:r>
      <w:r w:rsidR="00E64EF7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Bosnia</w:t>
      </w:r>
      <w:r w:rsidR="00E64EF7">
        <w:rPr>
          <w:sz w:val="28"/>
          <w:szCs w:val="28"/>
          <w:lang w:val="en-GB"/>
        </w:rPr>
        <w:t xml:space="preserve"> and 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Herzegovina became an unlikely gatekeeper of the European Union and Croatia forgot its responsibility as a </w:t>
      </w:r>
      <w:r w:rsidRPr="001549D9" w:rsidR="00E64EF7">
        <w:rPr>
          <w:sz w:val="28"/>
          <w:szCs w:val="28"/>
          <w:lang w:val="en-GB"/>
        </w:rPr>
        <w:t xml:space="preserve">Member State </w:t>
      </w:r>
      <w:r w:rsidRPr="001549D9">
        <w:rPr>
          <w:sz w:val="28"/>
          <w:szCs w:val="28"/>
          <w:lang w:val="en-GB"/>
        </w:rPr>
        <w:t>to uphold human rights.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Mark Smith</cp:lastModifiedBy>
  <cp:revision>2</cp:revision>
  <dcterms:created xsi:type="dcterms:W3CDTF">2019-11-14T14:34:00Z</dcterms:created>
  <dcterms:modified xsi:type="dcterms:W3CDTF">2019-11-14T14:34:00Z</dcterms:modified>
</cp:coreProperties>
</file>