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C4AA6" w:rsidP="005C4AA6">
      <w:pPr>
        <w:spacing w:line="480" w:lineRule="auto"/>
        <w:jc w:val="both"/>
        <w:rPr>
          <w:sz w:val="28"/>
          <w:szCs w:val="28"/>
          <w:lang w:val="pl-PL"/>
        </w:rPr>
      </w:pPr>
      <w:r w:rsidRPr="005C4AA6">
        <w:rPr>
          <w:b/>
          <w:sz w:val="28"/>
          <w:szCs w:val="28"/>
          <w:lang w:val="pl-PL"/>
        </w:rPr>
        <w:t>Joachim Stanisław Brudziński (ECR).</w:t>
      </w:r>
      <w:r w:rsidRPr="005C4AA6">
        <w:rPr>
          <w:sz w:val="28"/>
          <w:szCs w:val="28"/>
          <w:lang w:val="pl-PL"/>
        </w:rPr>
        <w:t xml:space="preserve"> </w:t>
      </w:r>
      <w:r w:rsidRPr="005C4AA6">
        <w:rPr>
          <w:rFonts w:cs="Calibri"/>
          <w:sz w:val="28"/>
          <w:szCs w:val="28"/>
          <w:lang w:val="pl-PL"/>
        </w:rPr>
        <w:t>–</w:t>
      </w:r>
      <w:r w:rsidRPr="005C4AA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Pani P</w:t>
      </w:r>
      <w:r w:rsidRPr="005C4AA6">
        <w:rPr>
          <w:sz w:val="28"/>
          <w:szCs w:val="28"/>
          <w:lang w:val="pl-PL"/>
        </w:rPr>
        <w:t>rzewodnicząca</w:t>
      </w:r>
      <w:r>
        <w:rPr>
          <w:sz w:val="28"/>
          <w:szCs w:val="28"/>
          <w:lang w:val="pl-PL"/>
        </w:rPr>
        <w:t>!</w:t>
      </w:r>
      <w:r w:rsidRPr="005C4AA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</w:t>
      </w:r>
      <w:r w:rsidRPr="005C4AA6">
        <w:rPr>
          <w:sz w:val="28"/>
          <w:szCs w:val="28"/>
          <w:lang w:val="pl-PL"/>
        </w:rPr>
        <w:t>migracja zarobkowa to nie tylko import taniej pracy jako czynnika produkcji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ale napływ ludzi z ich rodzinami</w:t>
      </w:r>
      <w:r w:rsidR="007F2D6C"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nawykami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w końcu wartościami kulturowymi</w:t>
      </w:r>
      <w:r>
        <w:rPr>
          <w:sz w:val="28"/>
          <w:szCs w:val="28"/>
          <w:lang w:val="pl-PL"/>
        </w:rPr>
        <w:t>. B</w:t>
      </w:r>
      <w:r w:rsidRPr="005C4AA6">
        <w:rPr>
          <w:sz w:val="28"/>
          <w:szCs w:val="28"/>
          <w:lang w:val="pl-PL"/>
        </w:rPr>
        <w:t>ilans korzyści oraz kosztów imigracji musi uwzględniać takie czynniki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jak poziom wykształcenia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bliskość kulturowa i tym podobn</w:t>
      </w:r>
      <w:r w:rsidRPr="005C4AA6">
        <w:rPr>
          <w:sz w:val="28"/>
          <w:szCs w:val="28"/>
          <w:lang w:val="pl-PL"/>
        </w:rPr>
        <w:t>e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abyśmy mogli optymalizować ekonomiczne korzyści wynikające z taniej pracy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braku wykwalifikowanych pracownik</w:t>
      </w:r>
      <w:r>
        <w:rPr>
          <w:sz w:val="28"/>
          <w:szCs w:val="28"/>
          <w:lang w:val="pl-PL"/>
        </w:rPr>
        <w:t>ów</w:t>
      </w:r>
      <w:r w:rsidRPr="005C4AA6">
        <w:rPr>
          <w:sz w:val="28"/>
          <w:szCs w:val="28"/>
          <w:lang w:val="pl-PL"/>
        </w:rPr>
        <w:t xml:space="preserve"> na rynku pracy Unii Europejskiej oraz koszt</w:t>
      </w:r>
      <w:r w:rsidR="009A1563">
        <w:rPr>
          <w:sz w:val="28"/>
          <w:szCs w:val="28"/>
          <w:lang w:val="pl-PL"/>
        </w:rPr>
        <w:t>y</w:t>
      </w:r>
      <w:r w:rsidRPr="005C4AA6">
        <w:rPr>
          <w:sz w:val="28"/>
          <w:szCs w:val="28"/>
          <w:lang w:val="pl-PL"/>
        </w:rPr>
        <w:t xml:space="preserve"> społeczn</w:t>
      </w:r>
      <w:r w:rsidR="009A1563">
        <w:rPr>
          <w:sz w:val="28"/>
          <w:szCs w:val="28"/>
          <w:lang w:val="pl-PL"/>
        </w:rPr>
        <w:t>e</w:t>
      </w:r>
      <w:r w:rsidRPr="005C4AA6">
        <w:rPr>
          <w:sz w:val="28"/>
          <w:szCs w:val="28"/>
          <w:lang w:val="pl-PL"/>
        </w:rPr>
        <w:t xml:space="preserve"> i polityczn</w:t>
      </w:r>
      <w:r w:rsidR="009A1563">
        <w:rPr>
          <w:sz w:val="28"/>
          <w:szCs w:val="28"/>
          <w:lang w:val="pl-PL"/>
        </w:rPr>
        <w:t>e</w:t>
      </w:r>
      <w:r w:rsidRPr="005C4AA6">
        <w:rPr>
          <w:sz w:val="28"/>
          <w:szCs w:val="28"/>
          <w:lang w:val="pl-PL"/>
        </w:rPr>
        <w:t xml:space="preserve"> migracji wynikając</w:t>
      </w:r>
      <w:r w:rsidR="009A1563">
        <w:rPr>
          <w:sz w:val="28"/>
          <w:szCs w:val="28"/>
          <w:lang w:val="pl-PL"/>
        </w:rPr>
        <w:t>e</w:t>
      </w:r>
      <w:bookmarkStart w:id="0" w:name="_GoBack"/>
      <w:bookmarkEnd w:id="0"/>
      <w:r w:rsidRPr="005C4AA6">
        <w:rPr>
          <w:sz w:val="28"/>
          <w:szCs w:val="28"/>
          <w:lang w:val="pl-PL"/>
        </w:rPr>
        <w:t xml:space="preserve"> z potrzeby integracji </w:t>
      </w:r>
      <w:r>
        <w:rPr>
          <w:sz w:val="28"/>
          <w:szCs w:val="28"/>
          <w:lang w:val="pl-PL"/>
        </w:rPr>
        <w:t xml:space="preserve">w </w:t>
      </w:r>
      <w:r w:rsidRPr="005C4AA6">
        <w:rPr>
          <w:sz w:val="28"/>
          <w:szCs w:val="28"/>
          <w:lang w:val="pl-PL"/>
        </w:rPr>
        <w:t>społeczeństwach przyjmujących imigrantów i ich rodziny</w:t>
      </w:r>
      <w:r>
        <w:rPr>
          <w:sz w:val="28"/>
          <w:szCs w:val="28"/>
          <w:lang w:val="pl-PL"/>
        </w:rPr>
        <w:t>. N</w:t>
      </w:r>
      <w:r w:rsidRPr="005C4AA6">
        <w:rPr>
          <w:sz w:val="28"/>
          <w:szCs w:val="28"/>
          <w:lang w:val="pl-PL"/>
        </w:rPr>
        <w:t>ależy podkreślić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że kompetencje Unii Europejskiej w zakresie migracji są mocno ograniczone</w:t>
      </w:r>
      <w:r w:rsidR="009A1563">
        <w:rPr>
          <w:sz w:val="28"/>
          <w:szCs w:val="28"/>
          <w:lang w:val="pl-PL"/>
        </w:rPr>
        <w:t>. T</w:t>
      </w:r>
      <w:r w:rsidRPr="005C4AA6">
        <w:rPr>
          <w:sz w:val="28"/>
          <w:szCs w:val="28"/>
          <w:lang w:val="pl-PL"/>
        </w:rPr>
        <w:t>o państwa członkowskie</w:t>
      </w:r>
      <w:r w:rsidR="007F2D6C">
        <w:rPr>
          <w:sz w:val="28"/>
          <w:szCs w:val="28"/>
          <w:lang w:val="pl-PL"/>
        </w:rPr>
        <w:t xml:space="preserve"> –</w:t>
      </w:r>
      <w:r>
        <w:rPr>
          <w:sz w:val="28"/>
          <w:szCs w:val="28"/>
          <w:lang w:val="pl-PL"/>
        </w:rPr>
        <w:t xml:space="preserve"> </w:t>
      </w:r>
      <w:r w:rsidRPr="005C4AA6">
        <w:rPr>
          <w:sz w:val="28"/>
          <w:szCs w:val="28"/>
          <w:lang w:val="pl-PL"/>
        </w:rPr>
        <w:t>podkreślam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to państwa członkowskie</w:t>
      </w:r>
      <w:r w:rsidR="007F2D6C">
        <w:rPr>
          <w:sz w:val="28"/>
          <w:szCs w:val="28"/>
          <w:lang w:val="pl-PL"/>
        </w:rPr>
        <w:t xml:space="preserve"> –</w:t>
      </w:r>
      <w:r w:rsidRPr="005C4AA6">
        <w:rPr>
          <w:sz w:val="28"/>
          <w:szCs w:val="28"/>
          <w:lang w:val="pl-PL"/>
        </w:rPr>
        <w:t xml:space="preserve"> decydują</w:t>
      </w:r>
      <w:r>
        <w:rPr>
          <w:sz w:val="28"/>
          <w:szCs w:val="28"/>
          <w:lang w:val="pl-PL"/>
        </w:rPr>
        <w:t>,</w:t>
      </w:r>
      <w:r w:rsidRPr="005C4AA6">
        <w:rPr>
          <w:sz w:val="28"/>
          <w:szCs w:val="28"/>
          <w:lang w:val="pl-PL"/>
        </w:rPr>
        <w:t xml:space="preserve"> ilu i jakich imigrantów potrzebują</w:t>
      </w:r>
      <w:r>
        <w:rPr>
          <w:sz w:val="28"/>
          <w:szCs w:val="28"/>
          <w:lang w:val="pl-PL"/>
        </w:rPr>
        <w:t>.</w:t>
      </w:r>
    </w:p>
    <w:p w:rsidR="005C4AA6" w:rsidP="005C4AA6">
      <w:pPr>
        <w:spacing w:line="480" w:lineRule="auto"/>
        <w:jc w:val="both"/>
        <w:rPr>
          <w:sz w:val="28"/>
          <w:szCs w:val="28"/>
          <w:lang w:val="pl-PL"/>
        </w:rPr>
      </w:pPr>
    </w:p>
    <w:p w:rsidR="005C4AA6" w:rsidP="005C4AA6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</w:t>
      </w:r>
      <w:r w:rsidRPr="005C4AA6" w:rsidR="00E6718E">
        <w:rPr>
          <w:sz w:val="28"/>
          <w:szCs w:val="28"/>
          <w:lang w:val="pl-PL"/>
        </w:rPr>
        <w:t xml:space="preserve">zyscy mamy w pamięci rok </w:t>
      </w:r>
      <w:r>
        <w:rPr>
          <w:sz w:val="28"/>
          <w:szCs w:val="28"/>
          <w:lang w:val="pl-PL"/>
        </w:rPr>
        <w:t>2015,</w:t>
      </w:r>
      <w:r w:rsidRPr="005C4AA6" w:rsidR="00E6718E">
        <w:rPr>
          <w:sz w:val="28"/>
          <w:szCs w:val="28"/>
          <w:lang w:val="pl-PL"/>
        </w:rPr>
        <w:t xml:space="preserve"> kiedy na potrzeby uzupełnienia braków na rynku</w:t>
      </w:r>
      <w:r w:rsidR="007F2D6C"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akurat w tym wypadku niemiecki</w:t>
      </w:r>
      <w:r>
        <w:rPr>
          <w:sz w:val="28"/>
          <w:szCs w:val="28"/>
          <w:lang w:val="pl-PL"/>
        </w:rPr>
        <w:t>m</w:t>
      </w:r>
      <w:r w:rsidR="007F2D6C"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kanclerz Angela Merkel wygłosiła słynne </w:t>
      </w:r>
      <w:r w:rsidRPr="005C4AA6">
        <w:rPr>
          <w:i/>
          <w:sz w:val="28"/>
          <w:szCs w:val="28"/>
          <w:lang w:val="pl-PL"/>
        </w:rPr>
        <w:t>Härzlich willkommen</w:t>
      </w:r>
      <w:r w:rsidRPr="005C4AA6" w:rsidR="00E6718E">
        <w:rPr>
          <w:sz w:val="28"/>
          <w:szCs w:val="28"/>
          <w:lang w:val="pl-PL"/>
        </w:rPr>
        <w:t xml:space="preserve"> podczas tej swoistej nowej wędrówki ludów</w:t>
      </w:r>
      <w:r>
        <w:rPr>
          <w:sz w:val="28"/>
          <w:szCs w:val="28"/>
          <w:lang w:val="pl-PL"/>
        </w:rPr>
        <w:t>. C</w:t>
      </w:r>
      <w:r w:rsidRPr="005C4AA6" w:rsidR="00E6718E">
        <w:rPr>
          <w:sz w:val="28"/>
          <w:szCs w:val="28"/>
          <w:lang w:val="pl-PL"/>
        </w:rPr>
        <w:t>zym to skutkował</w:t>
      </w:r>
      <w:r>
        <w:rPr>
          <w:sz w:val="28"/>
          <w:szCs w:val="28"/>
          <w:lang w:val="pl-PL"/>
        </w:rPr>
        <w:t>o? A</w:t>
      </w:r>
      <w:r w:rsidRPr="005C4AA6" w:rsidR="00E6718E">
        <w:rPr>
          <w:sz w:val="28"/>
          <w:szCs w:val="28"/>
          <w:lang w:val="pl-PL"/>
        </w:rPr>
        <w:t>no niekontr</w:t>
      </w:r>
      <w:r>
        <w:rPr>
          <w:sz w:val="28"/>
          <w:szCs w:val="28"/>
          <w:lang w:val="pl-PL"/>
        </w:rPr>
        <w:t xml:space="preserve">olowanym napływem nielegalnych </w:t>
      </w:r>
      <w:r w:rsidRPr="005C4AA6" w:rsidR="00E6718E">
        <w:rPr>
          <w:sz w:val="28"/>
          <w:szCs w:val="28"/>
          <w:lang w:val="pl-PL"/>
        </w:rPr>
        <w:t>migrantów do Niemiec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a w konsekwencji zaczęto karać państwa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które od początku były sceptyczne wobec takiej polityki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w tym również mój kraj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Polskę</w:t>
      </w:r>
      <w:r>
        <w:rPr>
          <w:sz w:val="28"/>
          <w:szCs w:val="28"/>
          <w:lang w:val="pl-PL"/>
        </w:rPr>
        <w:t>. P</w:t>
      </w:r>
      <w:r w:rsidRPr="005C4AA6" w:rsidR="00E6718E">
        <w:rPr>
          <w:sz w:val="28"/>
          <w:szCs w:val="28"/>
          <w:lang w:val="pl-PL"/>
        </w:rPr>
        <w:t>amiętamy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że straszono karami finansowymi państwa Europy Środkowo-Wschodniej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dlatego że kierowały się zdrowym rozsądkiem</w:t>
      </w:r>
      <w:r w:rsidR="009A1563"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a nie taką nieodpowiedzialną polityką</w:t>
      </w:r>
      <w:r>
        <w:rPr>
          <w:sz w:val="28"/>
          <w:szCs w:val="28"/>
          <w:lang w:val="pl-PL"/>
        </w:rPr>
        <w:t>,</w:t>
      </w:r>
      <w:r w:rsidRPr="005C4AA6" w:rsidR="00E6718E">
        <w:rPr>
          <w:sz w:val="28"/>
          <w:szCs w:val="28"/>
          <w:lang w:val="pl-PL"/>
        </w:rPr>
        <w:t xml:space="preserve"> jaką zastosowały wtedy Niemcy</w:t>
      </w:r>
      <w:r>
        <w:rPr>
          <w:sz w:val="28"/>
          <w:szCs w:val="28"/>
          <w:lang w:val="pl-PL"/>
        </w:rPr>
        <w:t xml:space="preserve"> </w:t>
      </w:r>
      <w:r w:rsidRPr="005C4AA6" w:rsidR="00E6718E">
        <w:rPr>
          <w:sz w:val="28"/>
          <w:szCs w:val="28"/>
          <w:lang w:val="pl-PL"/>
        </w:rPr>
        <w:t xml:space="preserve">z tym słynnym </w:t>
      </w:r>
      <w:r w:rsidRPr="005C4AA6">
        <w:rPr>
          <w:i/>
          <w:sz w:val="28"/>
          <w:szCs w:val="28"/>
          <w:lang w:val="pl-PL"/>
        </w:rPr>
        <w:t>Härzlich willkommen</w:t>
      </w:r>
      <w:r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GWOZDZ-CAPITANESCU Katarzyna</cp:lastModifiedBy>
  <cp:revision>2</cp:revision>
  <dcterms:created xsi:type="dcterms:W3CDTF">2021-05-19T15:16:00Z</dcterms:created>
  <dcterms:modified xsi:type="dcterms:W3CDTF">2021-05-19T15:16:00Z</dcterms:modified>
</cp:coreProperties>
</file>