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E1" w:rsidRDefault="001D64AA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Francisco José Millán Mon (PPE).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bookmarkStart w:id="0" w:name="_GoBack"/>
      <w:bookmarkEnd w:id="0"/>
      <w:r w:rsidR="006F6AE1">
        <w:rPr>
          <w:sz w:val="28"/>
          <w:szCs w:val="28"/>
          <w:lang w:val="es-ES"/>
        </w:rPr>
        <w:t>Señora presidenta, n</w:t>
      </w:r>
      <w:r w:rsidRPr="00E948C4">
        <w:rPr>
          <w:sz w:val="28"/>
          <w:szCs w:val="28"/>
          <w:lang w:val="es-ES"/>
        </w:rPr>
        <w:t xml:space="preserve">uestro sector pesquero se enfrenta en estos momentos a </w:t>
      </w:r>
      <w:r w:rsidR="006F6AE1">
        <w:rPr>
          <w:sz w:val="28"/>
          <w:szCs w:val="28"/>
          <w:lang w:val="es-ES"/>
        </w:rPr>
        <w:t>una situación también dramática:</w:t>
      </w:r>
      <w:r w:rsidRPr="00E948C4">
        <w:rPr>
          <w:sz w:val="28"/>
          <w:szCs w:val="28"/>
          <w:lang w:val="es-ES"/>
        </w:rPr>
        <w:t xml:space="preserve"> </w:t>
      </w:r>
      <w:r w:rsidR="006F6AE1">
        <w:rPr>
          <w:sz w:val="28"/>
          <w:szCs w:val="28"/>
          <w:lang w:val="es-ES"/>
        </w:rPr>
        <w:t>l</w:t>
      </w:r>
      <w:r w:rsidRPr="00E948C4">
        <w:rPr>
          <w:sz w:val="28"/>
          <w:szCs w:val="28"/>
          <w:lang w:val="es-ES"/>
        </w:rPr>
        <w:t>os precios de los combustibles y de la logística están disparados e impid</w:t>
      </w:r>
      <w:r w:rsidR="006F6AE1">
        <w:rPr>
          <w:sz w:val="28"/>
          <w:szCs w:val="28"/>
          <w:lang w:val="es-ES"/>
        </w:rPr>
        <w:t xml:space="preserve">en que la flota salga a faenar. </w:t>
      </w:r>
      <w:r w:rsidRPr="00E948C4">
        <w:rPr>
          <w:sz w:val="28"/>
          <w:szCs w:val="28"/>
          <w:lang w:val="es-ES"/>
        </w:rPr>
        <w:t xml:space="preserve">La Unión Europea debe adoptar soluciones ambiciosas de manera urgente para mitigar el impacto económico en la pesca y </w:t>
      </w:r>
      <w:r w:rsidR="00096CEC">
        <w:rPr>
          <w:sz w:val="28"/>
          <w:szCs w:val="28"/>
          <w:lang w:val="es-ES"/>
        </w:rPr>
        <w:t xml:space="preserve">la </w:t>
      </w:r>
      <w:r w:rsidRPr="00E948C4">
        <w:rPr>
          <w:sz w:val="28"/>
          <w:szCs w:val="28"/>
          <w:lang w:val="es-ES"/>
        </w:rPr>
        <w:t>acuicultura</w:t>
      </w:r>
      <w:r w:rsidR="006F6AE1">
        <w:rPr>
          <w:sz w:val="28"/>
          <w:szCs w:val="28"/>
          <w:lang w:val="es-ES"/>
        </w:rPr>
        <w:t xml:space="preserve"> </w:t>
      </w:r>
      <w:r w:rsidR="00096CEC">
        <w:rPr>
          <w:sz w:val="28"/>
          <w:szCs w:val="28"/>
          <w:lang w:val="es-ES"/>
        </w:rPr>
        <w:t>de</w:t>
      </w:r>
      <w:r w:rsidR="006F6AE1">
        <w:rPr>
          <w:sz w:val="28"/>
          <w:szCs w:val="28"/>
          <w:lang w:val="es-ES"/>
        </w:rPr>
        <w:t xml:space="preserve"> la trágica guerra de Ucrania.</w:t>
      </w:r>
    </w:p>
    <w:p w:rsidR="006F6AE1" w:rsidRDefault="006F6AE1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F6AE1" w:rsidRDefault="001D64AA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El umbral de las ayudas de Estado,</w:t>
      </w:r>
      <w:r w:rsidR="006F6AE1">
        <w:rPr>
          <w:sz w:val="28"/>
          <w:szCs w:val="28"/>
          <w:lang w:val="es-ES"/>
        </w:rPr>
        <w:t xml:space="preserve"> las conocidas como </w:t>
      </w:r>
      <w:r w:rsidR="00096CEC">
        <w:rPr>
          <w:sz w:val="28"/>
          <w:szCs w:val="28"/>
          <w:lang w:val="es-ES"/>
        </w:rPr>
        <w:t>«</w:t>
      </w:r>
      <w:r w:rsidR="006F6AE1">
        <w:rPr>
          <w:sz w:val="28"/>
          <w:szCs w:val="28"/>
          <w:lang w:val="es-ES"/>
        </w:rPr>
        <w:t xml:space="preserve">ayudas </w:t>
      </w:r>
      <w:r w:rsidR="006F6AE1" w:rsidRPr="00096CEC">
        <w:rPr>
          <w:i/>
          <w:sz w:val="28"/>
          <w:szCs w:val="28"/>
          <w:lang w:val="es-ES"/>
        </w:rPr>
        <w:t>de minimi</w:t>
      </w:r>
      <w:r w:rsidRPr="00096CEC">
        <w:rPr>
          <w:i/>
          <w:sz w:val="28"/>
          <w:szCs w:val="28"/>
          <w:lang w:val="es-ES"/>
        </w:rPr>
        <w:t>s</w:t>
      </w:r>
      <w:r w:rsidR="00096CEC">
        <w:rPr>
          <w:sz w:val="28"/>
          <w:szCs w:val="28"/>
          <w:lang w:val="es-ES"/>
        </w:rPr>
        <w:t>»</w:t>
      </w:r>
      <w:r w:rsidRPr="00E948C4">
        <w:rPr>
          <w:sz w:val="28"/>
          <w:szCs w:val="28"/>
          <w:lang w:val="es-ES"/>
        </w:rPr>
        <w:t>, de</w:t>
      </w:r>
      <w:r w:rsidR="006F6AE1">
        <w:rPr>
          <w:sz w:val="28"/>
          <w:szCs w:val="28"/>
          <w:lang w:val="es-ES"/>
        </w:rPr>
        <w:t>be incrementarse hasta los 500 000 euros</w:t>
      </w:r>
      <w:r w:rsidRPr="00E948C4">
        <w:rPr>
          <w:sz w:val="28"/>
          <w:szCs w:val="28"/>
          <w:lang w:val="es-ES"/>
        </w:rPr>
        <w:t xml:space="preserve"> por buque y se debe movilizar de forma urgente la financiación del nuevo Fondo Europeo Marítimo y de Pesca para compensar a los operadores. Además, mi grupo</w:t>
      </w:r>
      <w:r w:rsidR="006F6AE1">
        <w:rPr>
          <w:sz w:val="28"/>
          <w:szCs w:val="28"/>
          <w:lang w:val="es-ES"/>
        </w:rPr>
        <w:t>, el</w:t>
      </w:r>
      <w:r w:rsidRPr="00E948C4">
        <w:rPr>
          <w:sz w:val="28"/>
          <w:szCs w:val="28"/>
          <w:lang w:val="es-ES"/>
        </w:rPr>
        <w:t xml:space="preserve"> </w:t>
      </w:r>
      <w:r w:rsidR="006F6AE1">
        <w:rPr>
          <w:sz w:val="28"/>
          <w:szCs w:val="28"/>
          <w:lang w:val="es-ES"/>
        </w:rPr>
        <w:t>P</w:t>
      </w:r>
      <w:r w:rsidRPr="00E948C4">
        <w:rPr>
          <w:sz w:val="28"/>
          <w:szCs w:val="28"/>
          <w:lang w:val="es-ES"/>
        </w:rPr>
        <w:t>opular</w:t>
      </w:r>
      <w:r w:rsidR="006F6AE1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ha presentado una enmienda a la </w:t>
      </w:r>
      <w:r w:rsidR="00096CEC">
        <w:rPr>
          <w:sz w:val="28"/>
          <w:szCs w:val="28"/>
          <w:lang w:val="es-ES"/>
        </w:rPr>
        <w:t>propuesta de R</w:t>
      </w:r>
      <w:r w:rsidRPr="00E948C4">
        <w:rPr>
          <w:sz w:val="28"/>
          <w:szCs w:val="28"/>
          <w:lang w:val="es-ES"/>
        </w:rPr>
        <w:t xml:space="preserve">esolución que votaremos mañana </w:t>
      </w:r>
      <w:r w:rsidR="00096CEC">
        <w:rPr>
          <w:sz w:val="28"/>
          <w:szCs w:val="28"/>
          <w:lang w:val="es-ES"/>
        </w:rPr>
        <w:t xml:space="preserve">para </w:t>
      </w:r>
      <w:r w:rsidRPr="00E948C4">
        <w:rPr>
          <w:sz w:val="28"/>
          <w:szCs w:val="28"/>
          <w:lang w:val="es-ES"/>
        </w:rPr>
        <w:t>reclama</w:t>
      </w:r>
      <w:r w:rsidR="00096CEC">
        <w:rPr>
          <w:sz w:val="28"/>
          <w:szCs w:val="28"/>
          <w:lang w:val="es-ES"/>
        </w:rPr>
        <w:t>r</w:t>
      </w:r>
      <w:r w:rsidRPr="00E948C4">
        <w:rPr>
          <w:sz w:val="28"/>
          <w:szCs w:val="28"/>
          <w:lang w:val="es-ES"/>
        </w:rPr>
        <w:t xml:space="preserve"> una reforma legislativa que permita que este </w:t>
      </w:r>
      <w:r w:rsidR="00096CEC">
        <w:rPr>
          <w:sz w:val="28"/>
          <w:szCs w:val="28"/>
          <w:lang w:val="es-ES"/>
        </w:rPr>
        <w:t>F</w:t>
      </w:r>
      <w:r w:rsidRPr="00E948C4">
        <w:rPr>
          <w:sz w:val="28"/>
          <w:szCs w:val="28"/>
          <w:lang w:val="es-ES"/>
        </w:rPr>
        <w:t xml:space="preserve">ondo pueda también dar ayuda a </w:t>
      </w:r>
      <w:r w:rsidR="006F6AE1">
        <w:rPr>
          <w:sz w:val="28"/>
          <w:szCs w:val="28"/>
          <w:lang w:val="es-ES"/>
        </w:rPr>
        <w:t xml:space="preserve">la </w:t>
      </w:r>
      <w:r w:rsidRPr="00E948C4">
        <w:rPr>
          <w:sz w:val="28"/>
          <w:szCs w:val="28"/>
          <w:lang w:val="es-ES"/>
        </w:rPr>
        <w:t>e</w:t>
      </w:r>
      <w:r w:rsidR="006F6AE1">
        <w:rPr>
          <w:sz w:val="28"/>
          <w:szCs w:val="28"/>
          <w:lang w:val="es-ES"/>
        </w:rPr>
        <w:t xml:space="preserve">mergencia en tiempos de crisis. </w:t>
      </w:r>
      <w:r w:rsidRPr="00E948C4">
        <w:rPr>
          <w:sz w:val="28"/>
          <w:szCs w:val="28"/>
          <w:lang w:val="es-ES"/>
        </w:rPr>
        <w:t>Por otra parte, ante un escenario de paros generalizados, deberíamos aumentar hasta el 25</w:t>
      </w:r>
      <w:r w:rsidR="006F6AE1">
        <w:rPr>
          <w:sz w:val="28"/>
          <w:szCs w:val="28"/>
          <w:lang w:val="es-ES"/>
        </w:rPr>
        <w:t> </w:t>
      </w:r>
      <w:r w:rsidRPr="00E948C4">
        <w:rPr>
          <w:sz w:val="28"/>
          <w:szCs w:val="28"/>
          <w:lang w:val="es-ES"/>
        </w:rPr>
        <w:t xml:space="preserve">% la flexibilidad interanual de </w:t>
      </w:r>
      <w:r w:rsidR="006F6AE1">
        <w:rPr>
          <w:sz w:val="28"/>
          <w:szCs w:val="28"/>
          <w:lang w:val="es-ES"/>
        </w:rPr>
        <w:t>las cuotas pesqueras.</w:t>
      </w:r>
    </w:p>
    <w:p w:rsidR="006F6AE1" w:rsidRDefault="006F6AE1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F6AE1" w:rsidRDefault="001D64AA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En cualquier caso, las soluciones no deben venir exclusivamente de Bruselas. Los </w:t>
      </w:r>
      <w:r w:rsidR="00096CEC">
        <w:rPr>
          <w:sz w:val="28"/>
          <w:szCs w:val="28"/>
          <w:lang w:val="es-ES"/>
        </w:rPr>
        <w:t>G</w:t>
      </w:r>
      <w:r w:rsidRPr="00E948C4">
        <w:rPr>
          <w:sz w:val="28"/>
          <w:szCs w:val="28"/>
          <w:lang w:val="es-ES"/>
        </w:rPr>
        <w:t xml:space="preserve">obiernos de los Estados miembros tienen también la responsabilidad de apoyar a la cadena </w:t>
      </w:r>
      <w:r w:rsidR="006F6AE1">
        <w:rPr>
          <w:sz w:val="28"/>
          <w:szCs w:val="28"/>
          <w:lang w:val="es-ES"/>
        </w:rPr>
        <w:t>mar-</w:t>
      </w:r>
      <w:r w:rsidRPr="00E948C4">
        <w:rPr>
          <w:sz w:val="28"/>
          <w:szCs w:val="28"/>
          <w:lang w:val="es-ES"/>
        </w:rPr>
        <w:t>industria en est</w:t>
      </w:r>
      <w:r w:rsidR="006F6AE1">
        <w:rPr>
          <w:sz w:val="28"/>
          <w:szCs w:val="28"/>
          <w:lang w:val="es-ES"/>
        </w:rPr>
        <w:t>os momentos realmente críticos.</w:t>
      </w:r>
    </w:p>
    <w:p w:rsidR="006F6AE1" w:rsidRDefault="006F6AE1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 w:rsidR="006F6AE1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AE1"/>
    <w:rsid w:val="00096CEC"/>
    <w:rsid w:val="001D64AA"/>
    <w:rsid w:val="00432F87"/>
    <w:rsid w:val="006F6AE1"/>
    <w:rsid w:val="00C62186"/>
    <w:rsid w:val="00F2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20212"/>
  <w15:docId w15:val="{7CC0C69A-FE01-4BDB-87D5-911AD42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20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0FB9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CAMPA RODRIGUEZ Maria del Pilar</cp:lastModifiedBy>
  <cp:revision>2</cp:revision>
  <cp:lastPrinted>2022-03-24T08:06:00Z</cp:lastPrinted>
  <dcterms:created xsi:type="dcterms:W3CDTF">2022-03-24T08:51:00Z</dcterms:created>
  <dcterms:modified xsi:type="dcterms:W3CDTF">2022-03-24T08:51:00Z</dcterms:modified>
</cp:coreProperties>
</file>