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58" w:rsidRPr="0039762C" w:rsidRDefault="00F62550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39762C">
        <w:rPr>
          <w:b/>
          <w:sz w:val="28"/>
          <w:szCs w:val="28"/>
          <w:lang w:val="fr-FR"/>
        </w:rPr>
        <w:t xml:space="preserve">Sandro </w:t>
      </w:r>
      <w:proofErr w:type="spellStart"/>
      <w:r w:rsidRPr="0039762C">
        <w:rPr>
          <w:b/>
          <w:sz w:val="28"/>
          <w:szCs w:val="28"/>
          <w:lang w:val="fr-FR"/>
        </w:rPr>
        <w:t>Gozi</w:t>
      </w:r>
      <w:proofErr w:type="spellEnd"/>
      <w:r w:rsidRPr="0039762C">
        <w:rPr>
          <w:b/>
          <w:sz w:val="28"/>
          <w:szCs w:val="28"/>
          <w:lang w:val="fr-FR"/>
        </w:rPr>
        <w:t xml:space="preserve"> (</w:t>
      </w:r>
      <w:proofErr w:type="spellStart"/>
      <w:r w:rsidRPr="0039762C">
        <w:rPr>
          <w:b/>
          <w:sz w:val="28"/>
          <w:szCs w:val="28"/>
          <w:lang w:val="fr-FR"/>
        </w:rPr>
        <w:t>Renew</w:t>
      </w:r>
      <w:proofErr w:type="spellEnd"/>
      <w:r w:rsidRPr="0039762C">
        <w:rPr>
          <w:b/>
          <w:sz w:val="28"/>
          <w:szCs w:val="28"/>
          <w:lang w:val="fr-FR"/>
        </w:rPr>
        <w:t>).</w:t>
      </w:r>
      <w:r w:rsidRPr="0039762C">
        <w:rPr>
          <w:sz w:val="28"/>
          <w:szCs w:val="28"/>
          <w:lang w:val="fr-FR"/>
        </w:rPr>
        <w:t xml:space="preserve"> </w:t>
      </w:r>
      <w:r w:rsidRPr="0039762C">
        <w:rPr>
          <w:rFonts w:cs="Calibri"/>
          <w:sz w:val="28"/>
          <w:szCs w:val="28"/>
          <w:lang w:val="fr-FR"/>
        </w:rPr>
        <w:t>–</w:t>
      </w:r>
      <w:r w:rsidR="0039762C">
        <w:rPr>
          <w:sz w:val="28"/>
          <w:szCs w:val="28"/>
          <w:lang w:val="fr-FR"/>
        </w:rPr>
        <w:t xml:space="preserve"> Madame la P</w:t>
      </w:r>
      <w:r w:rsidRPr="0039762C">
        <w:rPr>
          <w:sz w:val="28"/>
          <w:szCs w:val="28"/>
          <w:lang w:val="fr-FR"/>
        </w:rPr>
        <w:t>résiden</w:t>
      </w:r>
      <w:r w:rsidR="0039762C">
        <w:rPr>
          <w:sz w:val="28"/>
          <w:szCs w:val="28"/>
          <w:lang w:val="fr-FR"/>
        </w:rPr>
        <w:t>te, 77 </w:t>
      </w:r>
      <w:r w:rsidRPr="0039762C">
        <w:rPr>
          <w:sz w:val="28"/>
          <w:szCs w:val="28"/>
          <w:lang w:val="fr-FR"/>
        </w:rPr>
        <w:t>% des Européens préféreraient réparer leur</w:t>
      </w:r>
      <w:r w:rsidR="0039762C">
        <w:rPr>
          <w:sz w:val="28"/>
          <w:szCs w:val="28"/>
          <w:lang w:val="fr-FR"/>
        </w:rPr>
        <w:t>s</w:t>
      </w:r>
      <w:r w:rsidRPr="0039762C">
        <w:rPr>
          <w:sz w:val="28"/>
          <w:szCs w:val="28"/>
          <w:lang w:val="fr-FR"/>
        </w:rPr>
        <w:t xml:space="preserve"> bien</w:t>
      </w:r>
      <w:r w:rsidR="0039762C">
        <w:rPr>
          <w:sz w:val="28"/>
          <w:szCs w:val="28"/>
          <w:lang w:val="fr-FR"/>
        </w:rPr>
        <w:t>s</w:t>
      </w:r>
      <w:r w:rsidRPr="0039762C">
        <w:rPr>
          <w:sz w:val="28"/>
          <w:szCs w:val="28"/>
          <w:lang w:val="fr-FR"/>
        </w:rPr>
        <w:t xml:space="preserve"> plutôt q</w:t>
      </w:r>
      <w:r w:rsidR="0039762C">
        <w:rPr>
          <w:sz w:val="28"/>
          <w:szCs w:val="28"/>
          <w:lang w:val="fr-FR"/>
        </w:rPr>
        <w:t>ue de les changer. Pourtant, trois </w:t>
      </w:r>
      <w:r w:rsidRPr="0039762C">
        <w:rPr>
          <w:sz w:val="28"/>
          <w:szCs w:val="28"/>
          <w:lang w:val="fr-FR"/>
        </w:rPr>
        <w:t>quarts d</w:t>
      </w:r>
      <w:r w:rsidR="0039762C">
        <w:rPr>
          <w:sz w:val="28"/>
          <w:szCs w:val="28"/>
          <w:lang w:val="fr-FR"/>
        </w:rPr>
        <w:t>’</w:t>
      </w:r>
      <w:r w:rsidRPr="0039762C">
        <w:rPr>
          <w:sz w:val="28"/>
          <w:szCs w:val="28"/>
          <w:lang w:val="fr-FR"/>
        </w:rPr>
        <w:t>entre eux sont obligés de jeter sans réparer. Impossible de parler d</w:t>
      </w:r>
      <w:r w:rsidR="0039762C">
        <w:rPr>
          <w:sz w:val="28"/>
          <w:szCs w:val="28"/>
          <w:lang w:val="fr-FR"/>
        </w:rPr>
        <w:t>’</w:t>
      </w:r>
      <w:r w:rsidRPr="0039762C">
        <w:rPr>
          <w:sz w:val="28"/>
          <w:szCs w:val="28"/>
          <w:lang w:val="fr-FR"/>
        </w:rPr>
        <w:t xml:space="preserve">économie circulaire sans droit à la réparation. Inacceptable de </w:t>
      </w:r>
      <w:r w:rsidR="006F24D8">
        <w:rPr>
          <w:sz w:val="28"/>
          <w:szCs w:val="28"/>
          <w:lang w:val="fr-FR"/>
        </w:rPr>
        <w:t>dé</w:t>
      </w:r>
      <w:bookmarkStart w:id="0" w:name="_GoBack"/>
      <w:bookmarkEnd w:id="0"/>
      <w:r w:rsidRPr="0039762C">
        <w:rPr>
          <w:sz w:val="28"/>
          <w:szCs w:val="28"/>
          <w:lang w:val="fr-FR"/>
        </w:rPr>
        <w:t>nier la liberté des choix aux consommateurs. Nous devons interdire les pratiques d</w:t>
      </w:r>
      <w:r w:rsidR="0039762C">
        <w:rPr>
          <w:sz w:val="28"/>
          <w:szCs w:val="28"/>
          <w:lang w:val="fr-FR"/>
        </w:rPr>
        <w:t xml:space="preserve">’obsolescence programmée et le </w:t>
      </w:r>
      <w:r w:rsidRPr="0039762C">
        <w:rPr>
          <w:sz w:val="28"/>
          <w:szCs w:val="28"/>
          <w:lang w:val="fr-FR"/>
        </w:rPr>
        <w:t>choix réparable doit devenir le choix par défaut. L</w:t>
      </w:r>
      <w:r w:rsidR="0039762C">
        <w:rPr>
          <w:sz w:val="28"/>
          <w:szCs w:val="28"/>
          <w:lang w:val="fr-FR"/>
        </w:rPr>
        <w:t>’</w:t>
      </w:r>
      <w:r w:rsidRPr="0039762C">
        <w:rPr>
          <w:sz w:val="28"/>
          <w:szCs w:val="28"/>
          <w:lang w:val="fr-FR"/>
        </w:rPr>
        <w:t>enjeu est double</w:t>
      </w:r>
      <w:r w:rsidR="0039762C">
        <w:rPr>
          <w:sz w:val="28"/>
          <w:szCs w:val="28"/>
          <w:lang w:val="fr-FR"/>
        </w:rPr>
        <w:t>:</w:t>
      </w:r>
      <w:r w:rsidRPr="0039762C">
        <w:rPr>
          <w:sz w:val="28"/>
          <w:szCs w:val="28"/>
          <w:lang w:val="fr-FR"/>
        </w:rPr>
        <w:t xml:space="preserve"> créer un marché unique durable et augmenter le pouvoir d</w:t>
      </w:r>
      <w:r w:rsidR="0039762C">
        <w:rPr>
          <w:sz w:val="28"/>
          <w:szCs w:val="28"/>
          <w:lang w:val="fr-FR"/>
        </w:rPr>
        <w:t>’</w:t>
      </w:r>
      <w:r w:rsidRPr="0039762C">
        <w:rPr>
          <w:sz w:val="28"/>
          <w:szCs w:val="28"/>
          <w:lang w:val="fr-FR"/>
        </w:rPr>
        <w:t>achat des Européens. Droit à la réparation et innovation peuvent parfaitement coexister</w:t>
      </w:r>
      <w:r w:rsidR="0039762C">
        <w:rPr>
          <w:sz w:val="28"/>
          <w:szCs w:val="28"/>
          <w:lang w:val="fr-FR"/>
        </w:rPr>
        <w:t>,</w:t>
      </w:r>
      <w:r w:rsidRPr="0039762C">
        <w:rPr>
          <w:sz w:val="28"/>
          <w:szCs w:val="28"/>
          <w:lang w:val="fr-FR"/>
        </w:rPr>
        <w:t xml:space="preserve"> l</w:t>
      </w:r>
      <w:r w:rsidR="0039762C">
        <w:rPr>
          <w:sz w:val="28"/>
          <w:szCs w:val="28"/>
          <w:lang w:val="fr-FR"/>
        </w:rPr>
        <w:t>’</w:t>
      </w:r>
      <w:r w:rsidRPr="0039762C">
        <w:rPr>
          <w:sz w:val="28"/>
          <w:szCs w:val="28"/>
          <w:lang w:val="fr-FR"/>
        </w:rPr>
        <w:t>innovation ne doit pas être utilisée comme une ex</w:t>
      </w:r>
      <w:r w:rsidR="0039762C">
        <w:rPr>
          <w:sz w:val="28"/>
          <w:szCs w:val="28"/>
          <w:lang w:val="fr-FR"/>
        </w:rPr>
        <w:t xml:space="preserve">cuse pour ne pas reconnaître le droit à la réparation. On parle </w:t>
      </w:r>
      <w:r w:rsidRPr="0039762C">
        <w:rPr>
          <w:sz w:val="28"/>
          <w:szCs w:val="28"/>
          <w:lang w:val="fr-FR"/>
        </w:rPr>
        <w:t>de notre vie quotidienne et on parle de la planète</w:t>
      </w:r>
      <w:r w:rsidR="0039762C">
        <w:rPr>
          <w:sz w:val="28"/>
          <w:szCs w:val="28"/>
          <w:lang w:val="fr-FR"/>
        </w:rPr>
        <w:t>, p</w:t>
      </w:r>
      <w:r w:rsidRPr="0039762C">
        <w:rPr>
          <w:sz w:val="28"/>
          <w:szCs w:val="28"/>
          <w:lang w:val="fr-FR"/>
        </w:rPr>
        <w:t>ermettez</w:t>
      </w:r>
      <w:r w:rsidR="0039762C">
        <w:rPr>
          <w:sz w:val="28"/>
          <w:szCs w:val="28"/>
          <w:lang w:val="fr-FR"/>
        </w:rPr>
        <w:t>-</w:t>
      </w:r>
      <w:r w:rsidRPr="0039762C">
        <w:rPr>
          <w:sz w:val="28"/>
          <w:szCs w:val="28"/>
          <w:lang w:val="fr-FR"/>
        </w:rPr>
        <w:t>moi alors de conclure par une métaphore biologique</w:t>
      </w:r>
      <w:r w:rsidR="0039762C">
        <w:rPr>
          <w:sz w:val="28"/>
          <w:szCs w:val="28"/>
          <w:lang w:val="fr-FR"/>
        </w:rPr>
        <w:t xml:space="preserve">: </w:t>
      </w:r>
      <w:r w:rsidRPr="0039762C">
        <w:rPr>
          <w:sz w:val="28"/>
          <w:szCs w:val="28"/>
          <w:lang w:val="fr-FR"/>
        </w:rPr>
        <w:t>le corps humain est la plus belle des machines. Quand on s</w:t>
      </w:r>
      <w:r w:rsidR="0039762C">
        <w:rPr>
          <w:sz w:val="28"/>
          <w:szCs w:val="28"/>
          <w:lang w:val="fr-FR"/>
        </w:rPr>
        <w:t>e casse un</w:t>
      </w:r>
      <w:r w:rsidRPr="0039762C">
        <w:rPr>
          <w:sz w:val="28"/>
          <w:szCs w:val="28"/>
          <w:lang w:val="fr-FR"/>
        </w:rPr>
        <w:t xml:space="preserve"> membre ou que l</w:t>
      </w:r>
      <w:r w:rsidR="0039762C">
        <w:rPr>
          <w:sz w:val="28"/>
          <w:szCs w:val="28"/>
          <w:lang w:val="fr-FR"/>
        </w:rPr>
        <w:t>’</w:t>
      </w:r>
      <w:r w:rsidRPr="0039762C">
        <w:rPr>
          <w:sz w:val="28"/>
          <w:szCs w:val="28"/>
          <w:lang w:val="fr-FR"/>
        </w:rPr>
        <w:t>on a</w:t>
      </w:r>
      <w:r w:rsidR="0039762C">
        <w:rPr>
          <w:sz w:val="28"/>
          <w:szCs w:val="28"/>
          <w:lang w:val="fr-FR"/>
        </w:rPr>
        <w:t xml:space="preserve"> un</w:t>
      </w:r>
      <w:r w:rsidR="006F24D8">
        <w:rPr>
          <w:sz w:val="28"/>
          <w:szCs w:val="28"/>
          <w:lang w:val="fr-FR"/>
        </w:rPr>
        <w:t xml:space="preserve"> problème de santé, que fait-on</w:t>
      </w:r>
      <w:r w:rsidR="0039762C">
        <w:rPr>
          <w:sz w:val="28"/>
          <w:szCs w:val="28"/>
          <w:lang w:val="fr-FR"/>
        </w:rPr>
        <w:t xml:space="preserve">? On répare. </w:t>
      </w:r>
      <w:r w:rsidRPr="0039762C">
        <w:rPr>
          <w:sz w:val="28"/>
          <w:szCs w:val="28"/>
          <w:lang w:val="fr-FR"/>
        </w:rPr>
        <w:t>Alors pourquoi ce qui est une évidence pour l</w:t>
      </w:r>
      <w:r w:rsidR="0039762C">
        <w:rPr>
          <w:sz w:val="28"/>
          <w:szCs w:val="28"/>
          <w:lang w:val="fr-FR"/>
        </w:rPr>
        <w:t>’homme ne le serait-</w:t>
      </w:r>
      <w:r w:rsidRPr="0039762C">
        <w:rPr>
          <w:sz w:val="28"/>
          <w:szCs w:val="28"/>
          <w:lang w:val="fr-FR"/>
        </w:rPr>
        <w:t>il pas aussi pou</w:t>
      </w:r>
      <w:r w:rsidR="0039762C">
        <w:rPr>
          <w:sz w:val="28"/>
          <w:szCs w:val="28"/>
          <w:lang w:val="fr-FR"/>
        </w:rPr>
        <w:t>r ce que fabrique l’homme?</w:t>
      </w:r>
    </w:p>
    <w:sectPr w:rsidR="00E63958" w:rsidRPr="0039762C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62C"/>
    <w:rsid w:val="0039762C"/>
    <w:rsid w:val="006F24D8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13FB7"/>
  <w15:docId w15:val="{FD0706C1-6B37-4F30-9DD2-010A5A71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MIRSKY Daniel Allen</cp:lastModifiedBy>
  <cp:revision>2</cp:revision>
  <dcterms:created xsi:type="dcterms:W3CDTF">2022-04-07T12:11:00Z</dcterms:created>
  <dcterms:modified xsi:type="dcterms:W3CDTF">2022-04-07T12:11:00Z</dcterms:modified>
</cp:coreProperties>
</file>