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95" w:rsidRDefault="00590BB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Terry Reintke, </w:t>
      </w:r>
      <w:r w:rsidRPr="001549D9">
        <w:rPr>
          <w:i/>
          <w:sz w:val="28"/>
          <w:szCs w:val="28"/>
          <w:lang w:val="en-GB"/>
        </w:rPr>
        <w:t>on behalf of the Verts/ALE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8C6A95">
        <w:rPr>
          <w:sz w:val="28"/>
          <w:szCs w:val="28"/>
          <w:lang w:val="en-GB"/>
        </w:rPr>
        <w:t>Madam President, a</w:t>
      </w:r>
      <w:r w:rsidRPr="001549D9">
        <w:rPr>
          <w:sz w:val="28"/>
          <w:szCs w:val="28"/>
          <w:lang w:val="en-GB"/>
        </w:rPr>
        <w:t>s you rightly said, we would have a counter</w:t>
      </w:r>
      <w:r w:rsidR="00F47583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 xml:space="preserve">proposal and the title of the </w:t>
      </w:r>
      <w:r w:rsidR="008C6A95" w:rsidRPr="001549D9">
        <w:rPr>
          <w:sz w:val="28"/>
          <w:szCs w:val="28"/>
          <w:lang w:val="en-GB"/>
        </w:rPr>
        <w:t>counter</w:t>
      </w:r>
      <w:r w:rsidR="008C6A95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 xml:space="preserve">proposal that we would like to put forward </w:t>
      </w:r>
      <w:r w:rsidR="008C6A95" w:rsidRPr="001549D9">
        <w:rPr>
          <w:sz w:val="28"/>
          <w:szCs w:val="28"/>
          <w:lang w:val="en-GB"/>
        </w:rPr>
        <w:t>is</w:t>
      </w:r>
      <w:r w:rsidRPr="001549D9">
        <w:rPr>
          <w:sz w:val="28"/>
          <w:szCs w:val="28"/>
          <w:lang w:val="en-GB"/>
        </w:rPr>
        <w:t xml:space="preserve"> </w:t>
      </w:r>
      <w:r w:rsidR="008C6A95">
        <w:rPr>
          <w:sz w:val="28"/>
          <w:szCs w:val="28"/>
          <w:lang w:val="en-GB"/>
        </w:rPr>
        <w:t>‘</w:t>
      </w:r>
      <w:r w:rsidRPr="001549D9">
        <w:rPr>
          <w:sz w:val="28"/>
          <w:szCs w:val="28"/>
          <w:lang w:val="en-GB"/>
        </w:rPr>
        <w:t>fighting sexuali</w:t>
      </w:r>
      <w:r w:rsidR="008C6A95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ed violence and violence against women</w:t>
      </w:r>
      <w:r w:rsidR="008C6A95">
        <w:rPr>
          <w:sz w:val="28"/>
          <w:szCs w:val="28"/>
          <w:lang w:val="en-GB"/>
        </w:rPr>
        <w:t>: t</w:t>
      </w:r>
      <w:r w:rsidRPr="001549D9">
        <w:rPr>
          <w:sz w:val="28"/>
          <w:szCs w:val="28"/>
          <w:lang w:val="en-GB"/>
        </w:rPr>
        <w:t>he importance of the Istanbul Convention and the need for a compreh</w:t>
      </w:r>
      <w:r w:rsidR="008C6A95">
        <w:rPr>
          <w:sz w:val="28"/>
          <w:szCs w:val="28"/>
          <w:lang w:val="en-GB"/>
        </w:rPr>
        <w:t>ensive directive against gender</w:t>
      </w:r>
      <w:r w:rsidR="008C6A95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based violence</w:t>
      </w:r>
      <w:r w:rsidR="008C6A95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 xml:space="preserve">. </w:t>
      </w:r>
      <w:proofErr w:type="gramStart"/>
      <w:r w:rsidRPr="001549D9">
        <w:rPr>
          <w:sz w:val="28"/>
          <w:szCs w:val="28"/>
          <w:lang w:val="en-GB"/>
        </w:rPr>
        <w:t>And</w:t>
      </w:r>
      <w:proofErr w:type="gramEnd"/>
      <w:r w:rsidRPr="001549D9">
        <w:rPr>
          <w:sz w:val="28"/>
          <w:szCs w:val="28"/>
          <w:lang w:val="en-GB"/>
        </w:rPr>
        <w:t xml:space="preserve"> we would like to propose this for Wednesday</w:t>
      </w:r>
      <w:r w:rsidR="00F47583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as the fourth point</w:t>
      </w:r>
      <w:r w:rsidR="008C6A95">
        <w:rPr>
          <w:sz w:val="28"/>
          <w:szCs w:val="28"/>
          <w:lang w:val="en-GB"/>
        </w:rPr>
        <w:t xml:space="preserve"> of the agenda.</w:t>
      </w:r>
    </w:p>
    <w:p w:rsidR="008C6A95" w:rsidRDefault="008C6A95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8C6A95" w:rsidRDefault="00F47583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</w:t>
      </w:r>
      <w:r w:rsidR="00590BB2" w:rsidRPr="001549D9">
        <w:rPr>
          <w:sz w:val="28"/>
          <w:szCs w:val="28"/>
          <w:lang w:val="en-GB"/>
        </w:rPr>
        <w:t xml:space="preserve">et me give you the reasons why. First of all, because we believe that the timing is crucial. We do not want such an important topic to </w:t>
      </w:r>
      <w:proofErr w:type="gramStart"/>
      <w:r w:rsidR="00590BB2" w:rsidRPr="001549D9">
        <w:rPr>
          <w:sz w:val="28"/>
          <w:szCs w:val="28"/>
          <w:lang w:val="en-GB"/>
        </w:rPr>
        <w:t>be moved</w:t>
      </w:r>
      <w:proofErr w:type="gramEnd"/>
      <w:r w:rsidR="00590BB2"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to be the last item of the agenda, s</w:t>
      </w:r>
      <w:r w:rsidR="00590BB2" w:rsidRPr="001549D9">
        <w:rPr>
          <w:sz w:val="28"/>
          <w:szCs w:val="28"/>
          <w:lang w:val="en-GB"/>
        </w:rPr>
        <w:t xml:space="preserve">o we would like to </w:t>
      </w:r>
      <w:r w:rsidR="008C6A95">
        <w:rPr>
          <w:sz w:val="28"/>
          <w:szCs w:val="28"/>
          <w:lang w:val="en-GB"/>
        </w:rPr>
        <w:t>have it moved up</w:t>
      </w:r>
      <w:r>
        <w:rPr>
          <w:sz w:val="28"/>
          <w:szCs w:val="28"/>
          <w:lang w:val="en-GB"/>
        </w:rPr>
        <w:t>,</w:t>
      </w:r>
      <w:r w:rsidR="008C6A95">
        <w:rPr>
          <w:sz w:val="28"/>
          <w:szCs w:val="28"/>
          <w:lang w:val="en-GB"/>
        </w:rPr>
        <w:t xml:space="preserve"> for Wednesday.</w:t>
      </w:r>
    </w:p>
    <w:p w:rsidR="008C6A95" w:rsidRDefault="008C6A95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RDefault="00F47583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590BB2" w:rsidRPr="001549D9">
        <w:rPr>
          <w:sz w:val="28"/>
          <w:szCs w:val="28"/>
          <w:lang w:val="en-GB"/>
        </w:rPr>
        <w:t xml:space="preserve">he second </w:t>
      </w:r>
      <w:proofErr w:type="gramStart"/>
      <w:r w:rsidR="00590BB2" w:rsidRPr="001549D9">
        <w:rPr>
          <w:sz w:val="28"/>
          <w:szCs w:val="28"/>
          <w:lang w:val="en-GB"/>
        </w:rPr>
        <w:t>point,</w:t>
      </w:r>
      <w:proofErr w:type="gramEnd"/>
      <w:r w:rsidR="00590BB2" w:rsidRPr="001549D9">
        <w:rPr>
          <w:sz w:val="28"/>
          <w:szCs w:val="28"/>
          <w:lang w:val="en-GB"/>
        </w:rPr>
        <w:t xml:space="preserve"> and I really want to make sure that you understand this, we in this Parliament, we are not only a </w:t>
      </w:r>
      <w:r w:rsidR="008C6A95">
        <w:rPr>
          <w:sz w:val="28"/>
          <w:szCs w:val="28"/>
          <w:lang w:val="en-GB"/>
        </w:rPr>
        <w:t>H</w:t>
      </w:r>
      <w:r w:rsidR="00590BB2" w:rsidRPr="001549D9">
        <w:rPr>
          <w:sz w:val="28"/>
          <w:szCs w:val="28"/>
          <w:lang w:val="en-GB"/>
        </w:rPr>
        <w:t xml:space="preserve">ouse for talking, we are a </w:t>
      </w:r>
      <w:r w:rsidR="008C6A95">
        <w:rPr>
          <w:sz w:val="28"/>
          <w:szCs w:val="28"/>
          <w:lang w:val="en-GB"/>
        </w:rPr>
        <w:t>H</w:t>
      </w:r>
      <w:r w:rsidR="00590BB2" w:rsidRPr="001549D9">
        <w:rPr>
          <w:sz w:val="28"/>
          <w:szCs w:val="28"/>
          <w:lang w:val="en-GB"/>
        </w:rPr>
        <w:t xml:space="preserve">ouse for delivering. </w:t>
      </w:r>
      <w:r>
        <w:rPr>
          <w:sz w:val="28"/>
          <w:szCs w:val="28"/>
          <w:lang w:val="en-GB"/>
        </w:rPr>
        <w:t>T</w:t>
      </w:r>
      <w:r w:rsidR="00590BB2" w:rsidRPr="001549D9">
        <w:rPr>
          <w:sz w:val="28"/>
          <w:szCs w:val="28"/>
          <w:lang w:val="en-GB"/>
        </w:rPr>
        <w:t>he Istanbul Convention</w:t>
      </w:r>
      <w:r>
        <w:rPr>
          <w:sz w:val="28"/>
          <w:szCs w:val="28"/>
          <w:lang w:val="en-GB"/>
        </w:rPr>
        <w:t xml:space="preserve"> and</w:t>
      </w:r>
      <w:r w:rsidR="00590BB2" w:rsidRPr="001549D9">
        <w:rPr>
          <w:sz w:val="28"/>
          <w:szCs w:val="28"/>
          <w:lang w:val="en-GB"/>
        </w:rPr>
        <w:t xml:space="preserve"> the directive against gender</w:t>
      </w:r>
      <w:r w:rsidR="008C6A95">
        <w:rPr>
          <w:sz w:val="28"/>
          <w:szCs w:val="28"/>
          <w:lang w:val="en-GB"/>
        </w:rPr>
        <w:noBreakHyphen/>
      </w:r>
      <w:r w:rsidR="00590BB2" w:rsidRPr="001549D9">
        <w:rPr>
          <w:sz w:val="28"/>
          <w:szCs w:val="28"/>
          <w:lang w:val="en-GB"/>
        </w:rPr>
        <w:t>based violence are two very important proposals that can really change the situation on the ground and make more tangible our fight against sexuali</w:t>
      </w:r>
      <w:r w:rsidR="008C6A95">
        <w:rPr>
          <w:sz w:val="28"/>
          <w:szCs w:val="28"/>
          <w:lang w:val="en-GB"/>
        </w:rPr>
        <w:t>s</w:t>
      </w:r>
      <w:r w:rsidR="00590BB2" w:rsidRPr="001549D9">
        <w:rPr>
          <w:sz w:val="28"/>
          <w:szCs w:val="28"/>
          <w:lang w:val="en-GB"/>
        </w:rPr>
        <w:t xml:space="preserve">ed violence and violence against women. </w:t>
      </w:r>
      <w:r>
        <w:rPr>
          <w:sz w:val="28"/>
          <w:szCs w:val="28"/>
          <w:lang w:val="en-GB"/>
        </w:rPr>
        <w:t>T</w:t>
      </w:r>
      <w:bookmarkStart w:id="0" w:name="_GoBack"/>
      <w:bookmarkEnd w:id="0"/>
      <w:r w:rsidR="00590BB2" w:rsidRPr="001549D9">
        <w:rPr>
          <w:sz w:val="28"/>
          <w:szCs w:val="28"/>
          <w:lang w:val="en-GB"/>
        </w:rPr>
        <w:t>his is why we ask you to s</w:t>
      </w:r>
      <w:r w:rsidR="008C6A95">
        <w:rPr>
          <w:sz w:val="28"/>
          <w:szCs w:val="28"/>
          <w:lang w:val="en-GB"/>
        </w:rPr>
        <w:t>upport our proposal.</w:t>
      </w:r>
    </w:p>
    <w:sectPr w:rsidR="00E218EB" w:rsidRPr="001549D9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E25"/>
    <w:rsid w:val="00590BB2"/>
    <w:rsid w:val="008C6A95"/>
    <w:rsid w:val="009E2E25"/>
    <w:rsid w:val="00F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4D48B"/>
  <w15:docId w15:val="{3FEEE31E-2FD4-4816-B352-3108D45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Eloise Horsey</cp:lastModifiedBy>
  <cp:revision>2</cp:revision>
  <dcterms:created xsi:type="dcterms:W3CDTF">2022-10-17T16:38:00Z</dcterms:created>
  <dcterms:modified xsi:type="dcterms:W3CDTF">2022-10-17T16:38:00Z</dcterms:modified>
</cp:coreProperties>
</file>