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4E" w:rsidRDefault="00802EEB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6A164E">
        <w:rPr>
          <w:b/>
          <w:sz w:val="28"/>
          <w:szCs w:val="28"/>
          <w:lang w:val="sk-SK"/>
        </w:rPr>
        <w:t>Peter Pollák (PPE).</w:t>
      </w:r>
      <w:r w:rsidRPr="006A164E">
        <w:rPr>
          <w:sz w:val="28"/>
          <w:szCs w:val="28"/>
          <w:lang w:val="sk-SK"/>
        </w:rPr>
        <w:t xml:space="preserve"> </w:t>
      </w:r>
      <w:r w:rsidRPr="006A164E">
        <w:rPr>
          <w:rFonts w:cs="Calibri"/>
          <w:sz w:val="28"/>
          <w:szCs w:val="28"/>
          <w:lang w:val="sk-SK"/>
        </w:rPr>
        <w:t>–</w:t>
      </w:r>
      <w:r w:rsidRPr="006A164E">
        <w:rPr>
          <w:sz w:val="28"/>
          <w:szCs w:val="28"/>
          <w:lang w:val="sk-SK"/>
        </w:rPr>
        <w:t xml:space="preserve"> </w:t>
      </w:r>
      <w:r w:rsidR="006A164E">
        <w:rPr>
          <w:sz w:val="28"/>
          <w:szCs w:val="28"/>
          <w:lang w:val="sk-SK"/>
        </w:rPr>
        <w:t>Vážený pán predsedajúci, d</w:t>
      </w:r>
      <w:r w:rsidRPr="006A164E">
        <w:rPr>
          <w:sz w:val="28"/>
          <w:szCs w:val="28"/>
          <w:lang w:val="sk-SK"/>
        </w:rPr>
        <w:t>nes vôbec nie je neobvyklé prečítať si nenávistné odkazy na internete a v</w:t>
      </w:r>
      <w:r w:rsidR="00EF3ADB">
        <w:rPr>
          <w:sz w:val="28"/>
          <w:szCs w:val="28"/>
          <w:lang w:val="sk-SK"/>
        </w:rPr>
        <w:t> </w:t>
      </w:r>
      <w:r w:rsidRPr="006A164E">
        <w:rPr>
          <w:sz w:val="28"/>
          <w:szCs w:val="28"/>
          <w:lang w:val="sk-SK"/>
        </w:rPr>
        <w:t>zmysle</w:t>
      </w:r>
      <w:r w:rsidR="00FF4DE1">
        <w:rPr>
          <w:sz w:val="28"/>
          <w:szCs w:val="28"/>
          <w:lang w:val="sk-SK"/>
        </w:rPr>
        <w:t>: treba zabiť všetkých c</w:t>
      </w:r>
      <w:r w:rsidR="006A164E">
        <w:rPr>
          <w:sz w:val="28"/>
          <w:szCs w:val="28"/>
          <w:lang w:val="sk-SK"/>
        </w:rPr>
        <w:t>igánov, treba za</w:t>
      </w:r>
      <w:r w:rsidR="00EF3ADB">
        <w:rPr>
          <w:sz w:val="28"/>
          <w:szCs w:val="28"/>
          <w:lang w:val="sk-SK"/>
        </w:rPr>
        <w:t>b</w:t>
      </w:r>
      <w:r w:rsidR="006A164E">
        <w:rPr>
          <w:sz w:val="28"/>
          <w:szCs w:val="28"/>
          <w:lang w:val="sk-SK"/>
        </w:rPr>
        <w:t xml:space="preserve">iť všetkých </w:t>
      </w:r>
      <w:r w:rsidRPr="006A164E">
        <w:rPr>
          <w:sz w:val="28"/>
          <w:szCs w:val="28"/>
          <w:lang w:val="sk-SK"/>
        </w:rPr>
        <w:t>buzerantov</w:t>
      </w:r>
      <w:r w:rsidR="00EF3ADB">
        <w:rPr>
          <w:sz w:val="28"/>
          <w:szCs w:val="28"/>
          <w:lang w:val="sk-SK"/>
        </w:rPr>
        <w:t>,</w:t>
      </w:r>
      <w:r w:rsidRPr="006A164E">
        <w:rPr>
          <w:sz w:val="28"/>
          <w:szCs w:val="28"/>
          <w:lang w:val="sk-SK"/>
        </w:rPr>
        <w:t xml:space="preserve"> či treba zabiť všetkých Židov. Aj takéto nadávky na internete</w:t>
      </w:r>
      <w:r w:rsidR="00EF3ADB">
        <w:rPr>
          <w:sz w:val="28"/>
          <w:szCs w:val="28"/>
          <w:lang w:val="sk-SK"/>
        </w:rPr>
        <w:t>,</w:t>
      </w:r>
      <w:r w:rsidRPr="006A164E">
        <w:rPr>
          <w:sz w:val="28"/>
          <w:szCs w:val="28"/>
          <w:lang w:val="sk-SK"/>
        </w:rPr>
        <w:t xml:space="preserve"> žiaľ, mnohí dnes tolerujú. </w:t>
      </w:r>
    </w:p>
    <w:p w:rsidR="00F36283" w:rsidRDefault="00F36283" w:rsidP="00C74338">
      <w:pPr>
        <w:spacing w:line="480" w:lineRule="auto"/>
        <w:jc w:val="both"/>
        <w:rPr>
          <w:sz w:val="28"/>
          <w:szCs w:val="28"/>
          <w:lang w:val="sk-SK"/>
        </w:rPr>
      </w:pPr>
      <w:bookmarkStart w:id="0" w:name="_GoBack"/>
      <w:bookmarkEnd w:id="0"/>
    </w:p>
    <w:p w:rsidR="006A164E" w:rsidRDefault="00802EEB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6A164E">
        <w:rPr>
          <w:sz w:val="28"/>
          <w:szCs w:val="28"/>
          <w:lang w:val="sk-SK"/>
        </w:rPr>
        <w:t xml:space="preserve">Aj vrah zo Slovenska je príkladom toho, ako mnohí dokázali tolerovať a </w:t>
      </w:r>
      <w:r w:rsidR="006A164E">
        <w:rPr>
          <w:sz w:val="28"/>
          <w:szCs w:val="28"/>
          <w:lang w:val="sk-SK"/>
        </w:rPr>
        <w:t xml:space="preserve">podceňovať nenávisť voči Židom, LGBT </w:t>
      </w:r>
      <w:r w:rsidRPr="006A164E">
        <w:rPr>
          <w:sz w:val="28"/>
          <w:szCs w:val="28"/>
          <w:lang w:val="sk-SK"/>
        </w:rPr>
        <w:t>či Rómom</w:t>
      </w:r>
      <w:r w:rsidR="006A164E">
        <w:rPr>
          <w:sz w:val="28"/>
          <w:szCs w:val="28"/>
          <w:lang w:val="sk-SK"/>
        </w:rPr>
        <w:t>. A</w:t>
      </w:r>
      <w:r w:rsidRPr="006A164E">
        <w:rPr>
          <w:sz w:val="28"/>
          <w:szCs w:val="28"/>
          <w:lang w:val="sk-SK"/>
        </w:rPr>
        <w:t>k by t</w:t>
      </w:r>
      <w:r w:rsidR="006A164E">
        <w:rPr>
          <w:sz w:val="28"/>
          <w:szCs w:val="28"/>
          <w:lang w:val="sk-SK"/>
        </w:rPr>
        <w:t>ento bratislavský vrah velebil B</w:t>
      </w:r>
      <w:r w:rsidRPr="006A164E">
        <w:rPr>
          <w:sz w:val="28"/>
          <w:szCs w:val="28"/>
          <w:lang w:val="sk-SK"/>
        </w:rPr>
        <w:t xml:space="preserve">in Ládina, dávno by bol v base. No keďže jeho ideálom bol len Hitler či </w:t>
      </w:r>
      <w:proofErr w:type="spellStart"/>
      <w:r w:rsidRPr="006A164E">
        <w:rPr>
          <w:sz w:val="28"/>
          <w:szCs w:val="28"/>
          <w:lang w:val="sk-SK"/>
        </w:rPr>
        <w:t>Breivik</w:t>
      </w:r>
      <w:proofErr w:type="spellEnd"/>
      <w:r w:rsidRPr="006A164E">
        <w:rPr>
          <w:sz w:val="28"/>
          <w:szCs w:val="28"/>
          <w:lang w:val="sk-SK"/>
        </w:rPr>
        <w:t>, všetci toto prehl</w:t>
      </w:r>
      <w:r w:rsidR="006A164E">
        <w:rPr>
          <w:sz w:val="28"/>
          <w:szCs w:val="28"/>
          <w:lang w:val="sk-SK"/>
        </w:rPr>
        <w:t xml:space="preserve">iadali. Skončilo to </w:t>
      </w:r>
      <w:r w:rsidRPr="006A164E">
        <w:rPr>
          <w:sz w:val="28"/>
          <w:szCs w:val="28"/>
          <w:lang w:val="sk-SK"/>
        </w:rPr>
        <w:t>teroristickým činom, masakrom dvoch ľudí v centre Bratislavy.</w:t>
      </w:r>
    </w:p>
    <w:p w:rsidR="006A164E" w:rsidRDefault="006A164E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6A164E" w:rsidRDefault="006A164E" w:rsidP="00C74338">
      <w:pPr>
        <w:spacing w:line="480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Poviem vám vlastnú skúsenosť. K</w:t>
      </w:r>
      <w:r w:rsidR="00802EEB" w:rsidRPr="006A164E">
        <w:rPr>
          <w:sz w:val="28"/>
          <w:szCs w:val="28"/>
          <w:lang w:val="sk-SK"/>
        </w:rPr>
        <w:t>eď sa rasisti vyhrážali, že znásilnia moju cigánsk</w:t>
      </w:r>
      <w:r>
        <w:rPr>
          <w:sz w:val="28"/>
          <w:szCs w:val="28"/>
          <w:lang w:val="sk-SK"/>
        </w:rPr>
        <w:t>u manželku a po jednom zabijú</w:t>
      </w:r>
      <w:r w:rsidR="00802EEB" w:rsidRPr="006A164E">
        <w:rPr>
          <w:sz w:val="28"/>
          <w:szCs w:val="28"/>
          <w:lang w:val="sk-SK"/>
        </w:rPr>
        <w:t xml:space="preserve"> moje </w:t>
      </w:r>
      <w:r>
        <w:rPr>
          <w:sz w:val="28"/>
          <w:szCs w:val="28"/>
          <w:lang w:val="sk-SK"/>
        </w:rPr>
        <w:t>negerské</w:t>
      </w:r>
      <w:r w:rsidR="00802EEB" w:rsidRPr="006A164E">
        <w:rPr>
          <w:sz w:val="28"/>
          <w:szCs w:val="28"/>
          <w:lang w:val="sk-SK"/>
        </w:rPr>
        <w:t xml:space="preserve"> deti</w:t>
      </w:r>
      <w:r w:rsidR="00EF3ADB">
        <w:rPr>
          <w:sz w:val="28"/>
          <w:szCs w:val="28"/>
          <w:lang w:val="sk-SK"/>
        </w:rPr>
        <w:t>,</w:t>
      </w:r>
      <w:r w:rsidR="00802EEB" w:rsidRPr="006A164E">
        <w:rPr>
          <w:sz w:val="28"/>
          <w:szCs w:val="28"/>
          <w:lang w:val="sk-SK"/>
        </w:rPr>
        <w:t xml:space="preserve"> a pod oknami nás niekto sledoval</w:t>
      </w:r>
      <w:r w:rsidR="00EF3ADB">
        <w:rPr>
          <w:sz w:val="28"/>
          <w:szCs w:val="28"/>
          <w:lang w:val="sk-SK"/>
        </w:rPr>
        <w:t>,</w:t>
      </w:r>
      <w:r w:rsidR="00802EEB" w:rsidRPr="006A164E">
        <w:rPr>
          <w:sz w:val="28"/>
          <w:szCs w:val="28"/>
          <w:lang w:val="sk-SK"/>
        </w:rPr>
        <w:t xml:space="preserve"> </w:t>
      </w:r>
      <w:r w:rsidR="00EF3ADB">
        <w:rPr>
          <w:sz w:val="28"/>
          <w:szCs w:val="28"/>
          <w:lang w:val="sk-SK"/>
        </w:rPr>
        <w:t>n</w:t>
      </w:r>
      <w:r w:rsidR="00802EEB" w:rsidRPr="006A164E">
        <w:rPr>
          <w:sz w:val="28"/>
          <w:szCs w:val="28"/>
          <w:lang w:val="sk-SK"/>
        </w:rPr>
        <w:t>apriek vyspelým technológiám páchateľa n</w:t>
      </w:r>
      <w:r w:rsidR="00EF3ADB">
        <w:rPr>
          <w:sz w:val="28"/>
          <w:szCs w:val="28"/>
          <w:lang w:val="sk-SK"/>
        </w:rPr>
        <w:t>e</w:t>
      </w:r>
      <w:r w:rsidR="00802EEB" w:rsidRPr="006A164E">
        <w:rPr>
          <w:sz w:val="28"/>
          <w:szCs w:val="28"/>
          <w:lang w:val="sk-SK"/>
        </w:rPr>
        <w:t xml:space="preserve">vypátrali. </w:t>
      </w:r>
    </w:p>
    <w:p w:rsidR="006A164E" w:rsidRDefault="006A164E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B0137B" w:rsidRPr="006A164E" w:rsidRDefault="00802EEB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6A164E">
        <w:rPr>
          <w:sz w:val="28"/>
          <w:szCs w:val="28"/>
          <w:lang w:val="sk-SK"/>
        </w:rPr>
        <w:t xml:space="preserve">Ako je možné, že keď sa niekto vyhráža menšinám smrťou, tak </w:t>
      </w:r>
      <w:r w:rsidR="00EF3ADB">
        <w:rPr>
          <w:sz w:val="28"/>
          <w:szCs w:val="28"/>
          <w:lang w:val="sk-SK"/>
        </w:rPr>
        <w:t>hovor</w:t>
      </w:r>
      <w:r w:rsidR="006A164E">
        <w:rPr>
          <w:sz w:val="28"/>
          <w:szCs w:val="28"/>
          <w:lang w:val="sk-SK"/>
        </w:rPr>
        <w:t>íme, že je to sloboda slova</w:t>
      </w:r>
      <w:r w:rsidRPr="006A164E">
        <w:rPr>
          <w:sz w:val="28"/>
          <w:szCs w:val="28"/>
          <w:lang w:val="sk-SK"/>
        </w:rPr>
        <w:t xml:space="preserve">? No ako je možné, že terorizmus </w:t>
      </w:r>
      <w:r w:rsidR="006A164E">
        <w:rPr>
          <w:sz w:val="28"/>
          <w:szCs w:val="28"/>
          <w:lang w:val="sk-SK"/>
        </w:rPr>
        <w:t xml:space="preserve">je pre nás červenou čiarou, no </w:t>
      </w:r>
      <w:r w:rsidRPr="006A164E">
        <w:rPr>
          <w:sz w:val="28"/>
          <w:szCs w:val="28"/>
          <w:lang w:val="sk-SK"/>
        </w:rPr>
        <w:t>fašizmu</w:t>
      </w:r>
      <w:r w:rsidR="006A164E">
        <w:rPr>
          <w:sz w:val="28"/>
          <w:szCs w:val="28"/>
          <w:lang w:val="sk-SK"/>
        </w:rPr>
        <w:t xml:space="preserve">s </w:t>
      </w:r>
      <w:r w:rsidRPr="006A164E">
        <w:rPr>
          <w:sz w:val="28"/>
          <w:szCs w:val="28"/>
          <w:lang w:val="sk-SK"/>
        </w:rPr>
        <w:t>spoločnosť toleruje</w:t>
      </w:r>
      <w:r w:rsidR="00EF3ADB">
        <w:rPr>
          <w:sz w:val="28"/>
          <w:szCs w:val="28"/>
          <w:lang w:val="sk-SK"/>
        </w:rPr>
        <w:t>?</w:t>
      </w:r>
      <w:r w:rsidR="006A164E">
        <w:rPr>
          <w:sz w:val="28"/>
          <w:szCs w:val="28"/>
          <w:lang w:val="sk-SK"/>
        </w:rPr>
        <w:t xml:space="preserve"> N</w:t>
      </w:r>
      <w:r w:rsidRPr="006A164E">
        <w:rPr>
          <w:sz w:val="28"/>
          <w:szCs w:val="28"/>
          <w:lang w:val="sk-SK"/>
        </w:rPr>
        <w:t xml:space="preserve">enávisť voči inakosti, Rómom, Židom či </w:t>
      </w:r>
      <w:r w:rsidR="006A164E">
        <w:rPr>
          <w:sz w:val="28"/>
          <w:szCs w:val="28"/>
          <w:lang w:val="sk-SK"/>
        </w:rPr>
        <w:t xml:space="preserve">LGBT nie je sloboda slova. Fašizmus je </w:t>
      </w:r>
      <w:r w:rsidRPr="006A164E">
        <w:rPr>
          <w:sz w:val="28"/>
          <w:szCs w:val="28"/>
          <w:lang w:val="sk-SK"/>
        </w:rPr>
        <w:t>rovnakým zlom ako aj terorizmus. A k tým, ktorí fašizmus šíria, sa musíme postaviť rovnako razantne ako</w:t>
      </w:r>
      <w:r w:rsidR="006A164E">
        <w:rPr>
          <w:sz w:val="28"/>
          <w:szCs w:val="28"/>
          <w:lang w:val="sk-SK"/>
        </w:rPr>
        <w:t xml:space="preserve"> k tým, ktorí šíria terorizmus.</w:t>
      </w:r>
    </w:p>
    <w:sectPr w:rsidR="00B0137B" w:rsidRPr="006A164E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64E"/>
    <w:rsid w:val="006A164E"/>
    <w:rsid w:val="00802EEB"/>
    <w:rsid w:val="00EF3ADB"/>
    <w:rsid w:val="00F36283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31293"/>
  <w15:docId w15:val="{CF87A40E-20BD-4CD2-9FDE-7F091D43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SCARLAT Carmen</cp:lastModifiedBy>
  <cp:revision>2</cp:revision>
  <dcterms:created xsi:type="dcterms:W3CDTF">2022-10-18T13:32:00Z</dcterms:created>
  <dcterms:modified xsi:type="dcterms:W3CDTF">2022-10-18T13:32:00Z</dcterms:modified>
</cp:coreProperties>
</file>