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0D" w:rsidRDefault="00E3392F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50020D">
        <w:rPr>
          <w:b/>
          <w:sz w:val="28"/>
          <w:szCs w:val="28"/>
          <w:lang w:val="fr-BE"/>
        </w:rPr>
        <w:t>Nicolas Bay (NI).</w:t>
      </w:r>
      <w:r w:rsidRPr="0050020D">
        <w:rPr>
          <w:sz w:val="28"/>
          <w:szCs w:val="28"/>
          <w:lang w:val="fr-BE"/>
        </w:rPr>
        <w:t xml:space="preserve"> </w:t>
      </w:r>
      <w:r w:rsidRPr="0050020D">
        <w:rPr>
          <w:rFonts w:cs="Calibri"/>
          <w:sz w:val="28"/>
          <w:szCs w:val="28"/>
          <w:lang w:val="fr-BE"/>
        </w:rPr>
        <w:t>–</w:t>
      </w:r>
      <w:r w:rsidRPr="0050020D">
        <w:rPr>
          <w:sz w:val="28"/>
          <w:szCs w:val="28"/>
          <w:lang w:val="fr-BE"/>
        </w:rPr>
        <w:t xml:space="preserve"> </w:t>
      </w:r>
      <w:r w:rsidR="0050020D">
        <w:rPr>
          <w:sz w:val="28"/>
          <w:szCs w:val="28"/>
          <w:lang w:val="fr-BE"/>
        </w:rPr>
        <w:t xml:space="preserve">Monsieur le Président, </w:t>
      </w:r>
      <w:r w:rsidRPr="0050020D">
        <w:rPr>
          <w:sz w:val="28"/>
          <w:szCs w:val="28"/>
          <w:lang w:val="fr-BE"/>
        </w:rPr>
        <w:t>l</w:t>
      </w:r>
      <w:r w:rsidR="00C64075">
        <w:rPr>
          <w:sz w:val="28"/>
          <w:szCs w:val="28"/>
          <w:lang w:val="fr-BE"/>
        </w:rPr>
        <w:t>’Oce</w:t>
      </w:r>
      <w:r w:rsidR="0050020D">
        <w:rPr>
          <w:sz w:val="28"/>
          <w:szCs w:val="28"/>
          <w:lang w:val="fr-BE"/>
        </w:rPr>
        <w:t>an Viking, ce sont 234 clandestins, dont seulement 23 </w:t>
      </w:r>
      <w:r w:rsidRPr="0050020D">
        <w:rPr>
          <w:sz w:val="28"/>
          <w:szCs w:val="28"/>
          <w:lang w:val="fr-BE"/>
        </w:rPr>
        <w:t>femmes</w:t>
      </w:r>
      <w:r w:rsidR="0050020D">
        <w:rPr>
          <w:sz w:val="28"/>
          <w:szCs w:val="28"/>
          <w:lang w:val="fr-BE"/>
        </w:rPr>
        <w:t>, hébergé</w:t>
      </w:r>
      <w:r w:rsidRPr="0050020D">
        <w:rPr>
          <w:sz w:val="28"/>
          <w:szCs w:val="28"/>
          <w:lang w:val="fr-BE"/>
        </w:rPr>
        <w:t>s dans un hôtel aux frais des Français. 123 se sont déjà vu refuser le droit d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asile, mais presque tous sont aujourd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hui en liberté car le gouvernement français est incapable de les expulser. 26 des 44 prétendus mineurs isolés, qui ne sont le plus souvent ni l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un ni l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autre, se sont également évanouis dans la nature. Et maintenant, combien d</w:t>
      </w:r>
      <w:r w:rsidR="00C64075">
        <w:rPr>
          <w:sz w:val="28"/>
          <w:szCs w:val="28"/>
          <w:lang w:val="fr-BE"/>
        </w:rPr>
        <w:t xml:space="preserve">’entre </w:t>
      </w:r>
      <w:bookmarkStart w:id="0" w:name="_GoBack"/>
      <w:bookmarkEnd w:id="0"/>
      <w:r w:rsidRPr="0050020D">
        <w:rPr>
          <w:sz w:val="28"/>
          <w:szCs w:val="28"/>
          <w:lang w:val="fr-BE"/>
        </w:rPr>
        <w:t>eux vont commettre des délits ou des crimes dans le pays qui les a a</w:t>
      </w:r>
      <w:r w:rsidR="0050020D">
        <w:rPr>
          <w:sz w:val="28"/>
          <w:szCs w:val="28"/>
          <w:lang w:val="fr-BE"/>
        </w:rPr>
        <w:t xml:space="preserve">ccueillis généreusement? Vous me direz que </w:t>
      </w:r>
      <w:r w:rsidRPr="0050020D">
        <w:rPr>
          <w:sz w:val="28"/>
          <w:szCs w:val="28"/>
          <w:lang w:val="fr-BE"/>
        </w:rPr>
        <w:t>234</w:t>
      </w:r>
      <w:r w:rsidR="0050020D">
        <w:rPr>
          <w:sz w:val="28"/>
          <w:szCs w:val="28"/>
          <w:lang w:val="fr-BE"/>
        </w:rPr>
        <w:t>, c’</w:t>
      </w:r>
      <w:r w:rsidRPr="0050020D">
        <w:rPr>
          <w:sz w:val="28"/>
          <w:szCs w:val="28"/>
          <w:lang w:val="fr-BE"/>
        </w:rPr>
        <w:t>est une goutte d</w:t>
      </w:r>
      <w:r w:rsidR="0050020D">
        <w:rPr>
          <w:sz w:val="28"/>
          <w:szCs w:val="28"/>
          <w:lang w:val="fr-BE"/>
        </w:rPr>
        <w:t>’eau</w:t>
      </w:r>
      <w:r w:rsidRPr="0050020D">
        <w:rPr>
          <w:sz w:val="28"/>
          <w:szCs w:val="28"/>
          <w:lang w:val="fr-BE"/>
        </w:rPr>
        <w:t>. Oui, mais u</w:t>
      </w:r>
      <w:r w:rsidR="0050020D">
        <w:rPr>
          <w:sz w:val="28"/>
          <w:szCs w:val="28"/>
          <w:lang w:val="fr-BE"/>
        </w:rPr>
        <w:t>ne goutte en plus des 6 400 000 migrants venus en Europe depuis </w:t>
      </w:r>
      <w:r w:rsidRPr="0050020D">
        <w:rPr>
          <w:sz w:val="28"/>
          <w:szCs w:val="28"/>
          <w:lang w:val="fr-BE"/>
        </w:rPr>
        <w:t>2014. Plus que le Danemark tout entier. Sans parler de ceux q</w:t>
      </w:r>
      <w:r w:rsidR="0050020D">
        <w:rPr>
          <w:sz w:val="28"/>
          <w:szCs w:val="28"/>
          <w:lang w:val="fr-BE"/>
        </w:rPr>
        <w:t>ui sont entrés clandestinement.</w:t>
      </w:r>
    </w:p>
    <w:p w:rsidR="0050020D" w:rsidRDefault="0050020D" w:rsidP="00810CF6">
      <w:pPr>
        <w:spacing w:line="480" w:lineRule="auto"/>
        <w:jc w:val="both"/>
        <w:rPr>
          <w:sz w:val="28"/>
          <w:szCs w:val="28"/>
          <w:lang w:val="fr-BE"/>
        </w:rPr>
      </w:pPr>
    </w:p>
    <w:p w:rsidR="0050020D" w:rsidRDefault="00E3392F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50020D">
        <w:rPr>
          <w:sz w:val="28"/>
          <w:szCs w:val="28"/>
          <w:lang w:val="fr-BE"/>
        </w:rPr>
        <w:t>Macron n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a pas seulement trahi la France, il a trahi toute l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Europe. Il est</w:t>
      </w:r>
      <w:r w:rsidR="0050020D">
        <w:rPr>
          <w:sz w:val="28"/>
          <w:szCs w:val="28"/>
          <w:lang w:val="fr-BE"/>
        </w:rPr>
        <w:t xml:space="preserve"> devenu le relais des ONG, elles-mêmes étant</w:t>
      </w:r>
      <w:r w:rsidRPr="0050020D">
        <w:rPr>
          <w:sz w:val="28"/>
          <w:szCs w:val="28"/>
          <w:lang w:val="fr-BE"/>
        </w:rPr>
        <w:t xml:space="preserve"> le relais</w:t>
      </w:r>
      <w:r w:rsidR="0050020D">
        <w:rPr>
          <w:sz w:val="28"/>
          <w:szCs w:val="28"/>
          <w:lang w:val="fr-BE"/>
        </w:rPr>
        <w:t>,</w:t>
      </w:r>
      <w:r w:rsidRPr="0050020D">
        <w:rPr>
          <w:sz w:val="28"/>
          <w:szCs w:val="28"/>
          <w:lang w:val="fr-BE"/>
        </w:rPr>
        <w:t xml:space="preserve"> parfois les complices</w:t>
      </w:r>
      <w:r w:rsidR="0050020D">
        <w:rPr>
          <w:sz w:val="28"/>
          <w:szCs w:val="28"/>
          <w:lang w:val="fr-BE"/>
        </w:rPr>
        <w:t>,</w:t>
      </w:r>
      <w:r w:rsidRPr="0050020D">
        <w:rPr>
          <w:sz w:val="28"/>
          <w:szCs w:val="28"/>
          <w:lang w:val="fr-BE"/>
        </w:rPr>
        <w:t xml:space="preserve"> des trafiquants d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êtres humains. Alors que l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Italie et Malte tiennent bon, Macron donne un signal terrible</w:t>
      </w:r>
      <w:r w:rsidR="0050020D">
        <w:rPr>
          <w:sz w:val="28"/>
          <w:szCs w:val="28"/>
          <w:lang w:val="fr-BE"/>
        </w:rPr>
        <w:t>:</w:t>
      </w:r>
      <w:r w:rsidRPr="0050020D">
        <w:rPr>
          <w:sz w:val="28"/>
          <w:szCs w:val="28"/>
          <w:lang w:val="fr-BE"/>
        </w:rPr>
        <w:t xml:space="preserve"> l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Europe cède toujours et s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ouvre à l</w:t>
      </w:r>
      <w:r w:rsidR="0050020D">
        <w:rPr>
          <w:sz w:val="28"/>
          <w:szCs w:val="28"/>
          <w:lang w:val="fr-BE"/>
        </w:rPr>
        <w:t>’invasion migratoire.</w:t>
      </w:r>
    </w:p>
    <w:p w:rsidR="0050020D" w:rsidRDefault="0050020D" w:rsidP="00810CF6">
      <w:pPr>
        <w:spacing w:line="480" w:lineRule="auto"/>
        <w:jc w:val="both"/>
        <w:rPr>
          <w:sz w:val="28"/>
          <w:szCs w:val="28"/>
          <w:lang w:val="fr-BE"/>
        </w:rPr>
      </w:pPr>
    </w:p>
    <w:p w:rsidR="0050020D" w:rsidRPr="0050020D" w:rsidRDefault="00E3392F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50020D">
        <w:rPr>
          <w:sz w:val="28"/>
          <w:szCs w:val="28"/>
          <w:lang w:val="fr-BE"/>
        </w:rPr>
        <w:t>Il n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y a qu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une seule façon d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arrêter les flux et donc les noyades, c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est la méthode australienne. Faire pression sur les pays de départ, refouler les migrants, obliger les ports africains à respecter le droit de la mer, se donner les moyens d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>expulser tous les clandestins, faire la guerre aux mafias de passeurs et sanctionner les ONG complices. C</w:t>
      </w:r>
      <w:r w:rsidR="0050020D">
        <w:rPr>
          <w:sz w:val="28"/>
          <w:szCs w:val="28"/>
          <w:lang w:val="fr-BE"/>
        </w:rPr>
        <w:t>’</w:t>
      </w:r>
      <w:r w:rsidRPr="0050020D">
        <w:rPr>
          <w:sz w:val="28"/>
          <w:szCs w:val="28"/>
          <w:lang w:val="fr-BE"/>
        </w:rPr>
        <w:t xml:space="preserve">est ainsi, collectivement, par une volonté politique réelle et assumée, que nous pourrons relever ce défi de civilisation. </w:t>
      </w:r>
    </w:p>
    <w:sectPr w:rsidR="0050020D" w:rsidRPr="0050020D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20D"/>
    <w:rsid w:val="0050020D"/>
    <w:rsid w:val="00C64075"/>
    <w:rsid w:val="00E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39F3E"/>
  <w15:docId w15:val="{755BC049-8660-49ED-A6D4-F9F6445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WAWRO Marceline</cp:lastModifiedBy>
  <cp:revision>2</cp:revision>
  <dcterms:created xsi:type="dcterms:W3CDTF">2022-11-23T11:34:00Z</dcterms:created>
  <dcterms:modified xsi:type="dcterms:W3CDTF">2022-11-23T11:34:00Z</dcterms:modified>
</cp:coreProperties>
</file>