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A6" w:rsidRPr="00387FA6" w:rsidRDefault="00387FA6" w:rsidP="00387FA6">
      <w:pPr>
        <w:spacing w:line="480" w:lineRule="auto"/>
        <w:jc w:val="both"/>
        <w:rPr>
          <w:sz w:val="28"/>
          <w:szCs w:val="28"/>
          <w:lang w:val="en-GB"/>
        </w:rPr>
      </w:pPr>
      <w:r w:rsidRPr="00387FA6">
        <w:rPr>
          <w:b/>
          <w:sz w:val="28"/>
          <w:szCs w:val="28"/>
          <w:lang w:val="en-GB"/>
        </w:rPr>
        <w:t xml:space="preserve">Karen Melchior (Renew), </w:t>
      </w:r>
      <w:r w:rsidRPr="00387FA6">
        <w:rPr>
          <w:i/>
          <w:sz w:val="28"/>
          <w:szCs w:val="28"/>
          <w:lang w:val="en-GB"/>
        </w:rPr>
        <w:t>blue-card speech</w:t>
      </w:r>
      <w:r w:rsidR="008251D1" w:rsidRPr="00387FA6">
        <w:rPr>
          <w:b/>
          <w:sz w:val="28"/>
          <w:szCs w:val="28"/>
          <w:lang w:val="en-GB"/>
        </w:rPr>
        <w:t>.</w:t>
      </w:r>
      <w:r w:rsidR="008251D1" w:rsidRPr="00387FA6">
        <w:rPr>
          <w:sz w:val="28"/>
          <w:szCs w:val="28"/>
          <w:lang w:val="en-GB"/>
        </w:rPr>
        <w:t xml:space="preserve"> </w:t>
      </w:r>
      <w:r w:rsidR="00B67F32" w:rsidRPr="00387FA6">
        <w:rPr>
          <w:rFonts w:cs="Calibri"/>
          <w:sz w:val="28"/>
          <w:szCs w:val="28"/>
          <w:lang w:val="en-GB"/>
        </w:rPr>
        <w:t>–</w:t>
      </w:r>
      <w:r w:rsidR="008251D1" w:rsidRPr="00387FA6">
        <w:rPr>
          <w:sz w:val="28"/>
          <w:szCs w:val="28"/>
          <w:lang w:val="en-GB"/>
        </w:rPr>
        <w:t xml:space="preserve"> </w:t>
      </w:r>
      <w:r w:rsidRPr="00387FA6">
        <w:rPr>
          <w:sz w:val="28"/>
          <w:szCs w:val="28"/>
          <w:lang w:val="en-GB"/>
        </w:rPr>
        <w:t>Thank you very much for your intervention.</w:t>
      </w:r>
    </w:p>
    <w:p w:rsidR="00387FA6" w:rsidRPr="00387FA6" w:rsidRDefault="00387FA6" w:rsidP="00387FA6">
      <w:pPr>
        <w:spacing w:line="480" w:lineRule="auto"/>
        <w:jc w:val="both"/>
        <w:rPr>
          <w:sz w:val="28"/>
          <w:szCs w:val="28"/>
          <w:lang w:val="en-GB"/>
        </w:rPr>
      </w:pPr>
    </w:p>
    <w:p w:rsidR="00E218EB" w:rsidRPr="00387FA6" w:rsidRDefault="00387FA6" w:rsidP="00387FA6">
      <w:pPr>
        <w:spacing w:line="480" w:lineRule="auto"/>
        <w:jc w:val="both"/>
        <w:rPr>
          <w:sz w:val="28"/>
          <w:szCs w:val="28"/>
          <w:lang w:val="en-GB"/>
        </w:rPr>
      </w:pPr>
      <w:r w:rsidRPr="00387FA6">
        <w:rPr>
          <w:sz w:val="28"/>
          <w:szCs w:val="28"/>
          <w:lang w:val="en-GB"/>
        </w:rPr>
        <w:t>I think it’s important that we look at the facts, and the European Agency for Fundamental Rights had a 2012 survey that showed that 33% of all women have experienced violence against them based on their gender. Do you claim that this is only from refugees, or should we look at where the violence against women comes from – that it is an integral part, unfortunately, of all parts of our society?</w:t>
      </w:r>
      <w:bookmarkStart w:id="0" w:name="_GoBack"/>
      <w:bookmarkEnd w:id="0"/>
    </w:p>
    <w:sectPr w:rsidR="00E218EB" w:rsidRPr="00387FA6">
      <w:footnotePr>
        <w:numRestart w:val="eachPage"/>
      </w:footnotePr>
      <w:endnotePr>
        <w:numFmt w:val="decimal"/>
      </w:endnotePr>
      <w:pgSz w:w="11905" w:h="16837"/>
      <w:pgMar w:top="566" w:right="1700" w:bottom="283" w:left="566" w:header="566" w:footer="2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FA6" w:rsidRDefault="00387FA6" w:rsidP="00387FA6">
      <w:r>
        <w:separator/>
      </w:r>
    </w:p>
  </w:endnote>
  <w:endnote w:type="continuationSeparator" w:id="0">
    <w:p w:rsidR="00387FA6" w:rsidRDefault="00387FA6" w:rsidP="0038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FA6" w:rsidRDefault="00387FA6" w:rsidP="00387FA6">
      <w:r>
        <w:separator/>
      </w:r>
    </w:p>
  </w:footnote>
  <w:footnote w:type="continuationSeparator" w:id="0">
    <w:p w:rsidR="00387FA6" w:rsidRDefault="00387FA6" w:rsidP="00387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varFileName" w:val="C:\APPS\CRE\TEMP\S0002416_23-11-2022-164336.doc"/>
    <w:docVar w:name="varSittingTitle" w:val="WEDNESDAY, 23 NOVEMBER 2022"/>
    <w:docVar w:name="varSpeaker" w:val="Karen Melchior "/>
    <w:docVar w:name="varSpeakerFirstName" w:val="Karen "/>
    <w:docVar w:name="varSpeakerGroup" w:val="(Renew)"/>
    <w:docVar w:name="varSpeakerType" w:val="blue-card speech"/>
    <w:docVar w:name="varSpeakerTypeComma" w:val=", "/>
    <w:docVar w:name="varUserId" w:val="VBRETT"/>
    <w:docVar w:name="varUserName" w:val="BRETT VICKI"/>
  </w:docVars>
  <w:rsids>
    <w:rsidRoot w:val="00E218EB"/>
    <w:rsid w:val="001549D9"/>
    <w:rsid w:val="00387FA6"/>
    <w:rsid w:val="004D665E"/>
    <w:rsid w:val="00555C8D"/>
    <w:rsid w:val="008251D1"/>
    <w:rsid w:val="00B67F32"/>
    <w:rsid w:val="00E2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448F95"/>
  <w15:chartTrackingRefBased/>
  <w15:docId w15:val="{B6101CC1-A82C-4F35-8CB3-ADCBEAC5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rsid w:val="00387FA6"/>
    <w:pPr>
      <w:tabs>
        <w:tab w:val="center" w:pos="4513"/>
        <w:tab w:val="right" w:pos="9026"/>
      </w:tabs>
    </w:pPr>
  </w:style>
  <w:style w:type="character" w:customStyle="1" w:styleId="HeaderChar">
    <w:name w:val="Header Char"/>
    <w:basedOn w:val="DefaultParagraphFont"/>
    <w:link w:val="Header"/>
    <w:rsid w:val="00387FA6"/>
    <w:rPr>
      <w:snapToGrid w:val="0"/>
      <w:sz w:val="24"/>
      <w:lang w:val="en-US" w:eastAsia="en-US"/>
    </w:rPr>
  </w:style>
  <w:style w:type="paragraph" w:styleId="Footer">
    <w:name w:val="footer"/>
    <w:basedOn w:val="Normal"/>
    <w:link w:val="FooterChar"/>
    <w:rsid w:val="00387FA6"/>
    <w:pPr>
      <w:tabs>
        <w:tab w:val="center" w:pos="4513"/>
        <w:tab w:val="right" w:pos="9026"/>
      </w:tabs>
    </w:pPr>
  </w:style>
  <w:style w:type="character" w:customStyle="1" w:styleId="FooterChar">
    <w:name w:val="Footer Char"/>
    <w:basedOn w:val="DefaultParagraphFont"/>
    <w:link w:val="Footer"/>
    <w:rsid w:val="00387FA6"/>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subject/>
  <dc:creator>Dardenne</dc:creator>
  <cp:keywords/>
  <dc:description/>
  <cp:lastModifiedBy>BRETT Vicki</cp:lastModifiedBy>
  <cp:revision>2</cp:revision>
  <dcterms:created xsi:type="dcterms:W3CDTF">2022-11-23T15:48:00Z</dcterms:created>
  <dcterms:modified xsi:type="dcterms:W3CDTF">2022-11-23T15:48:00Z</dcterms:modified>
</cp:coreProperties>
</file>