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4A46D6" w:rsidRDefault="00F12D76" w:rsidP="00C86866">
      <w:pPr>
        <w:pStyle w:val="ZDateAM"/>
        <w:rPr>
          <w:noProof/>
          <w:lang w:val="pt-PT"/>
        </w:rPr>
      </w:pPr>
      <w:bookmarkStart w:id="0" w:name="_GoBack"/>
      <w:bookmarkEnd w:id="0"/>
      <w:r w:rsidRPr="004A46D6">
        <w:rPr>
          <w:rStyle w:val="HideTWBExt"/>
          <w:lang w:val="pt-PT"/>
        </w:rPr>
        <w:t>&lt;RepeatBlock-Amend&gt;</w:t>
      </w:r>
      <w:bookmarkStart w:id="1" w:name="restart"/>
      <w:r w:rsidRPr="004A46D6">
        <w:rPr>
          <w:rStyle w:val="HideTWBExt"/>
          <w:lang w:val="pt-PT"/>
        </w:rPr>
        <w:t>&lt;Amend&gt;&lt;Date&gt;</w:t>
      </w:r>
      <w:r w:rsidRPr="004A46D6">
        <w:rPr>
          <w:rStyle w:val="HideTWBInt"/>
          <w:lang w:val="pt-PT"/>
        </w:rPr>
        <w:t>{06/03/2019}</w:t>
      </w:r>
      <w:r w:rsidRPr="004A46D6">
        <w:rPr>
          <w:lang w:val="pt-PT"/>
        </w:rPr>
        <w:t>6.3.2019</w:t>
      </w:r>
      <w:r w:rsidRPr="004A46D6">
        <w:rPr>
          <w:rStyle w:val="HideTWBExt"/>
          <w:lang w:val="pt-PT"/>
        </w:rPr>
        <w:t>&lt;/Date&gt;</w:t>
      </w:r>
      <w:r w:rsidRPr="004A46D6">
        <w:rPr>
          <w:lang w:val="pt-PT"/>
        </w:rPr>
        <w:tab/>
      </w:r>
      <w:r w:rsidRPr="004A46D6">
        <w:rPr>
          <w:rStyle w:val="HideTWBExt"/>
          <w:lang w:val="pt-PT"/>
        </w:rPr>
        <w:t>&lt;ANo&gt;</w:t>
      </w:r>
      <w:r w:rsidRPr="004A46D6">
        <w:rPr>
          <w:lang w:val="pt-PT"/>
        </w:rPr>
        <w:t>A8-0089</w:t>
      </w:r>
      <w:r w:rsidRPr="004A46D6">
        <w:rPr>
          <w:rStyle w:val="HideTWBExt"/>
          <w:lang w:val="pt-PT"/>
        </w:rPr>
        <w:t>&lt;/ANo&gt;</w:t>
      </w:r>
      <w:r w:rsidRPr="004A46D6">
        <w:rPr>
          <w:lang w:val="pt-PT"/>
        </w:rPr>
        <w:t>/</w:t>
      </w:r>
      <w:r w:rsidRPr="004A46D6">
        <w:rPr>
          <w:rStyle w:val="HideTWBExt"/>
          <w:lang w:val="pt-PT"/>
        </w:rPr>
        <w:t>&lt;NumAm&gt;</w:t>
      </w:r>
      <w:r w:rsidRPr="004A46D6">
        <w:rPr>
          <w:lang w:val="pt-PT"/>
        </w:rPr>
        <w:t>206</w:t>
      </w:r>
      <w:r w:rsidRPr="004A46D6">
        <w:rPr>
          <w:rStyle w:val="HideTWBExt"/>
          <w:lang w:val="pt-PT"/>
        </w:rPr>
        <w:t>&lt;/NumAm&gt;</w:t>
      </w:r>
    </w:p>
    <w:p w:rsidR="001B07B8" w:rsidRPr="004A46D6" w:rsidRDefault="00236D1A" w:rsidP="001B07B8">
      <w:pPr>
        <w:pStyle w:val="AMNumberTabs"/>
        <w:rPr>
          <w:noProof/>
          <w:lang w:val="en-GB"/>
        </w:rPr>
      </w:pPr>
      <w:r w:rsidRPr="004A46D6">
        <w:rPr>
          <w:lang w:val="en-GB"/>
        </w:rPr>
        <w:t>Änderungsantrag</w:t>
      </w:r>
      <w:r w:rsidRPr="004A46D6">
        <w:rPr>
          <w:lang w:val="en-GB"/>
        </w:rPr>
        <w:tab/>
      </w:r>
      <w:r w:rsidRPr="004A46D6">
        <w:rPr>
          <w:lang w:val="en-GB"/>
        </w:rPr>
        <w:tab/>
      </w:r>
      <w:r w:rsidRPr="004A46D6">
        <w:rPr>
          <w:rStyle w:val="HideTWBExt"/>
          <w:b w:val="0"/>
        </w:rPr>
        <w:t>&lt;NumAm&gt;</w:t>
      </w:r>
      <w:r w:rsidRPr="004A46D6">
        <w:rPr>
          <w:lang w:val="en-GB"/>
        </w:rPr>
        <w:t>206</w:t>
      </w:r>
      <w:r w:rsidRPr="004A46D6">
        <w:rPr>
          <w:rStyle w:val="HideTWBExt"/>
          <w:b w:val="0"/>
        </w:rPr>
        <w:t>&lt;/NumAm&gt;</w:t>
      </w:r>
    </w:p>
    <w:p w:rsidR="005C608A" w:rsidRPr="004A46D6" w:rsidRDefault="00386E87" w:rsidP="005C608A">
      <w:pPr>
        <w:pStyle w:val="NormalBold"/>
        <w:rPr>
          <w:noProof/>
          <w:lang w:val="en-GB"/>
        </w:rPr>
      </w:pPr>
      <w:r w:rsidRPr="004A46D6">
        <w:rPr>
          <w:rStyle w:val="HideTWBExt"/>
          <w:b w:val="0"/>
        </w:rPr>
        <w:t>&lt;RepeatBlock-By&gt;</w:t>
      </w:r>
      <w:bookmarkStart w:id="2" w:name="By"/>
      <w:r w:rsidRPr="004A46D6">
        <w:rPr>
          <w:rStyle w:val="HideTWBExt"/>
          <w:b w:val="0"/>
        </w:rPr>
        <w:t>&lt;By&gt;&lt;Members&gt;</w:t>
      </w:r>
      <w:r w:rsidRPr="004A46D6">
        <w:rPr>
          <w:lang w:val="en-GB"/>
        </w:rPr>
        <w:t>Carlos Coelho</w:t>
      </w:r>
      <w:r w:rsidRPr="004A46D6">
        <w:rPr>
          <w:rStyle w:val="HideTWBExt"/>
          <w:b w:val="0"/>
        </w:rPr>
        <w:t>&lt;/Members&gt;</w:t>
      </w:r>
    </w:p>
    <w:p w:rsidR="006B399D" w:rsidRPr="004F432F" w:rsidRDefault="00F12D76" w:rsidP="006B399D">
      <w:pPr>
        <w:rPr>
          <w:noProof/>
        </w:rPr>
      </w:pPr>
      <w:r w:rsidRPr="004A46D6">
        <w:rPr>
          <w:rStyle w:val="HideTWBExt"/>
        </w:rPr>
        <w:t>&lt;AuNomDe&gt;</w:t>
      </w:r>
      <w:r w:rsidRPr="004A46D6">
        <w:rPr>
          <w:rStyle w:val="HideTWBInt"/>
        </w:rPr>
        <w:t>{PPE}</w:t>
      </w:r>
      <w:r w:rsidRPr="00704D80">
        <w:t>im Namen der PPE-Fraktion</w:t>
      </w:r>
      <w:r w:rsidRPr="004A46D6">
        <w:rPr>
          <w:rStyle w:val="HideTWBExt"/>
        </w:rPr>
        <w:t>&lt;/AuNomDe&gt;</w:t>
      </w:r>
    </w:p>
    <w:p w:rsidR="006014F7" w:rsidRPr="004A46D6" w:rsidRDefault="005A5D3A" w:rsidP="006014F7">
      <w:pPr>
        <w:rPr>
          <w:noProof/>
          <w:lang w:val="en-GB"/>
        </w:rPr>
      </w:pPr>
      <w:r w:rsidRPr="004A46D6">
        <w:rPr>
          <w:rStyle w:val="HideTWBExt"/>
          <w:lang w:val="en-GB"/>
        </w:rPr>
        <w:t>&lt;/By&gt;</w:t>
      </w:r>
      <w:bookmarkEnd w:id="2"/>
      <w:r w:rsidRPr="004A46D6">
        <w:rPr>
          <w:rStyle w:val="HideTWBExt"/>
          <w:lang w:val="en-GB"/>
        </w:rPr>
        <w:t>&lt;/RepeatBlock-By&gt;</w:t>
      </w:r>
    </w:p>
    <w:p w:rsidR="00F12D76" w:rsidRPr="004A46D6" w:rsidRDefault="00F12D76">
      <w:pPr>
        <w:pStyle w:val="ProjRap"/>
        <w:rPr>
          <w:noProof/>
          <w:lang w:val="en-GB"/>
        </w:rPr>
      </w:pPr>
      <w:r w:rsidRPr="004A46D6">
        <w:rPr>
          <w:rStyle w:val="HideTWBExt"/>
          <w:b w:val="0"/>
        </w:rPr>
        <w:t>&lt;TitreType&gt;</w:t>
      </w:r>
      <w:r w:rsidRPr="004A46D6">
        <w:rPr>
          <w:lang w:val="en-GB"/>
        </w:rPr>
        <w:t>Bericht</w:t>
      </w:r>
      <w:r w:rsidRPr="004A46D6">
        <w:rPr>
          <w:rStyle w:val="HideTWBExt"/>
          <w:b w:val="0"/>
        </w:rPr>
        <w:t>&lt;/TitreType&gt;</w:t>
      </w:r>
      <w:r w:rsidRPr="004A46D6">
        <w:rPr>
          <w:lang w:val="en-GB"/>
        </w:rPr>
        <w:tab/>
        <w:t>A8-0089/2019</w:t>
      </w:r>
    </w:p>
    <w:p w:rsidR="00F12D76" w:rsidRPr="004F432F" w:rsidRDefault="00F12D76" w:rsidP="00455F4D">
      <w:pPr>
        <w:pStyle w:val="NormalBold"/>
        <w:rPr>
          <w:noProof/>
        </w:rPr>
      </w:pPr>
      <w:r w:rsidRPr="004A46D6">
        <w:rPr>
          <w:rStyle w:val="HideTWBExt"/>
          <w:b w:val="0"/>
        </w:rPr>
        <w:t>&lt;Rapporteur&gt;</w:t>
      </w:r>
      <w:r w:rsidRPr="00704D80">
        <w:t>Tanja Fajon</w:t>
      </w:r>
      <w:r w:rsidRPr="004A46D6">
        <w:rPr>
          <w:rStyle w:val="HideTWBExt"/>
          <w:b w:val="0"/>
        </w:rPr>
        <w:t>&lt;/Rapporteur&gt;</w:t>
      </w:r>
    </w:p>
    <w:p w:rsidR="00F12D76" w:rsidRPr="004F432F" w:rsidRDefault="00F12D76" w:rsidP="008F4458">
      <w:pPr>
        <w:rPr>
          <w:noProof/>
        </w:rPr>
      </w:pPr>
      <w:r w:rsidRPr="004A46D6">
        <w:rPr>
          <w:rStyle w:val="HideTWBExt"/>
        </w:rPr>
        <w:t>&lt;Titre&gt;</w:t>
      </w:r>
      <w:r>
        <w:t>Schaffung eines Instruments für finanzielle Hilfe im Bereich Grenzmanagement und Visa im Rahmen des Fonds für integriertes Grenzmanagement</w:t>
      </w:r>
      <w:r w:rsidRPr="004A46D6">
        <w:rPr>
          <w:rStyle w:val="HideTWBExt"/>
        </w:rPr>
        <w:t>&lt;/Titre&gt;</w:t>
      </w:r>
    </w:p>
    <w:p w:rsidR="008F4458" w:rsidRPr="004A46D6" w:rsidRDefault="008F4458">
      <w:pPr>
        <w:pStyle w:val="Normal12"/>
        <w:rPr>
          <w:noProof/>
          <w:lang w:val="pt-PT"/>
        </w:rPr>
      </w:pPr>
      <w:r w:rsidRPr="004A46D6">
        <w:rPr>
          <w:rStyle w:val="HideTWBExt"/>
          <w:lang w:val="pt-PT"/>
        </w:rPr>
        <w:t>&lt;DocRef&gt;</w:t>
      </w:r>
      <w:r w:rsidRPr="004A46D6">
        <w:rPr>
          <w:lang w:val="pt-PT"/>
        </w:rPr>
        <w:t>(COM(2018)0473 – C8-0272/2018 – 2018/0249(COD))</w:t>
      </w:r>
      <w:r w:rsidRPr="004A46D6">
        <w:rPr>
          <w:rStyle w:val="HideTWBExt"/>
          <w:lang w:val="pt-PT"/>
        </w:rPr>
        <w:t>&lt;/DocRef&gt;</w:t>
      </w:r>
    </w:p>
    <w:p w:rsidR="008F4458" w:rsidRPr="004F432F" w:rsidRDefault="008F4458" w:rsidP="008F4458">
      <w:pPr>
        <w:pStyle w:val="NormalBold"/>
        <w:rPr>
          <w:noProof/>
        </w:rPr>
      </w:pPr>
      <w:r w:rsidRPr="004A46D6">
        <w:rPr>
          <w:rStyle w:val="HideTWBExt"/>
          <w:b w:val="0"/>
        </w:rPr>
        <w:t>&lt;DocAmend&gt;</w:t>
      </w:r>
      <w:r w:rsidRPr="00704D80">
        <w:t>Vorschlag für eine Verordnung</w:t>
      </w:r>
      <w:r w:rsidRPr="004A46D6">
        <w:rPr>
          <w:rStyle w:val="HideTWBExt"/>
          <w:b w:val="0"/>
        </w:rPr>
        <w:t>&lt;/DocAmend&gt;</w:t>
      </w:r>
    </w:p>
    <w:p w:rsidR="008D2B4B" w:rsidRPr="004F432F" w:rsidRDefault="008F4458" w:rsidP="004F432F">
      <w:pPr>
        <w:pStyle w:val="NormalBold"/>
        <w:rPr>
          <w:noProof/>
        </w:rPr>
      </w:pPr>
      <w:r w:rsidRPr="004A46D6">
        <w:rPr>
          <w:rStyle w:val="HideTWBExt"/>
          <w:b w:val="0"/>
        </w:rPr>
        <w:t>&lt;Article&gt;</w:t>
      </w:r>
      <w:r w:rsidRPr="00704D80">
        <w:t>Artikel 8 – Absatz 6</w:t>
      </w:r>
      <w:r w:rsidRPr="004A46D6">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4F432F" w:rsidTr="008F4458">
        <w:trPr>
          <w:jc w:val="center"/>
        </w:trPr>
        <w:tc>
          <w:tcPr>
            <w:tcW w:w="9752" w:type="dxa"/>
            <w:gridSpan w:val="2"/>
          </w:tcPr>
          <w:p w:rsidR="008F4458" w:rsidRPr="004F432F" w:rsidRDefault="008F4458" w:rsidP="002F4509">
            <w:pPr>
              <w:keepNext/>
              <w:rPr>
                <w:noProof/>
              </w:rPr>
            </w:pPr>
          </w:p>
        </w:tc>
      </w:tr>
      <w:tr w:rsidR="008F4458" w:rsidRPr="004F432F" w:rsidTr="008F4458">
        <w:trPr>
          <w:jc w:val="center"/>
        </w:trPr>
        <w:tc>
          <w:tcPr>
            <w:tcW w:w="4876" w:type="dxa"/>
          </w:tcPr>
          <w:p w:rsidR="008F4458" w:rsidRPr="00704D80" w:rsidRDefault="004F432F" w:rsidP="002F4509">
            <w:pPr>
              <w:pStyle w:val="ColumnHeading"/>
              <w:keepNext/>
              <w:rPr>
                <w:noProof/>
              </w:rPr>
            </w:pPr>
            <w:r w:rsidRPr="00704D80">
              <w:t>Vorschlag der Kommission</w:t>
            </w:r>
          </w:p>
        </w:tc>
        <w:tc>
          <w:tcPr>
            <w:tcW w:w="4876" w:type="dxa"/>
          </w:tcPr>
          <w:p w:rsidR="008F4458" w:rsidRPr="00704D80" w:rsidRDefault="00236D1A" w:rsidP="002F4509">
            <w:pPr>
              <w:pStyle w:val="ColumnHeading"/>
              <w:keepNext/>
              <w:rPr>
                <w:noProof/>
              </w:rPr>
            </w:pPr>
            <w:r w:rsidRPr="00704D80">
              <w:t>Geänderter Text</w:t>
            </w:r>
          </w:p>
        </w:tc>
      </w:tr>
      <w:tr w:rsidR="004F432F" w:rsidRPr="004F432F" w:rsidTr="008F4458">
        <w:trPr>
          <w:jc w:val="center"/>
        </w:trPr>
        <w:tc>
          <w:tcPr>
            <w:tcW w:w="4876" w:type="dxa"/>
          </w:tcPr>
          <w:p w:rsidR="004F432F" w:rsidRPr="00704D80" w:rsidRDefault="004F432F" w:rsidP="004F432F">
            <w:pPr>
              <w:pStyle w:val="Normal6"/>
            </w:pPr>
            <w:r w:rsidRPr="00704D80">
              <w:t>(6)</w:t>
            </w:r>
            <w:r w:rsidRPr="00704D80">
              <w:tab/>
            </w:r>
            <w:r w:rsidRPr="00704D80">
              <w:rPr>
                <w:b/>
                <w:i/>
              </w:rPr>
              <w:t>Die</w:t>
            </w:r>
            <w:r w:rsidRPr="00704D80">
              <w:t xml:space="preserve"> Kommission </w:t>
            </w:r>
            <w:r w:rsidRPr="00704D80">
              <w:rPr>
                <w:b/>
                <w:i/>
              </w:rPr>
              <w:t>nimmt Finanzierungsbeschlüsse</w:t>
            </w:r>
            <w:r w:rsidRPr="00704D80">
              <w:t xml:space="preserve"> nach Artikel 110 der Haushaltsordnung für die Thematische Fazilität </w:t>
            </w:r>
            <w:r w:rsidRPr="00704D80">
              <w:rPr>
                <w:b/>
                <w:i/>
              </w:rPr>
              <w:t>an</w:t>
            </w:r>
            <w:r w:rsidRPr="00704D80">
              <w:t>,</w:t>
            </w:r>
            <w:r w:rsidRPr="00704D80">
              <w:rPr>
                <w:b/>
                <w:i/>
              </w:rPr>
              <w:t xml:space="preserve"> bestimmt</w:t>
            </w:r>
            <w:r w:rsidRPr="00704D80">
              <w:t xml:space="preserve"> die zu unterstützenden Ziele und Maßnahmen </w:t>
            </w:r>
            <w:r w:rsidRPr="00704D80">
              <w:rPr>
                <w:b/>
                <w:i/>
              </w:rPr>
              <w:t>und legt</w:t>
            </w:r>
            <w:r w:rsidRPr="00704D80">
              <w:t xml:space="preserve"> die Beträge für die einzelnen Komponenten gemäß Absatz 1 </w:t>
            </w:r>
            <w:r w:rsidRPr="00704D80">
              <w:rPr>
                <w:b/>
                <w:i/>
              </w:rPr>
              <w:t>fest</w:t>
            </w:r>
            <w:r w:rsidRPr="00704D80">
              <w:t xml:space="preserve">. In den </w:t>
            </w:r>
            <w:r w:rsidRPr="00704D80">
              <w:rPr>
                <w:b/>
                <w:i/>
              </w:rPr>
              <w:t>Finanzierungsbeschlüssen</w:t>
            </w:r>
            <w:r w:rsidRPr="00704D80">
              <w:t xml:space="preserve"> wird</w:t>
            </w:r>
            <w:r w:rsidRPr="00704D80">
              <w:rPr>
                <w:b/>
                <w:i/>
              </w:rPr>
              <w:t xml:space="preserve"> gegebenenfalls</w:t>
            </w:r>
            <w:r w:rsidRPr="00704D80">
              <w:t xml:space="preserve"> der Mischfinanzierungsmaßnahmen insgesamt </w:t>
            </w:r>
            <w:r w:rsidRPr="00704D80">
              <w:rPr>
                <w:b/>
                <w:i/>
              </w:rPr>
              <w:t>vorbehaltene</w:t>
            </w:r>
            <w:r w:rsidRPr="00704D80">
              <w:t xml:space="preserve"> Betrag ausgewiesen.</w:t>
            </w:r>
          </w:p>
        </w:tc>
        <w:tc>
          <w:tcPr>
            <w:tcW w:w="4876" w:type="dxa"/>
          </w:tcPr>
          <w:p w:rsidR="004F432F" w:rsidRPr="00704D80" w:rsidRDefault="004F432F" w:rsidP="004F432F">
            <w:pPr>
              <w:pStyle w:val="Normal6"/>
            </w:pPr>
            <w:r w:rsidRPr="00704D80">
              <w:t>(6)</w:t>
            </w:r>
            <w:r w:rsidRPr="00704D80">
              <w:tab/>
            </w:r>
            <w:r w:rsidRPr="00704D80">
              <w:rPr>
                <w:b/>
                <w:i/>
              </w:rPr>
              <w:t>Der</w:t>
            </w:r>
            <w:r w:rsidRPr="00704D80">
              <w:t xml:space="preserve"> Kommission </w:t>
            </w:r>
            <w:r w:rsidRPr="00704D80">
              <w:rPr>
                <w:b/>
                <w:i/>
              </w:rPr>
              <w:t>wird die Befugnis übertragen, gemäß Artikel 29 delegierte Rechtsakte zu erlassen, um Arbeitsprogramme</w:t>
            </w:r>
            <w:r w:rsidRPr="00704D80">
              <w:t xml:space="preserve"> nach Artikel 110 der Haushaltsordnung für die Thematische Fazilität </w:t>
            </w:r>
            <w:r w:rsidRPr="00704D80">
              <w:rPr>
                <w:b/>
                <w:i/>
              </w:rPr>
              <w:t>festzulegen</w:t>
            </w:r>
            <w:r w:rsidRPr="00704D80">
              <w:t xml:space="preserve">, die zu unterstützenden Ziele und Maßnahmen </w:t>
            </w:r>
            <w:r w:rsidRPr="00704D80">
              <w:rPr>
                <w:b/>
                <w:i/>
              </w:rPr>
              <w:t>zu bestimmen und</w:t>
            </w:r>
            <w:r w:rsidRPr="00704D80">
              <w:t xml:space="preserve"> die Beträge für die einzelnen Komponenten gemäß Absatz 1 </w:t>
            </w:r>
            <w:r w:rsidRPr="00704D80">
              <w:rPr>
                <w:b/>
                <w:i/>
              </w:rPr>
              <w:t>festzulegen</w:t>
            </w:r>
            <w:r w:rsidRPr="00704D80">
              <w:t xml:space="preserve">. In den </w:t>
            </w:r>
            <w:r w:rsidRPr="00704D80">
              <w:rPr>
                <w:b/>
                <w:i/>
              </w:rPr>
              <w:t>Arbeitsprogrammen</w:t>
            </w:r>
            <w:r w:rsidRPr="00704D80">
              <w:t xml:space="preserve"> wird</w:t>
            </w:r>
            <w:r w:rsidRPr="00704D80">
              <w:rPr>
                <w:b/>
                <w:i/>
              </w:rPr>
              <w:t>, soweit angezeigt,</w:t>
            </w:r>
            <w:r w:rsidRPr="00704D80">
              <w:t xml:space="preserve"> der </w:t>
            </w:r>
            <w:r w:rsidRPr="00704D80">
              <w:rPr>
                <w:b/>
                <w:i/>
              </w:rPr>
              <w:t xml:space="preserve">für </w:t>
            </w:r>
            <w:r w:rsidRPr="00704D80">
              <w:t xml:space="preserve">Mischfinanzierungsmaßnahmen insgesamt </w:t>
            </w:r>
            <w:r w:rsidRPr="00704D80">
              <w:rPr>
                <w:b/>
                <w:i/>
              </w:rPr>
              <w:t>vorgehaltene</w:t>
            </w:r>
            <w:r w:rsidRPr="00704D80">
              <w:t xml:space="preserve"> Betrag ausgewiesen.</w:t>
            </w:r>
          </w:p>
        </w:tc>
      </w:tr>
    </w:tbl>
    <w:p w:rsidR="008F4458" w:rsidRPr="004A46D6" w:rsidRDefault="008F4458" w:rsidP="00E270E7">
      <w:pPr>
        <w:pStyle w:val="Olang"/>
        <w:rPr>
          <w:noProof/>
          <w:lang w:val="en-GB"/>
        </w:rPr>
      </w:pPr>
      <w:r w:rsidRPr="004A46D6">
        <w:rPr>
          <w:noProof/>
          <w:lang w:val="en-GB"/>
        </w:rPr>
        <w:t xml:space="preserve">Or. </w:t>
      </w:r>
      <w:r w:rsidRPr="004A46D6">
        <w:rPr>
          <w:rStyle w:val="HideTWBExt"/>
          <w:lang w:val="en-GB"/>
        </w:rPr>
        <w:t>&lt;Original&gt;</w:t>
      </w:r>
      <w:r w:rsidR="004F432F" w:rsidRPr="004A46D6">
        <w:rPr>
          <w:rStyle w:val="HideTWBInt"/>
          <w:lang w:val="en-GB"/>
        </w:rPr>
        <w:t>{EN}</w:t>
      </w:r>
      <w:r w:rsidR="004F432F" w:rsidRPr="004A46D6">
        <w:rPr>
          <w:noProof/>
          <w:lang w:val="en-GB"/>
        </w:rPr>
        <w:t>en</w:t>
      </w:r>
      <w:r w:rsidRPr="004A46D6">
        <w:rPr>
          <w:rStyle w:val="HideTWBExt"/>
          <w:lang w:val="en-GB"/>
        </w:rPr>
        <w:t>&lt;/Original&gt;</w:t>
      </w:r>
    </w:p>
    <w:p w:rsidR="00F12D76" w:rsidRPr="004A46D6" w:rsidRDefault="00F12D76">
      <w:pPr>
        <w:rPr>
          <w:noProof/>
          <w:lang w:val="en-GB"/>
        </w:rPr>
        <w:sectPr w:rsidR="00F12D76" w:rsidRPr="004A46D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4A46D6" w:rsidRDefault="00F12D76">
      <w:pPr>
        <w:rPr>
          <w:noProof/>
          <w:lang w:val="en-GB"/>
        </w:rPr>
      </w:pPr>
      <w:r w:rsidRPr="004A46D6">
        <w:rPr>
          <w:rStyle w:val="HideTWBExt"/>
          <w:lang w:val="en-GB"/>
        </w:rPr>
        <w:lastRenderedPageBreak/>
        <w:t>&lt;/Amend&gt;</w:t>
      </w:r>
      <w:bookmarkEnd w:id="1"/>
    </w:p>
    <w:p w:rsidR="004F432F" w:rsidRPr="004A46D6" w:rsidRDefault="004F432F" w:rsidP="00FA173A">
      <w:pPr>
        <w:pStyle w:val="ZDateAM"/>
        <w:rPr>
          <w:noProof/>
          <w:lang w:val="pt-PT"/>
        </w:rPr>
      </w:pPr>
      <w:r w:rsidRPr="004A46D6">
        <w:rPr>
          <w:rStyle w:val="HideTWBExt"/>
          <w:lang w:val="pt-PT"/>
        </w:rPr>
        <w:t>&lt;Amend&gt;&lt;Date&gt;</w:t>
      </w:r>
      <w:r w:rsidRPr="004A46D6">
        <w:rPr>
          <w:rStyle w:val="HideTWBInt"/>
          <w:lang w:val="pt-PT"/>
        </w:rPr>
        <w:t>{06/03/2019}</w:t>
      </w:r>
      <w:r w:rsidRPr="004A46D6">
        <w:rPr>
          <w:lang w:val="pt-PT"/>
        </w:rPr>
        <w:t>6.3.2019</w:t>
      </w:r>
      <w:r w:rsidRPr="004A46D6">
        <w:rPr>
          <w:rStyle w:val="HideTWBExt"/>
          <w:lang w:val="pt-PT"/>
        </w:rPr>
        <w:t>&lt;/Date&gt;</w:t>
      </w:r>
      <w:r w:rsidRPr="004A46D6">
        <w:rPr>
          <w:lang w:val="pt-PT"/>
        </w:rPr>
        <w:tab/>
      </w:r>
      <w:r w:rsidRPr="004A46D6">
        <w:rPr>
          <w:rStyle w:val="HideTWBExt"/>
          <w:lang w:val="pt-PT"/>
        </w:rPr>
        <w:t>&lt;ANo&gt;</w:t>
      </w:r>
      <w:r w:rsidRPr="004A46D6">
        <w:rPr>
          <w:lang w:val="pt-PT"/>
        </w:rPr>
        <w:t>A8-0089</w:t>
      </w:r>
      <w:r w:rsidRPr="004A46D6">
        <w:rPr>
          <w:rStyle w:val="HideTWBExt"/>
          <w:lang w:val="pt-PT"/>
        </w:rPr>
        <w:t>&lt;/ANo&gt;</w:t>
      </w:r>
      <w:r w:rsidRPr="004A46D6">
        <w:rPr>
          <w:lang w:val="pt-PT"/>
        </w:rPr>
        <w:t>/</w:t>
      </w:r>
      <w:r w:rsidRPr="004A46D6">
        <w:rPr>
          <w:rStyle w:val="HideTWBExt"/>
          <w:lang w:val="pt-PT"/>
        </w:rPr>
        <w:t>&lt;NumAm&gt;</w:t>
      </w:r>
      <w:r w:rsidRPr="004A46D6">
        <w:rPr>
          <w:lang w:val="pt-PT"/>
        </w:rPr>
        <w:t>207</w:t>
      </w:r>
      <w:r w:rsidRPr="004A46D6">
        <w:rPr>
          <w:rStyle w:val="HideTWBExt"/>
          <w:lang w:val="pt-PT"/>
        </w:rPr>
        <w:t>&lt;/NumAm&gt;</w:t>
      </w:r>
    </w:p>
    <w:p w:rsidR="004F432F" w:rsidRPr="004A46D6" w:rsidRDefault="004F432F" w:rsidP="00FA173A">
      <w:pPr>
        <w:pStyle w:val="AMNumberTabs"/>
        <w:rPr>
          <w:noProof/>
          <w:lang w:val="en-GB"/>
        </w:rPr>
      </w:pPr>
      <w:r w:rsidRPr="004A46D6">
        <w:rPr>
          <w:lang w:val="en-GB"/>
        </w:rPr>
        <w:t>Änderungsantrag</w:t>
      </w:r>
      <w:r w:rsidRPr="004A46D6">
        <w:rPr>
          <w:lang w:val="en-GB"/>
        </w:rPr>
        <w:tab/>
      </w:r>
      <w:r w:rsidRPr="004A46D6">
        <w:rPr>
          <w:lang w:val="en-GB"/>
        </w:rPr>
        <w:tab/>
      </w:r>
      <w:r w:rsidRPr="004A46D6">
        <w:rPr>
          <w:rStyle w:val="HideTWBExt"/>
          <w:b w:val="0"/>
        </w:rPr>
        <w:t>&lt;NumAm&gt;</w:t>
      </w:r>
      <w:r w:rsidRPr="004A46D6">
        <w:rPr>
          <w:lang w:val="en-GB"/>
        </w:rPr>
        <w:t>207</w:t>
      </w:r>
      <w:r w:rsidRPr="004A46D6">
        <w:rPr>
          <w:rStyle w:val="HideTWBExt"/>
          <w:b w:val="0"/>
        </w:rPr>
        <w:t>&lt;/NumAm&gt;</w:t>
      </w:r>
    </w:p>
    <w:p w:rsidR="004F432F" w:rsidRPr="004A46D6" w:rsidRDefault="004F432F" w:rsidP="00FA173A">
      <w:pPr>
        <w:pStyle w:val="NormalBold"/>
        <w:rPr>
          <w:noProof/>
          <w:lang w:val="en-GB"/>
        </w:rPr>
      </w:pPr>
      <w:r w:rsidRPr="004A46D6">
        <w:rPr>
          <w:rStyle w:val="HideTWBExt"/>
          <w:b w:val="0"/>
        </w:rPr>
        <w:t>&lt;RepeatBlock-By&gt;&lt;By&gt;&lt;Members&gt;</w:t>
      </w:r>
      <w:r w:rsidRPr="004A46D6">
        <w:rPr>
          <w:lang w:val="en-GB"/>
        </w:rPr>
        <w:t>Carlos Coelho</w:t>
      </w:r>
      <w:r w:rsidRPr="004A46D6">
        <w:rPr>
          <w:rStyle w:val="HideTWBExt"/>
          <w:b w:val="0"/>
        </w:rPr>
        <w:t>&lt;/Members&gt;</w:t>
      </w:r>
    </w:p>
    <w:p w:rsidR="004F432F" w:rsidRPr="004F432F" w:rsidRDefault="004F432F" w:rsidP="00FA173A">
      <w:pPr>
        <w:rPr>
          <w:noProof/>
        </w:rPr>
      </w:pPr>
      <w:r w:rsidRPr="004A46D6">
        <w:rPr>
          <w:rStyle w:val="HideTWBExt"/>
        </w:rPr>
        <w:t>&lt;AuNomDe&gt;</w:t>
      </w:r>
      <w:r w:rsidRPr="004A46D6">
        <w:rPr>
          <w:rStyle w:val="HideTWBInt"/>
        </w:rPr>
        <w:t>{PPE}</w:t>
      </w:r>
      <w:r w:rsidRPr="00704D80">
        <w:t>im Namen der PPE-Fraktion</w:t>
      </w:r>
      <w:r w:rsidRPr="004A46D6">
        <w:rPr>
          <w:rStyle w:val="HideTWBExt"/>
        </w:rPr>
        <w:t>&lt;/AuNomDe&gt;</w:t>
      </w:r>
    </w:p>
    <w:p w:rsidR="004F432F" w:rsidRPr="004A46D6" w:rsidRDefault="004F432F" w:rsidP="00FA173A">
      <w:pPr>
        <w:rPr>
          <w:noProof/>
          <w:lang w:val="en-GB"/>
        </w:rPr>
      </w:pPr>
      <w:r w:rsidRPr="004A46D6">
        <w:rPr>
          <w:rStyle w:val="HideTWBExt"/>
          <w:lang w:val="en-GB"/>
        </w:rPr>
        <w:t>&lt;/By&gt;&lt;/RepeatBlock-By&gt;</w:t>
      </w:r>
    </w:p>
    <w:p w:rsidR="004F432F" w:rsidRPr="004A46D6" w:rsidRDefault="004F432F" w:rsidP="00FA173A">
      <w:pPr>
        <w:pStyle w:val="ProjRap"/>
        <w:rPr>
          <w:noProof/>
          <w:lang w:val="en-GB"/>
        </w:rPr>
      </w:pPr>
      <w:r w:rsidRPr="004A46D6">
        <w:rPr>
          <w:rStyle w:val="HideTWBExt"/>
          <w:b w:val="0"/>
        </w:rPr>
        <w:t>&lt;TitreType&gt;</w:t>
      </w:r>
      <w:r w:rsidRPr="004A46D6">
        <w:rPr>
          <w:lang w:val="en-GB"/>
        </w:rPr>
        <w:t>Bericht</w:t>
      </w:r>
      <w:r w:rsidRPr="004A46D6">
        <w:rPr>
          <w:rStyle w:val="HideTWBExt"/>
          <w:b w:val="0"/>
        </w:rPr>
        <w:t>&lt;/TitreType&gt;</w:t>
      </w:r>
      <w:r w:rsidRPr="004A46D6">
        <w:rPr>
          <w:lang w:val="en-GB"/>
        </w:rPr>
        <w:tab/>
        <w:t>A8-0089/2019</w:t>
      </w:r>
    </w:p>
    <w:p w:rsidR="004F432F" w:rsidRPr="004F432F" w:rsidRDefault="004F432F" w:rsidP="00FA173A">
      <w:pPr>
        <w:pStyle w:val="NormalBold"/>
        <w:rPr>
          <w:noProof/>
        </w:rPr>
      </w:pPr>
      <w:r w:rsidRPr="004A46D6">
        <w:rPr>
          <w:rStyle w:val="HideTWBExt"/>
          <w:b w:val="0"/>
        </w:rPr>
        <w:t>&lt;Rapporteur&gt;</w:t>
      </w:r>
      <w:r w:rsidRPr="00704D80">
        <w:t>Tanja Fajon</w:t>
      </w:r>
      <w:r w:rsidRPr="004A46D6">
        <w:rPr>
          <w:rStyle w:val="HideTWBExt"/>
          <w:b w:val="0"/>
        </w:rPr>
        <w:t>&lt;/Rapporteur&gt;</w:t>
      </w:r>
    </w:p>
    <w:p w:rsidR="004F432F" w:rsidRPr="004F432F" w:rsidRDefault="004F432F" w:rsidP="00FA173A">
      <w:pPr>
        <w:rPr>
          <w:noProof/>
        </w:rPr>
      </w:pPr>
      <w:r w:rsidRPr="004A46D6">
        <w:rPr>
          <w:rStyle w:val="HideTWBExt"/>
        </w:rPr>
        <w:t>&lt;Titre&gt;</w:t>
      </w:r>
      <w:r>
        <w:t>Schaffung eines Instruments für finanzielle Hilfe im Bereich Grenzmanagement und Visa im Rahmen des Fonds für integriertes Grenzmanagement</w:t>
      </w:r>
      <w:r w:rsidRPr="004A46D6">
        <w:rPr>
          <w:rStyle w:val="HideTWBExt"/>
        </w:rPr>
        <w:t>&lt;/Titre&gt;</w:t>
      </w:r>
    </w:p>
    <w:p w:rsidR="004F432F" w:rsidRPr="004A46D6" w:rsidRDefault="004F432F" w:rsidP="00FA173A">
      <w:pPr>
        <w:pStyle w:val="Normal12"/>
        <w:rPr>
          <w:noProof/>
          <w:lang w:val="pt-PT"/>
        </w:rPr>
      </w:pPr>
      <w:r w:rsidRPr="004A46D6">
        <w:rPr>
          <w:rStyle w:val="HideTWBExt"/>
          <w:lang w:val="pt-PT"/>
        </w:rPr>
        <w:t>&lt;DocRef&gt;</w:t>
      </w:r>
      <w:r w:rsidRPr="004A46D6">
        <w:rPr>
          <w:lang w:val="pt-PT"/>
        </w:rPr>
        <w:t>(COM(2018)0473 – C8-0272/2018 – 2018/0249(COD))</w:t>
      </w:r>
      <w:r w:rsidRPr="004A46D6">
        <w:rPr>
          <w:rStyle w:val="HideTWBExt"/>
          <w:lang w:val="pt-PT"/>
        </w:rPr>
        <w:t>&lt;/DocRef&gt;</w:t>
      </w:r>
    </w:p>
    <w:p w:rsidR="004F432F" w:rsidRPr="004F432F" w:rsidRDefault="004F432F" w:rsidP="00FA173A">
      <w:pPr>
        <w:pStyle w:val="NormalBold"/>
        <w:rPr>
          <w:noProof/>
        </w:rPr>
      </w:pPr>
      <w:r w:rsidRPr="004A46D6">
        <w:rPr>
          <w:rStyle w:val="HideTWBExt"/>
          <w:b w:val="0"/>
        </w:rPr>
        <w:t>&lt;DocAmend&gt;</w:t>
      </w:r>
      <w:r w:rsidRPr="00704D80">
        <w:t>Vorschlag für eine Verordnung</w:t>
      </w:r>
      <w:r w:rsidRPr="004A46D6">
        <w:rPr>
          <w:rStyle w:val="HideTWBExt"/>
          <w:b w:val="0"/>
        </w:rPr>
        <w:t>&lt;/DocAmend&gt;</w:t>
      </w:r>
    </w:p>
    <w:p w:rsidR="004F432F" w:rsidRPr="004F432F" w:rsidRDefault="004F432F" w:rsidP="004F432F">
      <w:pPr>
        <w:pStyle w:val="NormalBold"/>
        <w:rPr>
          <w:noProof/>
        </w:rPr>
      </w:pPr>
      <w:r w:rsidRPr="004A46D6">
        <w:rPr>
          <w:rStyle w:val="HideTWBExt"/>
          <w:b w:val="0"/>
        </w:rPr>
        <w:t>&lt;Article&gt;</w:t>
      </w:r>
      <w:r w:rsidRPr="00704D80">
        <w:t>Anhang II – Nummer 1 – Buchstabe c</w:t>
      </w:r>
      <w:r w:rsidRPr="004A46D6">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432F" w:rsidRPr="004F432F" w:rsidTr="008F4458">
        <w:trPr>
          <w:jc w:val="center"/>
        </w:trPr>
        <w:tc>
          <w:tcPr>
            <w:tcW w:w="9752" w:type="dxa"/>
            <w:gridSpan w:val="2"/>
          </w:tcPr>
          <w:p w:rsidR="004F432F" w:rsidRPr="004F432F" w:rsidRDefault="004F432F" w:rsidP="002F4509">
            <w:pPr>
              <w:keepNext/>
              <w:rPr>
                <w:noProof/>
              </w:rPr>
            </w:pPr>
          </w:p>
        </w:tc>
      </w:tr>
      <w:tr w:rsidR="004F432F" w:rsidRPr="004F432F" w:rsidTr="008F4458">
        <w:trPr>
          <w:jc w:val="center"/>
        </w:trPr>
        <w:tc>
          <w:tcPr>
            <w:tcW w:w="4876" w:type="dxa"/>
          </w:tcPr>
          <w:p w:rsidR="004F432F" w:rsidRPr="00704D80" w:rsidRDefault="004F432F" w:rsidP="002F4509">
            <w:pPr>
              <w:pStyle w:val="ColumnHeading"/>
              <w:keepNext/>
              <w:rPr>
                <w:noProof/>
              </w:rPr>
            </w:pPr>
            <w:r w:rsidRPr="00704D80">
              <w:t>Vorschlag der Kommission</w:t>
            </w:r>
          </w:p>
        </w:tc>
        <w:tc>
          <w:tcPr>
            <w:tcW w:w="4876" w:type="dxa"/>
          </w:tcPr>
          <w:p w:rsidR="004F432F" w:rsidRPr="00704D80" w:rsidRDefault="004F432F" w:rsidP="002F4509">
            <w:pPr>
              <w:pStyle w:val="ColumnHeading"/>
              <w:keepNext/>
              <w:rPr>
                <w:noProof/>
              </w:rPr>
            </w:pPr>
            <w:r w:rsidRPr="00704D80">
              <w:t>Geänderter Text</w:t>
            </w:r>
          </w:p>
        </w:tc>
      </w:tr>
      <w:tr w:rsidR="004F432F" w:rsidRPr="004F432F" w:rsidTr="008F4458">
        <w:trPr>
          <w:jc w:val="center"/>
        </w:trPr>
        <w:tc>
          <w:tcPr>
            <w:tcW w:w="4876" w:type="dxa"/>
          </w:tcPr>
          <w:p w:rsidR="004F432F" w:rsidRPr="00704D80" w:rsidRDefault="004F432F" w:rsidP="004F432F">
            <w:pPr>
              <w:pStyle w:val="Normal6"/>
            </w:pPr>
            <w:r w:rsidRPr="00704D80">
              <w:t>c)</w:t>
            </w:r>
            <w:r w:rsidRPr="00704D80">
              <w:tab/>
              <w:t xml:space="preserve">Verbesserung der behördenübergreifenden Zusammenarbeit auf nationaler Ebene zwischen den für Grenzkontrollen oder andere Aufgaben an den Grenzen zuständigen nationalen Behörden und Zusammenarbeit der Mitgliedstaaten auf EU-Ebene oder zwischen den Mitgliedstaaten einerseits und den einschlägigen Einrichtungen </w:t>
            </w:r>
            <w:r w:rsidRPr="00704D80">
              <w:rPr>
                <w:b/>
                <w:i/>
              </w:rPr>
              <w:t>und</w:t>
            </w:r>
            <w:r w:rsidRPr="00704D80">
              <w:t xml:space="preserve"> sonstigen Stellen der Union oder Drittstaaten andererseits;</w:t>
            </w:r>
          </w:p>
        </w:tc>
        <w:tc>
          <w:tcPr>
            <w:tcW w:w="4876" w:type="dxa"/>
          </w:tcPr>
          <w:p w:rsidR="004F432F" w:rsidRPr="00704D80" w:rsidRDefault="004F432F" w:rsidP="004F432F">
            <w:pPr>
              <w:pStyle w:val="Normal6"/>
            </w:pPr>
            <w:r w:rsidRPr="00704D80">
              <w:t>c)</w:t>
            </w:r>
            <w:r w:rsidRPr="00704D80">
              <w:tab/>
              <w:t xml:space="preserve">Verbesserung der behördenübergreifenden Zusammenarbeit auf nationaler Ebene zwischen den für Grenzkontrollen oder andere Aufgaben an den Grenzen zuständigen nationalen Behörden und Zusammenarbeit der Mitgliedstaaten auf EU-Ebene oder zwischen den Mitgliedstaaten einerseits und den einschlägigen Einrichtungen </w:t>
            </w:r>
            <w:r w:rsidRPr="00704D80">
              <w:rPr>
                <w:b/>
                <w:i/>
              </w:rPr>
              <w:t>oder</w:t>
            </w:r>
            <w:r w:rsidRPr="00704D80">
              <w:t xml:space="preserve"> sonstigen Stellen der Union oder </w:t>
            </w:r>
            <w:r w:rsidRPr="00704D80">
              <w:rPr>
                <w:b/>
                <w:i/>
              </w:rPr>
              <w:t xml:space="preserve">von </w:t>
            </w:r>
            <w:r w:rsidRPr="00704D80">
              <w:t>Drittstaaten</w:t>
            </w:r>
            <w:r w:rsidRPr="00704D80">
              <w:rPr>
                <w:b/>
                <w:i/>
              </w:rPr>
              <w:t>, einschließlich für auswärtiges Handeln zuständiger Stellen,</w:t>
            </w:r>
            <w:r w:rsidRPr="00704D80">
              <w:t xml:space="preserve"> andererseits;</w:t>
            </w:r>
          </w:p>
        </w:tc>
      </w:tr>
    </w:tbl>
    <w:p w:rsidR="004F432F" w:rsidRPr="004A46D6" w:rsidRDefault="004F432F" w:rsidP="00E270E7">
      <w:pPr>
        <w:pStyle w:val="Olang"/>
        <w:rPr>
          <w:noProof/>
          <w:lang w:val="en-GB"/>
        </w:rPr>
      </w:pPr>
      <w:r w:rsidRPr="004A46D6">
        <w:rPr>
          <w:noProof/>
          <w:lang w:val="en-GB"/>
        </w:rPr>
        <w:t xml:space="preserve">Or. </w:t>
      </w:r>
      <w:r w:rsidRPr="004A46D6">
        <w:rPr>
          <w:rStyle w:val="HideTWBExt"/>
          <w:lang w:val="en-GB"/>
        </w:rPr>
        <w:t>&lt;Original&gt;</w:t>
      </w:r>
      <w:r w:rsidRPr="004A46D6">
        <w:rPr>
          <w:rStyle w:val="HideTWBInt"/>
          <w:lang w:val="en-GB"/>
        </w:rPr>
        <w:t>{EN}</w:t>
      </w:r>
      <w:r w:rsidRPr="004A46D6">
        <w:rPr>
          <w:noProof/>
          <w:lang w:val="en-GB"/>
        </w:rPr>
        <w:t>en</w:t>
      </w:r>
      <w:r w:rsidRPr="004A46D6">
        <w:rPr>
          <w:rStyle w:val="HideTWBExt"/>
          <w:lang w:val="en-GB"/>
        </w:rPr>
        <w:t>&lt;/Original&gt;</w:t>
      </w:r>
    </w:p>
    <w:p w:rsidR="004F432F" w:rsidRPr="004A46D6" w:rsidRDefault="004F432F" w:rsidP="00FA173A">
      <w:pPr>
        <w:rPr>
          <w:noProof/>
          <w:lang w:val="en-GB"/>
        </w:rPr>
        <w:sectPr w:rsidR="004F432F" w:rsidRPr="004A46D6" w:rsidSect="00916259">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4F432F" w:rsidRPr="004A46D6" w:rsidRDefault="004F432F" w:rsidP="00FA173A">
      <w:pPr>
        <w:rPr>
          <w:noProof/>
          <w:lang w:val="en-GB"/>
        </w:rPr>
      </w:pPr>
      <w:r w:rsidRPr="004A46D6">
        <w:rPr>
          <w:rStyle w:val="HideTWBExt"/>
          <w:lang w:val="en-GB"/>
        </w:rPr>
        <w:lastRenderedPageBreak/>
        <w:t>&lt;/Amend&gt;</w:t>
      </w:r>
    </w:p>
    <w:p w:rsidR="004F432F" w:rsidRPr="004A46D6" w:rsidRDefault="004F432F" w:rsidP="004F432F">
      <w:pPr>
        <w:pStyle w:val="ZDateAM"/>
        <w:rPr>
          <w:noProof/>
          <w:lang w:val="pt-PT"/>
        </w:rPr>
      </w:pPr>
      <w:r w:rsidRPr="004A46D6">
        <w:rPr>
          <w:rStyle w:val="HideTWBExt"/>
          <w:lang w:val="pt-PT"/>
        </w:rPr>
        <w:t>&lt;Amend&gt;&lt;Date&gt;</w:t>
      </w:r>
      <w:r w:rsidRPr="004A46D6">
        <w:rPr>
          <w:rStyle w:val="HideTWBInt"/>
          <w:lang w:val="pt-PT"/>
        </w:rPr>
        <w:t>{06/03/2019}</w:t>
      </w:r>
      <w:r w:rsidRPr="004A46D6">
        <w:rPr>
          <w:lang w:val="pt-PT"/>
        </w:rPr>
        <w:t>6.3.2019</w:t>
      </w:r>
      <w:r w:rsidRPr="004A46D6">
        <w:rPr>
          <w:rStyle w:val="HideTWBExt"/>
          <w:lang w:val="pt-PT"/>
        </w:rPr>
        <w:t>&lt;/Date&gt;</w:t>
      </w:r>
      <w:r w:rsidRPr="004A46D6">
        <w:rPr>
          <w:lang w:val="pt-PT"/>
        </w:rPr>
        <w:tab/>
      </w:r>
      <w:r w:rsidRPr="004A46D6">
        <w:rPr>
          <w:rStyle w:val="HideTWBExt"/>
          <w:lang w:val="pt-PT"/>
        </w:rPr>
        <w:t>&lt;ANo&gt;</w:t>
      </w:r>
      <w:r w:rsidRPr="004A46D6">
        <w:rPr>
          <w:lang w:val="pt-PT"/>
        </w:rPr>
        <w:t>A8-0089</w:t>
      </w:r>
      <w:r w:rsidRPr="004A46D6">
        <w:rPr>
          <w:rStyle w:val="HideTWBExt"/>
          <w:lang w:val="pt-PT"/>
        </w:rPr>
        <w:t>&lt;/ANo&gt;</w:t>
      </w:r>
      <w:r w:rsidRPr="004A46D6">
        <w:rPr>
          <w:lang w:val="pt-PT"/>
        </w:rPr>
        <w:t>/</w:t>
      </w:r>
      <w:r w:rsidRPr="004A46D6">
        <w:rPr>
          <w:rStyle w:val="HideTWBExt"/>
          <w:lang w:val="pt-PT"/>
        </w:rPr>
        <w:t>&lt;NumAm&gt;</w:t>
      </w:r>
      <w:r w:rsidRPr="004A46D6">
        <w:rPr>
          <w:lang w:val="pt-PT"/>
        </w:rPr>
        <w:t>208</w:t>
      </w:r>
      <w:r w:rsidRPr="004A46D6">
        <w:rPr>
          <w:rStyle w:val="HideTWBExt"/>
          <w:lang w:val="pt-PT"/>
        </w:rPr>
        <w:t>&lt;/NumAm&gt;</w:t>
      </w:r>
    </w:p>
    <w:p w:rsidR="004F432F" w:rsidRPr="004A46D6" w:rsidRDefault="004F432F" w:rsidP="004F432F">
      <w:pPr>
        <w:pStyle w:val="AMNumberTabs"/>
        <w:rPr>
          <w:noProof/>
          <w:lang w:val="en-GB"/>
        </w:rPr>
      </w:pPr>
      <w:r w:rsidRPr="004A46D6">
        <w:rPr>
          <w:lang w:val="en-GB"/>
        </w:rPr>
        <w:t>Änderungsantrag</w:t>
      </w:r>
      <w:r w:rsidRPr="004A46D6">
        <w:rPr>
          <w:lang w:val="en-GB"/>
        </w:rPr>
        <w:tab/>
      </w:r>
      <w:r w:rsidRPr="004A46D6">
        <w:rPr>
          <w:lang w:val="en-GB"/>
        </w:rPr>
        <w:tab/>
      </w:r>
      <w:r w:rsidRPr="004A46D6">
        <w:rPr>
          <w:rStyle w:val="HideTWBExt"/>
          <w:b w:val="0"/>
        </w:rPr>
        <w:t>&lt;NumAm&gt;</w:t>
      </w:r>
      <w:r w:rsidRPr="004A46D6">
        <w:rPr>
          <w:lang w:val="en-GB"/>
        </w:rPr>
        <w:t>208</w:t>
      </w:r>
      <w:r w:rsidRPr="004A46D6">
        <w:rPr>
          <w:rStyle w:val="HideTWBExt"/>
          <w:b w:val="0"/>
        </w:rPr>
        <w:t>&lt;/NumAm&gt;</w:t>
      </w:r>
    </w:p>
    <w:p w:rsidR="004F432F" w:rsidRPr="004A46D6" w:rsidRDefault="004F432F" w:rsidP="004F432F">
      <w:pPr>
        <w:pStyle w:val="NormalBold"/>
        <w:rPr>
          <w:noProof/>
          <w:lang w:val="en-GB"/>
        </w:rPr>
      </w:pPr>
      <w:r w:rsidRPr="004A46D6">
        <w:rPr>
          <w:rStyle w:val="HideTWBExt"/>
          <w:b w:val="0"/>
        </w:rPr>
        <w:t>&lt;RepeatBlock-By&gt;&lt;By&gt;&lt;Members&gt;</w:t>
      </w:r>
      <w:r w:rsidRPr="004A46D6">
        <w:rPr>
          <w:lang w:val="en-GB"/>
        </w:rPr>
        <w:t>Carlos Coelho</w:t>
      </w:r>
      <w:r w:rsidRPr="004A46D6">
        <w:rPr>
          <w:rStyle w:val="HideTWBExt"/>
          <w:b w:val="0"/>
        </w:rPr>
        <w:t>&lt;/Members&gt;</w:t>
      </w:r>
    </w:p>
    <w:p w:rsidR="004F432F" w:rsidRPr="004F432F" w:rsidRDefault="004F432F" w:rsidP="004F432F">
      <w:pPr>
        <w:rPr>
          <w:noProof/>
        </w:rPr>
      </w:pPr>
      <w:r w:rsidRPr="004A46D6">
        <w:rPr>
          <w:rStyle w:val="HideTWBExt"/>
        </w:rPr>
        <w:t>&lt;AuNomDe&gt;</w:t>
      </w:r>
      <w:r w:rsidRPr="004A46D6">
        <w:rPr>
          <w:rStyle w:val="HideTWBInt"/>
        </w:rPr>
        <w:t>{PPE}</w:t>
      </w:r>
      <w:r w:rsidRPr="00704D80">
        <w:t>im Namen der PPE-Fraktion</w:t>
      </w:r>
      <w:r w:rsidRPr="004A46D6">
        <w:rPr>
          <w:rStyle w:val="HideTWBExt"/>
        </w:rPr>
        <w:t>&lt;/AuNomDe&gt;</w:t>
      </w:r>
    </w:p>
    <w:p w:rsidR="004F432F" w:rsidRPr="004A46D6" w:rsidRDefault="004F432F" w:rsidP="004F432F">
      <w:pPr>
        <w:rPr>
          <w:noProof/>
          <w:lang w:val="en-GB"/>
        </w:rPr>
      </w:pPr>
      <w:r w:rsidRPr="004A46D6">
        <w:rPr>
          <w:rStyle w:val="HideTWBExt"/>
          <w:lang w:val="en-GB"/>
        </w:rPr>
        <w:t>&lt;/By&gt;&lt;/RepeatBlock-By&gt;</w:t>
      </w:r>
    </w:p>
    <w:p w:rsidR="004F432F" w:rsidRPr="004A46D6" w:rsidRDefault="004F432F" w:rsidP="004F432F">
      <w:pPr>
        <w:pStyle w:val="ProjRap"/>
        <w:rPr>
          <w:noProof/>
          <w:lang w:val="en-GB"/>
        </w:rPr>
      </w:pPr>
      <w:r w:rsidRPr="004A46D6">
        <w:rPr>
          <w:rStyle w:val="HideTWBExt"/>
          <w:b w:val="0"/>
        </w:rPr>
        <w:t>&lt;TitreType&gt;</w:t>
      </w:r>
      <w:r w:rsidRPr="004A46D6">
        <w:rPr>
          <w:lang w:val="en-GB"/>
        </w:rPr>
        <w:t>Bericht</w:t>
      </w:r>
      <w:r w:rsidRPr="004A46D6">
        <w:rPr>
          <w:rStyle w:val="HideTWBExt"/>
          <w:b w:val="0"/>
        </w:rPr>
        <w:t>&lt;/TitreType&gt;</w:t>
      </w:r>
      <w:r w:rsidRPr="004A46D6">
        <w:rPr>
          <w:lang w:val="en-GB"/>
        </w:rPr>
        <w:tab/>
        <w:t>A8-0089/2019</w:t>
      </w:r>
    </w:p>
    <w:p w:rsidR="004F432F" w:rsidRPr="004F432F" w:rsidRDefault="004F432F" w:rsidP="004F432F">
      <w:pPr>
        <w:pStyle w:val="NormalBold"/>
        <w:rPr>
          <w:noProof/>
        </w:rPr>
      </w:pPr>
      <w:r w:rsidRPr="004A46D6">
        <w:rPr>
          <w:rStyle w:val="HideTWBExt"/>
          <w:b w:val="0"/>
        </w:rPr>
        <w:t>&lt;Rapporteur&gt;</w:t>
      </w:r>
      <w:r w:rsidRPr="00704D80">
        <w:t>Tanja Fajon</w:t>
      </w:r>
      <w:r w:rsidRPr="004A46D6">
        <w:rPr>
          <w:rStyle w:val="HideTWBExt"/>
          <w:b w:val="0"/>
        </w:rPr>
        <w:t>&lt;/Rapporteur&gt;</w:t>
      </w:r>
    </w:p>
    <w:p w:rsidR="004F432F" w:rsidRPr="004F432F" w:rsidRDefault="004F432F" w:rsidP="004F432F">
      <w:pPr>
        <w:rPr>
          <w:noProof/>
        </w:rPr>
      </w:pPr>
      <w:r w:rsidRPr="004A46D6">
        <w:rPr>
          <w:rStyle w:val="HideTWBExt"/>
        </w:rPr>
        <w:t>&lt;Titre&gt;</w:t>
      </w:r>
      <w:r>
        <w:t>Schaffung eines Instruments für finanzielle Hilfe im Bereich Grenzmanagement und Visa im Rahmen des Fonds für integriertes Grenzmanagement</w:t>
      </w:r>
      <w:r w:rsidRPr="004A46D6">
        <w:rPr>
          <w:rStyle w:val="HideTWBExt"/>
        </w:rPr>
        <w:t>&lt;/Titre&gt;</w:t>
      </w:r>
    </w:p>
    <w:p w:rsidR="004F432F" w:rsidRPr="004A46D6" w:rsidRDefault="004F432F" w:rsidP="004F432F">
      <w:pPr>
        <w:pStyle w:val="Normal12"/>
        <w:rPr>
          <w:noProof/>
          <w:lang w:val="pt-PT"/>
        </w:rPr>
      </w:pPr>
      <w:r w:rsidRPr="004A46D6">
        <w:rPr>
          <w:rStyle w:val="HideTWBExt"/>
          <w:lang w:val="pt-PT"/>
        </w:rPr>
        <w:t>&lt;DocRef&gt;</w:t>
      </w:r>
      <w:r w:rsidRPr="004A46D6">
        <w:rPr>
          <w:lang w:val="pt-PT"/>
        </w:rPr>
        <w:t>(COM(2018)0473 – C8-0272/2018 – 2018/0249(COD))</w:t>
      </w:r>
      <w:r w:rsidRPr="004A46D6">
        <w:rPr>
          <w:rStyle w:val="HideTWBExt"/>
          <w:lang w:val="pt-PT"/>
        </w:rPr>
        <w:t>&lt;/DocRef&gt;</w:t>
      </w:r>
    </w:p>
    <w:p w:rsidR="004F432F" w:rsidRPr="004F432F" w:rsidRDefault="004F432F" w:rsidP="004F432F">
      <w:pPr>
        <w:pStyle w:val="NormalBold"/>
        <w:rPr>
          <w:noProof/>
        </w:rPr>
      </w:pPr>
      <w:r w:rsidRPr="004A46D6">
        <w:rPr>
          <w:rStyle w:val="HideTWBExt"/>
          <w:b w:val="0"/>
        </w:rPr>
        <w:t>&lt;DocAmend&gt;</w:t>
      </w:r>
      <w:r w:rsidRPr="00704D80">
        <w:t>Vorschlag für eine Verordnung</w:t>
      </w:r>
      <w:r w:rsidRPr="004A46D6">
        <w:rPr>
          <w:rStyle w:val="HideTWBExt"/>
          <w:b w:val="0"/>
        </w:rPr>
        <w:t>&lt;/DocAmend&gt;</w:t>
      </w:r>
    </w:p>
    <w:p w:rsidR="004F432F" w:rsidRPr="004F432F" w:rsidRDefault="004F432F" w:rsidP="004F432F">
      <w:pPr>
        <w:pStyle w:val="NormalBold"/>
        <w:rPr>
          <w:noProof/>
        </w:rPr>
      </w:pPr>
      <w:r w:rsidRPr="004A46D6">
        <w:rPr>
          <w:rStyle w:val="HideTWBExt"/>
          <w:b w:val="0"/>
        </w:rPr>
        <w:t>&lt;Article&gt;</w:t>
      </w:r>
      <w:r w:rsidRPr="00704D80">
        <w:t>Anhang III – Nummer 1 – Buchstabe g a (neu)</w:t>
      </w:r>
      <w:r w:rsidRPr="004A46D6">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432F" w:rsidRPr="004F432F" w:rsidTr="00AA02BE">
        <w:trPr>
          <w:jc w:val="center"/>
        </w:trPr>
        <w:tc>
          <w:tcPr>
            <w:tcW w:w="9752" w:type="dxa"/>
            <w:gridSpan w:val="2"/>
          </w:tcPr>
          <w:p w:rsidR="004F432F" w:rsidRPr="004F432F" w:rsidRDefault="004F432F" w:rsidP="00AA02BE">
            <w:pPr>
              <w:keepNext/>
              <w:rPr>
                <w:noProof/>
              </w:rPr>
            </w:pPr>
          </w:p>
        </w:tc>
      </w:tr>
      <w:tr w:rsidR="004F432F" w:rsidRPr="004F432F" w:rsidTr="00AA02BE">
        <w:trPr>
          <w:jc w:val="center"/>
        </w:trPr>
        <w:tc>
          <w:tcPr>
            <w:tcW w:w="4876" w:type="dxa"/>
          </w:tcPr>
          <w:p w:rsidR="004F432F" w:rsidRPr="00704D80" w:rsidRDefault="004F432F" w:rsidP="00AA02BE">
            <w:pPr>
              <w:pStyle w:val="ColumnHeading"/>
              <w:keepNext/>
              <w:rPr>
                <w:noProof/>
              </w:rPr>
            </w:pPr>
            <w:r w:rsidRPr="00704D80">
              <w:t>Vorschlag der Kommission</w:t>
            </w:r>
          </w:p>
        </w:tc>
        <w:tc>
          <w:tcPr>
            <w:tcW w:w="4876" w:type="dxa"/>
          </w:tcPr>
          <w:p w:rsidR="004F432F" w:rsidRPr="00704D80" w:rsidRDefault="004F432F" w:rsidP="00AA02BE">
            <w:pPr>
              <w:pStyle w:val="ColumnHeading"/>
              <w:keepNext/>
              <w:rPr>
                <w:noProof/>
              </w:rPr>
            </w:pPr>
            <w:r w:rsidRPr="00704D80">
              <w:t>Geänderter Text</w:t>
            </w:r>
          </w:p>
        </w:tc>
      </w:tr>
      <w:tr w:rsidR="004F432F" w:rsidRPr="004F432F" w:rsidTr="00AA02BE">
        <w:trPr>
          <w:jc w:val="center"/>
        </w:trPr>
        <w:tc>
          <w:tcPr>
            <w:tcW w:w="4876" w:type="dxa"/>
          </w:tcPr>
          <w:p w:rsidR="004F432F" w:rsidRPr="00704D80" w:rsidRDefault="004F432F" w:rsidP="004F432F">
            <w:pPr>
              <w:pStyle w:val="Normal6"/>
            </w:pPr>
          </w:p>
        </w:tc>
        <w:tc>
          <w:tcPr>
            <w:tcW w:w="4876" w:type="dxa"/>
          </w:tcPr>
          <w:p w:rsidR="004F432F" w:rsidRPr="00704D80" w:rsidRDefault="004F432F" w:rsidP="004F432F">
            <w:pPr>
              <w:pStyle w:val="Normal6"/>
            </w:pPr>
            <w:r w:rsidRPr="00704D80">
              <w:rPr>
                <w:b/>
                <w:i/>
              </w:rPr>
              <w:t>ga)</w:t>
            </w:r>
            <w:r w:rsidRPr="00704D80">
              <w:tab/>
            </w:r>
            <w:r w:rsidRPr="00704D80">
              <w:rPr>
                <w:b/>
                <w:i/>
              </w:rPr>
              <w:t>Maßnahmen, mit denen die Qualität der in IT-Systemen im Bereich Visa und Grenzen gespeicherten Daten verbessert und betroffenen Personen dazu verholfen wird, ihr Recht auf Informationen über ihre personenbezogenen Daten, Zugang zu ihnen, die Berichtigung und Löschung dieser Daten und die Einschränkung ihrer Verarbeitung im Rahmen der in den Anwendungsbereich dieses Instruments fallenden Maßnahmen besser wahrzunehmen;</w:t>
            </w:r>
          </w:p>
        </w:tc>
      </w:tr>
    </w:tbl>
    <w:p w:rsidR="004F432F" w:rsidRPr="004A46D6" w:rsidRDefault="004F432F" w:rsidP="00E270E7">
      <w:pPr>
        <w:pStyle w:val="Olang"/>
        <w:rPr>
          <w:noProof/>
          <w:lang w:val="en-GB"/>
        </w:rPr>
      </w:pPr>
      <w:r w:rsidRPr="004A46D6">
        <w:rPr>
          <w:noProof/>
          <w:lang w:val="en-GB"/>
        </w:rPr>
        <w:t xml:space="preserve">Or. </w:t>
      </w:r>
      <w:r w:rsidRPr="004A46D6">
        <w:rPr>
          <w:rStyle w:val="HideTWBExt"/>
          <w:lang w:val="en-GB"/>
        </w:rPr>
        <w:t>&lt;Original&gt;</w:t>
      </w:r>
      <w:r w:rsidRPr="004A46D6">
        <w:rPr>
          <w:rStyle w:val="HideTWBInt"/>
          <w:lang w:val="en-GB"/>
        </w:rPr>
        <w:t>{EN}</w:t>
      </w:r>
      <w:r w:rsidRPr="004A46D6">
        <w:rPr>
          <w:noProof/>
          <w:lang w:val="en-GB"/>
        </w:rPr>
        <w:t>en</w:t>
      </w:r>
      <w:r w:rsidRPr="004A46D6">
        <w:rPr>
          <w:rStyle w:val="HideTWBExt"/>
          <w:lang w:val="en-GB"/>
        </w:rPr>
        <w:t>&lt;/Original&gt;</w:t>
      </w:r>
    </w:p>
    <w:p w:rsidR="004F432F" w:rsidRPr="004A46D6" w:rsidRDefault="004F432F" w:rsidP="004F432F">
      <w:pPr>
        <w:rPr>
          <w:noProof/>
          <w:lang w:val="en-GB"/>
        </w:rPr>
        <w:sectPr w:rsidR="004F432F" w:rsidRPr="004A46D6" w:rsidSect="00916259">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4F432F" w:rsidRPr="004A46D6" w:rsidRDefault="004F432F" w:rsidP="004F432F">
      <w:pPr>
        <w:rPr>
          <w:noProof/>
          <w:lang w:val="en-GB"/>
        </w:rPr>
      </w:pPr>
      <w:r w:rsidRPr="004A46D6">
        <w:rPr>
          <w:rStyle w:val="HideTWBExt"/>
          <w:lang w:val="en-GB"/>
        </w:rPr>
        <w:lastRenderedPageBreak/>
        <w:t>&lt;/Amend&gt;</w:t>
      </w:r>
    </w:p>
    <w:p w:rsidR="004F432F" w:rsidRPr="004A46D6" w:rsidRDefault="004F432F" w:rsidP="004F432F">
      <w:pPr>
        <w:pStyle w:val="ZDateAM"/>
        <w:rPr>
          <w:noProof/>
          <w:lang w:val="pt-PT"/>
        </w:rPr>
      </w:pPr>
      <w:r w:rsidRPr="004A46D6">
        <w:rPr>
          <w:rStyle w:val="HideTWBExt"/>
          <w:lang w:val="pt-PT"/>
        </w:rPr>
        <w:t>&lt;Amend&gt;&lt;Date&gt;</w:t>
      </w:r>
      <w:r w:rsidRPr="004A46D6">
        <w:rPr>
          <w:rStyle w:val="HideTWBInt"/>
          <w:lang w:val="pt-PT"/>
        </w:rPr>
        <w:t>{06/03/2019}</w:t>
      </w:r>
      <w:r w:rsidRPr="004A46D6">
        <w:rPr>
          <w:lang w:val="pt-PT"/>
        </w:rPr>
        <w:t>6.3.2019</w:t>
      </w:r>
      <w:r w:rsidRPr="004A46D6">
        <w:rPr>
          <w:rStyle w:val="HideTWBExt"/>
          <w:lang w:val="pt-PT"/>
        </w:rPr>
        <w:t>&lt;/Date&gt;</w:t>
      </w:r>
      <w:r w:rsidRPr="004A46D6">
        <w:rPr>
          <w:lang w:val="pt-PT"/>
        </w:rPr>
        <w:tab/>
      </w:r>
      <w:r w:rsidRPr="004A46D6">
        <w:rPr>
          <w:rStyle w:val="HideTWBExt"/>
          <w:lang w:val="pt-PT"/>
        </w:rPr>
        <w:t>&lt;ANo&gt;</w:t>
      </w:r>
      <w:r w:rsidRPr="004A46D6">
        <w:rPr>
          <w:lang w:val="pt-PT"/>
        </w:rPr>
        <w:t>A8-0089</w:t>
      </w:r>
      <w:r w:rsidRPr="004A46D6">
        <w:rPr>
          <w:rStyle w:val="HideTWBExt"/>
          <w:lang w:val="pt-PT"/>
        </w:rPr>
        <w:t>&lt;/ANo&gt;</w:t>
      </w:r>
      <w:r w:rsidRPr="004A46D6">
        <w:rPr>
          <w:lang w:val="pt-PT"/>
        </w:rPr>
        <w:t>/</w:t>
      </w:r>
      <w:r w:rsidRPr="004A46D6">
        <w:rPr>
          <w:rStyle w:val="HideTWBExt"/>
          <w:lang w:val="pt-PT"/>
        </w:rPr>
        <w:t>&lt;NumAm&gt;</w:t>
      </w:r>
      <w:r w:rsidRPr="004A46D6">
        <w:rPr>
          <w:lang w:val="pt-PT"/>
        </w:rPr>
        <w:t>209</w:t>
      </w:r>
      <w:r w:rsidRPr="004A46D6">
        <w:rPr>
          <w:rStyle w:val="HideTWBExt"/>
          <w:lang w:val="pt-PT"/>
        </w:rPr>
        <w:t>&lt;/NumAm&gt;</w:t>
      </w:r>
    </w:p>
    <w:p w:rsidR="004F432F" w:rsidRPr="004A46D6" w:rsidRDefault="004F432F" w:rsidP="004F432F">
      <w:pPr>
        <w:pStyle w:val="AMNumberTabs"/>
        <w:rPr>
          <w:noProof/>
          <w:lang w:val="en-GB"/>
        </w:rPr>
      </w:pPr>
      <w:r w:rsidRPr="004A46D6">
        <w:rPr>
          <w:lang w:val="en-GB"/>
        </w:rPr>
        <w:t>Änderungsantrag</w:t>
      </w:r>
      <w:r w:rsidRPr="004A46D6">
        <w:rPr>
          <w:lang w:val="en-GB"/>
        </w:rPr>
        <w:tab/>
      </w:r>
      <w:r w:rsidRPr="004A46D6">
        <w:rPr>
          <w:lang w:val="en-GB"/>
        </w:rPr>
        <w:tab/>
      </w:r>
      <w:r w:rsidRPr="004A46D6">
        <w:rPr>
          <w:rStyle w:val="HideTWBExt"/>
          <w:b w:val="0"/>
        </w:rPr>
        <w:t>&lt;NumAm&gt;</w:t>
      </w:r>
      <w:r w:rsidRPr="004A46D6">
        <w:rPr>
          <w:lang w:val="en-GB"/>
        </w:rPr>
        <w:t>209</w:t>
      </w:r>
      <w:r w:rsidRPr="004A46D6">
        <w:rPr>
          <w:rStyle w:val="HideTWBExt"/>
          <w:b w:val="0"/>
        </w:rPr>
        <w:t>&lt;/NumAm&gt;</w:t>
      </w:r>
    </w:p>
    <w:p w:rsidR="004F432F" w:rsidRPr="004A46D6" w:rsidRDefault="004F432F" w:rsidP="004F432F">
      <w:pPr>
        <w:pStyle w:val="NormalBold"/>
        <w:rPr>
          <w:noProof/>
          <w:lang w:val="en-GB"/>
        </w:rPr>
      </w:pPr>
      <w:r w:rsidRPr="004A46D6">
        <w:rPr>
          <w:rStyle w:val="HideTWBExt"/>
          <w:b w:val="0"/>
        </w:rPr>
        <w:t>&lt;RepeatBlock-By&gt;&lt;By&gt;&lt;Members&gt;</w:t>
      </w:r>
      <w:r w:rsidRPr="004A46D6">
        <w:rPr>
          <w:lang w:val="en-GB"/>
        </w:rPr>
        <w:t>Carlos Coelho</w:t>
      </w:r>
      <w:r w:rsidRPr="004A46D6">
        <w:rPr>
          <w:rStyle w:val="HideTWBExt"/>
          <w:b w:val="0"/>
        </w:rPr>
        <w:t>&lt;/Members&gt;</w:t>
      </w:r>
    </w:p>
    <w:p w:rsidR="004F432F" w:rsidRPr="004F432F" w:rsidRDefault="004F432F" w:rsidP="004F432F">
      <w:pPr>
        <w:rPr>
          <w:noProof/>
        </w:rPr>
      </w:pPr>
      <w:r w:rsidRPr="004A46D6">
        <w:rPr>
          <w:rStyle w:val="HideTWBExt"/>
        </w:rPr>
        <w:t>&lt;AuNomDe&gt;</w:t>
      </w:r>
      <w:r w:rsidRPr="004A46D6">
        <w:rPr>
          <w:rStyle w:val="HideTWBInt"/>
        </w:rPr>
        <w:t>{PPE}</w:t>
      </w:r>
      <w:r w:rsidRPr="00704D80">
        <w:t>im Namen der PPE-Fraktion</w:t>
      </w:r>
      <w:r w:rsidRPr="004A46D6">
        <w:rPr>
          <w:rStyle w:val="HideTWBExt"/>
        </w:rPr>
        <w:t>&lt;/AuNomDe&gt;</w:t>
      </w:r>
    </w:p>
    <w:p w:rsidR="004F432F" w:rsidRPr="004A46D6" w:rsidRDefault="004F432F" w:rsidP="004F432F">
      <w:pPr>
        <w:rPr>
          <w:noProof/>
          <w:lang w:val="en-GB"/>
        </w:rPr>
      </w:pPr>
      <w:r w:rsidRPr="004A46D6">
        <w:rPr>
          <w:rStyle w:val="HideTWBExt"/>
          <w:lang w:val="en-GB"/>
        </w:rPr>
        <w:t>&lt;/By&gt;&lt;/RepeatBlock-By&gt;</w:t>
      </w:r>
    </w:p>
    <w:p w:rsidR="004F432F" w:rsidRPr="004A46D6" w:rsidRDefault="004F432F" w:rsidP="004F432F">
      <w:pPr>
        <w:pStyle w:val="ProjRap"/>
        <w:rPr>
          <w:noProof/>
          <w:lang w:val="en-GB"/>
        </w:rPr>
      </w:pPr>
      <w:r w:rsidRPr="004A46D6">
        <w:rPr>
          <w:rStyle w:val="HideTWBExt"/>
          <w:b w:val="0"/>
        </w:rPr>
        <w:t>&lt;TitreType&gt;</w:t>
      </w:r>
      <w:r w:rsidRPr="004A46D6">
        <w:rPr>
          <w:lang w:val="en-GB"/>
        </w:rPr>
        <w:t>Bericht</w:t>
      </w:r>
      <w:r w:rsidRPr="004A46D6">
        <w:rPr>
          <w:rStyle w:val="HideTWBExt"/>
          <w:b w:val="0"/>
        </w:rPr>
        <w:t>&lt;/TitreType&gt;</w:t>
      </w:r>
      <w:r w:rsidRPr="004A46D6">
        <w:rPr>
          <w:lang w:val="en-GB"/>
        </w:rPr>
        <w:tab/>
        <w:t>A8-0089/2019</w:t>
      </w:r>
    </w:p>
    <w:p w:rsidR="004F432F" w:rsidRPr="004F432F" w:rsidRDefault="004F432F" w:rsidP="004F432F">
      <w:pPr>
        <w:pStyle w:val="NormalBold"/>
        <w:rPr>
          <w:noProof/>
        </w:rPr>
      </w:pPr>
      <w:r w:rsidRPr="004A46D6">
        <w:rPr>
          <w:rStyle w:val="HideTWBExt"/>
          <w:b w:val="0"/>
        </w:rPr>
        <w:t>&lt;Rapporteur&gt;</w:t>
      </w:r>
      <w:r w:rsidRPr="00704D80">
        <w:t>Tanja Fajon</w:t>
      </w:r>
      <w:r w:rsidRPr="004A46D6">
        <w:rPr>
          <w:rStyle w:val="HideTWBExt"/>
          <w:b w:val="0"/>
        </w:rPr>
        <w:t>&lt;/Rapporteur&gt;</w:t>
      </w:r>
    </w:p>
    <w:p w:rsidR="004F432F" w:rsidRPr="004F432F" w:rsidRDefault="004F432F" w:rsidP="004F432F">
      <w:pPr>
        <w:rPr>
          <w:noProof/>
        </w:rPr>
      </w:pPr>
      <w:r w:rsidRPr="004A46D6">
        <w:rPr>
          <w:rStyle w:val="HideTWBExt"/>
        </w:rPr>
        <w:t>&lt;Titre&gt;</w:t>
      </w:r>
      <w:r>
        <w:t>Schaffung eines Instruments für finanzielle Hilfe im Bereich Grenzmanagement und Visa im Rahmen des Fonds für integriertes Grenzmanagement</w:t>
      </w:r>
      <w:r w:rsidRPr="004A46D6">
        <w:rPr>
          <w:rStyle w:val="HideTWBExt"/>
        </w:rPr>
        <w:t>&lt;/Titre&gt;</w:t>
      </w:r>
    </w:p>
    <w:p w:rsidR="004F432F" w:rsidRPr="004A46D6" w:rsidRDefault="004F432F" w:rsidP="004F432F">
      <w:pPr>
        <w:pStyle w:val="Normal12"/>
        <w:rPr>
          <w:noProof/>
          <w:lang w:val="pt-PT"/>
        </w:rPr>
      </w:pPr>
      <w:r w:rsidRPr="004A46D6">
        <w:rPr>
          <w:rStyle w:val="HideTWBExt"/>
          <w:lang w:val="pt-PT"/>
        </w:rPr>
        <w:t>&lt;DocRef&gt;</w:t>
      </w:r>
      <w:r w:rsidRPr="004A46D6">
        <w:rPr>
          <w:lang w:val="pt-PT"/>
        </w:rPr>
        <w:t>(COM(2018)0473 – C8-0272/2018 – 2018/0249(COD))</w:t>
      </w:r>
      <w:r w:rsidRPr="004A46D6">
        <w:rPr>
          <w:rStyle w:val="HideTWBExt"/>
          <w:lang w:val="pt-PT"/>
        </w:rPr>
        <w:t>&lt;/DocRef&gt;</w:t>
      </w:r>
    </w:p>
    <w:p w:rsidR="004F432F" w:rsidRPr="004F432F" w:rsidRDefault="004F432F" w:rsidP="004F432F">
      <w:pPr>
        <w:pStyle w:val="NormalBold"/>
        <w:rPr>
          <w:noProof/>
        </w:rPr>
      </w:pPr>
      <w:r w:rsidRPr="004A46D6">
        <w:rPr>
          <w:rStyle w:val="HideTWBExt"/>
          <w:b w:val="0"/>
        </w:rPr>
        <w:t>&lt;DocAmend&gt;</w:t>
      </w:r>
      <w:r w:rsidRPr="00704D80">
        <w:t>Vorschlag für eine Verordnung</w:t>
      </w:r>
      <w:r w:rsidRPr="004A46D6">
        <w:rPr>
          <w:rStyle w:val="HideTWBExt"/>
          <w:b w:val="0"/>
        </w:rPr>
        <w:t>&lt;/DocAmend&gt;</w:t>
      </w:r>
    </w:p>
    <w:p w:rsidR="004F432F" w:rsidRPr="004A46D6" w:rsidRDefault="004F432F" w:rsidP="004F432F">
      <w:pPr>
        <w:pStyle w:val="NormalBold"/>
        <w:rPr>
          <w:noProof/>
          <w:lang w:val="fr-FR"/>
        </w:rPr>
      </w:pPr>
      <w:r w:rsidRPr="004A46D6">
        <w:rPr>
          <w:rStyle w:val="HideTWBExt"/>
          <w:b w:val="0"/>
        </w:rPr>
        <w:t>&lt;Article&gt;</w:t>
      </w:r>
      <w:r w:rsidRPr="004A46D6">
        <w:rPr>
          <w:lang w:val="fr-FR"/>
        </w:rPr>
        <w:t>Anhang IV – Nummer 6</w:t>
      </w:r>
      <w:r w:rsidRPr="004A46D6">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F432F" w:rsidRPr="004A46D6" w:rsidTr="00AA02BE">
        <w:trPr>
          <w:jc w:val="center"/>
        </w:trPr>
        <w:tc>
          <w:tcPr>
            <w:tcW w:w="9752" w:type="dxa"/>
            <w:gridSpan w:val="2"/>
          </w:tcPr>
          <w:p w:rsidR="004F432F" w:rsidRPr="004A46D6" w:rsidRDefault="004F432F" w:rsidP="00AA02BE">
            <w:pPr>
              <w:keepNext/>
              <w:rPr>
                <w:noProof/>
                <w:lang w:val="fr-FR"/>
              </w:rPr>
            </w:pPr>
          </w:p>
        </w:tc>
      </w:tr>
      <w:tr w:rsidR="004F432F" w:rsidRPr="004F432F" w:rsidTr="00AA02BE">
        <w:trPr>
          <w:jc w:val="center"/>
        </w:trPr>
        <w:tc>
          <w:tcPr>
            <w:tcW w:w="4876" w:type="dxa"/>
          </w:tcPr>
          <w:p w:rsidR="004F432F" w:rsidRPr="00704D80" w:rsidRDefault="004F432F" w:rsidP="00AA02BE">
            <w:pPr>
              <w:pStyle w:val="ColumnHeading"/>
              <w:keepNext/>
              <w:rPr>
                <w:noProof/>
              </w:rPr>
            </w:pPr>
            <w:r w:rsidRPr="00704D80">
              <w:t>Vorschlag der Kommission</w:t>
            </w:r>
          </w:p>
        </w:tc>
        <w:tc>
          <w:tcPr>
            <w:tcW w:w="4876" w:type="dxa"/>
          </w:tcPr>
          <w:p w:rsidR="004F432F" w:rsidRPr="00704D80" w:rsidRDefault="004F432F" w:rsidP="00AA02BE">
            <w:pPr>
              <w:pStyle w:val="ColumnHeading"/>
              <w:keepNext/>
              <w:rPr>
                <w:noProof/>
              </w:rPr>
            </w:pPr>
            <w:r w:rsidRPr="00704D80">
              <w:t>Geänderter Text</w:t>
            </w:r>
          </w:p>
        </w:tc>
      </w:tr>
      <w:tr w:rsidR="004F432F" w:rsidRPr="004F432F" w:rsidTr="00AA02BE">
        <w:trPr>
          <w:jc w:val="center"/>
        </w:trPr>
        <w:tc>
          <w:tcPr>
            <w:tcW w:w="4876" w:type="dxa"/>
          </w:tcPr>
          <w:p w:rsidR="004F432F" w:rsidRPr="00704D80" w:rsidRDefault="004F432F" w:rsidP="004F432F">
            <w:pPr>
              <w:pStyle w:val="Normal6"/>
            </w:pPr>
            <w:r w:rsidRPr="00704D80">
              <w:t>(6)</w:t>
            </w:r>
            <w:r w:rsidRPr="00704D80">
              <w:tab/>
              <w:t xml:space="preserve">Maßnahmen zur Nutzung, Übertragung, Erprobung und Validierung neuer Methoden oder Technologien, </w:t>
            </w:r>
            <w:r w:rsidRPr="00704D80">
              <w:rPr>
                <w:b/>
                <w:i/>
              </w:rPr>
              <w:t>einschließlich Pilotprojekten</w:t>
            </w:r>
            <w:r w:rsidRPr="00704D80">
              <w:t xml:space="preserve"> </w:t>
            </w:r>
            <w:r w:rsidRPr="00704D80">
              <w:rPr>
                <w:b/>
                <w:i/>
              </w:rPr>
              <w:t>und Folgemaßnahmen zu von der Union finanzierten Projekten im Bereich der</w:t>
            </w:r>
            <w:r w:rsidRPr="00704D80">
              <w:t xml:space="preserve"> </w:t>
            </w:r>
            <w:r w:rsidRPr="00704D80">
              <w:rPr>
                <w:b/>
                <w:i/>
              </w:rPr>
              <w:t>Sicherheitsforschung gemäß Anhang III.</w:t>
            </w:r>
          </w:p>
        </w:tc>
        <w:tc>
          <w:tcPr>
            <w:tcW w:w="4876" w:type="dxa"/>
          </w:tcPr>
          <w:p w:rsidR="004F432F" w:rsidRPr="00704D80" w:rsidRDefault="004F432F" w:rsidP="004F432F">
            <w:pPr>
              <w:pStyle w:val="Normal6"/>
            </w:pPr>
            <w:r w:rsidRPr="00704D80">
              <w:t>(6)</w:t>
            </w:r>
            <w:r w:rsidRPr="00704D80">
              <w:tab/>
              <w:t xml:space="preserve">Maßnahmen zur Nutzung, Übertragung, Erprobung und Validierung neuer Methoden oder Technologien, </w:t>
            </w:r>
            <w:r w:rsidRPr="00704D80">
              <w:rPr>
                <w:b/>
                <w:i/>
              </w:rPr>
              <w:t>mit denen die Qualität der in IT-Systemen im Bereich Visa und Grenzen gespeicherten Daten verbessert und betroffenen Personen dazu verholfen wird, ihr Recht auf Informationen über ihre personenbezogenen Daten, Zugang zu ihnen, die Berichtigung und Löschung dieser Daten und die Einschränkung ihrer Verarbeitung im Rahmen der in den Anwendungsbereich dieses Instruments fallenden Maßnahmen besser wahrzunehmen;</w:t>
            </w:r>
          </w:p>
        </w:tc>
      </w:tr>
    </w:tbl>
    <w:p w:rsidR="004F432F" w:rsidRPr="004A46D6" w:rsidRDefault="004F432F" w:rsidP="00E270E7">
      <w:pPr>
        <w:pStyle w:val="Olang"/>
        <w:rPr>
          <w:noProof/>
          <w:lang w:val="en-GB"/>
        </w:rPr>
      </w:pPr>
      <w:r w:rsidRPr="004A46D6">
        <w:rPr>
          <w:noProof/>
          <w:lang w:val="en-GB"/>
        </w:rPr>
        <w:t xml:space="preserve">Or. </w:t>
      </w:r>
      <w:r w:rsidRPr="004A46D6">
        <w:rPr>
          <w:rStyle w:val="HideTWBExt"/>
          <w:lang w:val="en-GB"/>
        </w:rPr>
        <w:t>&lt;Original&gt;</w:t>
      </w:r>
      <w:r w:rsidRPr="004A46D6">
        <w:rPr>
          <w:rStyle w:val="HideTWBInt"/>
          <w:lang w:val="en-GB"/>
        </w:rPr>
        <w:t>{EN}</w:t>
      </w:r>
      <w:r w:rsidRPr="004A46D6">
        <w:rPr>
          <w:noProof/>
          <w:lang w:val="en-GB"/>
        </w:rPr>
        <w:t>en</w:t>
      </w:r>
      <w:r w:rsidRPr="004A46D6">
        <w:rPr>
          <w:rStyle w:val="HideTWBExt"/>
          <w:lang w:val="en-GB"/>
        </w:rPr>
        <w:t>&lt;/Original&gt;</w:t>
      </w:r>
    </w:p>
    <w:p w:rsidR="00F12D76" w:rsidRPr="004A46D6" w:rsidRDefault="004F432F">
      <w:pPr>
        <w:rPr>
          <w:noProof/>
          <w:lang w:val="en-GB"/>
        </w:rPr>
      </w:pPr>
      <w:r w:rsidRPr="004A46D6">
        <w:rPr>
          <w:rStyle w:val="HideTWBExt"/>
          <w:lang w:val="en-GB"/>
        </w:rPr>
        <w:t>&lt;/Amend&gt;&lt;/RepeatBlock-Amend&gt;</w:t>
      </w:r>
    </w:p>
    <w:sectPr w:rsidR="00F12D76" w:rsidRPr="004A46D6">
      <w:footerReference w:type="default" r:id="rId1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1A" w:rsidRPr="004F432F" w:rsidRDefault="00236D1A">
      <w:r w:rsidRPr="004F432F">
        <w:separator/>
      </w:r>
    </w:p>
  </w:endnote>
  <w:endnote w:type="continuationSeparator" w:id="0">
    <w:p w:rsidR="00236D1A" w:rsidRPr="004F432F" w:rsidRDefault="00236D1A">
      <w:r w:rsidRPr="004F43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Default="004F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4F432F" w:rsidRDefault="00881ACB">
    <w:pPr>
      <w:pStyle w:val="Footer"/>
    </w:pPr>
    <w:bookmarkStart w:id="3" w:name="InsideFooter"/>
    <w:r w:rsidRPr="004A46D6">
      <w:rPr>
        <w:rStyle w:val="HideTWBExt"/>
      </w:rPr>
      <w:t>&lt;PathFdR&gt;</w:t>
    </w:r>
    <w:r w:rsidR="004F432F" w:rsidRPr="004F432F">
      <w:t>AM\1178956DE.docx</w:t>
    </w:r>
    <w:r w:rsidRPr="004A46D6">
      <w:rPr>
        <w:rStyle w:val="HideTWBExt"/>
      </w:rPr>
      <w:t>&lt;/PathFdR&gt;</w:t>
    </w:r>
    <w:bookmarkEnd w:id="3"/>
    <w:r w:rsidRPr="004F432F">
      <w:tab/>
    </w:r>
    <w:r w:rsidRPr="004F432F">
      <w:tab/>
    </w:r>
    <w:bookmarkStart w:id="4" w:name="OutsideFooter"/>
    <w:r w:rsidRPr="004F432F">
      <w:t>PE</w:t>
    </w:r>
    <w:r w:rsidRPr="004A46D6">
      <w:rPr>
        <w:rStyle w:val="HideTWBExt"/>
      </w:rPr>
      <w:t>&lt;NoPE&gt;</w:t>
    </w:r>
    <w:r w:rsidR="004F432F" w:rsidRPr="004F432F">
      <w:t>635.390</w:t>
    </w:r>
    <w:r w:rsidRPr="004A46D6">
      <w:rPr>
        <w:rStyle w:val="HideTWBExt"/>
      </w:rPr>
      <w:t>&lt;/NoPE&gt;&lt;Version&gt;</w:t>
    </w:r>
    <w:r w:rsidR="00236D1A" w:rsidRPr="004F432F">
      <w:t>v</w:t>
    </w:r>
    <w:r w:rsidR="004F432F" w:rsidRPr="004F432F">
      <w:t>01-00</w:t>
    </w:r>
    <w:r w:rsidRPr="004A46D6">
      <w:rPr>
        <w:rStyle w:val="HideTWBExt"/>
      </w:rPr>
      <w:t>&lt;/Version&gt;</w:t>
    </w:r>
    <w:bookmarkEnd w:id="4"/>
  </w:p>
  <w:p w:rsidR="00881ACB" w:rsidRPr="004F432F" w:rsidRDefault="00704D80" w:rsidP="00B32389">
    <w:pPr>
      <w:pStyle w:val="Footer2"/>
      <w:tabs>
        <w:tab w:val="center" w:pos="4535"/>
      </w:tabs>
    </w:pPr>
    <w:fldSimple w:instr=" DOCPROPERTY &quot;&lt;Extension&gt;&quot; ">
      <w:r w:rsidR="004A46D6">
        <w:t>DE</w:t>
      </w:r>
    </w:fldSimple>
    <w:r w:rsidR="00881ACB" w:rsidRPr="004F432F">
      <w:rPr>
        <w:color w:val="C0C0C0"/>
      </w:rPr>
      <w:tab/>
    </w:r>
    <w:r w:rsidR="004F432F" w:rsidRPr="004F432F">
      <w:rPr>
        <w:b w:val="0"/>
        <w:i/>
        <w:color w:val="C0C0C0"/>
        <w:sz w:val="22"/>
        <w:szCs w:val="22"/>
      </w:rPr>
      <w:t>In Vielfalt geeint</w:t>
    </w:r>
    <w:r w:rsidR="00881ACB" w:rsidRPr="004F432F">
      <w:rPr>
        <w:color w:val="C0C0C0"/>
      </w:rPr>
      <w:tab/>
    </w:r>
    <w:fldSimple w:instr=" DOCPROPERTY &quot;&lt;Extension&gt;&quot; ">
      <w:r w:rsidR="004A46D6">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Default="004F43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Pr="00C72D36" w:rsidRDefault="004F432F">
    <w:pPr>
      <w:pStyle w:val="Footer"/>
    </w:pPr>
    <w:r w:rsidRPr="00C72D36">
      <w:rPr>
        <w:rStyle w:val="HideTWBExt"/>
        <w:noProof w:val="0"/>
      </w:rPr>
      <w:t>&lt;PathFdR&gt;</w:t>
    </w:r>
    <w:r w:rsidRPr="004F432F">
      <w:t>AM\1178956DE.docx</w:t>
    </w:r>
    <w:r w:rsidRPr="00C72D36">
      <w:rPr>
        <w:rStyle w:val="HideTWBExt"/>
        <w:noProof w:val="0"/>
      </w:rPr>
      <w:t>&lt;/PathFdR&gt;</w:t>
    </w:r>
    <w:r w:rsidRPr="00C72D36">
      <w:tab/>
    </w:r>
    <w:r w:rsidRPr="00C72D36">
      <w:tab/>
      <w:t>PE</w:t>
    </w:r>
    <w:r w:rsidRPr="00C72D36">
      <w:rPr>
        <w:rStyle w:val="HideTWBExt"/>
        <w:noProof w:val="0"/>
      </w:rPr>
      <w:t>&lt;NoPE&gt;</w:t>
    </w:r>
    <w:r w:rsidRPr="004F432F">
      <w:t>635.390</w:t>
    </w:r>
    <w:r w:rsidRPr="00C72D36">
      <w:rPr>
        <w:rStyle w:val="HideTWBExt"/>
        <w:noProof w:val="0"/>
      </w:rPr>
      <w:t>&lt;/NoPE&gt;&lt;Version&gt;</w:t>
    </w:r>
    <w:r w:rsidRPr="00C72D36">
      <w:t>v</w:t>
    </w:r>
    <w:r w:rsidRPr="004F432F">
      <w:t>01-00</w:t>
    </w:r>
    <w:r w:rsidRPr="00C72D36">
      <w:rPr>
        <w:rStyle w:val="HideTWBExt"/>
        <w:noProof w:val="0"/>
      </w:rPr>
      <w:t>&lt;/Version&gt;</w:t>
    </w:r>
  </w:p>
  <w:p w:rsidR="004F432F" w:rsidRPr="00C72D36" w:rsidRDefault="00704D80" w:rsidP="00B32389">
    <w:pPr>
      <w:pStyle w:val="Footer2"/>
      <w:tabs>
        <w:tab w:val="center" w:pos="4535"/>
      </w:tabs>
    </w:pPr>
    <w:fldSimple w:instr=" DOCPROPERTY &quot;&lt;Extension&gt;&quot; ">
      <w:r w:rsidR="004A46D6">
        <w:t>DE</w:t>
      </w:r>
    </w:fldSimple>
    <w:r w:rsidR="004F432F" w:rsidRPr="00C72D36">
      <w:rPr>
        <w:color w:val="C0C0C0"/>
      </w:rPr>
      <w:tab/>
    </w:r>
    <w:r w:rsidR="004F432F">
      <w:rPr>
        <w:b w:val="0"/>
        <w:i/>
        <w:color w:val="C0C0C0"/>
        <w:sz w:val="22"/>
        <w:szCs w:val="22"/>
      </w:rPr>
      <w:t>In Vielfalt geeint</w:t>
    </w:r>
    <w:r w:rsidR="004F432F" w:rsidRPr="00C72D36">
      <w:rPr>
        <w:color w:val="C0C0C0"/>
      </w:rPr>
      <w:tab/>
    </w:r>
    <w:fldSimple w:instr=" DOCPROPERTY &quot;&lt;Extension&gt;&quot; ">
      <w:r w:rsidR="004A46D6">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Pr="00C72D36" w:rsidRDefault="004F432F">
    <w:pPr>
      <w:pStyle w:val="Footer"/>
    </w:pPr>
    <w:r w:rsidRPr="00C72D36">
      <w:rPr>
        <w:rStyle w:val="HideTWBExt"/>
        <w:noProof w:val="0"/>
      </w:rPr>
      <w:t>&lt;PathFdR&gt;</w:t>
    </w:r>
    <w:r w:rsidRPr="004F432F">
      <w:t>AM\1178956DE.docx</w:t>
    </w:r>
    <w:r w:rsidRPr="00C72D36">
      <w:rPr>
        <w:rStyle w:val="HideTWBExt"/>
        <w:noProof w:val="0"/>
      </w:rPr>
      <w:t>&lt;/PathFdR&gt;</w:t>
    </w:r>
    <w:r w:rsidRPr="00C72D36">
      <w:tab/>
    </w:r>
    <w:r w:rsidRPr="00C72D36">
      <w:tab/>
      <w:t>PE</w:t>
    </w:r>
    <w:r w:rsidRPr="00C72D36">
      <w:rPr>
        <w:rStyle w:val="HideTWBExt"/>
        <w:noProof w:val="0"/>
      </w:rPr>
      <w:t>&lt;NoPE&gt;</w:t>
    </w:r>
    <w:r w:rsidRPr="004F432F">
      <w:t>635.390</w:t>
    </w:r>
    <w:r w:rsidRPr="00C72D36">
      <w:rPr>
        <w:rStyle w:val="HideTWBExt"/>
        <w:noProof w:val="0"/>
      </w:rPr>
      <w:t>&lt;/NoPE&gt;&lt;Version&gt;</w:t>
    </w:r>
    <w:r w:rsidRPr="00C72D36">
      <w:t>v</w:t>
    </w:r>
    <w:r w:rsidRPr="004F432F">
      <w:t>01-00</w:t>
    </w:r>
    <w:r w:rsidRPr="00C72D36">
      <w:rPr>
        <w:rStyle w:val="HideTWBExt"/>
        <w:noProof w:val="0"/>
      </w:rPr>
      <w:t>&lt;/Version&gt;</w:t>
    </w:r>
  </w:p>
  <w:p w:rsidR="004F432F" w:rsidRPr="00C72D36" w:rsidRDefault="00704D80" w:rsidP="00B32389">
    <w:pPr>
      <w:pStyle w:val="Footer2"/>
      <w:tabs>
        <w:tab w:val="center" w:pos="4535"/>
      </w:tabs>
    </w:pPr>
    <w:fldSimple w:instr=" DOCPROPERTY &quot;&lt;Extension&gt;&quot; ">
      <w:r w:rsidR="004A46D6">
        <w:t>DE</w:t>
      </w:r>
    </w:fldSimple>
    <w:r w:rsidR="004F432F" w:rsidRPr="00C72D36">
      <w:rPr>
        <w:color w:val="C0C0C0"/>
      </w:rPr>
      <w:tab/>
    </w:r>
    <w:r w:rsidR="004F432F">
      <w:rPr>
        <w:b w:val="0"/>
        <w:i/>
        <w:color w:val="C0C0C0"/>
        <w:sz w:val="22"/>
        <w:szCs w:val="22"/>
      </w:rPr>
      <w:t>In Vielfalt geeint</w:t>
    </w:r>
    <w:r w:rsidR="004F432F" w:rsidRPr="00C72D36">
      <w:rPr>
        <w:color w:val="C0C0C0"/>
      </w:rPr>
      <w:tab/>
    </w:r>
    <w:fldSimple w:instr=" DOCPROPERTY &quot;&lt;Extension&gt;&quot; ">
      <w:r w:rsidR="004A46D6">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Pr="00C72D36" w:rsidRDefault="004F432F">
    <w:pPr>
      <w:pStyle w:val="Footer"/>
    </w:pPr>
    <w:r w:rsidRPr="00C72D36">
      <w:rPr>
        <w:rStyle w:val="HideTWBExt"/>
        <w:noProof w:val="0"/>
      </w:rPr>
      <w:t>&lt;PathFdR&gt;</w:t>
    </w:r>
    <w:r w:rsidRPr="004F432F">
      <w:t>AM\1178956DE.docx</w:t>
    </w:r>
    <w:r w:rsidRPr="00C72D36">
      <w:rPr>
        <w:rStyle w:val="HideTWBExt"/>
        <w:noProof w:val="0"/>
      </w:rPr>
      <w:t>&lt;/PathFdR&gt;</w:t>
    </w:r>
    <w:r w:rsidRPr="00C72D36">
      <w:tab/>
    </w:r>
    <w:r w:rsidRPr="00C72D36">
      <w:tab/>
      <w:t>PE</w:t>
    </w:r>
    <w:r w:rsidRPr="00C72D36">
      <w:rPr>
        <w:rStyle w:val="HideTWBExt"/>
        <w:noProof w:val="0"/>
      </w:rPr>
      <w:t>&lt;NoPE&gt;</w:t>
    </w:r>
    <w:r w:rsidRPr="004F432F">
      <w:t>635.390</w:t>
    </w:r>
    <w:r w:rsidRPr="00C72D36">
      <w:rPr>
        <w:rStyle w:val="HideTWBExt"/>
        <w:noProof w:val="0"/>
      </w:rPr>
      <w:t>&lt;/NoPE&gt;&lt;Version&gt;</w:t>
    </w:r>
    <w:r w:rsidRPr="00C72D36">
      <w:t>v</w:t>
    </w:r>
    <w:r w:rsidRPr="004F432F">
      <w:t>01-00</w:t>
    </w:r>
    <w:r w:rsidRPr="00C72D36">
      <w:rPr>
        <w:rStyle w:val="HideTWBExt"/>
        <w:noProof w:val="0"/>
      </w:rPr>
      <w:t>&lt;/Version&gt;</w:t>
    </w:r>
  </w:p>
  <w:p w:rsidR="004F432F" w:rsidRPr="00C72D36" w:rsidRDefault="00704D80" w:rsidP="00B32389">
    <w:pPr>
      <w:pStyle w:val="Footer2"/>
      <w:tabs>
        <w:tab w:val="center" w:pos="4535"/>
      </w:tabs>
    </w:pPr>
    <w:fldSimple w:instr=" DOCPROPERTY &quot;&lt;Extension&gt;&quot; ">
      <w:r w:rsidR="004A46D6">
        <w:t>DE</w:t>
      </w:r>
    </w:fldSimple>
    <w:r w:rsidR="004F432F" w:rsidRPr="00C72D36">
      <w:rPr>
        <w:color w:val="C0C0C0"/>
      </w:rPr>
      <w:tab/>
    </w:r>
    <w:r w:rsidR="004F432F">
      <w:rPr>
        <w:b w:val="0"/>
        <w:i/>
        <w:color w:val="C0C0C0"/>
        <w:sz w:val="22"/>
        <w:szCs w:val="22"/>
      </w:rPr>
      <w:t>In Vielfalt geeint</w:t>
    </w:r>
    <w:r w:rsidR="004F432F" w:rsidRPr="00C72D36">
      <w:rPr>
        <w:color w:val="C0C0C0"/>
      </w:rPr>
      <w:tab/>
    </w:r>
    <w:fldSimple w:instr=" DOCPROPERTY &quot;&lt;Extension&gt;&quot; ">
      <w:r w:rsidR="004A46D6">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1A" w:rsidRPr="004F432F" w:rsidRDefault="00236D1A">
      <w:r w:rsidRPr="004F432F">
        <w:separator/>
      </w:r>
    </w:p>
  </w:footnote>
  <w:footnote w:type="continuationSeparator" w:id="0">
    <w:p w:rsidR="00236D1A" w:rsidRPr="004F432F" w:rsidRDefault="00236D1A">
      <w:r w:rsidRPr="004F43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Default="004F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Default="004F4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2F" w:rsidRDefault="004F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209"/>
    <w:docVar w:name="DOCCODMNU" w:val=" 1"/>
    <w:docVar w:name="DOCDT" w:val="06/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19922 HideTWBExt;}{\s16\ql \li0\ri0\sb240\sa240\nowidctlpar\tqc\tx4536\tqr\tx9072\wrapdefault\aspalpha\aspnum\faauto\adjustright\rin0\lin0\itap0 \rtlch\fcs1 \af0\afs20\alang1025 _x000d__x000a_\ltrch\fcs0 \fs22\lang1031\langfe2057\cgrid\langnp1031\langfenp2057 \sbasedon0 \snext16 \slink17 \styrsid16519922 footer;}{\*\cs17 \additive \rtlch\fcs1 \af0 \ltrch\fcs0 \fs22\lang1031\langfe0\langnp1031 \sbasedon10 \slink16 \slocked \styrsid16519922 _x000d__x000a_Footer Char;}{\s18\ql \li-850\ri-850\sa240\widctlpar\tqr\tx9921\wrapdefault\aspalpha\aspnum\faauto\adjustright\rin-850\lin-850\itap0 \rtlch\fcs1 \af1\afs20\alang1025 \ltrch\fcs0 \b\f1\fs48\lang1031\langfe2057\cgrid\langnp1031\langfenp2057 _x000d__x000a_\sbasedon0 \snext18 \spriority0 \styrsid16519922 Footer2;}}{\*\rsidtbl \rsid24658\rsid358857\rsid735077\rsid787282\rsid2892074\rsid3622648\rsid4666813\rsid5708216\rsid6641733\rsid7553164\rsid8465581\rsid8681905\rsid8724649\rsid9636012\rsid9862312_x000d__x000a_\rsid11215221\rsid11370291\rsid11434737\rsid11607138\rsid11824949\rsid12154954\rsid14177193\rsid14424199\rsid15204470\rsid15285974\rsid15535219\rsid15950462\rsid16324206\rsid16519922\rsid16662270}{\mmathPr\mmathFont34\mbrkBin0\mbrkBinSub0\msmallFrac0_x000d__x000a_\mdispDef1\mlMargin0\mrMargin0\mdefJc1\mwrapIndent1440\mintLim0\mnaryLim1}{\info{\author ALBRECHT Ansgar}{\operator ALBRECHT Ansgar}{\creatim\yr2019\mo3\dy8\hr11\min2}{\revtim\yr2019\mo3\dy8\hr11\min2}{\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519922\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14177193 \chftnsep _x000d__x000a_\par }}{\*\ftnsepc \ltrpar \pard\plain \ltrpar\ql \li0\ri0\widctlpar\wrapdefault\aspalpha\aspnum\faauto\adjustright\rin0\lin0\itap0 \rtlch\fcs1 \af0\afs20\alang1025 \ltrch\fcs0 \fs24\lang2057\langfe2057\cgrid\langnp2057\langfenp2057 {\rtlch\fcs1 \af0 _x000d__x000a_\ltrch\fcs0 \insrsid14177193 \chftnsepc _x000d__x000a_\par }}{\*\aftnsep \ltrpar \pard\plain \ltrpar\ql \li0\ri0\widctlpar\wrapdefault\aspalpha\aspnum\faauto\adjustright\rin0\lin0\itap0 \rtlch\fcs1 \af0\afs20\alang1025 \ltrch\fcs0 \fs24\lang2057\langfe2057\cgrid\langnp2057\langfenp2057 {\rtlch\fcs1 \af0 _x000d__x000a_\ltrch\fcs0 \insrsid14177193 \chftnsep _x000d__x000a_\par }}{\*\aftnsepc \ltrpar \pard\plain \ltrpar\ql \li0\ri0\widctlpar\wrapdefault\aspalpha\aspnum\faauto\adjustright\rin0\lin0\itap0 \rtlch\fcs1 \af0\afs20\alang1025 \ltrch\fcs0 \fs24\lang2057\langfe2057\cgrid\langnp2057\langfenp2057 {\rtlch\fcs1 \af0 _x000d__x000a_\ltrch\fcs0 \insrsid1417719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6519922\charrsid13053238 &lt;PathFdR&gt;}{\rtlch\fcs1 \af0 \ltrch\fcs0 \insrsid16519922\charrsid2183022 AM\\1178955DE.docx}{\rtlch\fcs1 \af0 \ltrch\fcs0 \cs15\v\f1\fs20\cf9\insrsid16519922\charrsid13053238 &lt;/PathFdR&gt;}{\rtlch\fcs1 _x000d__x000a_\af0 \ltrch\fcs0 \insrsid16519922\charrsid13053238 \tab \tab PE}{\rtlch\fcs1 \af0 \ltrch\fcs0 \cs15\v\f1\fs20\cf9\insrsid16519922\charrsid13053238 &lt;NoPE&gt;}{\rtlch\fcs1 \af0 \ltrch\fcs0 \insrsid16519922\charrsid2183022 635.388}{\rtlch\fcs1 \af0 \ltrch\fcs0 _x000d__x000a_\cs15\v\f1\fs20\cf9\insrsid16519922\charrsid13053238 &lt;/NoPE&gt;&lt;Version&gt;}{\rtlch\fcs1 \af0 \ltrch\fcs0 \insrsid16519922\charrsid13053238 v}{\rtlch\fcs1 \af0 \ltrch\fcs0 \insrsid16519922\charrsid2183022 01-00}{\rtlch\fcs1 \af0 \ltrch\fcs0 _x000d__x000a_\cs15\v\f1\fs20\cf9\insrsid16519922\charrsid13053238 &lt;/Version&gt;}{\rtlch\fcs1 \af0 \ltrch\fcs0 \insrsid16519922\charrsid13053238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16519922\charrsid13053238  DOCPROPERTY &quot;&lt;Extension&gt;&quot; }}{\fldrslt {\rtlch\fcs1 \af1 \ltrch\fcs0 \insrsid16519922 DE}}}\sectd \ltrsect_x000d__x000a_\linex0\endnhere\sectdefaultcl\sftnbj {\rtlch\fcs1 \af1 \ltrch\fcs0 \cf16\insrsid16519922\charrsid13053238 \tab }{\rtlch\fcs1 \af1\afs22 \ltrch\fcs0 \b0\i\fs22\cf16\insrsid16519922 In Vielfalt geeint}{\rtlch\fcs1 \af1 \ltrch\fcs0 _x000d__x000a_\cf16\insrsid16519922\charrsid13053238 \tab }{\field{\*\fldinst {\rtlch\fcs1 \af1 \ltrch\fcs0 \insrsid16519922\charrsid13053238  DOCPROPERTY &quot;&lt;Extension&gt;&quot; }}{\fldrslt {\rtlch\fcs1 \af1 \ltrch\fcs0 \insrsid16519922 DE}}}\sectd \ltrsect_x000d__x000a_\linex0\endnhere\sectdefaultcl\sftnbj {\rtlch\fcs1 \af1 \ltrch\fcs0 \insrsid16519922\charrsid130532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519922 _x000d__x000a_\rtlch\fcs1 \af0\afs20\alang1025 \ltrch\fcs0 \fs24\lang2057\langfe2057\cgrid\langnp2057\langfenp2057 {\rtlch\fcs1 \af0 \ltrch\fcs0 \insrsid16519922\charrsid2183022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6_x000d__x000a_25fd95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09"/>
    <w:docVar w:name="InsideLoop" w:val="1"/>
    <w:docVar w:name="LastEditedSection" w:val=" 1"/>
    <w:docVar w:name="NRAKEY" w:val="0089"/>
    <w:docVar w:name="ONBEHALFKEY1" w:val="PPE"/>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89946 HideTWBExt;}{\s16\ql \li0\ri0\sb240\sa240\nowidctlpar\tqc\tx4536\tqr\tx9072\wrapdefault\aspalpha\aspnum\faauto\adjustright\rin0\lin0\itap0 \rtlch\fcs1 \af0\afs20\alang1025 _x000d__x000a_\ltrch\fcs0 \fs22\lang1031\langfe2057\cgrid\langnp1031\langfenp2057 \sbasedon0 \snext16 \slink17 \spriority0 \styrsid16389946 footer;}{\*\cs17 \additive \rtlch\fcs1 \af0 \ltrch\fcs0 \fs22\lang1031\langfe0\langnp1031 _x000d__x000a_\sbasedon10 \slink16 \slocked \spriority0 \styrsid16389946 Footer Char;}{\s18\ql \li0\ri-284\nowidctlpar\tqr\tx9072\wrapdefault\aspalpha\aspnum\faauto\adjustright\rin-284\lin0\itap0 \rtlch\fcs1 \af0\afs20\alang1025 \ltrch\fcs0 _x000d__x000a_\b\fs24\lang1031\langfe2057\cgrid\langnp1031\langfenp2057 \sbasedon0 \snext18 \spriority0 \styrsid16389946 ProjRap;}{\s19\ql \li0\ri0\sa240\nowidctlpar\wrapdefault\aspalpha\aspnum\faauto\adjustright\rin0\lin0\itap0 \rtlch\fcs1 \af0\afs20\alang1025 _x000d__x000a_\ltrch\fcs0 \fs24\lang1031\langfe2057\cgrid\langnp1031\langfenp2057 \sbasedon0 \snext19 \spriority0 \styrsid16389946 Normal12;}{\s20\ql \li-850\ri-850\sa240\widctlpar\tqr\tx9921\wrapdefault\aspalpha\aspnum\faauto\adjustright\rin-850\lin-850\itap0 _x000d__x000a_\rtlch\fcs1 \af1\afs20\alang1025 \ltrch\fcs0 \b\f1\fs48\lang1031\langfe2057\cgrid\langnp1031\langfenp2057 \sbasedon0 \snext20 \spriority0 \styrsid16389946 Footer2;}{\*\cs21 \additive \v\cf15 \spriority0 \styrsid16389946 HideTWBInt;}{_x000d__x000a_\s22\ql \li0\ri0\nowidctlpar\wrapdefault\aspalpha\aspnum\faauto\adjustright\rin0\lin0\itap0 \rtlch\fcs1 \af0\afs20\alang1025 \ltrch\fcs0 \b\fs24\lang1031\langfe2057\cgrid\langnp1031\langfenp2057 \sbasedon0 \snext22 \slink29 \spriority0 \styrsid16389946 _x000d__x000a_NormalBold;}{\s23\qr \li0\ri0\sb240\sa240\nowidctlpar\wrapdefault\aspalpha\aspnum\faauto\adjustright\rin0\lin0\itap0 \rtlch\fcs1 \af0\afs20\alang1025 \ltrch\fcs0 \fs24\lang1031\langfe2057\cgrid\langnp1031\langfenp2057 _x000d__x000a_\sbasedon0 \snext23 \spriority0 \styrsid16389946 Olang;}{\s24\ql \li0\ri0\sa120\nowidctlpar\wrapdefault\aspalpha\aspnum\faauto\adjustright\rin0\lin0\itap0 \rtlch\fcs1 \af0\afs20\alang1025 \ltrch\fcs0 _x000d__x000a_\fs24\lang1024\langfe1024\cgrid\noproof\langnp1031\langfenp2057 \sbasedon0 \snext24 \slink30 \spriority0 \styrsid16389946 Normal6;}{\s25\qc \li0\ri0\sb240\nowidctlpar\wrapdefault\aspalpha\aspnum\faauto\adjustright\rin0\lin0\itap0 \rtlch\fcs1 _x000d__x000a_\af0\afs20\alang1025 \ltrch\fcs0 \i\fs24\lang1031\langfe2057\cgrid\langnp1031\langfenp2057 \sbasedon0 \snext25 \spriority0 \styrsid16389946 CrossRef;}{_x000d__x000a_\s26\qc \li0\ri0\sb240\sa240\keepn\nowidctlpar\wrapdefault\aspalpha\aspnum\faauto\adjustright\rin0\lin0\itap0 \rtlch\fcs1 \af0\afs20\alang1025 \ltrch\fcs0 \i\fs24\lang1031\langfe2057\cgrid\langnp1031\langfenp2057 _x000d__x000a_\sbasedon0 \snext19 \spriority0 \styrsid16389946 JustificationTitle;}{\s27\ql \li0\ri-284\nowidctlpar\tqr\tx9072\wrapdefault\aspalpha\aspnum\faauto\adjustright\rin-284\lin0\itap0 \rtlch\fcs1 \af0\afs20\alang1025 \ltrch\fcs0 _x000d__x000a_\fs24\lang1031\langfe2057\cgrid\langnp1031\langfenp2057 \sbasedon0 \snext27 \spriority0 \styrsid16389946 ZDateAM;}{\s28\ql \li0\ri0\sa240\nowidctlpar\wrapdefault\aspalpha\aspnum\faauto\adjustright\rin0\lin0\itap0 \rtlch\fcs1 \af0\afs20\alang1025 _x000d__x000a_\ltrch\fcs0 \i\fs24\lang1024\langfe1024\cgrid\noproof\langnp1031\langfenp2057 \sbasedon0 \snext28 \spriority0 \styrsid16389946 Normal12Italic;}{\*\cs29 \additive \b\fs24\lang1031\langfe0\langnp1031 \slink22 \slocked \spriority0 \styrsid16389946 _x000d__x000a_NormalBold Char;}{\*\cs30 \additive \fs24\lang1024\langfe1024\noproof\langnp1031 \slink24 \slocked \spriority0 \styrsid16389946 Normal6 Char;}{\s31\qc \li0\ri0\sa240\nowidctlpar\wrapdefault\aspalpha\aspnum\faauto\adjustright\rin0\lin0\itap0 \rtlch\fcs1 _x000d__x000a_\af0\afs20\alang1025 \ltrch\fcs0 \i\fs24\lang1031\langfe2057\cgrid\langnp1031\langfenp2057 \sbasedon0 \snext31 \spriority0 \styrsid16389946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6389946 AMNumberTabs;}}{\*\rsidtbl \rsid24658\rsid358857\rsid735077\rsid787282\rsid2892074\rsid3622648\rsid4666813\rsid5708216\rsid6641733_x000d__x000a_\rsid7553164\rsid8465581\rsid8681905\rsid8724649\rsid9636012\rsid9862312\rsid10764523\rsid11215221\rsid11370291\rsid11434737\rsid11607138\rsid11824949\rsid12154954\rsid14424199\rsid15204470\rsid15285974\rsid15535219\rsid15950462\rsid16324206\rsid16389946_x000d__x000a_\rsid16662270}{\mmathPr\mmathFont34\mbrkBin0\mbrkBinSub0\msmallFrac0\mdispDef1\mlMargin0\mrMargin0\mdefJc1\mwrapIndent1440\mintLim0\mnaryLim1}{\info{\author ALBRECHT Ansgar}{\operator ALBRECHT Ansgar}{\creatim\yr2019\mo3\dy8\hr10\min54}_x000d__x000a_{\revtim\yr2019\mo3\dy8\hr10\min54}{\version1}{\edmins0}{\nofpages2}{\nofwords118}{\nofchars1318}{\*\company European Parliament}{\nofcharsws1334}{\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389946\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10764523 \chftnsep _x000d__x000a_\par }}{\*\ftnsepc \ltrpar \pard\plain \ltrpar\ql \li0\ri0\widctlpar\wrapdefault\aspalpha\aspnum\faauto\adjustright\rin0\lin0\itap0 \rtlch\fcs1 \af0\afs20\alang1025 \ltrch\fcs0 \fs24\lang2057\langfe2057\cgrid\langnp2057\langfenp2057 {\rtlch\fcs1 \af0 _x000d__x000a_\ltrch\fcs0 \insrsid10764523 \chftnsepc _x000d__x000a_\par }}{\*\aftnsep \ltrpar \pard\plain \ltrpar\ql \li0\ri0\widctlpar\wrapdefault\aspalpha\aspnum\faauto\adjustright\rin0\lin0\itap0 \rtlch\fcs1 \af0\afs20\alang1025 \ltrch\fcs0 \fs24\lang2057\langfe2057\cgrid\langnp2057\langfenp2057 {\rtlch\fcs1 \af0 _x000d__x000a_\ltrch\fcs0 \insrsid10764523 \chftnsep _x000d__x000a_\par }}{\*\aftnsepc \ltrpar \pard\plain \ltrpar\ql \li0\ri0\widctlpar\wrapdefault\aspalpha\aspnum\faauto\adjustright\rin0\lin0\itap0 \rtlch\fcs1 \af0\afs20\alang1025 \ltrch\fcs0 \fs24\lang2057\langfe2057\cgrid\langnp2057\langfenp2057 {\rtlch\fcs1 \af0 _x000d__x000a_\ltrch\fcs0 \insrsid1076452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6389946\charrsid13053238 {\*\bkmkstart InsideFooter}&lt;PathFdR&gt;}{\rtlch\fcs1 \af0 \ltrch\fcs0 \cf10\insrsid16389946\charrsid13053238 \uc1\u9668\'3f}{\rtlch\fcs1 \af0 \ltrch\fcs0 \insrsid16389946\charrsid13053238 #}{\rtlch\fcs1 _x000d__x000a_\af0 \ltrch\fcs0 \cs21\v\cf15\insrsid16389946\charrsid13053238 TXTROUTE@@}{\rtlch\fcs1 \af0 \ltrch\fcs0 \insrsid16389946\charrsid13053238 #}{\rtlch\fcs1 \af0 \ltrch\fcs0 \cf10\insrsid16389946\charrsid13053238 \uc1\u9658\'3f}{\rtlch\fcs1 \af0 \ltrch\fcs0 _x000d__x000a_\cs15\v\f1\fs20\cf9\insrsid16389946\charrsid13053238 &lt;/PathFdR&gt;}{\rtlch\fcs1 \af0 \ltrch\fcs0 \insrsid16389946\charrsid13053238 {\*\bkmkend InsideFooter}\tab \tab {\*\bkmkstart OutsideFooter}PE}{\rtlch\fcs1 \af0 \ltrch\fcs0 _x000d__x000a_\cs15\v\f1\fs20\cf9\insrsid16389946\charrsid13053238 &lt;NoPE&gt;}{\rtlch\fcs1 \af0 \ltrch\fcs0 \cf10\insrsid16389946\charrsid13053238 \uc1\u9668\'3f}{\rtlch\fcs1 \af0 \ltrch\fcs0 \insrsid16389946\charrsid13053238 #}{\rtlch\fcs1 \af0 \ltrch\fcs0 _x000d__x000a_\cs21\v\cf15\insrsid16389946\charrsid13053238 TXTNRPE@NRPE@}{\rtlch\fcs1 \af0 \ltrch\fcs0 \insrsid16389946\charrsid13053238 #}{\rtlch\fcs1 \af0 \ltrch\fcs0 \cf10\insrsid16389946\charrsid13053238 \uc1\u9658\'3f}{\rtlch\fcs1 \af0 \ltrch\fcs0 _x000d__x000a_\cs15\v\f1\fs20\cf9\insrsid16389946\charrsid13053238 &lt;/NoPE&gt;&lt;Version&gt;}{\rtlch\fcs1 \af0 \ltrch\fcs0 \insrsid16389946\charrsid13053238 v}{\rtlch\fcs1 \af0 \ltrch\fcs0 \cf10\insrsid16389946\charrsid13053238 \uc1\u9668\'3f}{\rtlch\fcs1 \af0 \ltrch\fcs0 _x000d__x000a_\insrsid16389946\charrsid13053238 #}{\rtlch\fcs1 \af0 \ltrch\fcs0 \cs21\v\cf15\insrsid16389946\charrsid13053238 TXTVERSION@NRV@}{\rtlch\fcs1 \af0 \ltrch\fcs0 \insrsid16389946\charrsid13053238 #}{\rtlch\fcs1 \af0 \ltrch\fcs0 _x000d__x000a_\cf10\insrsid16389946\charrsid13053238 \uc1\u9658\'3f}{\rtlch\fcs1 \af0 \ltrch\fcs0 \cs15\v\f1\fs20\cf9\insrsid16389946\charrsid13053238 &lt;/Version&gt;}{\rtlch\fcs1 \af0 \ltrch\fcs0 \insrsid16389946\charrsid13053238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6389946\charrsid13053238  DOCPROPERTY &quot;&lt;Extension&gt;&quot; }}{\fldrslt {\rtlch\fcs1 \af1 \ltrch\fcs0 _x000d__x000a_\insrsid16389946\charrsid13053238 XX}}}\sectd \ltrsect\linex0\endnhere\sectdefaultcl\sftnbj {\rtlch\fcs1 \af1 \ltrch\fcs0 \cf16\insrsid16389946\charrsid13053238 \tab }{\rtlch\fcs1 \af1\afs22 \ltrch\fcs0 \b0\i\fs22\cf16\insrsid16389946\charrsid13053238 #}{_x000d__x000a_\rtlch\fcs1 \af1 \ltrch\fcs0 \cs21\v\cf15\insrsid16389946\charrsid13053238 (STD@_Motto}{\rtlch\fcs1 \af1\afs22 \ltrch\fcs0 \b0\i\fs22\cf16\insrsid16389946\charrsid13053238 #}{\rtlch\fcs1 \af1 \ltrch\fcs0 \cf16\insrsid16389946\charrsid13053238 \tab }_x000d__x000a_{\field\flddirty{\*\fldinst {\rtlch\fcs1 \af1 \ltrch\fcs0 \insrsid16389946\charrsid13053238  DOCPROPERTY &quot;&lt;Extension&gt;&quot; }}{\fldrslt {\rtlch\fcs1 \af1 \ltrch\fcs0 \insrsid16389946\charrsid13053238 XX}}}\sectd \ltrsect\linex0\endnhere\sectdefaultcl\sftnbj {_x000d__x000a_\rtlch\fcs1 \af1 \ltrch\fcs0 \insrsid16389946\charrsid1305323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6389946 \rtlch\fcs1 \af0\afs20\alang1025 \ltrch\fcs0 \fs24\lang1031\langfe2057\cgrid\langnp1031\langfenp2057 {\rtlch\fcs1 \af0 \ltrch\fcs0 _x000d__x000a_\cs15\v\f1\fs20\cf9\insrsid16389946\charrsid13053238 {\*\bkmkstart restart}&lt;Amend&gt;&lt;Date&gt;}{\rtlch\fcs1 \af0 \ltrch\fcs0 \insrsid16389946\charrsid13053238 #}{\rtlch\fcs1 \af0 \ltrch\fcs0 \cs21\v\cf15\insrsid16389946\charrsid13053238 _x000d__x000a_DT(d.m.yyyy)sh@DATEMSG@DOCDT}{\rtlch\fcs1 \af0 \ltrch\fcs0 \insrsid16389946\charrsid13053238 #}{\rtlch\fcs1 \af0 \ltrch\fcs0 \cs15\v\f1\fs20\cf9\insrsid16389946\charrsid13053238 &lt;/Date&gt;}{\rtlch\fcs1 \af0 \ltrch\fcs0 \insrsid16389946\charrsid13053238 \tab _x000d__x000a_}{\rtlch\fcs1 \af0 \ltrch\fcs0 \cs15\v\f1\fs20\cf9\insrsid16389946\charrsid13053238 &lt;ANo&gt;}{\rtlch\fcs1 \af0 \ltrch\fcs0 \insrsid16389946\charrsid13053238 #}{\rtlch\fcs1 \af0 \ltrch\fcs0 \cs21\v\cf15\insrsid16389946\charrsid13053238 _x000d__x000a_KEY(PLENARY/ANUMBER)@NRAMSG@NRAKEY}{\rtlch\fcs1 \af0 \ltrch\fcs0 \insrsid16389946\charrsid13053238 #}{\rtlch\fcs1 \af0 \ltrch\fcs0 \cs15\v\f1\fs20\cf9\insrsid16389946\charrsid13053238 &lt;/ANo&gt;}{\rtlch\fcs1 \af0 \ltrch\fcs0 \insrsid16389946\charrsid13053238 _x000d__x000a_/}{\rtlch\fcs1 \af0 \ltrch\fcs0 \cs15\v\f1\fs20\cf9\insrsid16389946\charrsid13053238 &lt;NumAm&gt;}{\rtlch\fcs1 \af0 \ltrch\fcs0 \insrsid16389946\charrsid13053238 #}{\rtlch\fcs1 \af0 \ltrch\fcs0 \cs21\v\cf15\insrsid16389946\charrsid13053238 ENMIENDA@NRAM@}{_x000d__x000a_\rtlch\fcs1 \af0 \ltrch\fcs0 \insrsid16389946\charrsid13053238 #}{\rtlch\fcs1 \af0 \ltrch\fcs0 \cs15\v\f1\fs20\cf9\insrsid16389946\charrsid13053238 &lt;/NumAm&gt;}{\rtlch\fcs1 \af0 \ltrch\fcs0 \insrsid16389946\charrsid13053238 _x000d__x000a_\par }\pard\plain \ltrpar\s32\ql \li0\ri0\sb240\nowidctlpar_x000d__x000a_\tx879\tx936\tx1021\tx1077\tx1134\tx1191\tx1247\tx1304\tx1361\tx1418\tx1474\tx1531\tx1588\tx1644\tx1701\tx1758\tx1814\tx1871\tx2070\tx2126\tx3374\tx3430\wrapdefault\aspalpha\aspnum\faauto\adjustright\rin0\lin0\itap0\pararsid16389946 \rtlch\fcs1 _x000d__x000a_\af0\afs20\alang1025 \ltrch\fcs0 \b\fs24\lang1031\langfe2057\cgrid\langnp1031\langfenp2057 {\rtlch\fcs1 \af0 \ltrch\fcs0 \insrsid16389946\charrsid13053238 \'c4nderungsantrag\tab \tab }{\rtlch\fcs1 \af0 \ltrch\fcs0 _x000d__x000a_\cs15\b0\v\f1\fs20\cf9\insrsid16389946\charrsid13053238 &lt;NumAm&gt;}{\rtlch\fcs1 \af0 \ltrch\fcs0 \insrsid16389946\charrsid13053238 #}{\rtlch\fcs1 \af0 \ltrch\fcs0 \cs21\v\cf15\insrsid16389946\charrsid13053238 ENMIENDA@NRAM@}{\rtlch\fcs1 \af0 \ltrch\fcs0 _x000d__x000a_\insrsid16389946\charrsid13053238 #}{\rtlch\fcs1 \af0 \ltrch\fcs0 \cs15\b0\v\f1\fs20\cf9\insrsid16389946\charrsid13053238 &lt;/NumAm&gt;}{\rtlch\fcs1 \af0 \ltrch\fcs0 \insrsid16389946\charrsid13053238 _x000d__x000a_\par }\pard\plain \ltrpar\s22\ql \li0\ri0\nowidctlpar\wrapdefault\aspalpha\aspnum\faauto\adjustright\rin0\lin0\itap0\pararsid16389946 \rtlch\fcs1 \af0\afs20\alang1025 \ltrch\fcs0 \b\fs24\lang1031\langfe2057\cgrid\langnp1031\langfenp2057 {\rtlch\fcs1 \af0 _x000d__x000a_\ltrch\fcs0 \cs15\b0\v\f1\fs20\cf9\insrsid16389946\charrsid13053238 &lt;RepeatBlock-By&gt;}{\rtlch\fcs1 \af0 \ltrch\fcs0 \insrsid16389946\charrsid13053238 {\*\bkmkstart By}#}{\rtlch\fcs1 \af0 \ltrch\fcs0 \cs21\v\cf15\insrsid16389946\charrsid13053238 _x000d__x000a_(MOD@InsideLoop()}{\rtlch\fcs1 \af0 \ltrch\fcs0 \insrsid16389946\charrsid13053238 ##}{\rtlch\fcs1 \af0 \ltrch\fcs0 \cs21\v\cf15\insrsid16389946\charrsid13053238 (MOD@ByVar()}{\rtlch\fcs1 \af0 \ltrch\fcs0 \insrsid16389946\charrsid13053238 ##}{\rtlch\fcs1 _x000d__x000a_\af0 \ltrch\fcs0 \cs21\v\cf15\insrsid16389946\charrsid13053238 &gt;&gt;&gt;ByVar@[ZMEMBERSMSG]@By}{\rtlch\fcs1 \af0 \ltrch\fcs0 \insrsid16389946\charrsid13053238 #}{\rtlch\fcs1 \af0 \ltrch\fcs0 \cs15\b0\v\f1\fs20\cf9\insrsid16389946\charrsid13053238 &lt;By&gt;&lt;Members&gt;}_x000d__x000a_{\rtlch\fcs1 \af0 \ltrch\fcs0 \insrsid16389946\charrsid13053238 #}{\rtlch\fcs1 \af0 \ltrch\fcs0 \cs21\v\cf15\insrsid16389946\charrsid13053238 (MOD@InsideLoop(\'a7)}{\rtlch\fcs1 \af0 \ltrch\fcs0 \insrsid16389946\charrsid13053238 ##}{\rtlch\fcs1 \af0 _x000d__x000a_\ltrch\fcs0 \cs21\v\cf15\insrsid16389946\charrsid13053238 IF(FromTORIS = 'True')THEN([PRESMEMBERS])ELSE([TRADMEMBERS])}{\rtlch\fcs1 \af0 \ltrch\fcs0 \insrsid16389946\charrsid13053238 #}{\rtlch\fcs1 \af0 \ltrch\fcs0 _x000d__x000a_\cs15\b0\v\f1\fs20\cf9\insrsid16389946\charrsid13053238 &lt;/Members&gt;}{\rtlch\fcs1 \af0 \ltrch\fcs0 \insrsid16389946\charrsid13053238 _x000d__x000a_\par }\pard\plain \ltrpar\ql \li0\ri0\widctlpar\wrapdefault\aspalpha\aspnum\faauto\adjustright\rin0\lin0\itap0\pararsid16389946 \rtlch\fcs1 \af0\afs20\alang1025 \ltrch\fcs0 \fs24\lang2057\langfe2057\cgrid\langnp2057\langfenp2057 {\rtlch\fcs1 \af0 \ltrch\fcs0 _x000d__x000a_\cs15\v\f1\fs20\cf9\lang1031\langfe2057\langnp1031\insrsid16389946\charrsid13053238 &lt;AuNomDe&gt;&lt;OptDel&gt;}{\rtlch\fcs1 \af0 \ltrch\fcs0 \lang1031\langfe2057\langnp1031\insrsid16389946\charrsid13053238 #}{\rtlch\fcs1 \af0 \ltrch\fcs0 _x000d__x000a_\cs21\v\cf15\lang1031\langfe2057\langnp1031\insrsid16389946\charrsid13053238 IF(FromTORIS = 'True')THEN([PRESONBEHALF])ELSE([TRADONBEHALF])}{\rtlch\fcs1 \af0 \ltrch\fcs0 \lang1031\langfe2057\langnp1031\insrsid16389946\charrsid13053238 #}{\rtlch\fcs1 \af0 _x000d__x000a_\ltrch\fcs0 \cs15\v\f1\fs20\cf9\lang1031\langfe2057\langnp1031\insrsid16389946\charrsid13053238 &lt;/OptDel&gt;&lt;/AuNomDe&gt;}{\rtlch\fcs1 \af0 \ltrch\fcs0 \lang1031\langfe2057\langnp1031\insrsid16389946\charrsid13053238 _x000d__x000a_\par }{\rtlch\fcs1 \af0 \ltrch\fcs0 \cs15\v\f1\fs20\cf9\lang1031\langfe2057\langnp1031\insrsid16389946\charrsid13053238 &lt;/By&gt;}{\rtlch\fcs1 \af0 \ltrch\fcs0 \lang1031\langfe2057\langnp1031\insrsid16389946\charrsid13053238 {\*\bkmkend By}&lt;&lt;&lt;}{\rtlch\fcs1 \af0 _x000d__x000a_\ltrch\fcs0 \cs15\v\f1\fs20\cf9\lang1031\langfe2057\langnp1031\insrsid16389946\charrsid13053238 &lt;/RepeatBlock-By&gt;}{\rtlch\fcs1 \af0 \ltrch\fcs0 \lang1031\langfe2057\langnp1031\insrsid16389946\charrsid13053238 _x000d__x000a_\par }\pard\plain \ltrpar\s18\ql \li0\ri-284\nowidctlpar\tqr\tx9072\wrapdefault\aspalpha\aspnum\faauto\adjustright\rin-284\lin0\itap0\pararsid16389946 \rtlch\fcs1 \af0\afs20\alang1025 \ltrch\fcs0 \b\fs24\lang1031\langfe2057\cgrid\langnp1031\langfenp2057 {_x000d__x000a_\rtlch\fcs1 \af0 \ltrch\fcs0 \cs15\b0\v\f1\fs20\cf9\insrsid16389946\charrsid13053238 &lt;TitreType&gt;}{\rtlch\fcs1 \af0 \ltrch\fcs0 \insrsid16389946\charrsid13053238 Bericht}{\rtlch\fcs1 \af0 \ltrch\fcs0 \cs15\b0\v\f1\fs20\cf9\insrsid16389946\charrsid13053238 _x000d__x000a_&lt;/TitreType&gt;}{\rtlch\fcs1 \af0 \ltrch\fcs0 \insrsid16389946\charrsid13053238 \tab #}{\rtlch\fcs1 \af0 \ltrch\fcs0 \cs21\v\cf15\insrsid16389946\charrsid13053238 KEY(PLENARY/ANUMBER)@NRAMSG@NRAKEY}{\rtlch\fcs1 \af0 \ltrch\fcs0 _x000d__x000a_\insrsid16389946\charrsid13053238 #/#}{\rtlch\fcs1 \af0 \ltrch\fcs0 \cs21\v\cf15\insrsid16389946\charrsid13053238 KEY(PLENARY/DOCYEAR)@DOCYEARMSG@NRAKEY}{\rtlch\fcs1 \af0 \ltrch\fcs0 \insrsid16389946\charrsid13053238 #_x000d__x000a_\par }\pard\plain \ltrpar\s22\ql \li0\ri0\nowidctlpar\wrapdefault\aspalpha\aspnum\faauto\adjustright\rin0\lin0\itap0\pararsid16389946 \rtlch\fcs1 \af0\afs20\alang1025 \ltrch\fcs0 \b\fs24\lang1031\langfe2057\cgrid\langnp1031\langfenp2057 {\rtlch\fcs1 \af0 _x000d__x000a_\ltrch\fcs0 \cs15\b0\v\f1\fs20\cf9\insrsid16389946\charrsid13053238 &lt;Rapporteur&gt;}{\rtlch\fcs1 \af0 \ltrch\fcs0 \insrsid16389946\charrsid13053238 #}{\rtlch\fcs1 \af0 \ltrch\fcs0 \cs21\v\cf15\insrsid16389946\charrsid13053238 KEY(PLENARY/RAPPORTEURS)@A_x000d__x000a_UTHORMSG@NRAKEY}{\rtlch\fcs1 \af0 \ltrch\fcs0 \insrsid16389946\charrsid13053238 #}{\rtlch\fcs1 \af0 \ltrch\fcs0 \cs15\b0\v\f1\fs20\cf9\insrsid16389946\charrsid13053238 &lt;/Rapporteur&gt;}{\rtlch\fcs1 \af0 \ltrch\fcs0 \insrsid16389946\charrsid13053238 _x000d__x000a_\par }\pard\plain \ltrpar\ql \li0\ri0\widctlpar\wrapdefault\aspalpha\aspnum\faauto\adjustright\rin0\lin0\itap0\pararsid16389946 \rtlch\fcs1 \af0\afs20\alang1025 \ltrch\fcs0 \fs24\lang2057\langfe2057\cgrid\langnp2057\langfenp2057 {\rtlch\fcs1 \af0 \ltrch\fcs0 _x000d__x000a_\cs15\v\f1\fs20\cf9\lang1031\langfe2057\langnp1031\insrsid16389946\charrsid13053238 &lt;Titre&gt;}{\rtlch\fcs1 \af0 \ltrch\fcs0 \lang1031\langfe2057\langnp1031\insrsid16389946\charrsid13053238 #}{\rtlch\fcs1 \af0 \ltrch\fcs0 _x000d__x000a_\cs21\v\cf15\lang1031\langfe2057\langnp1031\insrsid16389946\charrsid13053238 KEY(PLENARY/TITLES)@TITLEMSG@NRAKEY}{\rtlch\fcs1 \af0 \ltrch\fcs0 \lang1031\langfe2057\langnp1031\insrsid16389946\charrsid13053238 #}{\rtlch\fcs1 \af0 \ltrch\fcs0 _x000d__x000a_\cs15\v\f1\fs20\cf9\lang1031\langfe2057\langnp1031\insrsid16389946\charrsid13053238 &lt;/Titre&gt;}{\rtlch\fcs1 \af0 \ltrch\fcs0 \lang1031\langfe2057\langnp1031\insrsid16389946\charrsid13053238 _x000d__x000a_\par }\pard\plain \ltrpar\s19\ql \li0\ri0\sa240\nowidctlpar\wrapdefault\aspalpha\aspnum\faauto\adjustright\rin0\lin0\itap0\pararsid16389946 \rtlch\fcs1 \af0\afs20\alang1025 \ltrch\fcs0 \fs24\lang1031\langfe2057\cgrid\langnp1031\langfenp2057 {\rtlch\fcs1 \af0 _x000d__x000a_\ltrch\fcs0 \cs15\v\f1\fs20\cf9\insrsid16389946\charrsid13053238 &lt;DocRef&gt;}{\rtlch\fcs1 \af0 \ltrch\fcs0 \insrsid16389946\charrsid13053238 (#}{\rtlch\fcs1 \af0 \ltrch\fcs0 \cs21\v\cf15\insrsid16389946\charrsid13053238 KEY(PLENARY/REFERENCES)@REFMSG@NRAKEY}_x000d__x000a_{\rtlch\fcs1 \af0 \ltrch\fcs0 \insrsid16389946\charrsid13053238 #)}{\rtlch\fcs1 \af0 \ltrch\fcs0 \cs15\v\f1\fs20\cf9\insrsid16389946\charrsid13053238 &lt;/DocRef&gt;}{\rtlch\fcs1 \af0 \ltrch\fcs0 \insrsid16389946\charrsid13053238 _x000d__x000a_\par }\pard\plain \ltrpar\s22\ql \li0\ri0\nowidctlpar\wrapdefault\aspalpha\aspnum\faauto\adjustright\rin0\lin0\itap0\pararsid16389946 \rtlch\fcs1 \af0\afs20\alang1025 \ltrch\fcs0 \b\fs24\lang1031\langfe2057\cgrid\langnp1031\langfenp2057 {\rtlch\fcs1 \af0 _x000d__x000a_\ltrch\fcs0 \cs15\b0\v\f1\fs20\cf9\insrsid16389946\charrsid13053238 &lt;DocAmend&gt;}{\rtlch\fcs1 \af0 \ltrch\fcs0 \insrsid16389946\charrsid13053238 #}{\rtlch\fcs1 \af0 \ltrch\fcs0 \cs21\v\cf15\insrsid16389946\charrsid13053238 _x000d__x000a_MNU[OPTPROPOSALCOD][OPTPROPOSALCNS][OPTPROPOSALNLE]@CHOICE@CODEMNU}{\rtlch\fcs1 \af0 \ltrch\fcs0 \insrsid16389946\charrsid13053238 ##}{\rtlch\fcs1 \af0 \ltrch\fcs0 \cs21\v\cf15\insrsid16389946\charrsid13053238 MNU[AMACTYES][NOTAPP]@CHOICE@AMACTMNU}{_x000d__x000a_\rtlch\fcs1 \af0 \ltrch\fcs0 \insrsid16389946\charrsid13053238 #}{\rtlch\fcs1 \af0 \ltrch\fcs0 \cs15\b0\v\f1\fs20\cf9\insrsid16389946\charrsid13053238 &lt;/DocAmend&gt;}{\rtlch\fcs1 \af0 \ltrch\fcs0 \insrsid16389946\charrsid13053238 _x000d__x000a_\par }{\rtlch\fcs1 \af0 \ltrch\fcs0 \cs15\b0\v\f1\fs20\cf9\insrsid16389946\charrsid13053238 &lt;Article&gt;}{\rtlch\fcs1 \af0 \ltrch\fcs0 \insrsid16389946\charrsid13053238 #}{\rtlch\fcs1 \af0 \ltrch\fcs0 \cs21\v\cf15\insrsid16389946\charrsid13053238 _x000d__x000a_MNU[AMACTPARTYES][AMACTPARTNO]@CHOICE@AMACTMNU}{\rtlch\fcs1 \af0 \ltrch\fcs0 \insrsid16389946\charrsid13053238 #}{\rtlch\fcs1 \af0 \ltrch\fcs0 \cs15\b0\v\f1\fs20\cf9\insrsid16389946\charrsid13053238 &lt;/Article&gt;}{\rtlch\fcs1 \af0 \ltrch\fcs0 _x000d__x000a_\insrsid16389946\charrsid13053238 _x000d__x000a_\par }\pard\plain \ltrpar\ql \li0\ri0\widctlpar\wrapdefault\aspalpha\aspnum\faauto\adjustright\rin0\lin0\itap0\pararsid16389946 \rtlch\fcs1 \af0\afs20\alang1025 \ltrch\fcs0 \fs24\lang2057\langfe2057\cgrid\langnp2057\langfenp2057 {\rtlch\fcs1 \af0 \ltrch\fcs0 _x000d__x000a_\cs15\v\f1\fs20\cf9\lang1031\langfe2057\langnp1031\insrsid16389946\charrsid13053238 &lt;DocAmend2&gt;&lt;OptDel&gt;}{\rtlch\fcs1 \af0 \ltrch\fcs0 \lang1031\langfe2057\langnp1031\insrsid16389946\charrsid13053238 #}{\rtlch\fcs1 \af0 \ltrch\fcs0 _x000d__x000a_\cs21\v\cf15\lang1031\langfe2057\langnp1031\insrsid16389946\charrsid13053238 MNU[OPTNRACTYES][NOTAPP]@CHOICE@AMACTMNU}{\rtlch\fcs1 \af0 \ltrch\fcs0 \lang1031\langfe2057\langnp1031\insrsid16389946\charrsid13053238 #}{\rtlch\fcs1 \af0 \ltrch\fcs0 _x000d__x000a_\cs15\v\f1\fs20\cf9\lang1031\langfe2057\langnp1031\insrsid16389946\charrsid13053238 &lt;/OptDel&gt;&lt;/DocAmend2&gt;}{\rtlch\fcs1 \af0 \ltrch\fcs0 \lang1031\langfe2057\langnp1031\insrsid16389946\charrsid13053238 _x000d__x000a_\par }{\rtlch\fcs1 \af0 \ltrch\fcs0 \cs15\v\f1\fs20\cf9\lang1031\langfe2057\langnp1031\insrsid16389946\charrsid13053238 &lt;Article2&gt;&lt;OptDel&gt;}{\rtlch\fcs1 \af0 \ltrch\fcs0 \lang1031\langfe2057\langnp1031\insrsid16389946\charrsid13053238 #}{\rtlch\fcs1 \af0 _x000d__x000a_\ltrch\fcs0 \cs21\v\cf15\lang1031\langfe2057\langnp1031\insrsid16389946\charrsid13053238 MNU[OPTACTPARTYES][NOTAPP]@CHOICE@AMACTMNU}{\rtlch\fcs1 \af0 \ltrch\fcs0 \lang1031\langfe2057\langnp1031\insrsid16389946\charrsid13053238 #}{\rtlch\fcs1 \af0 _x000d__x000a_\ltrch\fcs0 \cs15\v\f1\fs20\cf9\lang1031\langfe2057\langnp1031\insrsid16389946\charrsid13053238 &lt;/OptDel&gt;&lt;/Article2&gt;}{\rtlch\fcs1 \af0 \ltrch\fcs0 \lang1031\langfe2057\langnp1031\insrsid16389946\charrsid13053238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31\langfe2057\langnp1031\insrsid16389946\charrsid13053238 \cell }\pard \ltrpar\ql \li0\ri0\widctlpar\intbl\wrapdefault\aspalpha\aspnum\faauto\adjustright\rin0\lin0 {\rtlch\fcs1 \af0 \ltrch\fcs0 _x000d__x000a_\lang1031\langfe2057\langnp1031\insrsid16389946\charrsid13053238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6389946\charrsid13053238 #}{\rtlch\fcs1 \af0 \ltrch\fcs0 \cs21\v\cf15\insrsid16389946\charrsid13053238 MNU[OPTLEFTAMACT][LEFTPROP]@CHOICE@AMACTMNU}{\rtlch\fcs1 \af0 \ltrch\fcs0 \insrsid16389946\charrsid13053238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6389946\charrsid13053238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6389946\charrsid13053238 ##\cell ##}{\rtlch\fcs1 \af0\afs24 \ltrch\fcs0 \noproof0\insrsid16389946\charrsid13053238 \cell }\pard\plain \ltrpar_x000d__x000a_\ql \li0\ri0\widctlpar\intbl\wrapdefault\aspalpha\aspnum\faauto\adjustright\rin0\lin0 \rtlch\fcs1 \af0\afs20\alang1025 \ltrch\fcs0 \fs24\lang2057\langfe2057\cgrid\langnp2057\langfenp2057 {\rtlch\fcs1 \af0 \ltrch\fcs0 _x000d__x000a_\lang1031\langfe2057\langnp1031\insrsid16389946\charrsid13053238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89946 \rtlch\fcs1 \af0\afs20\alang1025 \ltrch\fcs0 \fs24\lang1031\langfe2057\cgrid\langnp1031\langfenp2057 {\rtlch\fcs1 \af0 \ltrch\fcs0 _x000d__x000a_\insrsid16389946\charrsid13053238 Or. }{\rtlch\fcs1 \af0 \ltrch\fcs0 \cs15\v\f1\fs20\cf9\insrsid16389946\charrsid13053238 &lt;Original&gt;}{\rtlch\fcs1 \af0 \ltrch\fcs0 \insrsid16389946\charrsid13053238 #}{\rtlch\fcs1 \af0 \ltrch\fcs0 _x000d__x000a_\cs21\v\cf15\insrsid16389946\charrsid13053238 KEY(MAIN/LANGMIN)sh@ORLANGMSG@}{\rtlch\fcs1 \af0 \ltrch\fcs0 \insrsid16389946\charrsid13053238 #}{\rtlch\fcs1 \af0 \ltrch\fcs0 \cs15\v\f1\fs20\cf9\insrsid16389946\charrsid13053238 &lt;/Original&gt;}{\rtlch\fcs1 _x000d__x000a_\af0 \ltrch\fcs0 \insrsid16389946\charrsid13053238 _x000d__x000a_\par }\pard\plain \ltrpar\s25\qc \li0\ri0\sb240\nowidctlpar\wrapdefault\aspalpha\aspnum\faauto\adjustright\rin0\lin0\itap0\pararsid16389946 \rtlch\fcs1 \af0\afs20\alang1025 \ltrch\fcs0 \i\fs24\lang1031\langfe2057\cgrid\langnp1031\langfenp2057 {\rtlch\fcs1 _x000d__x000a_\af0 \ltrch\fcs0 \cs15\i0\v\f1\fs20\cf9\insrsid16389946\charrsid13053238 &lt;OptDel&gt;}{\rtlch\fcs1 \af0 \ltrch\fcs0 \insrsid16389946\charrsid13053238 #}{\rtlch\fcs1 \af0 \ltrch\fcs0 \cs21\v\cf15\insrsid16389946\charrsid13053238 _x000d__x000a_MNU[CROSSREFNO][CROSSREFYES]@CHOICE@}{\rtlch\fcs1 \af0 \ltrch\fcs0 \insrsid16389946\charrsid13053238 #}{\rtlch\fcs1 \af0 \ltrch\fcs0 \cs15\i0\v\f1\fs20\cf9\insrsid16389946\charrsid13053238 &lt;/OptDel&gt;}{\rtlch\fcs1 \af0 \ltrch\fcs0 _x000d__x000a_\insrsid16389946\charrsid13053238 _x000d__x000a_\par }\pard\plain \ltrpar\s26\qc \li0\ri0\sb240\sa240\keepn\nowidctlpar\wrapdefault\aspalpha\aspnum\faauto\adjustright\rin0\lin0\itap0\pararsid16389946 \rtlch\fcs1 \af0\afs20\alang1025 \ltrch\fcs0 \i\fs24\lang1031\langfe2057\cgrid\langnp1031\langfenp2057 {_x000d__x000a_\rtlch\fcs1 \af0 \ltrch\fcs0 \cs15\i0\v\f1\fs20\cf9\insrsid16389946\charrsid13053238 &lt;TitreJust&gt;}{\rtlch\fcs1 \af0 \ltrch\fcs0 \insrsid16389946\charrsid13053238 Begr\'fcndung}{\rtlch\fcs1 \af0 \ltrch\fcs0 _x000d__x000a_\cs15\i0\v\f1\fs20\cf9\insrsid16389946\charrsid13053238 &lt;/TitreJust&gt;}{\rtlch\fcs1 \af0 \ltrch\fcs0 \insrsid16389946\charrsid13053238 _x000d__x000a_\par }\pard\plain \ltrpar\s28\ql \li0\ri0\sa240\nowidctlpar\wrapdefault\aspalpha\aspnum\faauto\adjustright\rin0\lin0\itap0\pararsid16389946 \rtlch\fcs1 \af0\afs20\alang1025 \ltrch\fcs0 \i\fs24\lang1024\langfe1024\cgrid\noproof\langnp1031\langfenp2057 {_x000d__x000a_\rtlch\fcs1 \af0 \ltrch\fcs0 \cs15\i0\v\f1\fs20\cf9\noproof0\insrsid16389946\charrsid13053238 &lt;OptDelPrev&gt;}{\rtlch\fcs1 \af0 \ltrch\fcs0 \noproof0\insrsid16389946\charrsid13053238 #}{\rtlch\fcs1 \af0 \ltrch\fcs0 _x000d__x000a_\cs21\v\cf15\noproof0\insrsid16389946\charrsid13053238 MNU[TEXTJUSTYES][TEXTJUSTNO]@CHOICE@}{\rtlch\fcs1 \af0 \ltrch\fcs0 \noproof0\insrsid16389946\charrsid13053238 #}{\rtlch\fcs1 \af0 \ltrch\fcs0 _x000d__x000a_\cs15\i0\v\f1\fs20\cf9\noproof0\insrsid16389946\charrsid13053238 &lt;/OptDelPrev&gt;}{\rtlch\fcs1 \af0 \ltrch\fcs0 \noproof0\insrsid16389946\charrsid13053238 _x000d__x000a_\par }\pard\plain \ltrpar\ql \li0\ri0\widctlpar\wrapdefault\aspalpha\aspnum\faauto\adjustright\rin0\lin0\itap0\pararsid16389946 \rtlch\fcs1 \af0\afs20\alang1025 \ltrch\fcs0 \fs24\lang2057\langfe2057\cgrid\langnp2057\langfenp2057 {\rtlch\fcs1 \af0 \ltrch\fcs0 _x000d__x000a_\lang1031\langfe2057\langnp1031\insrsid16389946\charrsid13053238 \sect }\sectd \ltrsect\margbsxn1418\psz9\linex0\headery1134\footery505\endnhere\titlepg\sectdefaultcl\sectrsid14424199\sftnbj\sftnrestart \pard\plain \ltrpar_x000d__x000a_\ql \li0\ri0\widctlpar\wrapdefault\aspalpha\aspnum\faauto\adjustright\rin0\lin0\itap0\pararsid16389946 \rtlch\fcs1 \af0\afs20\alang1025 \ltrch\fcs0 \fs24\lang2057\langfe2057\cgrid\langnp2057\langfenp2057 {\rtlch\fcs1 \af0 \ltrch\fcs0 _x000d__x000a_\cs15\v\f1\fs20\cf9\lang1031\langfe2057\langnp1031\insrsid16389946\charrsid130532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5_x000d__x000a_19de94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34036 HideTWBExt;}{\*\cs16 \additive \v\cf15 \spriority0 \styrsid3434036 HideTWBInt;}{\s17\ql \li0\ri0\nowidctlpar\wrapdefault\aspalpha\aspnum\faauto\adjustright\rin0\lin0\itap0 \rtlch\fcs1 _x000d__x000a_\af0\afs20\alang1025 \ltrch\fcs0 \b\fs24\lang1031\langfe2057\cgrid\langnp1031\langfenp2057 \sbasedon0 \snext17 \slink18 \spriority0 \styrsid3434036 NormalBold;}{\*\cs18 \additive \b\fs24\lang1031\langfe0\langnp1031 _x000d__x000a_\slink17 \slocked \spriority0 \styrsid3434036 NormalBold Char;}}{\*\rsidtbl \rsid24658\rsid358857\rsid735077\rsid787282\rsid2892074\rsid3434036\rsid3622648\rsid4666813\rsid5708216\rsid6641733\rsid7553164\rsid8465581\rsid8681905\rsid8724649\rsid9312734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ALBRECHT Ansgar}{\operator ALBRECHT Ansgar}{\creatim\yr2019\mo3\dy8\hr10\min54}{\revtim\yr2019\mo3\dy8\hr10\min54}{\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34036\utinl \fet0{\*\wgrffmtfilter 013f}\ilfomacatclnup0{\*\template C:\\Users\\AALBRE~1\\AppData\\Local\\Temp\\Blank1.dot}{\*\ftnsep \ltrpar \pard\plain \ltrpar_x000d__x000a_\ql \li0\ri0\widctlpar\wrapdefault\aspalpha\aspnum\faauto\adjustright\rin0\lin0\itap0 \rtlch\fcs1 \af0\afs20\alang1025 \ltrch\fcs0 \fs24\lang2057\langfe2057\cgrid\langnp2057\langfenp2057 {\rtlch\fcs1 \af0 \ltrch\fcs0 \insrsid9312734 \chftnsep _x000d__x000a_\par }}{\*\ftnsepc \ltrpar \pard\plain \ltrpar\ql \li0\ri0\widctlpar\wrapdefault\aspalpha\aspnum\faauto\adjustright\rin0\lin0\itap0 \rtlch\fcs1 \af0\afs20\alang1025 \ltrch\fcs0 \fs24\lang2057\langfe2057\cgrid\langnp2057\langfenp2057 {\rtlch\fcs1 \af0 _x000d__x000a_\ltrch\fcs0 \insrsid9312734 \chftnsepc _x000d__x000a_\par }}{\*\aftnsep \ltrpar \pard\plain \ltrpar\ql \li0\ri0\widctlpar\wrapdefault\aspalpha\aspnum\faauto\adjustright\rin0\lin0\itap0 \rtlch\fcs1 \af0\afs20\alang1025 \ltrch\fcs0 \fs24\lang2057\langfe2057\cgrid\langnp2057\langfenp2057 {\rtlch\fcs1 \af0 _x000d__x000a_\ltrch\fcs0 \insrsid9312734 \chftnsep _x000d__x000a_\par }}{\*\aftnsepc \ltrpar \pard\plain \ltrpar\ql \li0\ri0\widctlpar\wrapdefault\aspalpha\aspnum\faauto\adjustright\rin0\lin0\itap0 \rtlch\fcs1 \af0\afs20\alang1025 \ltrch\fcs0 \fs24\lang2057\langfe2057\cgrid\langnp2057\langfenp2057 {\rtlch\fcs1 \af0 _x000d__x000a_\ltrch\fcs0 \insrsid931273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434036 \rtlch\fcs1 \af0\afs20\alang1025 \ltrch\fcs0 \b\fs24\lang1031\langfe2057\cgrid\langnp1031\langfenp2057 {\rtlch\fcs1 \af0 \ltrch\fcs0 _x000d__x000a_\cs15\b0\v\f1\fs20\cf9\insrsid3434036\charrsid13053238 {\*\bkmkstart By}&lt;By&gt;&lt;Members&gt;}{\rtlch\fcs1 \af0 \ltrch\fcs0 \insrsid3434036\charrsid13053238 #}{\rtlch\fcs1 \af0 \ltrch\fcs0 \cs16\v\cf15\insrsid3434036\charrsid13053238 (MOD@InsideLoop(\'a7)}{_x000d__x000a_\rtlch\fcs1 \af0 \ltrch\fcs0 \insrsid3434036\charrsid13053238 ##}{\rtlch\fcs1 \af0 \ltrch\fcs0 \cs16\v\cf15\insrsid3434036\charrsid13053238 IF(FromTORIS = 'True')THEN([PRESMEMBERS])ELSE([TRADMEMBERS])}{\rtlch\fcs1 \af0 \ltrch\fcs0 _x000d__x000a_\insrsid3434036\charrsid13053238 #}{\rtlch\fcs1 \af0 \ltrch\fcs0 \cs15\b0\v\f1\fs20\cf9\insrsid3434036\charrsid13053238 &lt;/Members&gt;}{\rtlch\fcs1 \af0 \ltrch\fcs0 \insrsid3434036\charrsid13053238 _x000d__x000a_\par }\pard\plain \ltrpar\ql \li0\ri0\widctlpar\wrapdefault\aspalpha\aspnum\faauto\adjustright\rin0\lin0\itap0\pararsid3434036 \rtlch\fcs1 \af0\afs20\alang1025 \ltrch\fcs0 \fs24\lang2057\langfe2057\cgrid\langnp2057\langfenp2057 {\rtlch\fcs1 \af0 \ltrch\fcs0 _x000d__x000a_\cs15\v\f1\fs20\cf9\lang1031\langfe2057\langnp1031\insrsid3434036\charrsid13053238 &lt;AuNomDe&gt;&lt;OptDel&gt;}{\rtlch\fcs1 \af0 \ltrch\fcs0 \lang1031\langfe2057\langnp1031\insrsid3434036\charrsid13053238 #}{\rtlch\fcs1 \af0 \ltrch\fcs0 _x000d__x000a_\cs16\v\cf15\lang1031\langfe2057\langnp1031\insrsid3434036\charrsid13053238 IF(FromTORIS = 'True')THEN([PRESONBEHALF])ELSE([TRADONBEHALF])}{\rtlch\fcs1 \af0 \ltrch\fcs0 \lang1031\langfe2057\langnp1031\insrsid3434036\charrsid13053238 #}{\rtlch\fcs1 \af0 _x000d__x000a_\ltrch\fcs0 \cs15\v\f1\fs20\cf9\lang1031\langfe2057\langnp1031\insrsid3434036\charrsid13053238 &lt;/OptDel&gt;&lt;/AuNomDe&gt;}{\rtlch\fcs1 \af0 \ltrch\fcs0 \lang1031\langfe2057\langnp1031\insrsid3434036\charrsid13053238 _x000d__x000a_\par }{\rtlch\fcs1 \af0 \ltrch\fcs0 \cs15\v\f1\fs20\cf9\lang1031\langfe2057\langnp1031\insrsid3434036\charrsid13053238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7_x000d__x000a_54fb94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78"/>
    <w:docVar w:name="TVTAMPART" w:val="Anhang IV – Nummer 6"/>
    <w:docVar w:name="TVTMEMBERS1" w:val="Carlos Coelho"/>
    <w:docVar w:name="TXTLANGUE" w:val="DE"/>
    <w:docVar w:name="TXTLANGUEMIN" w:val="de"/>
    <w:docVar w:name="TXTNRFIRSTAM" w:val="206"/>
    <w:docVar w:name="TXTNRLASTAM" w:val="209"/>
    <w:docVar w:name="TXTNRPE" w:val="635.390"/>
    <w:docVar w:name="TXTPEorAP" w:val="PE"/>
    <w:docVar w:name="TXTROUTE" w:val="AM\1178956DE.docx"/>
    <w:docVar w:name="TXTVERSION" w:val="01-00"/>
  </w:docVars>
  <w:rsids>
    <w:rsidRoot w:val="00236D1A"/>
    <w:rsid w:val="00026A21"/>
    <w:rsid w:val="000863CD"/>
    <w:rsid w:val="000D50D6"/>
    <w:rsid w:val="00132FA0"/>
    <w:rsid w:val="00157B84"/>
    <w:rsid w:val="001B07B8"/>
    <w:rsid w:val="001D5110"/>
    <w:rsid w:val="001E0DA7"/>
    <w:rsid w:val="001E49DB"/>
    <w:rsid w:val="00212032"/>
    <w:rsid w:val="00236D1A"/>
    <w:rsid w:val="00254755"/>
    <w:rsid w:val="002A49E8"/>
    <w:rsid w:val="002E06C8"/>
    <w:rsid w:val="002F4509"/>
    <w:rsid w:val="003028C0"/>
    <w:rsid w:val="0035242C"/>
    <w:rsid w:val="00386E87"/>
    <w:rsid w:val="00387E85"/>
    <w:rsid w:val="00395BE4"/>
    <w:rsid w:val="003A4B11"/>
    <w:rsid w:val="004319D8"/>
    <w:rsid w:val="00455F4D"/>
    <w:rsid w:val="004A46D6"/>
    <w:rsid w:val="004A73B0"/>
    <w:rsid w:val="004D6E8F"/>
    <w:rsid w:val="004E067D"/>
    <w:rsid w:val="004F432F"/>
    <w:rsid w:val="005002B4"/>
    <w:rsid w:val="005A5D3A"/>
    <w:rsid w:val="005C608A"/>
    <w:rsid w:val="005C71FC"/>
    <w:rsid w:val="005F4B22"/>
    <w:rsid w:val="006014F7"/>
    <w:rsid w:val="00617772"/>
    <w:rsid w:val="00621479"/>
    <w:rsid w:val="00656650"/>
    <w:rsid w:val="006B399D"/>
    <w:rsid w:val="006B44AC"/>
    <w:rsid w:val="00704D80"/>
    <w:rsid w:val="00732FD2"/>
    <w:rsid w:val="0079629B"/>
    <w:rsid w:val="00881ACB"/>
    <w:rsid w:val="008C5765"/>
    <w:rsid w:val="008D2B4B"/>
    <w:rsid w:val="008F33BC"/>
    <w:rsid w:val="008F4458"/>
    <w:rsid w:val="00927EFE"/>
    <w:rsid w:val="009E610D"/>
    <w:rsid w:val="009F176E"/>
    <w:rsid w:val="00A42F54"/>
    <w:rsid w:val="00AB64A2"/>
    <w:rsid w:val="00B17690"/>
    <w:rsid w:val="00B32389"/>
    <w:rsid w:val="00BD1FF0"/>
    <w:rsid w:val="00BD7249"/>
    <w:rsid w:val="00C01FC3"/>
    <w:rsid w:val="00C14B9A"/>
    <w:rsid w:val="00C86866"/>
    <w:rsid w:val="00C95E83"/>
    <w:rsid w:val="00D17C51"/>
    <w:rsid w:val="00D2396B"/>
    <w:rsid w:val="00D5477C"/>
    <w:rsid w:val="00D75799"/>
    <w:rsid w:val="00D847C0"/>
    <w:rsid w:val="00D85907"/>
    <w:rsid w:val="00DA0615"/>
    <w:rsid w:val="00E04D40"/>
    <w:rsid w:val="00E1327A"/>
    <w:rsid w:val="00E270E7"/>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B701C-DBCD-413F-B18E-2ACF6083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F432F"/>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C5C2-C592-4EBA-AA7A-74E10838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5225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ALBRECHT Ansgar</dc:creator>
  <cp:keywords/>
  <dc:description/>
  <cp:lastModifiedBy>ALBRECHT Ansgar</cp:lastModifiedBy>
  <cp:revision>2</cp:revision>
  <cp:lastPrinted>2004-11-28T10:32:00Z</cp:lastPrinted>
  <dcterms:created xsi:type="dcterms:W3CDTF">2019-03-11T12:29:00Z</dcterms:created>
  <dcterms:modified xsi:type="dcterms:W3CDTF">2019-03-11T12:29:00Z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1178956</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\\eiciLUXpr1\pdocep$\DocEP\TRANSFIL\DE\AM_Ple_LegReport.DE(15/02/2019 12:24:04)</vt:lpwstr>
  </property>
  <property fmtid="{D5CDD505-2E9C-101B-9397-08002B2CF9AE}" pid="8" name="&lt;Model&gt;">
    <vt:lpwstr>AM_Ple_LegReport</vt:lpwstr>
  </property>
  <property fmtid="{D5CDD505-2E9C-101B-9397-08002B2CF9AE}" pid="9" name="FooterPath">
    <vt:lpwstr>AM\1178956DE.docx</vt:lpwstr>
  </property>
  <property fmtid="{D5CDD505-2E9C-101B-9397-08002B2CF9AE}" pid="10" name="PE number">
    <vt:lpwstr>635.390</vt:lpwstr>
  </property>
  <property fmtid="{D5CDD505-2E9C-101B-9397-08002B2CF9AE}" pid="11" name="Bookout">
    <vt:lpwstr>OK - 2019/03/11 13:29</vt:lpwstr>
  </property>
  <property fmtid="{D5CDD505-2E9C-101B-9397-08002B2CF9AE}" pid="12" name="SDLStudio">
    <vt:lpwstr/>
  </property>
  <property fmtid="{D5CDD505-2E9C-101B-9397-08002B2CF9AE}" pid="13" name="&lt;Extension&gt;">
    <vt:lpwstr>DE</vt:lpwstr>
  </property>
</Properties>
</file>